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F6" w:rsidRDefault="00C06719" w:rsidP="00C06719">
      <w:pPr>
        <w:jc w:val="center"/>
      </w:pPr>
      <w:proofErr w:type="spellStart"/>
      <w:proofErr w:type="gramStart"/>
      <w:r>
        <w:t>Thinkful</w:t>
      </w:r>
      <w:proofErr w:type="spellEnd"/>
      <w:r>
        <w:t xml:space="preserve"> Data Science Exercise.</w:t>
      </w:r>
      <w:proofErr w:type="gramEnd"/>
    </w:p>
    <w:p w:rsidR="00C06719" w:rsidRDefault="00C06719" w:rsidP="00C06719">
      <w:pPr>
        <w:pStyle w:val="ListParagraph"/>
        <w:numPr>
          <w:ilvl w:val="0"/>
          <w:numId w:val="1"/>
        </w:numPr>
      </w:pPr>
      <w:r>
        <w:t>Given the current information we have for the website the following aspects would be interesting to test overall; the conversion rate from the advertisement along with the rate at which advertisements lead to “whales”, users who spend a lot of money on the website. A few other interesting statistics to study is to see how the page views correlates to purchases as a percentage and if activity has a correlation but not causation on purchases such as multiple page viewers are more likely to purchase.</w:t>
      </w:r>
    </w:p>
    <w:p w:rsidR="00C06719" w:rsidRDefault="00C06719" w:rsidP="00C06719">
      <w:pPr>
        <w:pStyle w:val="ListParagraph"/>
        <w:numPr>
          <w:ilvl w:val="0"/>
          <w:numId w:val="1"/>
        </w:numPr>
      </w:pPr>
      <w:r>
        <w:t xml:space="preserve">In order to see why signups have slowed let’s look initially </w:t>
      </w:r>
      <w:r w:rsidR="00D4760F">
        <w:t xml:space="preserve">at the marketing spent per week and discover if a trend exists between marketing and sign up rate, also look at overall trend of signups as there is only a finite amount of clients possible so saturation could have occurred. Finally looking at the progression of each step to see if there is a significant drop off from each step causes something that could be fixed to ease the consumer’s experience. </w:t>
      </w:r>
    </w:p>
    <w:p w:rsidR="00D4760F" w:rsidRDefault="006C0F5D" w:rsidP="00C06719">
      <w:pPr>
        <w:pStyle w:val="ListParagraph"/>
        <w:numPr>
          <w:ilvl w:val="0"/>
          <w:numId w:val="1"/>
        </w:numPr>
      </w:pPr>
      <w:r>
        <w:t>In order to make a better ranking system the algorithm should take into account the availability of the hotel in comparison to the price with a secondary factors coming from the session information such as ones with more web views and its activity on the webpage.</w:t>
      </w:r>
    </w:p>
    <w:p w:rsidR="006C0F5D" w:rsidRDefault="005F3610" w:rsidP="00C06719">
      <w:pPr>
        <w:pStyle w:val="ListParagraph"/>
        <w:numPr>
          <w:ilvl w:val="0"/>
          <w:numId w:val="1"/>
        </w:numPr>
      </w:pPr>
      <w:r>
        <w:t xml:space="preserve">In order to find out if churn is atypical there are a few factors to look at, to start look into new users for the first six months and look into the length of session and see if there is a drop in average usage as times passes, then look at current users who have been </w:t>
      </w:r>
      <w:proofErr w:type="gramStart"/>
      <w:r>
        <w:t>subscriber  over</w:t>
      </w:r>
      <w:proofErr w:type="gramEnd"/>
      <w:r>
        <w:t xml:space="preserve"> six months, for six months to see if current users have a drop off rate once you have been on the website for a length of time. This should give you a rate of churn.</w:t>
      </w:r>
      <w:bookmarkStart w:id="0" w:name="_GoBack"/>
      <w:bookmarkEnd w:id="0"/>
    </w:p>
    <w:sectPr w:rsidR="006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344E"/>
    <w:multiLevelType w:val="hybridMultilevel"/>
    <w:tmpl w:val="8040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19"/>
    <w:rsid w:val="00080144"/>
    <w:rsid w:val="005F3610"/>
    <w:rsid w:val="006C0F5D"/>
    <w:rsid w:val="00A50F47"/>
    <w:rsid w:val="00C06719"/>
    <w:rsid w:val="00D4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2017-05-02T13:32:00Z</dcterms:created>
  <dcterms:modified xsi:type="dcterms:W3CDTF">2017-05-02T13:32:00Z</dcterms:modified>
</cp:coreProperties>
</file>