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187" w:rsidRDefault="00634187" w:rsidP="00D41436">
      <w:pPr>
        <w:pStyle w:val="ListParagraph"/>
        <w:numPr>
          <w:ilvl w:val="0"/>
          <w:numId w:val="1"/>
        </w:numPr>
      </w:pPr>
      <w:r>
        <w:t xml:space="preserve">Clarification:  If the administrator changes the user’s account file we need to update this data in the database.  So if the users are still logged into the database at this time we may need to have to be able to force them to log out? </w:t>
      </w:r>
    </w:p>
    <w:p w:rsidR="00D41436" w:rsidRDefault="00D41436" w:rsidP="00D41436"/>
    <w:p w:rsidR="00D41436" w:rsidRDefault="00D41436" w:rsidP="00D41436"/>
    <w:p w:rsidR="00C737E1" w:rsidRDefault="00634187" w:rsidP="00C737E1">
      <w:pPr>
        <w:pStyle w:val="ListParagraph"/>
        <w:numPr>
          <w:ilvl w:val="0"/>
          <w:numId w:val="1"/>
        </w:numPr>
      </w:pPr>
      <w:r>
        <w:t>How should lost passwords and/or usernames be handled?</w:t>
      </w:r>
    </w:p>
    <w:p w:rsidR="00533C08" w:rsidRDefault="00533C08" w:rsidP="00533C08"/>
    <w:p w:rsidR="00533C08" w:rsidRDefault="00533C08" w:rsidP="00533C08"/>
    <w:p w:rsidR="00533C08" w:rsidRDefault="00533C08" w:rsidP="00533C08"/>
    <w:p w:rsidR="00533C08" w:rsidRDefault="00533C08" w:rsidP="00533C08">
      <w:pPr>
        <w:pStyle w:val="ListParagraph"/>
        <w:numPr>
          <w:ilvl w:val="0"/>
          <w:numId w:val="1"/>
        </w:numPr>
      </w:pPr>
      <w:r>
        <w:t>Do we check the email address format in the faculty files?</w:t>
      </w:r>
    </w:p>
    <w:p w:rsidR="00533C08" w:rsidRDefault="00533C08" w:rsidP="00533C08">
      <w:pPr>
        <w:pStyle w:val="ListParagraph"/>
      </w:pPr>
    </w:p>
    <w:p w:rsidR="00D41436" w:rsidRDefault="00D41436" w:rsidP="00D41436"/>
    <w:p w:rsidR="00D41436" w:rsidRDefault="00D41436" w:rsidP="00D41436"/>
    <w:p w:rsidR="00FC410A" w:rsidRDefault="001E6971" w:rsidP="00634187">
      <w:pPr>
        <w:pStyle w:val="ListParagraph"/>
        <w:numPr>
          <w:ilvl w:val="0"/>
          <w:numId w:val="1"/>
        </w:numPr>
      </w:pPr>
      <w:r>
        <w:t>Teachers are required to teach a minimum number of hours.  How are hours</w:t>
      </w:r>
      <w:r w:rsidR="00FC410A">
        <w:t xml:space="preserve"> </w:t>
      </w:r>
      <w:r>
        <w:t xml:space="preserve">for </w:t>
      </w:r>
      <w:r w:rsidR="00C40458">
        <w:t>the</w:t>
      </w:r>
      <w:r>
        <w:t xml:space="preserve"> classes </w:t>
      </w:r>
      <w:r w:rsidR="00FC410A">
        <w:t>determine</w:t>
      </w:r>
      <w:r>
        <w:t>d</w:t>
      </w:r>
      <w:r w:rsidR="00FC410A">
        <w:t xml:space="preserve"> </w:t>
      </w:r>
      <w:r w:rsidR="00E21A37">
        <w:t>when the</w:t>
      </w:r>
      <w:r w:rsidR="00FC410A">
        <w:t xml:space="preserve"> teacher</w:t>
      </w:r>
      <w:r w:rsidR="00E21A37">
        <w:t>s are</w:t>
      </w:r>
      <w:r w:rsidR="00FC410A">
        <w:t xml:space="preserve"> picking </w:t>
      </w:r>
      <w:r w:rsidR="00761182">
        <w:t>their preferences</w:t>
      </w:r>
      <w:r w:rsidR="00FC410A">
        <w:t>?</w:t>
      </w:r>
    </w:p>
    <w:p w:rsidR="00D41436" w:rsidRDefault="00D41436" w:rsidP="00D41436"/>
    <w:p w:rsidR="00D41436" w:rsidRDefault="00D41436" w:rsidP="00D41436"/>
    <w:p w:rsidR="00D41436" w:rsidRDefault="00D41436" w:rsidP="00634187">
      <w:pPr>
        <w:pStyle w:val="ListParagraph"/>
        <w:numPr>
          <w:ilvl w:val="0"/>
          <w:numId w:val="1"/>
        </w:numPr>
      </w:pPr>
      <w:r>
        <w:t>Clarification:  Do we schedule all classes to be scheduled or do we only schedule classes that were inputted by the faculty members?</w:t>
      </w:r>
    </w:p>
    <w:p w:rsidR="001F269B" w:rsidRDefault="001F269B" w:rsidP="001F269B"/>
    <w:p w:rsidR="001F269B" w:rsidRDefault="001F269B" w:rsidP="001F269B"/>
    <w:p w:rsidR="006247D2" w:rsidRDefault="006247D2" w:rsidP="006247D2">
      <w:pPr>
        <w:pStyle w:val="ListParagraph"/>
        <w:numPr>
          <w:ilvl w:val="0"/>
          <w:numId w:val="1"/>
        </w:numPr>
      </w:pPr>
      <w:r>
        <w:t>Clarification:  Can faculty edit passwords and can faculty edit/delete their own account?</w:t>
      </w:r>
    </w:p>
    <w:p w:rsidR="00A9224C" w:rsidRDefault="00A9224C" w:rsidP="00A9224C"/>
    <w:p w:rsidR="00533C08" w:rsidRDefault="00533C08" w:rsidP="00A9224C"/>
    <w:p w:rsidR="00533C08" w:rsidRDefault="00533C08" w:rsidP="00A9224C"/>
    <w:p w:rsidR="00A9224C" w:rsidRDefault="00A9224C" w:rsidP="006247D2">
      <w:pPr>
        <w:pStyle w:val="ListParagraph"/>
        <w:numPr>
          <w:ilvl w:val="0"/>
          <w:numId w:val="1"/>
        </w:numPr>
      </w:pPr>
      <w:r>
        <w:lastRenderedPageBreak/>
        <w:t>Since files are case-sensitive, if two available rooms with the same type, size, and room number but building names are different cases like “RABURN” and “raburn”, is this a valid file?  Or room type “c” and “C”, is this file valid?</w:t>
      </w:r>
    </w:p>
    <w:p w:rsidR="001C439D" w:rsidRDefault="001C439D" w:rsidP="001C439D"/>
    <w:p w:rsidR="001C439D" w:rsidRDefault="001C439D" w:rsidP="001C439D"/>
    <w:p w:rsidR="00533C08" w:rsidRDefault="00533C08" w:rsidP="001C439D"/>
    <w:p w:rsidR="001C439D" w:rsidRDefault="001C439D" w:rsidP="006247D2">
      <w:pPr>
        <w:pStyle w:val="ListParagraph"/>
        <w:numPr>
          <w:ilvl w:val="0"/>
          <w:numId w:val="1"/>
        </w:numPr>
      </w:pPr>
      <w:r>
        <w:t>Continued from the last question:  in the conflict times file, if a course conflict time is “mwf/09:00” is it the same as “MWF/09:00”?</w:t>
      </w:r>
    </w:p>
    <w:p w:rsidR="001C439D" w:rsidRDefault="001C439D" w:rsidP="001C439D"/>
    <w:p w:rsidR="001C439D" w:rsidRDefault="001C439D" w:rsidP="001C439D"/>
    <w:p w:rsidR="001C439D" w:rsidRDefault="001C439D" w:rsidP="006247D2">
      <w:pPr>
        <w:pStyle w:val="ListParagraph"/>
        <w:numPr>
          <w:ilvl w:val="0"/>
          <w:numId w:val="1"/>
        </w:numPr>
      </w:pPr>
      <w:r>
        <w:t>Is course “cs155” identical as “CS155”?  Do we read the file then convert all the cases to uppercase and store them or store them separately?</w:t>
      </w:r>
    </w:p>
    <w:p w:rsidR="001C439D" w:rsidRDefault="001C439D" w:rsidP="00533C08"/>
    <w:p w:rsidR="001C439D" w:rsidRDefault="00533C08" w:rsidP="00533C08">
      <w:pPr>
        <w:tabs>
          <w:tab w:val="left" w:pos="1686"/>
        </w:tabs>
      </w:pPr>
      <w:r>
        <w:tab/>
      </w:r>
    </w:p>
    <w:p w:rsidR="001C439D" w:rsidRDefault="001C439D" w:rsidP="001C439D"/>
    <w:p w:rsidR="00010971" w:rsidRDefault="008C4952" w:rsidP="006247D2">
      <w:pPr>
        <w:pStyle w:val="ListParagraph"/>
        <w:numPr>
          <w:ilvl w:val="0"/>
          <w:numId w:val="1"/>
        </w:numPr>
      </w:pPr>
      <w:r>
        <w:t>Are</w:t>
      </w:r>
      <w:bookmarkStart w:id="0" w:name="_GoBack"/>
      <w:bookmarkEnd w:id="0"/>
      <w:r w:rsidR="001C439D">
        <w:t xml:space="preserve"> there any limit</w:t>
      </w:r>
      <w:r w:rsidR="00010971">
        <w:t>s for the integers in the files?  F</w:t>
      </w:r>
      <w:r w:rsidR="001C439D">
        <w:t>or</w:t>
      </w:r>
      <w:r w:rsidR="00010971">
        <w:t xml:space="preserve"> example in the:</w:t>
      </w:r>
    </w:p>
    <w:p w:rsidR="00010971" w:rsidRDefault="00010971" w:rsidP="00010971"/>
    <w:p w:rsidR="00010971" w:rsidRDefault="00010971" w:rsidP="00010971">
      <w:pPr>
        <w:pStyle w:val="ListParagraph"/>
        <w:numPr>
          <w:ilvl w:val="1"/>
          <w:numId w:val="1"/>
        </w:numPr>
      </w:pPr>
      <w:r>
        <w:t xml:space="preserve"> A</w:t>
      </w:r>
      <w:r w:rsidR="001C439D">
        <w:t xml:space="preserve">vailable rooms files: </w:t>
      </w:r>
      <w:r>
        <w:t>room size, room number?</w:t>
      </w:r>
    </w:p>
    <w:p w:rsidR="00010971" w:rsidRDefault="00010971" w:rsidP="00010971"/>
    <w:p w:rsidR="00010971" w:rsidRDefault="00010971" w:rsidP="00010971"/>
    <w:p w:rsidR="00010971" w:rsidRDefault="00010971" w:rsidP="00010971">
      <w:pPr>
        <w:pStyle w:val="ListParagraph"/>
        <w:numPr>
          <w:ilvl w:val="1"/>
          <w:numId w:val="1"/>
        </w:numPr>
      </w:pPr>
      <w:r>
        <w:t>C</w:t>
      </w:r>
      <w:r w:rsidR="001C439D">
        <w:t>ourse to schedule files: day sections, ni</w:t>
      </w:r>
      <w:r>
        <w:t>ght sections, internet sections?</w:t>
      </w:r>
    </w:p>
    <w:p w:rsidR="00010971" w:rsidRDefault="00010971" w:rsidP="00010971"/>
    <w:p w:rsidR="00010971" w:rsidRDefault="00010971" w:rsidP="00010971"/>
    <w:p w:rsidR="001C439D" w:rsidRDefault="00010971" w:rsidP="00010971">
      <w:pPr>
        <w:pStyle w:val="ListParagraph"/>
        <w:numPr>
          <w:ilvl w:val="1"/>
          <w:numId w:val="1"/>
        </w:numPr>
      </w:pPr>
      <w:r>
        <w:t>F</w:t>
      </w:r>
      <w:r w:rsidR="001C439D">
        <w:t>aculty member files: years of service, hours?</w:t>
      </w:r>
    </w:p>
    <w:p w:rsidR="001C439D" w:rsidRDefault="001C439D" w:rsidP="001C439D"/>
    <w:p w:rsidR="001C439D" w:rsidRDefault="001C439D" w:rsidP="001C439D"/>
    <w:p w:rsidR="001C439D" w:rsidRDefault="001C439D" w:rsidP="006247D2">
      <w:pPr>
        <w:pStyle w:val="ListParagraph"/>
        <w:numPr>
          <w:ilvl w:val="0"/>
          <w:numId w:val="1"/>
        </w:numPr>
      </w:pPr>
      <w:r>
        <w:lastRenderedPageBreak/>
        <w:t>What are the valid characters for the name field for faculty accounts?</w:t>
      </w:r>
    </w:p>
    <w:p w:rsidR="00C737E1" w:rsidRDefault="00A9224C" w:rsidP="00C737E1">
      <w:r>
        <w:rPr>
          <w:color w:val="000000"/>
          <w:sz w:val="27"/>
          <w:szCs w:val="27"/>
        </w:rPr>
        <w:br/>
      </w:r>
      <w:r>
        <w:rPr>
          <w:color w:val="000000"/>
          <w:sz w:val="27"/>
          <w:szCs w:val="27"/>
        </w:rPr>
        <w:br/>
      </w:r>
    </w:p>
    <w:p w:rsidR="008C4952" w:rsidRDefault="008C4952" w:rsidP="00C737E1"/>
    <w:p w:rsidR="008C4952" w:rsidRDefault="008C4952" w:rsidP="00C737E1"/>
    <w:p w:rsidR="00C737E1" w:rsidRDefault="00C737E1" w:rsidP="006247D2">
      <w:pPr>
        <w:pStyle w:val="ListParagraph"/>
        <w:numPr>
          <w:ilvl w:val="0"/>
          <w:numId w:val="1"/>
        </w:numPr>
      </w:pPr>
      <w:r>
        <w:t>Discuss delivery dates.</w:t>
      </w:r>
    </w:p>
    <w:p w:rsidR="00C737E1" w:rsidRDefault="00C737E1" w:rsidP="00C737E1"/>
    <w:p w:rsidR="00634187" w:rsidRDefault="00634187" w:rsidP="00634187">
      <w:pPr>
        <w:tabs>
          <w:tab w:val="left" w:pos="1790"/>
        </w:tabs>
      </w:pPr>
    </w:p>
    <w:p w:rsidR="00256D37" w:rsidRPr="00634187" w:rsidRDefault="00256D37" w:rsidP="00634187">
      <w:pPr>
        <w:tabs>
          <w:tab w:val="left" w:pos="1790"/>
        </w:tabs>
      </w:pPr>
    </w:p>
    <w:sectPr w:rsidR="00256D37" w:rsidRPr="00634187" w:rsidSect="00256D3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39F" w:rsidRDefault="00B4439F" w:rsidP="00634187">
      <w:pPr>
        <w:spacing w:after="0" w:line="240" w:lineRule="auto"/>
      </w:pPr>
      <w:r>
        <w:separator/>
      </w:r>
    </w:p>
  </w:endnote>
  <w:endnote w:type="continuationSeparator" w:id="0">
    <w:p w:rsidR="00B4439F" w:rsidRDefault="00B4439F" w:rsidP="00634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39F" w:rsidRDefault="00B4439F" w:rsidP="00634187">
      <w:pPr>
        <w:spacing w:after="0" w:line="240" w:lineRule="auto"/>
      </w:pPr>
      <w:r>
        <w:separator/>
      </w:r>
    </w:p>
  </w:footnote>
  <w:footnote w:type="continuationSeparator" w:id="0">
    <w:p w:rsidR="00B4439F" w:rsidRDefault="00B4439F" w:rsidP="006341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87" w:rsidRDefault="00634187">
    <w:pPr>
      <w:pStyle w:val="Header"/>
    </w:pPr>
    <w:r>
      <w:t>CS 455</w:t>
    </w:r>
  </w:p>
  <w:p w:rsidR="00634187" w:rsidRDefault="00634187">
    <w:pPr>
      <w:pStyle w:val="Header"/>
    </w:pPr>
    <w:r>
      <w:t>Spring 2013</w:t>
    </w:r>
  </w:p>
  <w:p w:rsidR="00634187" w:rsidRDefault="00634187">
    <w:pPr>
      <w:pStyle w:val="Header"/>
    </w:pPr>
    <w:r>
      <w:t>Question Set 4 (for client)</w:t>
    </w:r>
  </w:p>
  <w:p w:rsidR="00634187" w:rsidRDefault="006341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163117"/>
    <w:multiLevelType w:val="hybridMultilevel"/>
    <w:tmpl w:val="22F6AA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187"/>
    <w:rsid w:val="00010971"/>
    <w:rsid w:val="001C439D"/>
    <w:rsid w:val="001E6971"/>
    <w:rsid w:val="001F269B"/>
    <w:rsid w:val="00256D37"/>
    <w:rsid w:val="00533C08"/>
    <w:rsid w:val="006247D2"/>
    <w:rsid w:val="00634187"/>
    <w:rsid w:val="00761182"/>
    <w:rsid w:val="008C4952"/>
    <w:rsid w:val="008F14DB"/>
    <w:rsid w:val="00A9224C"/>
    <w:rsid w:val="00B4439F"/>
    <w:rsid w:val="00C40458"/>
    <w:rsid w:val="00C54F8C"/>
    <w:rsid w:val="00C737E1"/>
    <w:rsid w:val="00D41436"/>
    <w:rsid w:val="00E21A37"/>
    <w:rsid w:val="00F347AC"/>
    <w:rsid w:val="00FC41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187"/>
  </w:style>
  <w:style w:type="paragraph" w:styleId="Footer">
    <w:name w:val="footer"/>
    <w:basedOn w:val="Normal"/>
    <w:link w:val="FooterChar"/>
    <w:uiPriority w:val="99"/>
    <w:unhideWhenUsed/>
    <w:rsid w:val="00634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187"/>
  </w:style>
  <w:style w:type="paragraph" w:styleId="BalloonText">
    <w:name w:val="Balloon Text"/>
    <w:basedOn w:val="Normal"/>
    <w:link w:val="BalloonTextChar"/>
    <w:uiPriority w:val="99"/>
    <w:semiHidden/>
    <w:unhideWhenUsed/>
    <w:rsid w:val="00634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187"/>
    <w:rPr>
      <w:rFonts w:ascii="Tahoma" w:hAnsi="Tahoma" w:cs="Tahoma"/>
      <w:sz w:val="16"/>
      <w:szCs w:val="16"/>
    </w:rPr>
  </w:style>
  <w:style w:type="paragraph" w:styleId="ListParagraph">
    <w:name w:val="List Paragraph"/>
    <w:basedOn w:val="Normal"/>
    <w:uiPriority w:val="34"/>
    <w:qFormat/>
    <w:rsid w:val="006341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187"/>
  </w:style>
  <w:style w:type="paragraph" w:styleId="Footer">
    <w:name w:val="footer"/>
    <w:basedOn w:val="Normal"/>
    <w:link w:val="FooterChar"/>
    <w:uiPriority w:val="99"/>
    <w:unhideWhenUsed/>
    <w:rsid w:val="00634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187"/>
  </w:style>
  <w:style w:type="paragraph" w:styleId="BalloonText">
    <w:name w:val="Balloon Text"/>
    <w:basedOn w:val="Normal"/>
    <w:link w:val="BalloonTextChar"/>
    <w:uiPriority w:val="99"/>
    <w:semiHidden/>
    <w:unhideWhenUsed/>
    <w:rsid w:val="00634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187"/>
    <w:rPr>
      <w:rFonts w:ascii="Tahoma" w:hAnsi="Tahoma" w:cs="Tahoma"/>
      <w:sz w:val="16"/>
      <w:szCs w:val="16"/>
    </w:rPr>
  </w:style>
  <w:style w:type="paragraph" w:styleId="ListParagraph">
    <w:name w:val="List Paragraph"/>
    <w:basedOn w:val="Normal"/>
    <w:uiPriority w:val="34"/>
    <w:qFormat/>
    <w:rsid w:val="00634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McClellan</dc:creator>
  <cp:lastModifiedBy>Elizabeth McClellan</cp:lastModifiedBy>
  <cp:revision>17</cp:revision>
  <dcterms:created xsi:type="dcterms:W3CDTF">2013-03-05T21:12:00Z</dcterms:created>
  <dcterms:modified xsi:type="dcterms:W3CDTF">2013-03-05T22:34:00Z</dcterms:modified>
</cp:coreProperties>
</file>