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BDC" w:rsidRPr="003322FD" w:rsidRDefault="001321A6">
      <w:pPr>
        <w:rPr>
          <w:sz w:val="24"/>
          <w:szCs w:val="24"/>
        </w:rPr>
      </w:pPr>
      <w:r w:rsidRPr="003322FD">
        <w:rPr>
          <w:sz w:val="24"/>
          <w:szCs w:val="24"/>
        </w:rPr>
        <w:t>Jeff Registre</w:t>
      </w:r>
    </w:p>
    <w:p w:rsidR="001321A6" w:rsidRDefault="001321A6">
      <w:pPr>
        <w:rPr>
          <w:sz w:val="24"/>
          <w:szCs w:val="24"/>
        </w:rPr>
      </w:pPr>
      <w:r w:rsidRPr="003322FD">
        <w:rPr>
          <w:sz w:val="24"/>
          <w:szCs w:val="24"/>
        </w:rPr>
        <w:t>ID: 804007874</w:t>
      </w:r>
    </w:p>
    <w:p w:rsidR="0062326F" w:rsidRDefault="0062326F">
      <w:pPr>
        <w:rPr>
          <w:sz w:val="24"/>
          <w:szCs w:val="24"/>
        </w:rPr>
      </w:pPr>
    </w:p>
    <w:p w:rsidR="0062326F" w:rsidRPr="00F1063D" w:rsidRDefault="0062326F" w:rsidP="0062326F">
      <w:pPr>
        <w:rPr>
          <w:b/>
          <w:sz w:val="24"/>
          <w:szCs w:val="24"/>
        </w:rPr>
      </w:pPr>
      <w:r>
        <w:rPr>
          <w:sz w:val="24"/>
          <w:szCs w:val="24"/>
        </w:rPr>
        <w:tab/>
      </w:r>
      <w:r>
        <w:rPr>
          <w:sz w:val="24"/>
          <w:szCs w:val="24"/>
        </w:rPr>
        <w:tab/>
      </w:r>
      <w:r>
        <w:rPr>
          <w:sz w:val="24"/>
          <w:szCs w:val="24"/>
        </w:rPr>
        <w:tab/>
      </w:r>
      <w:r>
        <w:rPr>
          <w:sz w:val="24"/>
          <w:szCs w:val="24"/>
        </w:rPr>
        <w:tab/>
      </w:r>
      <w:r w:rsidR="00F1063D">
        <w:rPr>
          <w:sz w:val="24"/>
          <w:szCs w:val="24"/>
        </w:rPr>
        <w:tab/>
        <w:t xml:space="preserve">     </w:t>
      </w:r>
      <w:r w:rsidRPr="00F1063D">
        <w:rPr>
          <w:b/>
          <w:sz w:val="24"/>
          <w:szCs w:val="24"/>
        </w:rPr>
        <w:t>Task 1</w:t>
      </w:r>
    </w:p>
    <w:p w:rsidR="0062326F" w:rsidRDefault="0062326F" w:rsidP="0062326F">
      <w:pPr>
        <w:pStyle w:val="Default"/>
        <w:rPr>
          <w:sz w:val="23"/>
          <w:szCs w:val="23"/>
        </w:rPr>
      </w:pPr>
      <w:r>
        <w:t xml:space="preserve"> </w:t>
      </w:r>
      <w:r>
        <w:tab/>
      </w:r>
      <w:r>
        <w:tab/>
      </w:r>
      <w:r>
        <w:tab/>
      </w:r>
      <w:r>
        <w:tab/>
      </w:r>
      <w:r>
        <w:rPr>
          <w:sz w:val="23"/>
          <w:szCs w:val="23"/>
        </w:rPr>
        <w:t xml:space="preserve">WebGL Sierpenski Carpet </w:t>
      </w:r>
    </w:p>
    <w:p w:rsidR="0062326F" w:rsidRDefault="0062326F" w:rsidP="0062326F">
      <w:pPr>
        <w:pStyle w:val="Default"/>
        <w:ind w:firstLine="720"/>
        <w:rPr>
          <w:sz w:val="23"/>
          <w:szCs w:val="23"/>
        </w:rPr>
      </w:pPr>
      <w:r>
        <w:rPr>
          <w:sz w:val="23"/>
          <w:szCs w:val="23"/>
        </w:rPr>
        <w:t xml:space="preserve">This code project is called the Sierpenski Carpet. Its purpose is modeling the Sierpenski Carpet fractal and render it on the GPU through the use of WebGL. The structure of this project is as follows; An HTML page acts as the GUI on which to display the application, and a JavaScript application calculates and calls for GPU rendering using shaders written in ESSL. Not much is actually done on the GPU for this project. The JavaScript application takes in input from the HTML page for the number of subdivisions for the fractal: it calculates everything and simply passes all the data to the GPU for rendering. Below is an image of the carpet with 3 and </w:t>
      </w:r>
      <w:r w:rsidR="008E1119">
        <w:rPr>
          <w:sz w:val="23"/>
          <w:szCs w:val="23"/>
        </w:rPr>
        <w:t xml:space="preserve">5 </w:t>
      </w:r>
      <w:r>
        <w:rPr>
          <w:sz w:val="23"/>
          <w:szCs w:val="23"/>
        </w:rPr>
        <w:t xml:space="preserve">sub subdivisions from left to right. </w:t>
      </w:r>
    </w:p>
    <w:p w:rsidR="00E21B97" w:rsidRDefault="00E21B97" w:rsidP="0062326F">
      <w:pPr>
        <w:pStyle w:val="Default"/>
        <w:ind w:firstLine="720"/>
        <w:rPr>
          <w:sz w:val="23"/>
          <w:szCs w:val="23"/>
        </w:rPr>
      </w:pPr>
      <w:r w:rsidRPr="00E21B97">
        <w:rPr>
          <w:noProof/>
          <w:sz w:val="23"/>
          <w:szCs w:val="23"/>
        </w:rPr>
        <w:drawing>
          <wp:anchor distT="0" distB="0" distL="114300" distR="114300" simplePos="0" relativeHeight="251658240" behindDoc="0" locked="0" layoutInCell="1" allowOverlap="1" wp14:anchorId="6B76E583" wp14:editId="4B4FB352">
            <wp:simplePos x="0" y="0"/>
            <wp:positionH relativeFrom="column">
              <wp:posOffset>3228975</wp:posOffset>
            </wp:positionH>
            <wp:positionV relativeFrom="paragraph">
              <wp:posOffset>5080</wp:posOffset>
            </wp:positionV>
            <wp:extent cx="2333625" cy="2333625"/>
            <wp:effectExtent l="0" t="0" r="9525" b="9525"/>
            <wp:wrapThrough wrapText="bothSides">
              <wp:wrapPolygon edited="0">
                <wp:start x="0" y="0"/>
                <wp:lineTo x="0" y="21512"/>
                <wp:lineTo x="21512" y="21512"/>
                <wp:lineTo x="2151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3625"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1B97">
        <w:rPr>
          <w:noProof/>
          <w:sz w:val="23"/>
          <w:szCs w:val="23"/>
        </w:rPr>
        <w:drawing>
          <wp:inline distT="0" distB="0" distL="0" distR="0" wp14:anchorId="0665B988" wp14:editId="078B41CB">
            <wp:extent cx="239077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rsidR="00E21B97" w:rsidRDefault="00E21B97" w:rsidP="0062326F">
      <w:pPr>
        <w:pStyle w:val="Default"/>
        <w:ind w:firstLine="720"/>
        <w:rPr>
          <w:sz w:val="23"/>
          <w:szCs w:val="23"/>
        </w:rPr>
      </w:pPr>
    </w:p>
    <w:p w:rsidR="0062326F" w:rsidRDefault="0062326F" w:rsidP="00E21B97">
      <w:pPr>
        <w:pStyle w:val="Default"/>
        <w:ind w:firstLine="720"/>
        <w:rPr>
          <w:sz w:val="23"/>
          <w:szCs w:val="23"/>
        </w:rPr>
      </w:pPr>
      <w:r>
        <w:rPr>
          <w:sz w:val="23"/>
          <w:szCs w:val="23"/>
        </w:rPr>
        <w:t xml:space="preserve">As you can see from the images, the amount of squares grows extremely quick. So much so that when divisions exceeds 10, the browser likely crashes the program. </w:t>
      </w:r>
    </w:p>
    <w:p w:rsidR="0062326F" w:rsidRDefault="0062326F" w:rsidP="0062326F">
      <w:pPr>
        <w:pStyle w:val="Default"/>
        <w:rPr>
          <w:sz w:val="23"/>
          <w:szCs w:val="23"/>
        </w:rPr>
      </w:pPr>
      <w:r>
        <w:rPr>
          <w:sz w:val="23"/>
          <w:szCs w:val="23"/>
        </w:rPr>
        <w:t xml:space="preserve">The number of squares on screen for any given subdivisions according to my implementation can be calculated with the following piecewise defined equation: </w:t>
      </w:r>
    </w:p>
    <w:p w:rsidR="009944E3" w:rsidRDefault="009944E3" w:rsidP="0062326F">
      <w:pPr>
        <w:pStyle w:val="Default"/>
        <w:rPr>
          <w:sz w:val="23"/>
          <w:szCs w:val="23"/>
        </w:rPr>
      </w:pPr>
      <w:r>
        <w:rPr>
          <w:noProof/>
          <w:sz w:val="23"/>
          <w:szCs w:val="23"/>
        </w:rPr>
        <w:drawing>
          <wp:anchor distT="0" distB="0" distL="114300" distR="114300" simplePos="0" relativeHeight="251659264" behindDoc="0" locked="0" layoutInCell="1" allowOverlap="1" wp14:anchorId="4F8E00F6" wp14:editId="15C7B543">
            <wp:simplePos x="0" y="0"/>
            <wp:positionH relativeFrom="column">
              <wp:posOffset>1133475</wp:posOffset>
            </wp:positionH>
            <wp:positionV relativeFrom="paragraph">
              <wp:posOffset>161925</wp:posOffset>
            </wp:positionV>
            <wp:extent cx="2400300" cy="421928"/>
            <wp:effectExtent l="0" t="0" r="0" b="0"/>
            <wp:wrapThrough wrapText="bothSides">
              <wp:wrapPolygon edited="0">
                <wp:start x="0" y="0"/>
                <wp:lineTo x="0" y="20494"/>
                <wp:lineTo x="21429" y="20494"/>
                <wp:lineTo x="214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qn.JPG"/>
                    <pic:cNvPicPr/>
                  </pic:nvPicPr>
                  <pic:blipFill>
                    <a:blip r:embed="rId7">
                      <a:extLst>
                        <a:ext uri="{28A0092B-C50C-407E-A947-70E740481C1C}">
                          <a14:useLocalDpi xmlns:a14="http://schemas.microsoft.com/office/drawing/2010/main" val="0"/>
                        </a:ext>
                      </a:extLst>
                    </a:blip>
                    <a:stretch>
                      <a:fillRect/>
                    </a:stretch>
                  </pic:blipFill>
                  <pic:spPr>
                    <a:xfrm>
                      <a:off x="0" y="0"/>
                      <a:ext cx="2400300" cy="421928"/>
                    </a:xfrm>
                    <a:prstGeom prst="rect">
                      <a:avLst/>
                    </a:prstGeom>
                  </pic:spPr>
                </pic:pic>
              </a:graphicData>
            </a:graphic>
          </wp:anchor>
        </w:drawing>
      </w:r>
    </w:p>
    <w:p w:rsidR="009944E3" w:rsidRDefault="009944E3" w:rsidP="0062326F">
      <w:pPr>
        <w:pStyle w:val="Default"/>
        <w:rPr>
          <w:sz w:val="23"/>
          <w:szCs w:val="23"/>
        </w:rPr>
      </w:pPr>
    </w:p>
    <w:p w:rsidR="0062326F" w:rsidRDefault="0062326F" w:rsidP="0062326F">
      <w:pPr>
        <w:pStyle w:val="Default"/>
        <w:rPr>
          <w:sz w:val="23"/>
          <w:szCs w:val="23"/>
        </w:rPr>
      </w:pPr>
    </w:p>
    <w:p w:rsidR="009944E3" w:rsidRDefault="009944E3" w:rsidP="0062326F">
      <w:pPr>
        <w:pStyle w:val="Default"/>
        <w:ind w:firstLine="720"/>
        <w:rPr>
          <w:sz w:val="23"/>
          <w:szCs w:val="23"/>
        </w:rPr>
      </w:pPr>
    </w:p>
    <w:p w:rsidR="0062326F" w:rsidRDefault="0062326F" w:rsidP="0062326F">
      <w:pPr>
        <w:pStyle w:val="Default"/>
        <w:ind w:firstLine="720"/>
        <w:rPr>
          <w:sz w:val="23"/>
          <w:szCs w:val="23"/>
        </w:rPr>
      </w:pPr>
      <w:r>
        <w:rPr>
          <w:sz w:val="23"/>
          <w:szCs w:val="23"/>
        </w:rPr>
        <w:t xml:space="preserve">The method I’ve chosen for I’ve selected for testing is the createCarpet method. This method returns a list of squares making a Sierpenski carpet. The parameters it takes are; subdivisions which drives how many squares will be in the carpet, and InitialSquare which is the </w:t>
      </w:r>
    </w:p>
    <w:p w:rsidR="0062326F" w:rsidRDefault="0062326F" w:rsidP="0062326F">
      <w:pPr>
        <w:rPr>
          <w:sz w:val="23"/>
          <w:szCs w:val="23"/>
        </w:rPr>
      </w:pPr>
      <w:r>
        <w:rPr>
          <w:sz w:val="23"/>
          <w:szCs w:val="23"/>
        </w:rPr>
        <w:t xml:space="preserve">Square it’ll use to begin the operations. The method begins by analyzing the value of the subdivisions parameter: if I is 0, then it simply returns an array with the initial square as the sole value. If the subdivisions value is 1, then it gets the sub square of the initial square and returns that in an array. So for values of 0 and 1, there is still just one square being rendered. With values </w:t>
      </w:r>
      <w:r>
        <w:rPr>
          <w:sz w:val="23"/>
          <w:szCs w:val="23"/>
        </w:rPr>
        <w:lastRenderedPageBreak/>
        <w:t xml:space="preserve">greater than one, it’ll do the same step as the value being 1 but then it’ll get all the “open squares” and continue to act upon them making more and more squares until it finally returns. That is pretty </w:t>
      </w:r>
      <w:r w:rsidR="009944E3" w:rsidRPr="009944E3">
        <w:rPr>
          <w:noProof/>
          <w:sz w:val="23"/>
          <w:szCs w:val="23"/>
        </w:rPr>
        <w:drawing>
          <wp:anchor distT="0" distB="0" distL="114300" distR="114300" simplePos="0" relativeHeight="251660288" behindDoc="0" locked="0" layoutInCell="1" allowOverlap="1" wp14:anchorId="3C4DFA1A" wp14:editId="16808F6A">
            <wp:simplePos x="0" y="0"/>
            <wp:positionH relativeFrom="margin">
              <wp:align>center</wp:align>
            </wp:positionH>
            <wp:positionV relativeFrom="paragraph">
              <wp:posOffset>676275</wp:posOffset>
            </wp:positionV>
            <wp:extent cx="6858000" cy="3619500"/>
            <wp:effectExtent l="0" t="0" r="0" b="0"/>
            <wp:wrapThrough wrapText="bothSides">
              <wp:wrapPolygon edited="0">
                <wp:start x="0" y="0"/>
                <wp:lineTo x="0" y="21486"/>
                <wp:lineTo x="21540" y="21486"/>
                <wp:lineTo x="2154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619500"/>
                    </a:xfrm>
                    <a:prstGeom prst="rect">
                      <a:avLst/>
                    </a:prstGeom>
                    <a:noFill/>
                    <a:ln>
                      <a:noFill/>
                    </a:ln>
                  </pic:spPr>
                </pic:pic>
              </a:graphicData>
            </a:graphic>
          </wp:anchor>
        </w:drawing>
      </w:r>
      <w:r>
        <w:rPr>
          <w:sz w:val="23"/>
          <w:szCs w:val="23"/>
        </w:rPr>
        <w:t>much it: simple but a little bit complex. A screenshot of this code is provided below.</w:t>
      </w:r>
    </w:p>
    <w:p w:rsidR="00E839A9" w:rsidRDefault="00E839A9" w:rsidP="0062326F">
      <w:pPr>
        <w:rPr>
          <w:sz w:val="23"/>
          <w:szCs w:val="23"/>
        </w:rPr>
      </w:pPr>
    </w:p>
    <w:p w:rsidR="00F34302" w:rsidRDefault="00F34302" w:rsidP="0062326F">
      <w:pPr>
        <w:rPr>
          <w:sz w:val="23"/>
          <w:szCs w:val="23"/>
        </w:rPr>
      </w:pPr>
    </w:p>
    <w:p w:rsidR="00F34302" w:rsidRDefault="00F34302" w:rsidP="0062326F">
      <w:pPr>
        <w:rPr>
          <w:sz w:val="23"/>
          <w:szCs w:val="23"/>
        </w:rPr>
      </w:pPr>
      <w:r>
        <w:rPr>
          <w:sz w:val="23"/>
          <w:szCs w:val="23"/>
        </w:rPr>
        <w:tab/>
      </w:r>
      <w:r>
        <w:rPr>
          <w:sz w:val="23"/>
          <w:szCs w:val="23"/>
        </w:rPr>
        <w:tab/>
      </w:r>
    </w:p>
    <w:p w:rsidR="00F34302" w:rsidRDefault="00F34302" w:rsidP="0062326F">
      <w:pPr>
        <w:rPr>
          <w:sz w:val="23"/>
          <w:szCs w:val="23"/>
        </w:rPr>
      </w:pPr>
    </w:p>
    <w:p w:rsidR="00F34302" w:rsidRDefault="00F34302" w:rsidP="0062326F">
      <w:pPr>
        <w:rPr>
          <w:sz w:val="23"/>
          <w:szCs w:val="23"/>
        </w:rPr>
      </w:pPr>
    </w:p>
    <w:p w:rsidR="00F34302" w:rsidRDefault="00F34302" w:rsidP="0062326F">
      <w:pPr>
        <w:rPr>
          <w:sz w:val="23"/>
          <w:szCs w:val="23"/>
        </w:rPr>
      </w:pPr>
    </w:p>
    <w:p w:rsidR="00F34302" w:rsidRDefault="00F34302" w:rsidP="0062326F">
      <w:pPr>
        <w:rPr>
          <w:sz w:val="23"/>
          <w:szCs w:val="23"/>
        </w:rPr>
      </w:pPr>
    </w:p>
    <w:p w:rsidR="00F34302" w:rsidRDefault="00F34302" w:rsidP="0062326F">
      <w:pPr>
        <w:rPr>
          <w:sz w:val="23"/>
          <w:szCs w:val="23"/>
        </w:rPr>
      </w:pPr>
    </w:p>
    <w:p w:rsidR="00F34302" w:rsidRDefault="00F34302" w:rsidP="0062326F">
      <w:pPr>
        <w:rPr>
          <w:sz w:val="23"/>
          <w:szCs w:val="23"/>
        </w:rPr>
      </w:pPr>
    </w:p>
    <w:p w:rsidR="00F34302" w:rsidRDefault="00F34302" w:rsidP="0062326F">
      <w:pPr>
        <w:rPr>
          <w:sz w:val="23"/>
          <w:szCs w:val="23"/>
        </w:rPr>
      </w:pPr>
    </w:p>
    <w:p w:rsidR="00F34302" w:rsidRDefault="00F34302" w:rsidP="0062326F">
      <w:pPr>
        <w:rPr>
          <w:sz w:val="23"/>
          <w:szCs w:val="23"/>
        </w:rPr>
      </w:pPr>
    </w:p>
    <w:p w:rsidR="00F34302" w:rsidRDefault="00F34302" w:rsidP="0062326F">
      <w:pPr>
        <w:rPr>
          <w:sz w:val="23"/>
          <w:szCs w:val="23"/>
        </w:rPr>
      </w:pPr>
    </w:p>
    <w:p w:rsidR="00F34302" w:rsidRDefault="00F34302" w:rsidP="0062326F">
      <w:pPr>
        <w:rPr>
          <w:sz w:val="23"/>
          <w:szCs w:val="23"/>
        </w:rPr>
      </w:pPr>
    </w:p>
    <w:p w:rsidR="00F34302" w:rsidRDefault="00F34302" w:rsidP="00F34302">
      <w:pPr>
        <w:ind w:left="2160" w:firstLine="720"/>
        <w:rPr>
          <w:sz w:val="23"/>
          <w:szCs w:val="23"/>
        </w:rPr>
      </w:pPr>
      <w:r>
        <w:rPr>
          <w:noProof/>
          <w:sz w:val="23"/>
          <w:szCs w:val="23"/>
        </w:rPr>
        <w:lastRenderedPageBreak/>
        <w:drawing>
          <wp:anchor distT="0" distB="0" distL="114300" distR="114300" simplePos="0" relativeHeight="251661312" behindDoc="0" locked="0" layoutInCell="1" allowOverlap="1" wp14:anchorId="23E5EFF3" wp14:editId="4733012A">
            <wp:simplePos x="0" y="0"/>
            <wp:positionH relativeFrom="margin">
              <wp:posOffset>-781050</wp:posOffset>
            </wp:positionH>
            <wp:positionV relativeFrom="paragraph">
              <wp:posOffset>342900</wp:posOffset>
            </wp:positionV>
            <wp:extent cx="7467600" cy="7677150"/>
            <wp:effectExtent l="0" t="0" r="0" b="0"/>
            <wp:wrapThrough wrapText="bothSides">
              <wp:wrapPolygon edited="0">
                <wp:start x="0" y="0"/>
                <wp:lineTo x="0" y="21546"/>
                <wp:lineTo x="21545" y="21546"/>
                <wp:lineTo x="2154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JPG"/>
                    <pic:cNvPicPr/>
                  </pic:nvPicPr>
                  <pic:blipFill>
                    <a:blip r:embed="rId9">
                      <a:extLst>
                        <a:ext uri="{28A0092B-C50C-407E-A947-70E740481C1C}">
                          <a14:useLocalDpi xmlns:a14="http://schemas.microsoft.com/office/drawing/2010/main" val="0"/>
                        </a:ext>
                      </a:extLst>
                    </a:blip>
                    <a:stretch>
                      <a:fillRect/>
                    </a:stretch>
                  </pic:blipFill>
                  <pic:spPr>
                    <a:xfrm>
                      <a:off x="0" y="0"/>
                      <a:ext cx="7467600" cy="7677150"/>
                    </a:xfrm>
                    <a:prstGeom prst="rect">
                      <a:avLst/>
                    </a:prstGeom>
                  </pic:spPr>
                </pic:pic>
              </a:graphicData>
            </a:graphic>
            <wp14:sizeRelH relativeFrom="margin">
              <wp14:pctWidth>0</wp14:pctWidth>
            </wp14:sizeRelH>
            <wp14:sizeRelV relativeFrom="margin">
              <wp14:pctHeight>0</wp14:pctHeight>
            </wp14:sizeRelV>
          </wp:anchor>
        </w:drawing>
      </w:r>
      <w:r>
        <w:rPr>
          <w:sz w:val="23"/>
          <w:szCs w:val="23"/>
        </w:rPr>
        <w:t>Control flow graph</w:t>
      </w:r>
    </w:p>
    <w:p w:rsidR="00F34302" w:rsidRDefault="00F34302" w:rsidP="0062326F">
      <w:pPr>
        <w:rPr>
          <w:sz w:val="23"/>
          <w:szCs w:val="23"/>
        </w:rPr>
      </w:pPr>
    </w:p>
    <w:p w:rsidR="00F34302" w:rsidRDefault="00F34302" w:rsidP="00F34302">
      <w:pPr>
        <w:pStyle w:val="ListParagraph"/>
        <w:numPr>
          <w:ilvl w:val="0"/>
          <w:numId w:val="1"/>
        </w:numPr>
        <w:rPr>
          <w:b/>
        </w:rPr>
      </w:pPr>
      <w:r w:rsidRPr="00284AB8">
        <w:rPr>
          <w:b/>
        </w:rPr>
        <w:t xml:space="preserve">Equivalence classes </w:t>
      </w:r>
    </w:p>
    <w:tbl>
      <w:tblPr>
        <w:tblStyle w:val="GridTable1Light"/>
        <w:tblW w:w="0" w:type="auto"/>
        <w:tblLook w:val="04A0" w:firstRow="1" w:lastRow="0" w:firstColumn="1" w:lastColumn="0" w:noHBand="0" w:noVBand="1"/>
      </w:tblPr>
      <w:tblGrid>
        <w:gridCol w:w="3116"/>
        <w:gridCol w:w="3117"/>
        <w:gridCol w:w="3117"/>
      </w:tblGrid>
      <w:tr w:rsidR="00F34302" w:rsidTr="00517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34302" w:rsidRPr="009B7E88" w:rsidRDefault="00F34302" w:rsidP="00517F89">
            <w:pPr>
              <w:pStyle w:val="ListParagraph"/>
              <w:ind w:left="0"/>
              <w:rPr>
                <w:sz w:val="24"/>
                <w:szCs w:val="24"/>
              </w:rPr>
            </w:pPr>
            <w:r w:rsidRPr="009B7E88">
              <w:rPr>
                <w:sz w:val="24"/>
                <w:szCs w:val="24"/>
              </w:rPr>
              <w:t>Parameter</w:t>
            </w:r>
          </w:p>
        </w:tc>
        <w:tc>
          <w:tcPr>
            <w:tcW w:w="3117" w:type="dxa"/>
          </w:tcPr>
          <w:p w:rsidR="00F34302" w:rsidRPr="009B7E88" w:rsidRDefault="00F34302" w:rsidP="00517F89">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sidRPr="009B7E88">
              <w:rPr>
                <w:sz w:val="24"/>
                <w:szCs w:val="24"/>
              </w:rPr>
              <w:t>Equivalence Class</w:t>
            </w:r>
          </w:p>
        </w:tc>
        <w:tc>
          <w:tcPr>
            <w:tcW w:w="3117" w:type="dxa"/>
          </w:tcPr>
          <w:p w:rsidR="00F34302" w:rsidRPr="009B7E88" w:rsidRDefault="00F34302" w:rsidP="00517F89">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sidRPr="009B7E88">
              <w:rPr>
                <w:sz w:val="24"/>
                <w:szCs w:val="24"/>
              </w:rPr>
              <w:t>Representative</w:t>
            </w:r>
          </w:p>
        </w:tc>
      </w:tr>
      <w:tr w:rsidR="00F34302" w:rsidTr="00517F89">
        <w:tc>
          <w:tcPr>
            <w:cnfStyle w:val="001000000000" w:firstRow="0" w:lastRow="0" w:firstColumn="1" w:lastColumn="0" w:oddVBand="0" w:evenVBand="0" w:oddHBand="0" w:evenHBand="0" w:firstRowFirstColumn="0" w:firstRowLastColumn="0" w:lastRowFirstColumn="0" w:lastRowLastColumn="0"/>
            <w:tcW w:w="3116" w:type="dxa"/>
          </w:tcPr>
          <w:p w:rsidR="00F34302" w:rsidRPr="00206665" w:rsidRDefault="00F34302" w:rsidP="00517F89">
            <w:pPr>
              <w:pStyle w:val="ListParagraph"/>
              <w:ind w:left="0"/>
              <w:rPr>
                <w:b w:val="0"/>
                <w:sz w:val="24"/>
                <w:szCs w:val="24"/>
              </w:rPr>
            </w:pPr>
            <w:r>
              <w:rPr>
                <w:b w:val="0"/>
                <w:sz w:val="24"/>
                <w:szCs w:val="24"/>
              </w:rPr>
              <w:t>initialSquare</w:t>
            </w:r>
          </w:p>
        </w:tc>
        <w:tc>
          <w:tcPr>
            <w:tcW w:w="3117"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1.1: Valid Square</w:t>
            </w:r>
          </w:p>
        </w:tc>
        <w:tc>
          <w:tcPr>
            <w:tcW w:w="3117"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Square(0,0,2)</w:t>
            </w:r>
          </w:p>
        </w:tc>
      </w:tr>
      <w:tr w:rsidR="00F34302" w:rsidTr="00517F89">
        <w:tc>
          <w:tcPr>
            <w:cnfStyle w:val="001000000000" w:firstRow="0" w:lastRow="0" w:firstColumn="1" w:lastColumn="0" w:oddVBand="0" w:evenVBand="0" w:oddHBand="0" w:evenHBand="0" w:firstRowFirstColumn="0" w:firstRowLastColumn="0" w:lastRowFirstColumn="0" w:lastRowLastColumn="0"/>
            <w:tcW w:w="3116" w:type="dxa"/>
          </w:tcPr>
          <w:p w:rsidR="00F34302" w:rsidRPr="00B9688A" w:rsidRDefault="00F34302" w:rsidP="00517F89">
            <w:pPr>
              <w:pStyle w:val="ListParagraph"/>
              <w:ind w:left="0"/>
              <w:rPr>
                <w:b w:val="0"/>
                <w:sz w:val="24"/>
                <w:szCs w:val="24"/>
              </w:rPr>
            </w:pPr>
            <w:r>
              <w:rPr>
                <w:b w:val="0"/>
                <w:sz w:val="24"/>
                <w:szCs w:val="24"/>
              </w:rPr>
              <w:t>subdivisions</w:t>
            </w:r>
          </w:p>
        </w:tc>
        <w:tc>
          <w:tcPr>
            <w:tcW w:w="3117"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 xml:space="preserve">2.1: 0 ≤  subdivisions ≤ 5 </w:t>
            </w:r>
          </w:p>
        </w:tc>
        <w:tc>
          <w:tcPr>
            <w:tcW w:w="3117"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4</w:t>
            </w:r>
          </w:p>
        </w:tc>
      </w:tr>
      <w:tr w:rsidR="00F34302" w:rsidTr="00517F89">
        <w:tc>
          <w:tcPr>
            <w:cnfStyle w:val="001000000000" w:firstRow="0" w:lastRow="0" w:firstColumn="1" w:lastColumn="0" w:oddVBand="0" w:evenVBand="0" w:oddHBand="0" w:evenHBand="0" w:firstRowFirstColumn="0" w:firstRowLastColumn="0" w:lastRowFirstColumn="0" w:lastRowLastColumn="0"/>
            <w:tcW w:w="3116" w:type="dxa"/>
          </w:tcPr>
          <w:p w:rsidR="00F34302" w:rsidRPr="004709C9" w:rsidRDefault="00F34302" w:rsidP="00517F89">
            <w:pPr>
              <w:pStyle w:val="ListParagraph"/>
              <w:ind w:left="0"/>
              <w:rPr>
                <w:b w:val="0"/>
                <w:sz w:val="24"/>
                <w:szCs w:val="24"/>
              </w:rPr>
            </w:pPr>
            <w:r>
              <w:rPr>
                <w:b w:val="0"/>
                <w:sz w:val="24"/>
                <w:szCs w:val="24"/>
              </w:rPr>
              <w:t>InitialSquare</w:t>
            </w:r>
          </w:p>
        </w:tc>
        <w:tc>
          <w:tcPr>
            <w:tcW w:w="3117"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1.a: Not Square object</w:t>
            </w:r>
          </w:p>
        </w:tc>
        <w:tc>
          <w:tcPr>
            <w:tcW w:w="3117"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Circle</w:t>
            </w:r>
          </w:p>
        </w:tc>
      </w:tr>
      <w:tr w:rsidR="00F34302" w:rsidTr="00517F89">
        <w:tc>
          <w:tcPr>
            <w:cnfStyle w:val="001000000000" w:firstRow="0" w:lastRow="0" w:firstColumn="1" w:lastColumn="0" w:oddVBand="0" w:evenVBand="0" w:oddHBand="0" w:evenHBand="0" w:firstRowFirstColumn="0" w:firstRowLastColumn="0" w:lastRowFirstColumn="0" w:lastRowLastColumn="0"/>
            <w:tcW w:w="3116" w:type="dxa"/>
          </w:tcPr>
          <w:p w:rsidR="00F34302" w:rsidRDefault="00F34302" w:rsidP="00517F89">
            <w:pPr>
              <w:pStyle w:val="ListParagraph"/>
              <w:ind w:left="0"/>
              <w:rPr>
                <w:b w:val="0"/>
                <w:sz w:val="24"/>
                <w:szCs w:val="24"/>
              </w:rPr>
            </w:pPr>
            <w:r>
              <w:rPr>
                <w:b w:val="0"/>
                <w:sz w:val="24"/>
                <w:szCs w:val="24"/>
              </w:rPr>
              <w:t>subdivisions</w:t>
            </w:r>
          </w:p>
        </w:tc>
        <w:tc>
          <w:tcPr>
            <w:tcW w:w="3117"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2.a:  &lt; 0, &gt; 5</w:t>
            </w:r>
          </w:p>
        </w:tc>
        <w:tc>
          <w:tcPr>
            <w:tcW w:w="3117"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-2</w:t>
            </w:r>
          </w:p>
        </w:tc>
      </w:tr>
    </w:tbl>
    <w:p w:rsidR="00F34302" w:rsidRDefault="00F34302" w:rsidP="00F34302">
      <w:pPr>
        <w:pStyle w:val="ListParagraph"/>
      </w:pPr>
    </w:p>
    <w:p w:rsidR="00F34302" w:rsidRPr="006B1FA3" w:rsidRDefault="00F34302" w:rsidP="00F34302">
      <w:pPr>
        <w:pStyle w:val="ListParagraph"/>
        <w:numPr>
          <w:ilvl w:val="0"/>
          <w:numId w:val="1"/>
        </w:numPr>
        <w:rPr>
          <w:b/>
        </w:rPr>
      </w:pPr>
      <w:r w:rsidRPr="006B1FA3">
        <w:rPr>
          <w:b/>
        </w:rPr>
        <w:t>Test cases</w:t>
      </w:r>
    </w:p>
    <w:tbl>
      <w:tblPr>
        <w:tblStyle w:val="GridTable1Light"/>
        <w:tblW w:w="9402" w:type="dxa"/>
        <w:tblLook w:val="04A0" w:firstRow="1" w:lastRow="0" w:firstColumn="1" w:lastColumn="0" w:noHBand="0" w:noVBand="1"/>
      </w:tblPr>
      <w:tblGrid>
        <w:gridCol w:w="2350"/>
        <w:gridCol w:w="2350"/>
        <w:gridCol w:w="2351"/>
        <w:gridCol w:w="2351"/>
      </w:tblGrid>
      <w:tr w:rsidR="00F34302" w:rsidTr="00517F89">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350" w:type="dxa"/>
          </w:tcPr>
          <w:p w:rsidR="00F34302" w:rsidRPr="002B3FEF" w:rsidRDefault="00F34302" w:rsidP="00517F89">
            <w:pPr>
              <w:pStyle w:val="ListParagraph"/>
              <w:ind w:left="0"/>
              <w:rPr>
                <w:sz w:val="24"/>
                <w:szCs w:val="24"/>
              </w:rPr>
            </w:pPr>
            <w:r>
              <w:rPr>
                <w:sz w:val="24"/>
                <w:szCs w:val="24"/>
              </w:rPr>
              <w:t>Test Case ID</w:t>
            </w:r>
          </w:p>
        </w:tc>
        <w:tc>
          <w:tcPr>
            <w:tcW w:w="2350" w:type="dxa"/>
          </w:tcPr>
          <w:p w:rsidR="00F34302" w:rsidRDefault="00F34302" w:rsidP="00517F89">
            <w:pPr>
              <w:pStyle w:val="ListParagraph"/>
              <w:ind w:left="0"/>
              <w:cnfStyle w:val="100000000000" w:firstRow="1" w:lastRow="0" w:firstColumn="0" w:lastColumn="0" w:oddVBand="0" w:evenVBand="0" w:oddHBand="0" w:evenHBand="0" w:firstRowFirstColumn="0" w:firstRowLastColumn="0" w:lastRowFirstColumn="0" w:lastRowLastColumn="0"/>
            </w:pPr>
            <w:r>
              <w:t>initialSquare</w:t>
            </w:r>
          </w:p>
        </w:tc>
        <w:tc>
          <w:tcPr>
            <w:tcW w:w="2351" w:type="dxa"/>
          </w:tcPr>
          <w:p w:rsidR="00F34302" w:rsidRDefault="00F34302" w:rsidP="00517F89">
            <w:pPr>
              <w:pStyle w:val="ListParagraph"/>
              <w:ind w:left="0"/>
              <w:cnfStyle w:val="100000000000" w:firstRow="1" w:lastRow="0" w:firstColumn="0" w:lastColumn="0" w:oddVBand="0" w:evenVBand="0" w:oddHBand="0" w:evenHBand="0" w:firstRowFirstColumn="0" w:firstRowLastColumn="0" w:lastRowFirstColumn="0" w:lastRowLastColumn="0"/>
            </w:pPr>
            <w:r>
              <w:t>subdivisions</w:t>
            </w:r>
          </w:p>
        </w:tc>
        <w:tc>
          <w:tcPr>
            <w:tcW w:w="2351" w:type="dxa"/>
          </w:tcPr>
          <w:p w:rsidR="00F34302" w:rsidRDefault="00F34302" w:rsidP="00517F89">
            <w:pPr>
              <w:pStyle w:val="ListParagraph"/>
              <w:ind w:left="0"/>
              <w:cnfStyle w:val="100000000000" w:firstRow="1" w:lastRow="0" w:firstColumn="0" w:lastColumn="0" w:oddVBand="0" w:evenVBand="0" w:oddHBand="0" w:evenHBand="0" w:firstRowFirstColumn="0" w:firstRowLastColumn="0" w:lastRowFirstColumn="0" w:lastRowLastColumn="0"/>
            </w:pPr>
            <w:r>
              <w:t>Exp.Result(count)</w:t>
            </w:r>
          </w:p>
        </w:tc>
      </w:tr>
      <w:tr w:rsidR="00F34302" w:rsidTr="00517F89">
        <w:trPr>
          <w:trHeight w:val="359"/>
        </w:trPr>
        <w:tc>
          <w:tcPr>
            <w:cnfStyle w:val="001000000000" w:firstRow="0" w:lastRow="0" w:firstColumn="1" w:lastColumn="0" w:oddVBand="0" w:evenVBand="0" w:oddHBand="0" w:evenHBand="0" w:firstRowFirstColumn="0" w:firstRowLastColumn="0" w:lastRowFirstColumn="0" w:lastRowLastColumn="0"/>
            <w:tcW w:w="2350" w:type="dxa"/>
          </w:tcPr>
          <w:p w:rsidR="00F34302" w:rsidRPr="0063175A" w:rsidRDefault="00F34302" w:rsidP="00517F89">
            <w:pPr>
              <w:pStyle w:val="ListParagraph"/>
              <w:ind w:left="0"/>
              <w:rPr>
                <w:b w:val="0"/>
              </w:rPr>
            </w:pPr>
            <w:r>
              <w:rPr>
                <w:b w:val="0"/>
              </w:rPr>
              <w:t>TF#1</w:t>
            </w:r>
          </w:p>
        </w:tc>
        <w:tc>
          <w:tcPr>
            <w:tcW w:w="2350"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Square(0,0,2)</w:t>
            </w:r>
          </w:p>
        </w:tc>
        <w:tc>
          <w:tcPr>
            <w:tcW w:w="2351"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4</w:t>
            </w:r>
          </w:p>
        </w:tc>
        <w:tc>
          <w:tcPr>
            <w:tcW w:w="2351"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585</w:t>
            </w:r>
          </w:p>
        </w:tc>
      </w:tr>
      <w:tr w:rsidR="00F34302" w:rsidTr="00517F89">
        <w:trPr>
          <w:trHeight w:val="359"/>
        </w:trPr>
        <w:tc>
          <w:tcPr>
            <w:cnfStyle w:val="001000000000" w:firstRow="0" w:lastRow="0" w:firstColumn="1" w:lastColumn="0" w:oddVBand="0" w:evenVBand="0" w:oddHBand="0" w:evenHBand="0" w:firstRowFirstColumn="0" w:firstRowLastColumn="0" w:lastRowFirstColumn="0" w:lastRowLastColumn="0"/>
            <w:tcW w:w="2350" w:type="dxa"/>
          </w:tcPr>
          <w:p w:rsidR="00F34302" w:rsidRPr="0063175A" w:rsidRDefault="00F34302" w:rsidP="00517F89">
            <w:pPr>
              <w:pStyle w:val="ListParagraph"/>
              <w:ind w:left="0"/>
              <w:rPr>
                <w:b w:val="0"/>
              </w:rPr>
            </w:pPr>
            <w:r>
              <w:rPr>
                <w:b w:val="0"/>
              </w:rPr>
              <w:t>TF#2</w:t>
            </w:r>
          </w:p>
        </w:tc>
        <w:tc>
          <w:tcPr>
            <w:tcW w:w="2350"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Circle</w:t>
            </w:r>
          </w:p>
        </w:tc>
        <w:tc>
          <w:tcPr>
            <w:tcW w:w="2351"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2351"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ERROR</w:t>
            </w:r>
          </w:p>
        </w:tc>
      </w:tr>
    </w:tbl>
    <w:p w:rsidR="00F34302" w:rsidRDefault="00F34302" w:rsidP="00F34302">
      <w:pPr>
        <w:pStyle w:val="ListParagraph"/>
      </w:pPr>
    </w:p>
    <w:p w:rsidR="00F34302" w:rsidRDefault="00F34302" w:rsidP="00F34302">
      <w:pPr>
        <w:pStyle w:val="ListParagraph"/>
        <w:numPr>
          <w:ilvl w:val="0"/>
          <w:numId w:val="1"/>
        </w:numPr>
        <w:rPr>
          <w:b/>
        </w:rPr>
      </w:pPr>
      <w:r w:rsidRPr="006B1FA3">
        <w:rPr>
          <w:b/>
        </w:rPr>
        <w:t>Boundary value analysis</w:t>
      </w:r>
    </w:p>
    <w:tbl>
      <w:tblPr>
        <w:tblStyle w:val="TableGrid"/>
        <w:tblW w:w="9434" w:type="dxa"/>
        <w:tblInd w:w="-5" w:type="dxa"/>
        <w:tblLook w:val="04A0" w:firstRow="1" w:lastRow="0" w:firstColumn="1" w:lastColumn="0" w:noHBand="0" w:noVBand="1"/>
      </w:tblPr>
      <w:tblGrid>
        <w:gridCol w:w="3144"/>
        <w:gridCol w:w="3145"/>
        <w:gridCol w:w="3145"/>
      </w:tblGrid>
      <w:tr w:rsidR="00F34302" w:rsidTr="00517F89">
        <w:trPr>
          <w:trHeight w:val="260"/>
        </w:trPr>
        <w:tc>
          <w:tcPr>
            <w:tcW w:w="3144" w:type="dxa"/>
          </w:tcPr>
          <w:p w:rsidR="00F34302" w:rsidRPr="009B7E88" w:rsidRDefault="00F34302" w:rsidP="00517F89">
            <w:pPr>
              <w:pStyle w:val="ListParagraph"/>
              <w:ind w:left="0"/>
              <w:rPr>
                <w:b/>
                <w:sz w:val="24"/>
                <w:szCs w:val="24"/>
              </w:rPr>
            </w:pPr>
            <w:r>
              <w:rPr>
                <w:b/>
                <w:sz w:val="24"/>
                <w:szCs w:val="24"/>
              </w:rPr>
              <w:t>Parameter</w:t>
            </w:r>
          </w:p>
        </w:tc>
        <w:tc>
          <w:tcPr>
            <w:tcW w:w="3145" w:type="dxa"/>
          </w:tcPr>
          <w:p w:rsidR="00F34302" w:rsidRPr="009B7E88" w:rsidRDefault="00F34302" w:rsidP="00517F89">
            <w:pPr>
              <w:pStyle w:val="ListParagraph"/>
              <w:ind w:left="0"/>
              <w:rPr>
                <w:b/>
                <w:sz w:val="24"/>
                <w:szCs w:val="24"/>
              </w:rPr>
            </w:pPr>
            <w:r>
              <w:rPr>
                <w:b/>
                <w:sz w:val="24"/>
                <w:szCs w:val="24"/>
              </w:rPr>
              <w:t>Boundary Values</w:t>
            </w:r>
          </w:p>
        </w:tc>
        <w:tc>
          <w:tcPr>
            <w:tcW w:w="3145" w:type="dxa"/>
          </w:tcPr>
          <w:p w:rsidR="00F34302" w:rsidRPr="009B7E88" w:rsidRDefault="00F34302" w:rsidP="00517F89">
            <w:pPr>
              <w:pStyle w:val="ListParagraph"/>
              <w:ind w:left="0"/>
              <w:rPr>
                <w:b/>
                <w:sz w:val="24"/>
                <w:szCs w:val="24"/>
              </w:rPr>
            </w:pPr>
            <w:r>
              <w:rPr>
                <w:b/>
                <w:sz w:val="24"/>
                <w:szCs w:val="24"/>
              </w:rPr>
              <w:t>Test Case ID</w:t>
            </w:r>
          </w:p>
        </w:tc>
      </w:tr>
      <w:tr w:rsidR="00F34302" w:rsidTr="00517F89">
        <w:trPr>
          <w:trHeight w:val="246"/>
        </w:trPr>
        <w:tc>
          <w:tcPr>
            <w:tcW w:w="3144" w:type="dxa"/>
          </w:tcPr>
          <w:p w:rsidR="00F34302" w:rsidRPr="00206665" w:rsidRDefault="00F34302" w:rsidP="00517F89">
            <w:pPr>
              <w:pStyle w:val="ListParagraph"/>
              <w:ind w:left="0"/>
              <w:rPr>
                <w:b/>
                <w:sz w:val="24"/>
                <w:szCs w:val="24"/>
              </w:rPr>
            </w:pPr>
            <w:r>
              <w:rPr>
                <w:sz w:val="24"/>
                <w:szCs w:val="24"/>
              </w:rPr>
              <w:t>initialSquare</w:t>
            </w:r>
          </w:p>
        </w:tc>
        <w:tc>
          <w:tcPr>
            <w:tcW w:w="3145" w:type="dxa"/>
          </w:tcPr>
          <w:p w:rsidR="00F34302" w:rsidRPr="00F139A3" w:rsidRDefault="00F34302" w:rsidP="00517F89">
            <w:pPr>
              <w:pStyle w:val="ListParagraph"/>
              <w:ind w:left="0"/>
              <w:rPr>
                <w:sz w:val="24"/>
                <w:szCs w:val="24"/>
              </w:rPr>
            </w:pPr>
            <w:r>
              <w:rPr>
                <w:sz w:val="24"/>
                <w:szCs w:val="24"/>
              </w:rPr>
              <w:t>Valid Square</w:t>
            </w:r>
          </w:p>
        </w:tc>
        <w:tc>
          <w:tcPr>
            <w:tcW w:w="3145" w:type="dxa"/>
          </w:tcPr>
          <w:p w:rsidR="00F34302" w:rsidRDefault="00F34302" w:rsidP="00517F89">
            <w:pPr>
              <w:pStyle w:val="ListParagraph"/>
              <w:ind w:left="0"/>
            </w:pPr>
            <w:r>
              <w:t>TF#1</w:t>
            </w:r>
          </w:p>
        </w:tc>
      </w:tr>
      <w:tr w:rsidR="00F34302" w:rsidTr="00517F89">
        <w:trPr>
          <w:trHeight w:val="246"/>
        </w:trPr>
        <w:tc>
          <w:tcPr>
            <w:tcW w:w="3144" w:type="dxa"/>
          </w:tcPr>
          <w:p w:rsidR="00F34302" w:rsidRPr="00B9688A" w:rsidRDefault="00F34302" w:rsidP="00517F89">
            <w:pPr>
              <w:pStyle w:val="ListParagraph"/>
              <w:ind w:left="0"/>
              <w:rPr>
                <w:b/>
                <w:sz w:val="24"/>
                <w:szCs w:val="24"/>
              </w:rPr>
            </w:pPr>
            <w:r>
              <w:rPr>
                <w:sz w:val="24"/>
                <w:szCs w:val="24"/>
              </w:rPr>
              <w:t>subdivisions</w:t>
            </w:r>
          </w:p>
        </w:tc>
        <w:tc>
          <w:tcPr>
            <w:tcW w:w="3145" w:type="dxa"/>
          </w:tcPr>
          <w:p w:rsidR="00F34302" w:rsidRDefault="00F34302" w:rsidP="00517F89">
            <w:pPr>
              <w:pStyle w:val="ListParagraph"/>
              <w:ind w:left="0"/>
            </w:pPr>
            <w:r>
              <w:t>(0, 5)</w:t>
            </w:r>
          </w:p>
        </w:tc>
        <w:tc>
          <w:tcPr>
            <w:tcW w:w="3145" w:type="dxa"/>
          </w:tcPr>
          <w:p w:rsidR="00F34302" w:rsidRDefault="00F34302" w:rsidP="00517F89">
            <w:pPr>
              <w:pStyle w:val="ListParagraph"/>
              <w:ind w:left="0"/>
            </w:pPr>
            <w:r>
              <w:t>TF#2</w:t>
            </w:r>
          </w:p>
        </w:tc>
      </w:tr>
    </w:tbl>
    <w:p w:rsidR="00F34302" w:rsidRDefault="00F34302" w:rsidP="0062326F">
      <w:pPr>
        <w:rPr>
          <w:sz w:val="23"/>
          <w:szCs w:val="23"/>
        </w:rPr>
      </w:pPr>
    </w:p>
    <w:p w:rsidR="00F34302" w:rsidRDefault="00F34302" w:rsidP="0062326F">
      <w:pPr>
        <w:rPr>
          <w:sz w:val="23"/>
          <w:szCs w:val="23"/>
        </w:rPr>
      </w:pPr>
    </w:p>
    <w:p w:rsidR="00E839A9" w:rsidRPr="008167D9" w:rsidRDefault="00FA3AAF" w:rsidP="0062326F">
      <w:pPr>
        <w:rPr>
          <w:b/>
          <w:sz w:val="23"/>
          <w:szCs w:val="23"/>
        </w:rPr>
      </w:pPr>
      <w:r>
        <w:rPr>
          <w:sz w:val="23"/>
          <w:szCs w:val="23"/>
        </w:rPr>
        <w:tab/>
      </w:r>
      <w:r>
        <w:rPr>
          <w:sz w:val="23"/>
          <w:szCs w:val="23"/>
        </w:rPr>
        <w:tab/>
      </w:r>
      <w:r>
        <w:rPr>
          <w:sz w:val="23"/>
          <w:szCs w:val="23"/>
        </w:rPr>
        <w:tab/>
      </w:r>
      <w:r>
        <w:rPr>
          <w:sz w:val="23"/>
          <w:szCs w:val="23"/>
        </w:rPr>
        <w:tab/>
      </w:r>
      <w:r>
        <w:rPr>
          <w:sz w:val="23"/>
          <w:szCs w:val="23"/>
        </w:rPr>
        <w:tab/>
      </w:r>
      <w:r w:rsidRPr="008167D9">
        <w:rPr>
          <w:b/>
          <w:sz w:val="23"/>
          <w:szCs w:val="23"/>
        </w:rPr>
        <w:t>Task 2</w:t>
      </w:r>
    </w:p>
    <w:p w:rsidR="00F1063D" w:rsidRPr="006A616C" w:rsidRDefault="00FA3AAF" w:rsidP="0062326F">
      <w:pPr>
        <w:rPr>
          <w:sz w:val="24"/>
          <w:szCs w:val="24"/>
        </w:rPr>
      </w:pPr>
      <w:r>
        <w:rPr>
          <w:sz w:val="23"/>
          <w:szCs w:val="23"/>
        </w:rPr>
        <w:tab/>
      </w:r>
      <w:r w:rsidRPr="006A616C">
        <w:rPr>
          <w:sz w:val="24"/>
          <w:szCs w:val="24"/>
        </w:rPr>
        <w:t>Did not get the chance to present yet.</w:t>
      </w:r>
    </w:p>
    <w:p w:rsidR="00F1063D" w:rsidRDefault="00F1063D" w:rsidP="0062326F">
      <w:pPr>
        <w:rPr>
          <w:b/>
          <w:sz w:val="23"/>
          <w:szCs w:val="23"/>
        </w:rPr>
      </w:pPr>
      <w:r>
        <w:rPr>
          <w:sz w:val="23"/>
          <w:szCs w:val="23"/>
        </w:rPr>
        <w:tab/>
      </w:r>
      <w:r>
        <w:rPr>
          <w:sz w:val="23"/>
          <w:szCs w:val="23"/>
        </w:rPr>
        <w:tab/>
      </w:r>
      <w:r>
        <w:rPr>
          <w:sz w:val="23"/>
          <w:szCs w:val="23"/>
        </w:rPr>
        <w:tab/>
      </w:r>
      <w:r>
        <w:rPr>
          <w:sz w:val="23"/>
          <w:szCs w:val="23"/>
        </w:rPr>
        <w:tab/>
      </w:r>
      <w:r>
        <w:rPr>
          <w:sz w:val="23"/>
          <w:szCs w:val="23"/>
        </w:rPr>
        <w:tab/>
      </w:r>
      <w:r w:rsidRPr="008167D9">
        <w:rPr>
          <w:b/>
          <w:sz w:val="23"/>
          <w:szCs w:val="23"/>
        </w:rPr>
        <w:t>Task 3</w:t>
      </w:r>
    </w:p>
    <w:p w:rsidR="00DC2F62" w:rsidRDefault="009D7BFF" w:rsidP="0062326F">
      <w:pPr>
        <w:rPr>
          <w:sz w:val="24"/>
          <w:szCs w:val="24"/>
        </w:rPr>
      </w:pPr>
      <w:r>
        <w:rPr>
          <w:b/>
          <w:sz w:val="23"/>
          <w:szCs w:val="23"/>
        </w:rPr>
        <w:tab/>
      </w:r>
      <w:r>
        <w:rPr>
          <w:sz w:val="24"/>
          <w:szCs w:val="24"/>
        </w:rPr>
        <w:t xml:space="preserve">My class is non modal. The closes comparison to my class would be like a calculator. </w:t>
      </w:r>
      <w:r w:rsidR="00227BF3">
        <w:rPr>
          <w:sz w:val="24"/>
          <w:szCs w:val="24"/>
        </w:rPr>
        <w:t>The</w:t>
      </w:r>
      <w:r>
        <w:rPr>
          <w:sz w:val="24"/>
          <w:szCs w:val="24"/>
        </w:rPr>
        <w:t xml:space="preserve"> method</w:t>
      </w:r>
      <w:r w:rsidR="00227BF3">
        <w:rPr>
          <w:sz w:val="24"/>
          <w:szCs w:val="24"/>
        </w:rPr>
        <w:t>s simply take in input and send</w:t>
      </w:r>
      <w:r>
        <w:rPr>
          <w:sz w:val="24"/>
          <w:szCs w:val="24"/>
        </w:rPr>
        <w:t xml:space="preserve"> out a result. The object doesn’t keep any state. </w:t>
      </w:r>
    </w:p>
    <w:p w:rsidR="00DC2F62" w:rsidRDefault="00DC2F62" w:rsidP="0062326F">
      <w:pPr>
        <w:rPr>
          <w:b/>
          <w:sz w:val="23"/>
          <w:szCs w:val="23"/>
        </w:rPr>
      </w:pPr>
      <w:r>
        <w:rPr>
          <w:sz w:val="24"/>
          <w:szCs w:val="24"/>
        </w:rPr>
        <w:tab/>
      </w:r>
      <w:r>
        <w:rPr>
          <w:sz w:val="24"/>
          <w:szCs w:val="24"/>
        </w:rPr>
        <w:tab/>
      </w:r>
      <w:r>
        <w:rPr>
          <w:sz w:val="24"/>
          <w:szCs w:val="24"/>
        </w:rPr>
        <w:tab/>
      </w:r>
      <w:r>
        <w:rPr>
          <w:sz w:val="24"/>
          <w:szCs w:val="24"/>
        </w:rPr>
        <w:tab/>
      </w:r>
      <w:r>
        <w:rPr>
          <w:sz w:val="24"/>
          <w:szCs w:val="24"/>
        </w:rPr>
        <w:tab/>
      </w:r>
      <w:r>
        <w:rPr>
          <w:b/>
          <w:sz w:val="23"/>
          <w:szCs w:val="23"/>
        </w:rPr>
        <w:t>Task 4</w:t>
      </w:r>
    </w:p>
    <w:p w:rsidR="00412331" w:rsidRDefault="00412331" w:rsidP="00412331">
      <w:pPr>
        <w:pStyle w:val="ListParagraph"/>
        <w:numPr>
          <w:ilvl w:val="0"/>
          <w:numId w:val="2"/>
        </w:numPr>
        <w:rPr>
          <w:b/>
          <w:sz w:val="23"/>
          <w:szCs w:val="23"/>
        </w:rPr>
      </w:pPr>
      <w:r>
        <w:rPr>
          <w:b/>
          <w:sz w:val="23"/>
          <w:szCs w:val="23"/>
        </w:rPr>
        <w:t>Method Scope Test</w:t>
      </w:r>
    </w:p>
    <w:p w:rsidR="00412331" w:rsidRDefault="00412331" w:rsidP="00412331">
      <w:pPr>
        <w:pStyle w:val="ListParagraph"/>
        <w:numPr>
          <w:ilvl w:val="1"/>
          <w:numId w:val="2"/>
        </w:numPr>
        <w:rPr>
          <w:b/>
          <w:sz w:val="23"/>
          <w:szCs w:val="23"/>
        </w:rPr>
      </w:pPr>
      <w:r>
        <w:rPr>
          <w:b/>
          <w:sz w:val="23"/>
          <w:szCs w:val="23"/>
        </w:rPr>
        <w:t>Category Partition test</w:t>
      </w:r>
    </w:p>
    <w:p w:rsidR="00412331" w:rsidRDefault="0051758F" w:rsidP="00412331">
      <w:pPr>
        <w:pStyle w:val="ListParagraph"/>
        <w:ind w:left="1800"/>
        <w:rPr>
          <w:sz w:val="23"/>
          <w:szCs w:val="23"/>
        </w:rPr>
      </w:pPr>
      <w:r>
        <w:rPr>
          <w:sz w:val="23"/>
          <w:szCs w:val="23"/>
        </w:rPr>
        <w:t xml:space="preserve">The methods of this class have no side effect. The class keeps absolutely no state. </w:t>
      </w:r>
    </w:p>
    <w:p w:rsidR="0051758F" w:rsidRPr="00C31473" w:rsidRDefault="0051758F" w:rsidP="0051758F">
      <w:pPr>
        <w:pStyle w:val="ListParagraph"/>
        <w:numPr>
          <w:ilvl w:val="1"/>
          <w:numId w:val="2"/>
        </w:numPr>
        <w:rPr>
          <w:b/>
          <w:sz w:val="23"/>
          <w:szCs w:val="23"/>
        </w:rPr>
      </w:pPr>
      <w:r w:rsidRPr="00C31473">
        <w:rPr>
          <w:b/>
          <w:sz w:val="23"/>
          <w:szCs w:val="23"/>
        </w:rPr>
        <w:t>Data flow test</w:t>
      </w:r>
    </w:p>
    <w:tbl>
      <w:tblPr>
        <w:tblStyle w:val="GridTable1Light"/>
        <w:tblW w:w="5082" w:type="dxa"/>
        <w:tblInd w:w="2132" w:type="dxa"/>
        <w:tblLook w:val="04A0" w:firstRow="1" w:lastRow="0" w:firstColumn="1" w:lastColumn="0" w:noHBand="0" w:noVBand="1"/>
      </w:tblPr>
      <w:tblGrid>
        <w:gridCol w:w="1224"/>
        <w:gridCol w:w="1439"/>
        <w:gridCol w:w="1201"/>
        <w:gridCol w:w="1218"/>
      </w:tblGrid>
      <w:tr w:rsidR="00775718" w:rsidTr="00775718">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24" w:type="dxa"/>
          </w:tcPr>
          <w:p w:rsidR="00775718" w:rsidRPr="0063175A" w:rsidRDefault="00775718" w:rsidP="00517F89">
            <w:pPr>
              <w:pStyle w:val="ListParagraph"/>
              <w:ind w:left="0"/>
              <w:rPr>
                <w:b w:val="0"/>
              </w:rPr>
            </w:pPr>
            <w:r>
              <w:rPr>
                <w:b w:val="0"/>
              </w:rPr>
              <w:t>TF#1</w:t>
            </w:r>
          </w:p>
        </w:tc>
        <w:tc>
          <w:tcPr>
            <w:tcW w:w="1439" w:type="dxa"/>
          </w:tcPr>
          <w:p w:rsidR="00775718" w:rsidRDefault="00775718" w:rsidP="00517F89">
            <w:pPr>
              <w:pStyle w:val="ListParagraph"/>
              <w:ind w:left="0"/>
              <w:cnfStyle w:val="100000000000" w:firstRow="1" w:lastRow="0" w:firstColumn="0" w:lastColumn="0" w:oddVBand="0" w:evenVBand="0" w:oddHBand="0" w:evenHBand="0" w:firstRowFirstColumn="0" w:firstRowLastColumn="0" w:lastRowFirstColumn="0" w:lastRowLastColumn="0"/>
            </w:pPr>
            <w:r w:rsidRPr="00775718">
              <w:rPr>
                <w:b w:val="0"/>
              </w:rPr>
              <w:t>Square(0,0,2</w:t>
            </w:r>
            <w:r>
              <w:t>)</w:t>
            </w:r>
          </w:p>
        </w:tc>
        <w:tc>
          <w:tcPr>
            <w:tcW w:w="1201" w:type="dxa"/>
          </w:tcPr>
          <w:p w:rsidR="00775718" w:rsidRDefault="00775718" w:rsidP="00517F89">
            <w:pPr>
              <w:pStyle w:val="ListParagraph"/>
              <w:ind w:left="0"/>
              <w:cnfStyle w:val="100000000000" w:firstRow="1" w:lastRow="0" w:firstColumn="0" w:lastColumn="0" w:oddVBand="0" w:evenVBand="0" w:oddHBand="0" w:evenHBand="0" w:firstRowFirstColumn="0" w:firstRowLastColumn="0" w:lastRowFirstColumn="0" w:lastRowLastColumn="0"/>
            </w:pPr>
            <w:r>
              <w:t>4</w:t>
            </w:r>
          </w:p>
        </w:tc>
        <w:tc>
          <w:tcPr>
            <w:tcW w:w="1218" w:type="dxa"/>
          </w:tcPr>
          <w:p w:rsidR="00775718" w:rsidRDefault="00775718" w:rsidP="00517F89">
            <w:pPr>
              <w:pStyle w:val="ListParagraph"/>
              <w:ind w:left="0"/>
              <w:cnfStyle w:val="100000000000" w:firstRow="1" w:lastRow="0" w:firstColumn="0" w:lastColumn="0" w:oddVBand="0" w:evenVBand="0" w:oddHBand="0" w:evenHBand="0" w:firstRowFirstColumn="0" w:firstRowLastColumn="0" w:lastRowFirstColumn="0" w:lastRowLastColumn="0"/>
            </w:pPr>
            <w:r>
              <w:t>585</w:t>
            </w:r>
          </w:p>
        </w:tc>
      </w:tr>
    </w:tbl>
    <w:p w:rsidR="0051758F" w:rsidRPr="00C31473" w:rsidRDefault="00775718" w:rsidP="00775718">
      <w:pPr>
        <w:pStyle w:val="ListParagraph"/>
        <w:numPr>
          <w:ilvl w:val="1"/>
          <w:numId w:val="2"/>
        </w:numPr>
        <w:rPr>
          <w:b/>
          <w:sz w:val="23"/>
          <w:szCs w:val="23"/>
        </w:rPr>
      </w:pPr>
      <w:r w:rsidRPr="00C31473">
        <w:rPr>
          <w:b/>
        </w:rPr>
        <w:t>Multiple Condition Coverage</w:t>
      </w:r>
    </w:p>
    <w:tbl>
      <w:tblPr>
        <w:tblStyle w:val="GridTable1Light"/>
        <w:tblW w:w="5082" w:type="dxa"/>
        <w:tblInd w:w="2132" w:type="dxa"/>
        <w:tblLook w:val="04A0" w:firstRow="1" w:lastRow="0" w:firstColumn="1" w:lastColumn="0" w:noHBand="0" w:noVBand="1"/>
      </w:tblPr>
      <w:tblGrid>
        <w:gridCol w:w="1224"/>
        <w:gridCol w:w="1439"/>
        <w:gridCol w:w="1201"/>
        <w:gridCol w:w="1218"/>
      </w:tblGrid>
      <w:tr w:rsidR="00775718" w:rsidTr="00517F89">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24" w:type="dxa"/>
          </w:tcPr>
          <w:p w:rsidR="00775718" w:rsidRPr="0063175A" w:rsidRDefault="00775718" w:rsidP="00517F89">
            <w:pPr>
              <w:pStyle w:val="ListParagraph"/>
              <w:ind w:left="0"/>
              <w:rPr>
                <w:b w:val="0"/>
              </w:rPr>
            </w:pPr>
            <w:r>
              <w:rPr>
                <w:b w:val="0"/>
              </w:rPr>
              <w:t>TF#1</w:t>
            </w:r>
          </w:p>
        </w:tc>
        <w:tc>
          <w:tcPr>
            <w:tcW w:w="1439" w:type="dxa"/>
          </w:tcPr>
          <w:p w:rsidR="00775718" w:rsidRPr="00775718" w:rsidRDefault="00775718" w:rsidP="00517F89">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775718">
              <w:rPr>
                <w:b w:val="0"/>
              </w:rPr>
              <w:t>Square(0,0,2)</w:t>
            </w:r>
          </w:p>
        </w:tc>
        <w:tc>
          <w:tcPr>
            <w:tcW w:w="1201" w:type="dxa"/>
          </w:tcPr>
          <w:p w:rsidR="00775718" w:rsidRPr="00775718" w:rsidRDefault="00775718" w:rsidP="00517F89">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775718">
              <w:rPr>
                <w:b w:val="0"/>
              </w:rPr>
              <w:t>4</w:t>
            </w:r>
          </w:p>
        </w:tc>
        <w:tc>
          <w:tcPr>
            <w:tcW w:w="1218" w:type="dxa"/>
          </w:tcPr>
          <w:p w:rsidR="00775718" w:rsidRPr="00775718" w:rsidRDefault="00775718" w:rsidP="00517F89">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775718">
              <w:rPr>
                <w:b w:val="0"/>
              </w:rPr>
              <w:t>585</w:t>
            </w:r>
          </w:p>
        </w:tc>
      </w:tr>
      <w:tr w:rsidR="00775718" w:rsidTr="00517F89">
        <w:trPr>
          <w:trHeight w:val="262"/>
        </w:trPr>
        <w:tc>
          <w:tcPr>
            <w:cnfStyle w:val="001000000000" w:firstRow="0" w:lastRow="0" w:firstColumn="1" w:lastColumn="0" w:oddVBand="0" w:evenVBand="0" w:oddHBand="0" w:evenHBand="0" w:firstRowFirstColumn="0" w:firstRowLastColumn="0" w:lastRowFirstColumn="0" w:lastRowLastColumn="0"/>
            <w:tcW w:w="1224" w:type="dxa"/>
          </w:tcPr>
          <w:p w:rsidR="00775718" w:rsidRPr="00775718" w:rsidRDefault="00775718" w:rsidP="00517F89">
            <w:pPr>
              <w:pStyle w:val="ListParagraph"/>
              <w:ind w:left="0"/>
              <w:rPr>
                <w:b w:val="0"/>
              </w:rPr>
            </w:pPr>
            <w:r w:rsidRPr="00775718">
              <w:rPr>
                <w:b w:val="0"/>
              </w:rPr>
              <w:t>TF#2</w:t>
            </w:r>
          </w:p>
        </w:tc>
        <w:tc>
          <w:tcPr>
            <w:tcW w:w="1439"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Square(0,0,2)</w:t>
            </w:r>
          </w:p>
        </w:tc>
        <w:tc>
          <w:tcPr>
            <w:tcW w:w="1201"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18"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1</w:t>
            </w:r>
          </w:p>
        </w:tc>
      </w:tr>
      <w:tr w:rsidR="00775718" w:rsidTr="00517F89">
        <w:trPr>
          <w:trHeight w:val="262"/>
        </w:trPr>
        <w:tc>
          <w:tcPr>
            <w:cnfStyle w:val="001000000000" w:firstRow="0" w:lastRow="0" w:firstColumn="1" w:lastColumn="0" w:oddVBand="0" w:evenVBand="0" w:oddHBand="0" w:evenHBand="0" w:firstRowFirstColumn="0" w:firstRowLastColumn="0" w:lastRowFirstColumn="0" w:lastRowLastColumn="0"/>
            <w:tcW w:w="1224" w:type="dxa"/>
          </w:tcPr>
          <w:p w:rsidR="00775718" w:rsidRPr="00775718" w:rsidRDefault="00775718" w:rsidP="00517F89">
            <w:pPr>
              <w:pStyle w:val="ListParagraph"/>
              <w:ind w:left="0"/>
              <w:rPr>
                <w:b w:val="0"/>
              </w:rPr>
            </w:pPr>
            <w:r w:rsidRPr="00775718">
              <w:rPr>
                <w:b w:val="0"/>
              </w:rPr>
              <w:t>Tf#3</w:t>
            </w:r>
          </w:p>
        </w:tc>
        <w:tc>
          <w:tcPr>
            <w:tcW w:w="1439"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Square(0,0,2)</w:t>
            </w:r>
          </w:p>
        </w:tc>
        <w:tc>
          <w:tcPr>
            <w:tcW w:w="1201"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18"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1</w:t>
            </w:r>
          </w:p>
        </w:tc>
      </w:tr>
    </w:tbl>
    <w:p w:rsidR="00775718" w:rsidRPr="00C31473" w:rsidRDefault="00775718" w:rsidP="00775718">
      <w:pPr>
        <w:pStyle w:val="ListParagraph"/>
        <w:numPr>
          <w:ilvl w:val="1"/>
          <w:numId w:val="2"/>
        </w:numPr>
        <w:rPr>
          <w:b/>
          <w:sz w:val="23"/>
          <w:szCs w:val="23"/>
        </w:rPr>
      </w:pPr>
      <w:r w:rsidRPr="00C31473">
        <w:rPr>
          <w:b/>
          <w:sz w:val="23"/>
          <w:szCs w:val="23"/>
        </w:rPr>
        <w:t xml:space="preserve">Boundary interior analysis </w:t>
      </w:r>
    </w:p>
    <w:tbl>
      <w:tblPr>
        <w:tblStyle w:val="GridTable1Light"/>
        <w:tblW w:w="5082" w:type="dxa"/>
        <w:tblInd w:w="2132" w:type="dxa"/>
        <w:tblLook w:val="04A0" w:firstRow="1" w:lastRow="0" w:firstColumn="1" w:lastColumn="0" w:noHBand="0" w:noVBand="1"/>
      </w:tblPr>
      <w:tblGrid>
        <w:gridCol w:w="1224"/>
        <w:gridCol w:w="1439"/>
        <w:gridCol w:w="1201"/>
        <w:gridCol w:w="1218"/>
      </w:tblGrid>
      <w:tr w:rsidR="00775718" w:rsidTr="00517F89">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24" w:type="dxa"/>
          </w:tcPr>
          <w:p w:rsidR="00775718" w:rsidRPr="0063175A" w:rsidRDefault="00775718" w:rsidP="00517F89">
            <w:pPr>
              <w:pStyle w:val="ListParagraph"/>
              <w:ind w:left="0"/>
              <w:rPr>
                <w:b w:val="0"/>
              </w:rPr>
            </w:pPr>
            <w:r>
              <w:rPr>
                <w:b w:val="0"/>
              </w:rPr>
              <w:t>TF#1</w:t>
            </w:r>
          </w:p>
        </w:tc>
        <w:tc>
          <w:tcPr>
            <w:tcW w:w="1439" w:type="dxa"/>
          </w:tcPr>
          <w:p w:rsidR="00775718" w:rsidRPr="00775718" w:rsidRDefault="00775718" w:rsidP="00517F89">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775718">
              <w:rPr>
                <w:b w:val="0"/>
              </w:rPr>
              <w:t>Square(0,0,2)</w:t>
            </w:r>
          </w:p>
        </w:tc>
        <w:tc>
          <w:tcPr>
            <w:tcW w:w="1201" w:type="dxa"/>
          </w:tcPr>
          <w:p w:rsidR="00775718" w:rsidRPr="00775718" w:rsidRDefault="00775718" w:rsidP="00517F89">
            <w:pPr>
              <w:pStyle w:val="ListParagraph"/>
              <w:ind w:left="0"/>
              <w:cnfStyle w:val="100000000000" w:firstRow="1" w:lastRow="0" w:firstColumn="0" w:lastColumn="0" w:oddVBand="0" w:evenVBand="0" w:oddHBand="0" w:evenHBand="0" w:firstRowFirstColumn="0" w:firstRowLastColumn="0" w:lastRowFirstColumn="0" w:lastRowLastColumn="0"/>
              <w:rPr>
                <w:b w:val="0"/>
              </w:rPr>
            </w:pPr>
            <w:r>
              <w:rPr>
                <w:b w:val="0"/>
              </w:rPr>
              <w:t>2</w:t>
            </w:r>
          </w:p>
        </w:tc>
        <w:tc>
          <w:tcPr>
            <w:tcW w:w="1218" w:type="dxa"/>
          </w:tcPr>
          <w:p w:rsidR="00775718" w:rsidRPr="00775718" w:rsidRDefault="00775718" w:rsidP="00517F89">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775718">
              <w:rPr>
                <w:b w:val="0"/>
              </w:rPr>
              <w:t>585</w:t>
            </w:r>
          </w:p>
        </w:tc>
      </w:tr>
      <w:tr w:rsidR="00775718" w:rsidTr="00517F89">
        <w:trPr>
          <w:trHeight w:val="262"/>
        </w:trPr>
        <w:tc>
          <w:tcPr>
            <w:cnfStyle w:val="001000000000" w:firstRow="0" w:lastRow="0" w:firstColumn="1" w:lastColumn="0" w:oddVBand="0" w:evenVBand="0" w:oddHBand="0" w:evenHBand="0" w:firstRowFirstColumn="0" w:firstRowLastColumn="0" w:lastRowFirstColumn="0" w:lastRowLastColumn="0"/>
            <w:tcW w:w="1224" w:type="dxa"/>
          </w:tcPr>
          <w:p w:rsidR="00775718" w:rsidRPr="00775718" w:rsidRDefault="00775718" w:rsidP="00517F89">
            <w:pPr>
              <w:pStyle w:val="ListParagraph"/>
              <w:ind w:left="0"/>
              <w:rPr>
                <w:b w:val="0"/>
              </w:rPr>
            </w:pPr>
            <w:r w:rsidRPr="00775718">
              <w:rPr>
                <w:b w:val="0"/>
              </w:rPr>
              <w:lastRenderedPageBreak/>
              <w:t>TF#2</w:t>
            </w:r>
          </w:p>
        </w:tc>
        <w:tc>
          <w:tcPr>
            <w:tcW w:w="1439"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Square(0,0,2)</w:t>
            </w:r>
          </w:p>
        </w:tc>
        <w:tc>
          <w:tcPr>
            <w:tcW w:w="1201"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18"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1</w:t>
            </w:r>
          </w:p>
        </w:tc>
      </w:tr>
      <w:tr w:rsidR="00775718" w:rsidTr="00517F89">
        <w:trPr>
          <w:trHeight w:val="262"/>
        </w:trPr>
        <w:tc>
          <w:tcPr>
            <w:cnfStyle w:val="001000000000" w:firstRow="0" w:lastRow="0" w:firstColumn="1" w:lastColumn="0" w:oddVBand="0" w:evenVBand="0" w:oddHBand="0" w:evenHBand="0" w:firstRowFirstColumn="0" w:firstRowLastColumn="0" w:lastRowFirstColumn="0" w:lastRowLastColumn="0"/>
            <w:tcW w:w="1224" w:type="dxa"/>
          </w:tcPr>
          <w:p w:rsidR="00775718" w:rsidRPr="00775718" w:rsidRDefault="00775718" w:rsidP="00517F89">
            <w:pPr>
              <w:pStyle w:val="ListParagraph"/>
              <w:ind w:left="0"/>
              <w:rPr>
                <w:b w:val="0"/>
              </w:rPr>
            </w:pPr>
            <w:r w:rsidRPr="00775718">
              <w:rPr>
                <w:b w:val="0"/>
              </w:rPr>
              <w:t>Tf#3</w:t>
            </w:r>
          </w:p>
        </w:tc>
        <w:tc>
          <w:tcPr>
            <w:tcW w:w="1439"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Square(0,0,2)</w:t>
            </w:r>
          </w:p>
        </w:tc>
        <w:tc>
          <w:tcPr>
            <w:tcW w:w="1201"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18"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1</w:t>
            </w:r>
          </w:p>
        </w:tc>
      </w:tr>
    </w:tbl>
    <w:p w:rsidR="00775718" w:rsidRPr="00AF5B79" w:rsidRDefault="00AF5B79" w:rsidP="00775718">
      <w:pPr>
        <w:pStyle w:val="ListParagraph"/>
        <w:numPr>
          <w:ilvl w:val="0"/>
          <w:numId w:val="2"/>
        </w:numPr>
        <w:rPr>
          <w:sz w:val="23"/>
          <w:szCs w:val="23"/>
        </w:rPr>
      </w:pPr>
      <w:r>
        <w:rPr>
          <w:b/>
          <w:sz w:val="23"/>
          <w:szCs w:val="23"/>
        </w:rPr>
        <w:t>Class Scope Test</w:t>
      </w:r>
    </w:p>
    <w:p w:rsidR="00AF5B79" w:rsidRDefault="00AF5B79" w:rsidP="00AF5B79">
      <w:pPr>
        <w:pStyle w:val="ListParagraph"/>
        <w:ind w:left="1440"/>
        <w:rPr>
          <w:sz w:val="23"/>
          <w:szCs w:val="23"/>
        </w:rPr>
      </w:pPr>
      <w:r>
        <w:rPr>
          <w:sz w:val="23"/>
          <w:szCs w:val="23"/>
        </w:rPr>
        <w:t>Calling the methods in random order as the class is non modal.</w:t>
      </w:r>
    </w:p>
    <w:p w:rsidR="00AF5B79" w:rsidRDefault="008C1BF8" w:rsidP="00AF5B79">
      <w:pPr>
        <w:pStyle w:val="ListParagraph"/>
        <w:ind w:left="1440"/>
        <w:rPr>
          <w:sz w:val="23"/>
          <w:szCs w:val="23"/>
        </w:rPr>
      </w:pPr>
      <w:r>
        <w:rPr>
          <w:sz w:val="23"/>
          <w:szCs w:val="23"/>
        </w:rPr>
        <w:t>getFilledSub (</w:t>
      </w:r>
      <w:r w:rsidR="00AF5B79">
        <w:rPr>
          <w:sz w:val="23"/>
          <w:szCs w:val="23"/>
        </w:rPr>
        <w:t>square(0,0,4))</w:t>
      </w:r>
    </w:p>
    <w:p w:rsidR="00AF5B79" w:rsidRDefault="00AF5B79" w:rsidP="00AF5B79">
      <w:pPr>
        <w:pStyle w:val="ListParagraph"/>
        <w:ind w:left="1440"/>
        <w:rPr>
          <w:sz w:val="23"/>
          <w:szCs w:val="23"/>
        </w:rPr>
      </w:pPr>
      <w:r>
        <w:rPr>
          <w:sz w:val="23"/>
          <w:szCs w:val="23"/>
        </w:rPr>
        <w:t>makeCarpet(square(0,0,1))</w:t>
      </w:r>
    </w:p>
    <w:p w:rsidR="00AF5B79" w:rsidRDefault="00AF5B79" w:rsidP="00AF5B79">
      <w:pPr>
        <w:pStyle w:val="ListParagraph"/>
        <w:ind w:left="1440"/>
        <w:rPr>
          <w:sz w:val="23"/>
          <w:szCs w:val="23"/>
        </w:rPr>
      </w:pPr>
      <w:r>
        <w:rPr>
          <w:sz w:val="23"/>
          <w:szCs w:val="23"/>
        </w:rPr>
        <w:t>getEmptySubs(square(0.1, 0.2,10))</w:t>
      </w: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4"/>
          <w:szCs w:val="24"/>
        </w:rPr>
      </w:pPr>
      <w:r>
        <w:rPr>
          <w:sz w:val="23"/>
          <w:szCs w:val="23"/>
        </w:rPr>
        <w:lastRenderedPageBreak/>
        <w:tab/>
      </w:r>
      <w:r>
        <w:rPr>
          <w:sz w:val="23"/>
          <w:szCs w:val="23"/>
        </w:rPr>
        <w:tab/>
      </w:r>
      <w:r>
        <w:rPr>
          <w:sz w:val="23"/>
          <w:szCs w:val="23"/>
        </w:rPr>
        <w:tab/>
      </w:r>
      <w:r>
        <w:rPr>
          <w:sz w:val="23"/>
          <w:szCs w:val="23"/>
        </w:rPr>
        <w:tab/>
      </w:r>
      <w:r w:rsidR="000464C9">
        <w:rPr>
          <w:sz w:val="24"/>
          <w:szCs w:val="24"/>
        </w:rPr>
        <w:t>Project 4</w:t>
      </w:r>
      <w:bookmarkStart w:id="0" w:name="_GoBack"/>
      <w:bookmarkEnd w:id="0"/>
    </w:p>
    <w:p w:rsidR="00345335" w:rsidRDefault="00345335" w:rsidP="00AF5B79">
      <w:pPr>
        <w:pStyle w:val="ListParagraph"/>
        <w:ind w:left="1440"/>
        <w:rPr>
          <w:sz w:val="24"/>
          <w:szCs w:val="24"/>
        </w:rPr>
      </w:pPr>
    </w:p>
    <w:p w:rsidR="001E63DD" w:rsidRPr="00345335" w:rsidRDefault="00295DC7" w:rsidP="00345335">
      <w:pPr>
        <w:pStyle w:val="ListParagraph"/>
        <w:ind w:left="2160" w:firstLine="720"/>
        <w:rPr>
          <w:b/>
          <w:sz w:val="24"/>
          <w:szCs w:val="24"/>
        </w:rPr>
      </w:pPr>
      <w:r w:rsidRPr="00345335">
        <w:rPr>
          <w:b/>
          <w:sz w:val="24"/>
          <w:szCs w:val="24"/>
        </w:rPr>
        <w:t>Task 3</w:t>
      </w:r>
      <w:r w:rsidR="00E10D11" w:rsidRPr="00345335">
        <w:rPr>
          <w:b/>
          <w:sz w:val="24"/>
          <w:szCs w:val="24"/>
        </w:rPr>
        <w:t>:</w:t>
      </w:r>
      <w:r w:rsidR="00E30C10" w:rsidRPr="00345335">
        <w:rPr>
          <w:b/>
          <w:sz w:val="24"/>
          <w:szCs w:val="24"/>
        </w:rPr>
        <w:t xml:space="preserve"> Implementing test cases. </w:t>
      </w:r>
    </w:p>
    <w:p w:rsidR="00E30C10" w:rsidRPr="00547B5E" w:rsidRDefault="000464C9" w:rsidP="00547B5E">
      <w:pPr>
        <w:rPr>
          <w:sz w:val="24"/>
          <w:szCs w:val="24"/>
        </w:rPr>
      </w:pPr>
      <w:r>
        <w:rPr>
          <w:noProof/>
        </w:rPr>
        <w:drawing>
          <wp:anchor distT="0" distB="0" distL="114300" distR="114300" simplePos="0" relativeHeight="251662336" behindDoc="0" locked="0" layoutInCell="1" allowOverlap="1" wp14:anchorId="2608FDD6" wp14:editId="41FED122">
            <wp:simplePos x="0" y="0"/>
            <wp:positionH relativeFrom="column">
              <wp:posOffset>-123825</wp:posOffset>
            </wp:positionH>
            <wp:positionV relativeFrom="paragraph">
              <wp:posOffset>868045</wp:posOffset>
            </wp:positionV>
            <wp:extent cx="5943600" cy="4815205"/>
            <wp:effectExtent l="0" t="0" r="0" b="4445"/>
            <wp:wrapThrough wrapText="bothSides">
              <wp:wrapPolygon edited="0">
                <wp:start x="0" y="0"/>
                <wp:lineTo x="0" y="21534"/>
                <wp:lineTo x="21531" y="21534"/>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815205"/>
                    </a:xfrm>
                    <a:prstGeom prst="rect">
                      <a:avLst/>
                    </a:prstGeom>
                  </pic:spPr>
                </pic:pic>
              </a:graphicData>
            </a:graphic>
          </wp:anchor>
        </w:drawing>
      </w:r>
      <w:r w:rsidR="00E30C10" w:rsidRPr="00547B5E">
        <w:rPr>
          <w:sz w:val="24"/>
          <w:szCs w:val="24"/>
        </w:rPr>
        <w:t>My project is in javascript. As such I am using a javascript base</w:t>
      </w:r>
      <w:r w:rsidR="002A239C">
        <w:rPr>
          <w:sz w:val="24"/>
          <w:szCs w:val="24"/>
        </w:rPr>
        <w:t>d unit testing library called QU</w:t>
      </w:r>
      <w:r w:rsidR="00E30C10" w:rsidRPr="00547B5E">
        <w:rPr>
          <w:sz w:val="24"/>
          <w:szCs w:val="24"/>
        </w:rPr>
        <w:t>nit.</w:t>
      </w:r>
      <w:r w:rsidR="00345335">
        <w:rPr>
          <w:sz w:val="24"/>
          <w:szCs w:val="24"/>
        </w:rPr>
        <w:t xml:space="preserve"> I implemented test methods according to my equivalence classes and test cases stated above.</w:t>
      </w:r>
      <w:r w:rsidR="002A239C">
        <w:rPr>
          <w:sz w:val="24"/>
          <w:szCs w:val="24"/>
        </w:rPr>
        <w:t xml:space="preserve"> The image b</w:t>
      </w:r>
      <w:r w:rsidR="004A6A72">
        <w:rPr>
          <w:sz w:val="24"/>
          <w:szCs w:val="24"/>
        </w:rPr>
        <w:t>elow is a screen shot of the QUnit</w:t>
      </w:r>
      <w:r w:rsidR="002A239C">
        <w:rPr>
          <w:sz w:val="24"/>
          <w:szCs w:val="24"/>
        </w:rPr>
        <w:t>’s</w:t>
      </w:r>
      <w:r w:rsidR="004A6A72">
        <w:rPr>
          <w:sz w:val="24"/>
          <w:szCs w:val="24"/>
        </w:rPr>
        <w:t xml:space="preserve"> output.</w:t>
      </w:r>
    </w:p>
    <w:p w:rsidR="00E10D11" w:rsidRDefault="00E10D11" w:rsidP="00AF5B79">
      <w:pPr>
        <w:pStyle w:val="ListParagraph"/>
        <w:ind w:left="1440"/>
        <w:rPr>
          <w:sz w:val="24"/>
          <w:szCs w:val="24"/>
        </w:rPr>
      </w:pPr>
    </w:p>
    <w:p w:rsidR="00E10D11" w:rsidRDefault="00E10D11" w:rsidP="00E10D11">
      <w:pPr>
        <w:rPr>
          <w:sz w:val="24"/>
          <w:szCs w:val="24"/>
        </w:rPr>
      </w:pPr>
    </w:p>
    <w:p w:rsidR="00E10D11" w:rsidRPr="00787418" w:rsidRDefault="00E10D11" w:rsidP="00787418">
      <w:pPr>
        <w:ind w:left="3600"/>
        <w:rPr>
          <w:b/>
          <w:sz w:val="24"/>
          <w:szCs w:val="24"/>
        </w:rPr>
      </w:pPr>
      <w:r w:rsidRPr="00787418">
        <w:rPr>
          <w:b/>
          <w:sz w:val="24"/>
          <w:szCs w:val="24"/>
        </w:rPr>
        <w:t xml:space="preserve">Task </w:t>
      </w:r>
      <w:r w:rsidR="00787418" w:rsidRPr="00787418">
        <w:rPr>
          <w:b/>
          <w:sz w:val="24"/>
          <w:szCs w:val="24"/>
        </w:rPr>
        <w:t>4</w:t>
      </w:r>
    </w:p>
    <w:p w:rsidR="00E10D11" w:rsidRPr="00E10D11" w:rsidRDefault="00E10D11" w:rsidP="00E10D11">
      <w:pPr>
        <w:rPr>
          <w:sz w:val="24"/>
          <w:szCs w:val="24"/>
        </w:rPr>
      </w:pPr>
      <w:r>
        <w:rPr>
          <w:sz w:val="24"/>
          <w:szCs w:val="24"/>
        </w:rPr>
        <w:t>All the implemented test cas</w:t>
      </w:r>
      <w:r w:rsidR="00547B5E">
        <w:rPr>
          <w:sz w:val="24"/>
          <w:szCs w:val="24"/>
        </w:rPr>
        <w:t>es passed except my test for the invalid equivalence class. In that test case I pass a vector object instead of a square object for Initial Square</w:t>
      </w:r>
      <w:r w:rsidR="00E84C99">
        <w:rPr>
          <w:sz w:val="24"/>
          <w:szCs w:val="24"/>
        </w:rPr>
        <w:t xml:space="preserve"> and 4 as the subdivisions. Errors are being thrown as expected but the QUnit doesn’t seem to be catching them and passing the test. My understanding is that it is due to my code structure. Some of the </w:t>
      </w:r>
      <w:r w:rsidR="00E84C99">
        <w:rPr>
          <w:sz w:val="24"/>
          <w:szCs w:val="24"/>
        </w:rPr>
        <w:lastRenderedPageBreak/>
        <w:t>methods I used in my method under test have a nifty try catch around the whole method that simply return null when an error occurs. Looking back on that, I’m not sure why I did it that way: it seems silly to prevent a program from throwing exceptions under the condition of invalid parameters.</w:t>
      </w:r>
    </w:p>
    <w:p w:rsidR="00227BF3" w:rsidRPr="009D7BFF" w:rsidRDefault="00227BF3" w:rsidP="0062326F">
      <w:pPr>
        <w:rPr>
          <w:sz w:val="24"/>
          <w:szCs w:val="24"/>
        </w:rPr>
      </w:pPr>
      <w:r>
        <w:rPr>
          <w:b/>
          <w:sz w:val="23"/>
          <w:szCs w:val="23"/>
        </w:rPr>
        <w:tab/>
      </w:r>
    </w:p>
    <w:p w:rsidR="00EC4438" w:rsidRPr="0024233B" w:rsidRDefault="00EC4438" w:rsidP="0062326F">
      <w:pPr>
        <w:rPr>
          <w:sz w:val="24"/>
          <w:szCs w:val="24"/>
        </w:rPr>
      </w:pPr>
    </w:p>
    <w:p w:rsidR="00F1063D" w:rsidRDefault="00F1063D" w:rsidP="0062326F">
      <w:pPr>
        <w:rPr>
          <w:sz w:val="23"/>
          <w:szCs w:val="23"/>
        </w:rPr>
      </w:pPr>
    </w:p>
    <w:p w:rsidR="009944E3" w:rsidRDefault="009944E3" w:rsidP="0062326F">
      <w:pPr>
        <w:rPr>
          <w:sz w:val="23"/>
          <w:szCs w:val="23"/>
        </w:rPr>
      </w:pPr>
    </w:p>
    <w:p w:rsidR="009944E3" w:rsidRPr="003322FD" w:rsidRDefault="009944E3" w:rsidP="0062326F">
      <w:pPr>
        <w:rPr>
          <w:sz w:val="24"/>
          <w:szCs w:val="24"/>
        </w:rPr>
      </w:pPr>
    </w:p>
    <w:sectPr w:rsidR="009944E3" w:rsidRPr="00332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65F20"/>
    <w:multiLevelType w:val="hybridMultilevel"/>
    <w:tmpl w:val="1A96445E"/>
    <w:lvl w:ilvl="0" w:tplc="9410C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118FF"/>
    <w:multiLevelType w:val="hybridMultilevel"/>
    <w:tmpl w:val="DF323C34"/>
    <w:lvl w:ilvl="0" w:tplc="62224ED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DD5"/>
    <w:rsid w:val="000464C9"/>
    <w:rsid w:val="001321A6"/>
    <w:rsid w:val="001E63DD"/>
    <w:rsid w:val="001F1040"/>
    <w:rsid w:val="00227BF3"/>
    <w:rsid w:val="0024233B"/>
    <w:rsid w:val="00282DD5"/>
    <w:rsid w:val="00295DC7"/>
    <w:rsid w:val="002A239C"/>
    <w:rsid w:val="003322FD"/>
    <w:rsid w:val="00345335"/>
    <w:rsid w:val="003E66DE"/>
    <w:rsid w:val="00412331"/>
    <w:rsid w:val="004A6A72"/>
    <w:rsid w:val="0051758F"/>
    <w:rsid w:val="00547B5E"/>
    <w:rsid w:val="0058755F"/>
    <w:rsid w:val="00592E64"/>
    <w:rsid w:val="0062326F"/>
    <w:rsid w:val="006A616C"/>
    <w:rsid w:val="00775718"/>
    <w:rsid w:val="00787418"/>
    <w:rsid w:val="008167D9"/>
    <w:rsid w:val="008C1BF8"/>
    <w:rsid w:val="008E1119"/>
    <w:rsid w:val="009944E3"/>
    <w:rsid w:val="009D7BFF"/>
    <w:rsid w:val="00AF5B79"/>
    <w:rsid w:val="00C31473"/>
    <w:rsid w:val="00D816C9"/>
    <w:rsid w:val="00DC2F62"/>
    <w:rsid w:val="00E10D11"/>
    <w:rsid w:val="00E21B97"/>
    <w:rsid w:val="00E30C10"/>
    <w:rsid w:val="00E839A9"/>
    <w:rsid w:val="00E84C99"/>
    <w:rsid w:val="00EC4438"/>
    <w:rsid w:val="00F1063D"/>
    <w:rsid w:val="00F34302"/>
    <w:rsid w:val="00FA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5FBEB-002E-4879-8819-2AD5F157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326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34302"/>
    <w:pPr>
      <w:ind w:left="720"/>
      <w:contextualSpacing/>
    </w:pPr>
  </w:style>
  <w:style w:type="table" w:styleId="TableGrid">
    <w:name w:val="Table Grid"/>
    <w:basedOn w:val="TableNormal"/>
    <w:uiPriority w:val="39"/>
    <w:rsid w:val="00F3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3430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Registre</dc:creator>
  <cp:keywords/>
  <dc:description/>
  <cp:lastModifiedBy>Jeff Registre</cp:lastModifiedBy>
  <cp:revision>36</cp:revision>
  <dcterms:created xsi:type="dcterms:W3CDTF">2015-11-07T00:48:00Z</dcterms:created>
  <dcterms:modified xsi:type="dcterms:W3CDTF">2015-11-25T01:36:00Z</dcterms:modified>
</cp:coreProperties>
</file>