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07" w:rsidRDefault="003B6407">
      <w:pPr>
        <w:rPr>
          <w:sz w:val="24"/>
          <w:szCs w:val="24"/>
        </w:rPr>
      </w:pPr>
      <w:r>
        <w:rPr>
          <w:sz w:val="24"/>
          <w:szCs w:val="24"/>
        </w:rPr>
        <w:t>Jeff Registre</w:t>
      </w:r>
    </w:p>
    <w:p w:rsidR="003B6407" w:rsidRDefault="003B6407">
      <w:pPr>
        <w:rPr>
          <w:sz w:val="24"/>
          <w:szCs w:val="24"/>
        </w:rPr>
      </w:pPr>
      <w:r>
        <w:rPr>
          <w:sz w:val="24"/>
          <w:szCs w:val="24"/>
        </w:rPr>
        <w:t xml:space="preserve">CSC-385 </w:t>
      </w:r>
    </w:p>
    <w:p w:rsidR="003B6407" w:rsidRDefault="003B6407">
      <w:pPr>
        <w:rPr>
          <w:sz w:val="24"/>
          <w:szCs w:val="24"/>
        </w:rPr>
      </w:pPr>
      <w:r>
        <w:rPr>
          <w:sz w:val="24"/>
          <w:szCs w:val="24"/>
        </w:rPr>
        <w:t>Project-1</w:t>
      </w:r>
    </w:p>
    <w:p w:rsidR="003B6407" w:rsidRDefault="003B6407">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597780">
        <w:rPr>
          <w:sz w:val="24"/>
          <w:szCs w:val="24"/>
        </w:rPr>
        <w:t xml:space="preserve">WebGL Sierpenski Carpet </w:t>
      </w:r>
    </w:p>
    <w:p w:rsidR="00597780" w:rsidRDefault="00597780">
      <w:pPr>
        <w:rPr>
          <w:sz w:val="24"/>
          <w:szCs w:val="24"/>
        </w:rPr>
      </w:pPr>
      <w:r>
        <w:rPr>
          <w:sz w:val="24"/>
          <w:szCs w:val="24"/>
        </w:rPr>
        <w:tab/>
      </w:r>
      <w:r w:rsidR="00F11B1E">
        <w:rPr>
          <w:sz w:val="24"/>
          <w:szCs w:val="24"/>
        </w:rPr>
        <w:t>This code project is called the Sierpenski Carpet. Its purpose is modeling the Sierpenski Carpet fractal and render it on the GPU through the use of WebGL.</w:t>
      </w:r>
      <w:r w:rsidR="001D0C9D">
        <w:rPr>
          <w:sz w:val="24"/>
          <w:szCs w:val="24"/>
        </w:rPr>
        <w:t xml:space="preserve"> The structure of this project is as follows; An HTML page acts as the GUI on which to display the application, and a JavaScript application calculates and calls for GPU rendering using shaders written in ESSL. </w:t>
      </w:r>
      <w:r w:rsidR="00F11B1E">
        <w:rPr>
          <w:sz w:val="24"/>
          <w:szCs w:val="24"/>
        </w:rPr>
        <w:t xml:space="preserve"> Not much is actually done on the GPU for this project. The JavaScript application takes in input from the HTML page for the number of subdivisions for the fractal: it calculates everything and simply passes all the </w:t>
      </w:r>
      <w:r w:rsidR="00D35786">
        <w:rPr>
          <w:sz w:val="24"/>
          <w:szCs w:val="24"/>
        </w:rPr>
        <w:t>data to the GPU for rendering.  Below is an image of the carpet with 3 and sub subdivisions from left to right.</w:t>
      </w:r>
    </w:p>
    <w:p w:rsidR="007205F4" w:rsidRDefault="007205F4">
      <w:pPr>
        <w:rPr>
          <w:sz w:val="24"/>
          <w:szCs w:val="24"/>
        </w:rPr>
      </w:pPr>
      <w:r>
        <w:rPr>
          <w:noProof/>
          <w:sz w:val="24"/>
          <w:szCs w:val="24"/>
        </w:rPr>
        <w:drawing>
          <wp:anchor distT="0" distB="0" distL="114300" distR="114300" simplePos="0" relativeHeight="251658240" behindDoc="1" locked="0" layoutInCell="1" allowOverlap="1" wp14:anchorId="31456F3C" wp14:editId="4FC92F5B">
            <wp:simplePos x="0" y="0"/>
            <wp:positionH relativeFrom="margin">
              <wp:posOffset>0</wp:posOffset>
            </wp:positionH>
            <wp:positionV relativeFrom="paragraph">
              <wp:posOffset>3810</wp:posOffset>
            </wp:positionV>
            <wp:extent cx="2540635" cy="2540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0635" cy="2540635"/>
                    </a:xfrm>
                    <a:prstGeom prst="rect">
                      <a:avLst/>
                    </a:prstGeom>
                  </pic:spPr>
                </pic:pic>
              </a:graphicData>
            </a:graphic>
            <wp14:sizeRelH relativeFrom="margin">
              <wp14:pctWidth>0</wp14:pctWidth>
            </wp14:sizeRelH>
            <wp14:sizeRelV relativeFrom="margin">
              <wp14:pctHeight>0</wp14:pctHeight>
            </wp14:sizeRelV>
          </wp:anchor>
        </w:drawing>
      </w:r>
      <w:r w:rsidR="00DD497C">
        <w:rPr>
          <w:noProof/>
          <w:sz w:val="24"/>
          <w:szCs w:val="24"/>
        </w:rPr>
        <w:drawing>
          <wp:anchor distT="0" distB="0" distL="114300" distR="114300" simplePos="0" relativeHeight="251659264" behindDoc="1" locked="0" layoutInCell="1" allowOverlap="1">
            <wp:simplePos x="0" y="0"/>
            <wp:positionH relativeFrom="column">
              <wp:posOffset>3178810</wp:posOffset>
            </wp:positionH>
            <wp:positionV relativeFrom="paragraph">
              <wp:posOffset>46355</wp:posOffset>
            </wp:positionV>
            <wp:extent cx="2455545" cy="2462530"/>
            <wp:effectExtent l="0" t="0" r="1905" b="0"/>
            <wp:wrapTight wrapText="bothSides">
              <wp:wrapPolygon edited="0">
                <wp:start x="0" y="0"/>
                <wp:lineTo x="0" y="21388"/>
                <wp:lineTo x="21449" y="21388"/>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5545" cy="2462530"/>
                    </a:xfrm>
                    <a:prstGeom prst="rect">
                      <a:avLst/>
                    </a:prstGeom>
                  </pic:spPr>
                </pic:pic>
              </a:graphicData>
            </a:graphic>
            <wp14:sizeRelH relativeFrom="margin">
              <wp14:pctWidth>0</wp14:pctWidth>
            </wp14:sizeRelH>
            <wp14:sizeRelV relativeFrom="margin">
              <wp14:pctHeight>0</wp14:pctHeight>
            </wp14:sizeRelV>
          </wp:anchor>
        </w:drawing>
      </w:r>
    </w:p>
    <w:p w:rsidR="007205F4" w:rsidRPr="007205F4" w:rsidRDefault="007205F4" w:rsidP="007205F4">
      <w:pPr>
        <w:rPr>
          <w:sz w:val="24"/>
          <w:szCs w:val="24"/>
        </w:rPr>
      </w:pPr>
    </w:p>
    <w:p w:rsidR="007205F4" w:rsidRPr="007205F4" w:rsidRDefault="007205F4" w:rsidP="007205F4">
      <w:pPr>
        <w:rPr>
          <w:sz w:val="24"/>
          <w:szCs w:val="24"/>
        </w:rPr>
      </w:pPr>
    </w:p>
    <w:p w:rsidR="007205F4" w:rsidRPr="007205F4" w:rsidRDefault="007205F4" w:rsidP="007205F4">
      <w:pPr>
        <w:rPr>
          <w:sz w:val="24"/>
          <w:szCs w:val="24"/>
        </w:rPr>
      </w:pPr>
    </w:p>
    <w:p w:rsidR="007205F4" w:rsidRPr="007205F4" w:rsidRDefault="007205F4" w:rsidP="007205F4">
      <w:pPr>
        <w:rPr>
          <w:sz w:val="24"/>
          <w:szCs w:val="24"/>
        </w:rPr>
      </w:pPr>
    </w:p>
    <w:p w:rsidR="007205F4" w:rsidRPr="007205F4" w:rsidRDefault="007205F4" w:rsidP="007205F4">
      <w:pPr>
        <w:rPr>
          <w:sz w:val="24"/>
          <w:szCs w:val="24"/>
        </w:rPr>
      </w:pPr>
    </w:p>
    <w:p w:rsidR="007205F4" w:rsidRPr="007205F4" w:rsidRDefault="007205F4" w:rsidP="007205F4">
      <w:pPr>
        <w:rPr>
          <w:sz w:val="24"/>
          <w:szCs w:val="24"/>
        </w:rPr>
      </w:pPr>
    </w:p>
    <w:p w:rsidR="007205F4" w:rsidRPr="007205F4" w:rsidRDefault="007205F4" w:rsidP="007205F4">
      <w:pPr>
        <w:rPr>
          <w:sz w:val="24"/>
          <w:szCs w:val="24"/>
        </w:rPr>
      </w:pPr>
    </w:p>
    <w:p w:rsidR="00DD497C" w:rsidRDefault="00DD497C" w:rsidP="007205F4">
      <w:pPr>
        <w:tabs>
          <w:tab w:val="left" w:pos="5526"/>
        </w:tabs>
        <w:rPr>
          <w:sz w:val="24"/>
          <w:szCs w:val="24"/>
        </w:rPr>
      </w:pPr>
    </w:p>
    <w:p w:rsidR="007205F4" w:rsidRDefault="007205F4" w:rsidP="007205F4">
      <w:pPr>
        <w:tabs>
          <w:tab w:val="left" w:pos="5526"/>
        </w:tabs>
        <w:rPr>
          <w:sz w:val="24"/>
          <w:szCs w:val="24"/>
        </w:rPr>
      </w:pPr>
    </w:p>
    <w:p w:rsidR="007205F4" w:rsidRDefault="00163A1F" w:rsidP="007205F4">
      <w:pPr>
        <w:tabs>
          <w:tab w:val="left" w:pos="5526"/>
        </w:tabs>
        <w:rPr>
          <w:sz w:val="24"/>
          <w:szCs w:val="24"/>
        </w:rPr>
      </w:pPr>
      <w:r>
        <w:rPr>
          <w:sz w:val="24"/>
          <w:szCs w:val="24"/>
        </w:rPr>
        <w:t xml:space="preserve">                </w:t>
      </w:r>
      <w:r w:rsidR="007205F4">
        <w:rPr>
          <w:sz w:val="24"/>
          <w:szCs w:val="24"/>
        </w:rPr>
        <w:t xml:space="preserve"> </w:t>
      </w:r>
      <w:r w:rsidR="002C24DC">
        <w:rPr>
          <w:sz w:val="24"/>
          <w:szCs w:val="24"/>
        </w:rPr>
        <w:t xml:space="preserve">As you can see from the images, the amount of squares grows extremely quick. So much so that when divisions exceeds 10, the browser likely crashes the program. </w:t>
      </w:r>
    </w:p>
    <w:p w:rsidR="000E0201" w:rsidRDefault="002C24DC" w:rsidP="007205F4">
      <w:pPr>
        <w:tabs>
          <w:tab w:val="left" w:pos="5526"/>
        </w:tabs>
        <w:rPr>
          <w:sz w:val="24"/>
          <w:szCs w:val="24"/>
        </w:rPr>
      </w:pPr>
      <w:r>
        <w:rPr>
          <w:sz w:val="24"/>
          <w:szCs w:val="24"/>
        </w:rPr>
        <w:t xml:space="preserve">The number of squares on screen for any given subdivisions according to my </w:t>
      </w:r>
      <w:r w:rsidR="00E65EF3">
        <w:rPr>
          <w:sz w:val="24"/>
          <w:szCs w:val="24"/>
        </w:rPr>
        <w:t>implementation can be calculated with the following</w:t>
      </w:r>
      <w:r w:rsidR="000E0201">
        <w:rPr>
          <w:sz w:val="24"/>
          <w:szCs w:val="24"/>
        </w:rPr>
        <w:t xml:space="preserve"> piecewise defined equation:</w:t>
      </w:r>
    </w:p>
    <w:p w:rsidR="000E0201" w:rsidRPr="001C1781" w:rsidRDefault="001C1781" w:rsidP="007205F4">
      <w:pPr>
        <w:tabs>
          <w:tab w:val="left" w:pos="5526"/>
        </w:tabs>
        <w:rPr>
          <w:rFonts w:eastAsiaTheme="minorEastAsia"/>
          <w:sz w:val="36"/>
          <w:szCs w:val="36"/>
        </w:rPr>
      </w:pPr>
      <m:oMathPara>
        <m:oMathParaPr>
          <m:jc m:val="left"/>
        </m:oMathParaPr>
        <m:oMath>
          <m:r>
            <w:rPr>
              <w:rFonts w:ascii="Cambria Math" w:hAnsi="Cambria Math"/>
              <w:sz w:val="36"/>
              <w:szCs w:val="36"/>
            </w:rPr>
            <m:t xml:space="preserve">A(n)= </m:t>
          </m:r>
          <m:d>
            <m:dPr>
              <m:begChr m:val="{"/>
              <m:endChr m:val=""/>
              <m:ctrlPr>
                <w:rPr>
                  <w:rFonts w:ascii="Cambria Math" w:hAnsi="Cambria Math"/>
                  <w:i/>
                  <w:sz w:val="36"/>
                  <w:szCs w:val="36"/>
                </w:rPr>
              </m:ctrlPr>
            </m:dPr>
            <m:e>
              <m:eqArr>
                <m:eqArrPr>
                  <m:ctrlPr>
                    <w:rPr>
                      <w:rFonts w:ascii="Cambria Math" w:hAnsi="Cambria Math"/>
                      <w:i/>
                      <w:sz w:val="36"/>
                      <w:szCs w:val="36"/>
                    </w:rPr>
                  </m:ctrlPr>
                </m:eqArrPr>
                <m:e>
                  <m:r>
                    <w:rPr>
                      <w:rFonts w:ascii="Cambria Math" w:hAnsi="Cambria Math"/>
                      <w:sz w:val="36"/>
                      <w:szCs w:val="36"/>
                    </w:rPr>
                    <m:t>1,                          x≤1</m:t>
                  </m:r>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n-1</m:t>
                      </m:r>
                    </m:sub>
                  </m:sSub>
                  <m:r>
                    <w:rPr>
                      <w:rFonts w:ascii="Cambria Math" w:hAnsi="Cambria Math"/>
                      <w:sz w:val="36"/>
                      <w:szCs w:val="36"/>
                    </w:rPr>
                    <m:t>*8)+1, x&gt;1</m:t>
                  </m:r>
                </m:e>
              </m:eqArr>
            </m:e>
          </m:d>
        </m:oMath>
      </m:oMathPara>
    </w:p>
    <w:p w:rsidR="001C1781" w:rsidRDefault="00163A1F" w:rsidP="007205F4">
      <w:pPr>
        <w:tabs>
          <w:tab w:val="left" w:pos="5526"/>
        </w:tabs>
        <w:rPr>
          <w:rFonts w:eastAsiaTheme="minorEastAsia"/>
          <w:sz w:val="24"/>
          <w:szCs w:val="24"/>
        </w:rPr>
      </w:pPr>
      <w:r>
        <w:rPr>
          <w:rFonts w:eastAsiaTheme="minorEastAsia"/>
          <w:sz w:val="36"/>
          <w:szCs w:val="36"/>
        </w:rPr>
        <w:t xml:space="preserve">           </w:t>
      </w:r>
      <w:r>
        <w:rPr>
          <w:rFonts w:eastAsiaTheme="minorEastAsia"/>
          <w:sz w:val="24"/>
          <w:szCs w:val="24"/>
        </w:rPr>
        <w:t>The method I’ve chosen for I’ve selected for testing is the createCarpet method.</w:t>
      </w:r>
      <w:r w:rsidR="00EE3CF6">
        <w:rPr>
          <w:rFonts w:eastAsiaTheme="minorEastAsia"/>
          <w:sz w:val="24"/>
          <w:szCs w:val="24"/>
        </w:rPr>
        <w:t xml:space="preserve"> This method returns a list of squares making a Sierpenski carpet.</w:t>
      </w:r>
      <w:r>
        <w:rPr>
          <w:rFonts w:eastAsiaTheme="minorEastAsia"/>
          <w:sz w:val="24"/>
          <w:szCs w:val="24"/>
        </w:rPr>
        <w:t xml:space="preserve"> The parameters it takes are; </w:t>
      </w:r>
      <w:r w:rsidR="00EE3CF6">
        <w:rPr>
          <w:rFonts w:eastAsiaTheme="minorEastAsia"/>
          <w:sz w:val="24"/>
          <w:szCs w:val="24"/>
        </w:rPr>
        <w:t xml:space="preserve">subdivisions which drives how many squares will be in the carpet, and </w:t>
      </w:r>
      <w:r w:rsidR="00527187">
        <w:rPr>
          <w:rFonts w:eastAsiaTheme="minorEastAsia"/>
          <w:sz w:val="24"/>
          <w:szCs w:val="24"/>
        </w:rPr>
        <w:t>Initial</w:t>
      </w:r>
      <w:r w:rsidR="00F85C44">
        <w:rPr>
          <w:rFonts w:eastAsiaTheme="minorEastAsia"/>
          <w:sz w:val="24"/>
          <w:szCs w:val="24"/>
        </w:rPr>
        <w:t>Square</w:t>
      </w:r>
      <w:r w:rsidR="00EE3CF6">
        <w:rPr>
          <w:rFonts w:eastAsiaTheme="minorEastAsia"/>
          <w:sz w:val="24"/>
          <w:szCs w:val="24"/>
        </w:rPr>
        <w:t xml:space="preserve"> which is the </w:t>
      </w:r>
      <w:r w:rsidR="00EE3CF6">
        <w:rPr>
          <w:rFonts w:eastAsiaTheme="minorEastAsia"/>
          <w:sz w:val="24"/>
          <w:szCs w:val="24"/>
        </w:rPr>
        <w:lastRenderedPageBreak/>
        <w:t xml:space="preserve">square it’ll </w:t>
      </w:r>
      <w:r w:rsidR="00F85C44">
        <w:rPr>
          <w:rFonts w:eastAsiaTheme="minorEastAsia"/>
          <w:sz w:val="24"/>
          <w:szCs w:val="24"/>
        </w:rPr>
        <w:t>use to</w:t>
      </w:r>
      <w:r w:rsidR="00326BEE">
        <w:rPr>
          <w:rFonts w:eastAsiaTheme="minorEastAsia"/>
          <w:sz w:val="24"/>
          <w:szCs w:val="24"/>
        </w:rPr>
        <w:t xml:space="preserve"> begin the operations.  The method begins by analyzing the value of the subdivisions parameter: if I is 0, then it simply returns an array with the initial square as the sole value. If the subdivisions value is 1, then it gets the sub square of the initial square and returns that in an array. So for values of 0 and 1, there is still just one square being</w:t>
      </w:r>
      <w:r w:rsidR="001D0C9D">
        <w:rPr>
          <w:rFonts w:eastAsiaTheme="minorEastAsia"/>
          <w:sz w:val="24"/>
          <w:szCs w:val="24"/>
        </w:rPr>
        <w:t xml:space="preserve"> rendered. With values greater than one, it’ll do the same step as the value being 1 but then it’ll get all the “open squares” and continue to act upon them making more and more squares until it finally returns. That is pretty much it: simple but a little bit complex. A screenshot of this code is </w:t>
      </w:r>
      <w:r w:rsidR="00320FDA">
        <w:rPr>
          <w:noProof/>
          <w:sz w:val="24"/>
          <w:szCs w:val="24"/>
        </w:rPr>
        <w:drawing>
          <wp:anchor distT="0" distB="0" distL="114300" distR="114300" simplePos="0" relativeHeight="251660288" behindDoc="0" locked="0" layoutInCell="1" allowOverlap="1" wp14:anchorId="4DF3978E" wp14:editId="1509F96E">
            <wp:simplePos x="0" y="0"/>
            <wp:positionH relativeFrom="column">
              <wp:posOffset>-219710</wp:posOffset>
            </wp:positionH>
            <wp:positionV relativeFrom="paragraph">
              <wp:posOffset>1866900</wp:posOffset>
            </wp:positionV>
            <wp:extent cx="6353175" cy="3880485"/>
            <wp:effectExtent l="0" t="0" r="9525" b="5715"/>
            <wp:wrapThrough wrapText="bothSides">
              <wp:wrapPolygon edited="0">
                <wp:start x="0" y="0"/>
                <wp:lineTo x="0" y="21526"/>
                <wp:lineTo x="21568" y="21526"/>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C9D">
        <w:rPr>
          <w:rFonts w:eastAsiaTheme="minorEastAsia"/>
          <w:sz w:val="24"/>
          <w:szCs w:val="24"/>
        </w:rPr>
        <w:t>provided below.</w:t>
      </w:r>
    </w:p>
    <w:p w:rsidR="00097138" w:rsidRPr="001C1781" w:rsidRDefault="00097138" w:rsidP="007205F4">
      <w:pPr>
        <w:tabs>
          <w:tab w:val="left" w:pos="5526"/>
        </w:tabs>
        <w:rPr>
          <w:sz w:val="36"/>
          <w:szCs w:val="36"/>
        </w:rPr>
      </w:pPr>
    </w:p>
    <w:p w:rsidR="002C24DC" w:rsidRPr="007205F4" w:rsidRDefault="00E65EF3" w:rsidP="007205F4">
      <w:pPr>
        <w:tabs>
          <w:tab w:val="left" w:pos="5526"/>
        </w:tabs>
        <w:rPr>
          <w:sz w:val="24"/>
          <w:szCs w:val="24"/>
        </w:rPr>
      </w:pPr>
      <w:bookmarkStart w:id="0" w:name="_GoBack"/>
      <w:bookmarkEnd w:id="0"/>
      <w:r>
        <w:rPr>
          <w:sz w:val="24"/>
          <w:szCs w:val="24"/>
        </w:rPr>
        <w:t xml:space="preserve"> </w:t>
      </w:r>
    </w:p>
    <w:sectPr w:rsidR="002C24DC" w:rsidRPr="0072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07"/>
    <w:rsid w:val="000954E9"/>
    <w:rsid w:val="00097138"/>
    <w:rsid w:val="000C0044"/>
    <w:rsid w:val="000E0201"/>
    <w:rsid w:val="00163A1F"/>
    <w:rsid w:val="001B16B4"/>
    <w:rsid w:val="001C1781"/>
    <w:rsid w:val="001D0C9D"/>
    <w:rsid w:val="001E61A3"/>
    <w:rsid w:val="002C24DC"/>
    <w:rsid w:val="00320FDA"/>
    <w:rsid w:val="00326BEE"/>
    <w:rsid w:val="003B6407"/>
    <w:rsid w:val="00527187"/>
    <w:rsid w:val="00597780"/>
    <w:rsid w:val="007205F4"/>
    <w:rsid w:val="00D35786"/>
    <w:rsid w:val="00DD497C"/>
    <w:rsid w:val="00E65EF3"/>
    <w:rsid w:val="00EE3CF6"/>
    <w:rsid w:val="00F11B1E"/>
    <w:rsid w:val="00F8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6E47B-A0CA-4BD5-AA29-84E1AED6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4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Registre</dc:creator>
  <cp:keywords/>
  <dc:description/>
  <cp:lastModifiedBy>Jeff Registre</cp:lastModifiedBy>
  <cp:revision>16</cp:revision>
  <dcterms:created xsi:type="dcterms:W3CDTF">2015-09-18T23:18:00Z</dcterms:created>
  <dcterms:modified xsi:type="dcterms:W3CDTF">2015-10-31T01:58:00Z</dcterms:modified>
</cp:coreProperties>
</file>