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DC" w:rsidRDefault="00C666AF">
      <w:pPr>
        <w:rPr>
          <w:sz w:val="24"/>
          <w:szCs w:val="24"/>
        </w:rPr>
      </w:pPr>
      <w:r w:rsidRPr="00C666AF">
        <w:rPr>
          <w:sz w:val="24"/>
          <w:szCs w:val="24"/>
        </w:rPr>
        <w:t>Jeff Registre</w:t>
      </w:r>
    </w:p>
    <w:p w:rsidR="00C666AF" w:rsidRDefault="00C666AF">
      <w:pPr>
        <w:rPr>
          <w:sz w:val="24"/>
          <w:szCs w:val="24"/>
        </w:rPr>
      </w:pPr>
      <w:r>
        <w:rPr>
          <w:sz w:val="24"/>
          <w:szCs w:val="24"/>
        </w:rPr>
        <w:t>Mat-258</w:t>
      </w:r>
    </w:p>
    <w:p w:rsidR="00C666AF" w:rsidRDefault="00C666AF">
      <w:pPr>
        <w:rPr>
          <w:sz w:val="24"/>
          <w:szCs w:val="24"/>
        </w:rPr>
      </w:pPr>
      <w:r>
        <w:rPr>
          <w:sz w:val="24"/>
          <w:szCs w:val="24"/>
        </w:rPr>
        <w:t>Row#2</w:t>
      </w:r>
    </w:p>
    <w:p w:rsidR="00C666AF" w:rsidRDefault="00C666AF">
      <w:pPr>
        <w:rPr>
          <w:sz w:val="24"/>
          <w:szCs w:val="24"/>
        </w:rPr>
      </w:pPr>
    </w:p>
    <w:p w:rsidR="00C666AF" w:rsidRDefault="00C666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Lab # 4</w:t>
      </w:r>
    </w:p>
    <w:p w:rsidR="009120DB" w:rsidRDefault="00246285" w:rsidP="009120DB">
      <w:r>
        <w:t xml:space="preserve">Dataset of credit scores and </w:t>
      </w:r>
      <w:r w:rsidR="009120DB">
        <w:t>related interest 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Scores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Rates</w:t>
            </w:r>
          </w:p>
        </w:tc>
      </w:tr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18.982</w:t>
            </w:r>
          </w:p>
        </w:tc>
      </w:tr>
      <w:tr w:rsidR="009120DB" w:rsidTr="009120DB">
        <w:trPr>
          <w:trHeight w:val="385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17.967</w:t>
            </w:r>
          </w:p>
        </w:tc>
      </w:tr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12.218</w:t>
            </w:r>
          </w:p>
        </w:tc>
      </w:tr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8.612</w:t>
            </w:r>
          </w:p>
        </w:tc>
      </w:tr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705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6.680</w:t>
            </w:r>
          </w:p>
        </w:tc>
      </w:tr>
      <w:tr w:rsidR="009120DB" w:rsidTr="009120DB">
        <w:trPr>
          <w:trHeight w:val="366"/>
        </w:trPr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1742" w:type="dxa"/>
          </w:tcPr>
          <w:p w:rsidR="009120DB" w:rsidRDefault="009120DB">
            <w:pPr>
              <w:rPr>
                <w:sz w:val="24"/>
                <w:szCs w:val="24"/>
              </w:rPr>
            </w:pPr>
            <w:r w:rsidRPr="00C22888">
              <w:rPr>
                <w:rFonts w:ascii="Arial" w:eastAsia="Times New Roman" w:hAnsi="Arial" w:cs="Arial"/>
                <w:sz w:val="20"/>
                <w:szCs w:val="20"/>
              </w:rPr>
              <w:t>5.150</w:t>
            </w:r>
          </w:p>
        </w:tc>
      </w:tr>
    </w:tbl>
    <w:p w:rsidR="00C666AF" w:rsidRDefault="00C666AF">
      <w:pPr>
        <w:rPr>
          <w:sz w:val="24"/>
          <w:szCs w:val="24"/>
        </w:rPr>
      </w:pPr>
    </w:p>
    <w:p w:rsidR="009120DB" w:rsidRDefault="009120DB" w:rsidP="009120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Hypothesis test.</w:t>
      </w:r>
      <w:r w:rsidR="001C78AB">
        <w:rPr>
          <w:sz w:val="24"/>
          <w:szCs w:val="24"/>
        </w:rPr>
        <w:t xml:space="preserve"> Can we predict </w:t>
      </w:r>
    </w:p>
    <w:p w:rsidR="001C78AB" w:rsidRDefault="001C78AB" w:rsidP="001C78AB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: </w:t>
      </w:r>
      <w:r w:rsidRPr="001C78AB">
        <w:rPr>
          <w:rFonts w:cs="Arial"/>
          <w:bCs/>
          <w:color w:val="252525"/>
          <w:sz w:val="24"/>
          <w:szCs w:val="24"/>
          <w:shd w:val="clear" w:color="auto" w:fill="FFFFFF"/>
        </w:rPr>
        <w:t>β</w:t>
      </w:r>
      <w: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1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= 0</w:t>
      </w:r>
    </w:p>
    <w:p w:rsidR="00261B10" w:rsidRPr="002E1AA9" w:rsidRDefault="001C78AB" w:rsidP="001C78AB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>
        <w:rPr>
          <w:rFonts w:cs="Arial"/>
          <w:bCs/>
          <w:color w:val="252525"/>
          <w:sz w:val="24"/>
          <w:szCs w:val="24"/>
          <w:shd w:val="clear" w:color="auto" w:fill="FFFFFF"/>
        </w:rPr>
        <w:t>H</w:t>
      </w:r>
      <w: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a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>: B</w:t>
      </w:r>
      <w:r>
        <w:rPr>
          <w:rFonts w:cs="Arial"/>
          <w:bCs/>
          <w:color w:val="252525"/>
          <w:sz w:val="24"/>
          <w:szCs w:val="24"/>
          <w:shd w:val="clear" w:color="auto" w:fill="FFFFFF"/>
          <w:vertAlign w:val="subscript"/>
        </w:rPr>
        <w:t>1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≠</w:t>
      </w:r>
      <w:r w:rsidR="00261B10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0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Analysis of Variance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Source          DF   Adj SS   Adj MS  F-Value  P-Value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Regression       1  162.039  162.039    79.90    0.001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 xml:space="preserve">  Credit Score   1  162.039  162.039    79.90    0.001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Error            4    8.112    2.028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Total            5  170.152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Model Summary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 xml:space="preserve">      S    R-sq  R-sq(adj)  R-sq(pred)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1.42410  95.23%     94.04%      88.40%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Coefficients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Term              Coef  SE Coef  T-Value  P-Value   VIF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Constant         61.37     5.60    10.96    0.000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Credit Score  -0.07637  0.00854    -8.94    0.001  1.00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DB" w:rsidRPr="009120DB" w:rsidRDefault="00246285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Regression Equation</w:t>
      </w:r>
    </w:p>
    <w:p w:rsidR="009120DB" w:rsidRPr="009120DB" w:rsidRDefault="009120DB" w:rsidP="0091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DB">
        <w:rPr>
          <w:rFonts w:ascii="Courier New" w:hAnsi="Courier New" w:cs="Courier New"/>
          <w:sz w:val="20"/>
          <w:szCs w:val="20"/>
        </w:rPr>
        <w:t>Interest Rate = 61.37 - 0.07637 Credit Score</w:t>
      </w:r>
    </w:p>
    <w:p w:rsidR="009120DB" w:rsidRPr="009120DB" w:rsidRDefault="009120DB" w:rsidP="009120DB">
      <w:pPr>
        <w:rPr>
          <w:sz w:val="24"/>
          <w:szCs w:val="24"/>
        </w:rPr>
      </w:pPr>
    </w:p>
    <w:p w:rsidR="009120DB" w:rsidRDefault="0048022A" w:rsidP="009120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have that P value for slope ≈ 0 and is therefore less than the significance level 0.05. Therefore we can reject the null hypothesis</w:t>
      </w:r>
      <w:r w:rsidR="00E24D8C">
        <w:rPr>
          <w:sz w:val="24"/>
          <w:szCs w:val="24"/>
        </w:rPr>
        <w:t xml:space="preserve"> and state that a linear relationship exists between credit scores and interest rate</w:t>
      </w:r>
      <w:r>
        <w:rPr>
          <w:sz w:val="24"/>
          <w:szCs w:val="24"/>
        </w:rPr>
        <w:t>. We can conclude that we can use credit scores to predict interest rates.</w:t>
      </w:r>
    </w:p>
    <w:p w:rsidR="007B601C" w:rsidRDefault="007B601C" w:rsidP="009120DB">
      <w:pPr>
        <w:rPr>
          <w:sz w:val="24"/>
          <w:szCs w:val="24"/>
        </w:rPr>
      </w:pPr>
    </w:p>
    <w:p w:rsidR="007B601C" w:rsidRPr="003F6D33" w:rsidRDefault="007B601C" w:rsidP="007B60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Find the predicted interval for the following Credit scores: 689,720, and 550</w:t>
      </w:r>
      <w:r w:rsidR="008579AA">
        <w:t>.</w:t>
      </w:r>
    </w:p>
    <w:p w:rsidR="003F6D33" w:rsidRPr="005C7D64" w:rsidRDefault="003F6D33" w:rsidP="003F6D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Predicted interval for credit score 689.</w:t>
      </w:r>
    </w:p>
    <w:p w:rsidR="005C7D64" w:rsidRP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C7D64">
        <w:rPr>
          <w:rFonts w:ascii="Courier New" w:hAnsi="Courier New" w:cs="Courier New"/>
          <w:sz w:val="18"/>
          <w:szCs w:val="18"/>
        </w:rPr>
        <w:t>Variable      Setting</w:t>
      </w:r>
    </w:p>
    <w:p w:rsid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C7D64">
        <w:rPr>
          <w:rFonts w:ascii="Courier New" w:hAnsi="Courier New" w:cs="Courier New"/>
          <w:sz w:val="18"/>
          <w:szCs w:val="18"/>
        </w:rPr>
        <w:t>Credit Score      689</w:t>
      </w:r>
    </w:p>
    <w:p w:rsidR="005C7D64" w:rsidRP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C7D64" w:rsidRP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C7D64"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C7D64">
        <w:rPr>
          <w:rFonts w:ascii="Courier New" w:hAnsi="Courier New" w:cs="Courier New"/>
          <w:sz w:val="18"/>
          <w:szCs w:val="18"/>
        </w:rPr>
        <w:t>8.75038  0.663136  (6.90922, 10.5915)  (4.38880, 13.1120)</w:t>
      </w:r>
    </w:p>
    <w:p w:rsidR="005C7D64" w:rsidRDefault="005C7D64" w:rsidP="005C7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5C7D64" w:rsidRDefault="00DB0ACE" w:rsidP="005C7D6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 am 95% confident that the </w:t>
      </w:r>
      <w:r w:rsidR="009C04D6">
        <w:rPr>
          <w:rFonts w:cs="Courier New"/>
          <w:sz w:val="24"/>
          <w:szCs w:val="24"/>
        </w:rPr>
        <w:t>interest rate for credit score 689 lies between 4.388880 and 13.1120.</w:t>
      </w:r>
    </w:p>
    <w:p w:rsidR="009C04D6" w:rsidRDefault="009C04D6" w:rsidP="005C7D6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</w:p>
    <w:p w:rsidR="009C04D6" w:rsidRPr="007B1B7B" w:rsidRDefault="009C04D6" w:rsidP="009C04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Predicted interval for credit score </w:t>
      </w:r>
      <w:r>
        <w:t>720</w:t>
      </w:r>
      <w:r>
        <w:t>.</w:t>
      </w:r>
    </w:p>
    <w:p w:rsidR="007B1B7B" w:rsidRPr="007B1B7B" w:rsidRDefault="007B1B7B" w:rsidP="007B1B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B1B7B">
        <w:rPr>
          <w:rFonts w:ascii="Courier New" w:hAnsi="Courier New" w:cs="Courier New"/>
          <w:sz w:val="18"/>
          <w:szCs w:val="18"/>
        </w:rPr>
        <w:t>Variable      Setting</w:t>
      </w:r>
    </w:p>
    <w:p w:rsidR="007B1B7B" w:rsidRPr="007B1B7B" w:rsidRDefault="007B1B7B" w:rsidP="002D1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B1B7B">
        <w:rPr>
          <w:rFonts w:ascii="Courier New" w:hAnsi="Courier New" w:cs="Courier New"/>
          <w:sz w:val="18"/>
          <w:szCs w:val="18"/>
        </w:rPr>
        <w:t>Credit Score      720</w:t>
      </w:r>
    </w:p>
    <w:p w:rsidR="007B1B7B" w:rsidRPr="007B1B7B" w:rsidRDefault="007B1B7B" w:rsidP="007B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</w:p>
    <w:p w:rsidR="007B1B7B" w:rsidRPr="007B1B7B" w:rsidRDefault="007B1B7B" w:rsidP="007B1B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B1B7B">
        <w:rPr>
          <w:rFonts w:ascii="Courier New" w:hAnsi="Courier New" w:cs="Courier New"/>
          <w:sz w:val="18"/>
          <w:szCs w:val="18"/>
        </w:rPr>
        <w:t>Fit    SE Fit        95% CI              95% PI</w:t>
      </w:r>
    </w:p>
    <w:p w:rsidR="007B1B7B" w:rsidRDefault="007B1B7B" w:rsidP="007B1B7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7B1B7B">
        <w:rPr>
          <w:rFonts w:ascii="Courier New" w:hAnsi="Courier New" w:cs="Courier New"/>
          <w:sz w:val="18"/>
          <w:szCs w:val="18"/>
        </w:rPr>
        <w:t>6.38294  0.823929  (4.09535, 8.67053)  (1.81494, 10.9509)</w:t>
      </w:r>
    </w:p>
    <w:p w:rsidR="009C04D6" w:rsidRDefault="009C04D6" w:rsidP="002D112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E58DE" w:rsidRDefault="00BE58DE" w:rsidP="00BE58D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 am 95% confident that the interest rate for credit score </w:t>
      </w:r>
      <w:r>
        <w:rPr>
          <w:rFonts w:cs="Courier New"/>
          <w:sz w:val="24"/>
          <w:szCs w:val="24"/>
        </w:rPr>
        <w:t>720</w:t>
      </w:r>
      <w:r>
        <w:rPr>
          <w:rFonts w:cs="Courier New"/>
          <w:sz w:val="24"/>
          <w:szCs w:val="24"/>
        </w:rPr>
        <w:t xml:space="preserve"> lies between </w:t>
      </w:r>
      <w:r>
        <w:rPr>
          <w:rFonts w:cs="Courier New"/>
          <w:sz w:val="24"/>
          <w:szCs w:val="24"/>
        </w:rPr>
        <w:t>1.81494 and 10.9509</w:t>
      </w:r>
      <w:r>
        <w:rPr>
          <w:rFonts w:cs="Courier New"/>
          <w:sz w:val="24"/>
          <w:szCs w:val="24"/>
        </w:rPr>
        <w:t>.</w:t>
      </w:r>
    </w:p>
    <w:p w:rsidR="00393AD0" w:rsidRDefault="00393AD0" w:rsidP="00BE58D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</w:p>
    <w:p w:rsidR="00393AD0" w:rsidRPr="007B1B7B" w:rsidRDefault="00393AD0" w:rsidP="00393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Predicted interval for credit score </w:t>
      </w:r>
      <w:r>
        <w:t>550.</w:t>
      </w:r>
    </w:p>
    <w:p w:rsidR="00393AD0" w:rsidRPr="00393AD0" w:rsidRDefault="00393AD0" w:rsidP="00393A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Setting</w:t>
      </w: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Credit Score      550</w:t>
      </w: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SE Fit        95% CI              95% PI</w:t>
      </w:r>
    </w:p>
    <w:p w:rsidR="00393AD0" w:rsidRDefault="00393AD0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19.3657  1.04523  (16.4637, 22.2677)  (14.4611, 24.2703)</w:t>
      </w:r>
    </w:p>
    <w:p w:rsidR="00747755" w:rsidRDefault="00747755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747755" w:rsidRDefault="00747755" w:rsidP="00393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747755" w:rsidRDefault="00747755" w:rsidP="0074775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 am 95% confident that the interest rate for credit score </w:t>
      </w:r>
      <w:r w:rsidR="00384E78">
        <w:rPr>
          <w:rFonts w:cs="Courier New"/>
          <w:sz w:val="24"/>
          <w:szCs w:val="24"/>
        </w:rPr>
        <w:t>550</w:t>
      </w:r>
      <w:r>
        <w:rPr>
          <w:rFonts w:cs="Courier New"/>
          <w:sz w:val="24"/>
          <w:szCs w:val="24"/>
        </w:rPr>
        <w:t xml:space="preserve"> lies between </w:t>
      </w:r>
      <w:r w:rsidR="00384E78">
        <w:rPr>
          <w:rFonts w:cs="Courier New"/>
          <w:sz w:val="24"/>
          <w:szCs w:val="24"/>
        </w:rPr>
        <w:t xml:space="preserve">14.4611 </w:t>
      </w:r>
      <w:r>
        <w:rPr>
          <w:rFonts w:cs="Courier New"/>
          <w:sz w:val="24"/>
          <w:szCs w:val="24"/>
        </w:rPr>
        <w:t xml:space="preserve">and </w:t>
      </w:r>
      <w:r w:rsidR="00384E78">
        <w:rPr>
          <w:rFonts w:cs="Courier New"/>
          <w:sz w:val="24"/>
          <w:szCs w:val="24"/>
        </w:rPr>
        <w:t>24.2703</w:t>
      </w:r>
      <w:bookmarkStart w:id="0" w:name="_GoBack"/>
      <w:bookmarkEnd w:id="0"/>
      <w:r>
        <w:rPr>
          <w:rFonts w:cs="Courier New"/>
          <w:sz w:val="24"/>
          <w:szCs w:val="24"/>
        </w:rPr>
        <w:t>.</w:t>
      </w:r>
    </w:p>
    <w:p w:rsidR="002D1125" w:rsidRPr="002D1125" w:rsidRDefault="002D1125" w:rsidP="002D112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C7D64" w:rsidRPr="007B601C" w:rsidRDefault="005C7D64" w:rsidP="005C7D64">
      <w:pPr>
        <w:pStyle w:val="ListParagraph"/>
        <w:ind w:left="1080"/>
        <w:rPr>
          <w:sz w:val="24"/>
          <w:szCs w:val="24"/>
        </w:rPr>
      </w:pPr>
    </w:p>
    <w:sectPr w:rsidR="005C7D64" w:rsidRPr="007B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53B7C"/>
    <w:multiLevelType w:val="hybridMultilevel"/>
    <w:tmpl w:val="C7BE67B8"/>
    <w:lvl w:ilvl="0" w:tplc="4FDC2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31828"/>
    <w:multiLevelType w:val="hybridMultilevel"/>
    <w:tmpl w:val="E36C3382"/>
    <w:lvl w:ilvl="0" w:tplc="59464E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17EF9"/>
    <w:multiLevelType w:val="hybridMultilevel"/>
    <w:tmpl w:val="57CE1526"/>
    <w:lvl w:ilvl="0" w:tplc="95F66DDE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AF"/>
    <w:rsid w:val="001C78AB"/>
    <w:rsid w:val="001F1040"/>
    <w:rsid w:val="00246285"/>
    <w:rsid w:val="00261B10"/>
    <w:rsid w:val="002D1125"/>
    <w:rsid w:val="002E1AA9"/>
    <w:rsid w:val="003436FE"/>
    <w:rsid w:val="00384E78"/>
    <w:rsid w:val="00393AD0"/>
    <w:rsid w:val="003F6D33"/>
    <w:rsid w:val="0048022A"/>
    <w:rsid w:val="0058755F"/>
    <w:rsid w:val="005C7D64"/>
    <w:rsid w:val="00747755"/>
    <w:rsid w:val="007B1B7B"/>
    <w:rsid w:val="007B601C"/>
    <w:rsid w:val="008579AA"/>
    <w:rsid w:val="009120DB"/>
    <w:rsid w:val="009C04D6"/>
    <w:rsid w:val="00BE58DE"/>
    <w:rsid w:val="00C666AF"/>
    <w:rsid w:val="00DB0ACE"/>
    <w:rsid w:val="00E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4E245-7E32-4F7C-B9B1-09CAF97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Registre</dc:creator>
  <cp:keywords/>
  <dc:description/>
  <cp:lastModifiedBy>Jeff Registre</cp:lastModifiedBy>
  <cp:revision>19</cp:revision>
  <dcterms:created xsi:type="dcterms:W3CDTF">2015-11-05T05:09:00Z</dcterms:created>
  <dcterms:modified xsi:type="dcterms:W3CDTF">2015-11-05T05:43:00Z</dcterms:modified>
</cp:coreProperties>
</file>