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FA1C99">
        <w:rPr>
          <w:lang w:val="en-US"/>
        </w:rPr>
        <w:t>04</w:t>
      </w:r>
      <w:r w:rsidRPr="00E90B29">
        <w:rPr>
          <w:lang w:val="en-US"/>
        </w:rPr>
        <w:t>-</w:t>
      </w:r>
      <w:r w:rsidR="00FA1C99">
        <w:rPr>
          <w:lang w:val="en-US"/>
        </w:rPr>
        <w:t>13</w:t>
      </w:r>
      <w:r w:rsidRPr="00E90B29">
        <w:rPr>
          <w:lang w:val="en-US"/>
        </w:rPr>
        <w:t>, University of Tartu</w:t>
      </w:r>
    </w:p>
    <w:p w:rsidR="008F3D11" w:rsidRDefault="00C560B2" w:rsidP="008F3D11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FA1C99">
        <w:rPr>
          <w:lang w:val="en-US"/>
        </w:rPr>
        <w:t>6</w:t>
      </w:r>
      <w:r w:rsidRPr="00E90B29">
        <w:rPr>
          <w:lang w:val="en-US"/>
        </w:rPr>
        <w:t xml:space="preserve">, </w:t>
      </w:r>
      <w:r w:rsidR="006434B4" w:rsidRPr="006434B4">
        <w:rPr>
          <w:lang w:val="en-US"/>
        </w:rPr>
        <w:t>Principles of Secure Software Design</w:t>
      </w:r>
    </w:p>
    <w:p w:rsidR="00F96AE3" w:rsidRPr="00FA1C99" w:rsidRDefault="00FA1C99" w:rsidP="00FA1C99">
      <w:pPr>
        <w:spacing w:after="0"/>
        <w:ind w:left="284"/>
        <w:jc w:val="both"/>
        <w:rPr>
          <w:b/>
          <w:lang w:val="en-US"/>
        </w:rPr>
      </w:pPr>
      <w:r w:rsidRPr="00FA1C99">
        <w:rPr>
          <w:b/>
          <w:lang w:val="en-US"/>
        </w:rPr>
        <w:t xml:space="preserve">Will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FA1C99">
        <w:rPr>
          <w:b/>
          <w:lang w:val="en-US"/>
        </w:rPr>
        <w:t xml:space="preserve"> be convinced that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AB</m:t>
            </m:r>
          </m:sub>
        </m:sSub>
      </m:oMath>
      <w:r w:rsidRPr="00FA1C99">
        <w:rPr>
          <w:b/>
          <w:lang w:val="en-US"/>
        </w:rPr>
        <w:t xml:space="preserve"> is fresh?</w:t>
      </w:r>
    </w:p>
    <w:p w:rsidR="007F53CA" w:rsidRPr="007F53CA" w:rsidRDefault="007F53CA" w:rsidP="007F53CA">
      <w:pPr>
        <w:jc w:val="both"/>
        <w:rPr>
          <w:lang w:val="en-US"/>
        </w:rPr>
      </w:pPr>
      <w:r>
        <w:rPr>
          <w:lang w:val="en-US"/>
        </w:rPr>
        <w:t>According to the attack description below K</w:t>
      </w:r>
      <w:r w:rsidRPr="007F53CA">
        <w:rPr>
          <w:vertAlign w:val="subscript"/>
          <w:lang w:val="en-US"/>
        </w:rPr>
        <w:t>AB</w:t>
      </w:r>
      <w:r>
        <w:rPr>
          <w:lang w:val="en-US"/>
        </w:rPr>
        <w:t xml:space="preserve"> may be hijacked by an attacker masquerading the initiator Ann. Therefore K</w:t>
      </w:r>
      <w:r w:rsidRPr="007F53CA">
        <w:rPr>
          <w:vertAlign w:val="subscript"/>
          <w:lang w:val="en-US"/>
        </w:rPr>
        <w:t>AB</w:t>
      </w:r>
      <w:r>
        <w:rPr>
          <w:lang w:val="en-US"/>
        </w:rPr>
        <w:t xml:space="preserve"> may not be fresh</w:t>
      </w:r>
      <w:r w:rsidR="004D7C74">
        <w:rPr>
          <w:lang w:val="en-US"/>
        </w:rPr>
        <w:t xml:space="preserve"> when using this protocol</w:t>
      </w:r>
      <w:bookmarkStart w:id="0" w:name="_GoBack"/>
      <w:bookmarkEnd w:id="0"/>
      <w:r>
        <w:rPr>
          <w:lang w:val="en-US"/>
        </w:rPr>
        <w:t>.</w:t>
      </w:r>
    </w:p>
    <w:p w:rsidR="001C608B" w:rsidRDefault="007F53CA" w:rsidP="00E608D2">
      <w:pPr>
        <w:spacing w:after="0"/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455040" cy="786809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0" b="9156"/>
                    <a:stretch/>
                  </pic:blipFill>
                  <pic:spPr bwMode="auto">
                    <a:xfrm>
                      <a:off x="0" y="0"/>
                      <a:ext cx="4458302" cy="7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D98" w:rsidRDefault="00E608D2" w:rsidP="001C608B">
      <w:pPr>
        <w:pStyle w:val="Listenabsatz"/>
        <w:numPr>
          <w:ilvl w:val="0"/>
          <w:numId w:val="1"/>
        </w:numPr>
        <w:spacing w:after="0"/>
        <w:jc w:val="both"/>
        <w:rPr>
          <w:lang w:val="en-US"/>
        </w:rPr>
      </w:pPr>
      <w:r w:rsidRPr="001C608B">
        <w:rPr>
          <w:lang w:val="en-US"/>
        </w:rPr>
        <w:t>Ann</w:t>
      </w:r>
      <w:r w:rsidR="001C608B">
        <w:rPr>
          <w:lang w:val="en-US"/>
        </w:rPr>
        <w:t xml:space="preserve"> send name A </w:t>
      </w:r>
      <w:r w:rsidR="006837CA">
        <w:rPr>
          <w:lang w:val="en-US"/>
        </w:rPr>
        <w:t>and no</w:t>
      </w:r>
      <w:r w:rsidR="001C608B">
        <w:rPr>
          <w:lang w:val="en-US"/>
        </w:rPr>
        <w:t>nce N</w:t>
      </w:r>
      <w:r w:rsidR="001C608B" w:rsidRPr="001C608B">
        <w:rPr>
          <w:vertAlign w:val="subscript"/>
          <w:lang w:val="en-US"/>
        </w:rPr>
        <w:t>A</w:t>
      </w:r>
      <w:r w:rsidR="001C608B" w:rsidRPr="001C608B">
        <w:rPr>
          <w:lang w:val="en-US"/>
        </w:rPr>
        <w:t xml:space="preserve"> </w:t>
      </w:r>
      <w:r w:rsidR="001C608B">
        <w:rPr>
          <w:lang w:val="en-US"/>
        </w:rPr>
        <w:t>(random number</w:t>
      </w:r>
      <w:r w:rsidR="001C608B">
        <w:rPr>
          <w:lang w:val="en-US"/>
        </w:rPr>
        <w:t xml:space="preserve"> used to prove freshness</w:t>
      </w:r>
      <w:r w:rsidR="001C608B">
        <w:rPr>
          <w:lang w:val="en-US"/>
        </w:rPr>
        <w:t>) to Bob</w:t>
      </w:r>
    </w:p>
    <w:p w:rsidR="001C608B" w:rsidRPr="001C608B" w:rsidRDefault="006837CA" w:rsidP="001C608B">
      <w:pPr>
        <w:pStyle w:val="Listenabsatz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Bob replies to server </w:t>
      </w:r>
      <w:r w:rsidR="005E2A11">
        <w:rPr>
          <w:lang w:val="en-US"/>
        </w:rPr>
        <w:t xml:space="preserve">his name, an </w:t>
      </w:r>
      <w:r>
        <w:rPr>
          <w:lang w:val="en-US"/>
        </w:rPr>
        <w:t>own no</w:t>
      </w:r>
      <w:r w:rsidR="001C608B">
        <w:rPr>
          <w:lang w:val="en-US"/>
        </w:rPr>
        <w:t>nce N</w:t>
      </w:r>
      <w:r w:rsidR="001C608B" w:rsidRPr="001C608B">
        <w:rPr>
          <w:vertAlign w:val="subscript"/>
          <w:lang w:val="en-US"/>
        </w:rPr>
        <w:t>B</w:t>
      </w:r>
      <w:r>
        <w:rPr>
          <w:lang w:val="en-US"/>
        </w:rPr>
        <w:t>, K</w:t>
      </w:r>
      <w:r>
        <w:rPr>
          <w:vertAlign w:val="subscript"/>
          <w:lang w:val="en-US"/>
        </w:rPr>
        <w:t>BS</w:t>
      </w:r>
      <w:r>
        <w:rPr>
          <w:lang w:val="en-US"/>
        </w:rPr>
        <w:t xml:space="preserve"> and {A + N</w:t>
      </w:r>
      <w:r w:rsidRPr="006837CA">
        <w:rPr>
          <w:vertAlign w:val="subscript"/>
          <w:lang w:val="en-US"/>
        </w:rPr>
        <w:t>A</w:t>
      </w:r>
      <w:r>
        <w:rPr>
          <w:lang w:val="en-US"/>
        </w:rPr>
        <w:t>} encrypted with Key K</w:t>
      </w:r>
      <w:r w:rsidRPr="006837CA">
        <w:rPr>
          <w:vertAlign w:val="subscript"/>
          <w:lang w:val="en-US"/>
        </w:rPr>
        <w:t>BS</w:t>
      </w:r>
    </w:p>
    <w:p w:rsidR="001C608B" w:rsidRPr="006837CA" w:rsidRDefault="006837CA" w:rsidP="001C608B">
      <w:pPr>
        <w:pStyle w:val="Listenabsatz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Server sends to Ann N</w:t>
      </w:r>
      <w:r w:rsidRPr="006837CA">
        <w:rPr>
          <w:vertAlign w:val="subscript"/>
          <w:lang w:val="en-US"/>
        </w:rPr>
        <w:t>B</w:t>
      </w:r>
      <w:r>
        <w:rPr>
          <w:lang w:val="en-US"/>
        </w:rPr>
        <w:t>, {B, K</w:t>
      </w:r>
      <w:r w:rsidRPr="006837CA">
        <w:rPr>
          <w:vertAlign w:val="subscript"/>
          <w:lang w:val="en-US"/>
        </w:rPr>
        <w:t>AB</w:t>
      </w:r>
      <w:r>
        <w:rPr>
          <w:lang w:val="en-US"/>
        </w:rPr>
        <w:t>, N</w:t>
      </w:r>
      <w:r w:rsidRPr="006837CA">
        <w:rPr>
          <w:vertAlign w:val="subscript"/>
          <w:lang w:val="en-US"/>
        </w:rPr>
        <w:t>A</w:t>
      </w:r>
      <w:r>
        <w:rPr>
          <w:lang w:val="en-US"/>
        </w:rPr>
        <w:t>} encrypted with K</w:t>
      </w:r>
      <w:r w:rsidRPr="006837CA">
        <w:rPr>
          <w:vertAlign w:val="subscript"/>
          <w:lang w:val="en-US"/>
        </w:rPr>
        <w:t>AS</w:t>
      </w:r>
      <w:r>
        <w:rPr>
          <w:lang w:val="en-US"/>
        </w:rPr>
        <w:t xml:space="preserve"> and {A, K</w:t>
      </w:r>
      <w:r w:rsidRPr="006837CA">
        <w:rPr>
          <w:vertAlign w:val="subscript"/>
          <w:lang w:val="en-US"/>
        </w:rPr>
        <w:t>AB</w:t>
      </w:r>
      <w:r>
        <w:rPr>
          <w:lang w:val="en-US"/>
        </w:rPr>
        <w:t>, N</w:t>
      </w:r>
      <w:r w:rsidRPr="006837CA">
        <w:rPr>
          <w:vertAlign w:val="subscript"/>
          <w:lang w:val="en-US"/>
        </w:rPr>
        <w:t>B</w:t>
      </w:r>
      <w:r>
        <w:rPr>
          <w:lang w:val="en-US"/>
        </w:rPr>
        <w:t>} encrypted with K</w:t>
      </w:r>
      <w:r w:rsidRPr="006837CA">
        <w:rPr>
          <w:vertAlign w:val="subscript"/>
          <w:lang w:val="en-US"/>
        </w:rPr>
        <w:t>BS</w:t>
      </w:r>
    </w:p>
    <w:p w:rsidR="006837CA" w:rsidRDefault="006837CA" w:rsidP="006837CA">
      <w:pPr>
        <w:pStyle w:val="Listenabsatz"/>
        <w:numPr>
          <w:ilvl w:val="1"/>
          <w:numId w:val="1"/>
        </w:numPr>
        <w:spacing w:after="0"/>
        <w:ind w:left="1134" w:hanging="425"/>
        <w:jc w:val="both"/>
        <w:rPr>
          <w:lang w:val="en-US"/>
        </w:rPr>
      </w:pPr>
      <w:r>
        <w:rPr>
          <w:lang w:val="en-US"/>
        </w:rPr>
        <w:t>{B, K</w:t>
      </w:r>
      <w:r w:rsidRPr="006837CA">
        <w:rPr>
          <w:vertAlign w:val="subscript"/>
          <w:lang w:val="en-US"/>
        </w:rPr>
        <w:t>AB</w:t>
      </w:r>
      <w:r>
        <w:rPr>
          <w:lang w:val="en-US"/>
        </w:rPr>
        <w:t>, N</w:t>
      </w:r>
      <w:r w:rsidRPr="006837CA">
        <w:rPr>
          <w:vertAlign w:val="subscript"/>
          <w:lang w:val="en-US"/>
        </w:rPr>
        <w:t>A</w:t>
      </w:r>
      <w:r>
        <w:rPr>
          <w:lang w:val="en-US"/>
        </w:rPr>
        <w:t>}</w:t>
      </w:r>
      <w:r>
        <w:rPr>
          <w:lang w:val="en-US"/>
        </w:rPr>
        <w:t xml:space="preserve"> shows name of target (B), session key (K</w:t>
      </w:r>
      <w:r w:rsidRPr="006837CA">
        <w:rPr>
          <w:vertAlign w:val="subscript"/>
          <w:lang w:val="en-US"/>
        </w:rPr>
        <w:t>AB</w:t>
      </w:r>
      <w:r>
        <w:rPr>
          <w:lang w:val="en-US"/>
        </w:rPr>
        <w:t>) and freshness of message (N</w:t>
      </w:r>
      <w:r w:rsidRPr="006837CA">
        <w:rPr>
          <w:vertAlign w:val="subscript"/>
          <w:lang w:val="en-US"/>
        </w:rPr>
        <w:t>A</w:t>
      </w:r>
      <w:r>
        <w:rPr>
          <w:lang w:val="en-US"/>
        </w:rPr>
        <w:t>)</w:t>
      </w:r>
    </w:p>
    <w:p w:rsidR="006837CA" w:rsidRDefault="006837CA" w:rsidP="006837CA">
      <w:pPr>
        <w:pStyle w:val="Listenabsatz"/>
        <w:numPr>
          <w:ilvl w:val="1"/>
          <w:numId w:val="1"/>
        </w:numPr>
        <w:spacing w:after="0"/>
        <w:ind w:left="1134" w:hanging="425"/>
        <w:jc w:val="both"/>
        <w:rPr>
          <w:lang w:val="en-US"/>
        </w:rPr>
      </w:pPr>
      <w:r>
        <w:rPr>
          <w:lang w:val="en-US"/>
        </w:rPr>
        <w:t>{A, K</w:t>
      </w:r>
      <w:r w:rsidRPr="006837CA">
        <w:rPr>
          <w:vertAlign w:val="subscript"/>
          <w:lang w:val="en-US"/>
        </w:rPr>
        <w:t>AB</w:t>
      </w:r>
      <w:r>
        <w:rPr>
          <w:lang w:val="en-US"/>
        </w:rPr>
        <w:t>, N</w:t>
      </w:r>
      <w:r w:rsidRPr="006837CA">
        <w:rPr>
          <w:vertAlign w:val="subscript"/>
          <w:lang w:val="en-US"/>
        </w:rPr>
        <w:t>B</w:t>
      </w:r>
      <w:r>
        <w:rPr>
          <w:lang w:val="en-US"/>
        </w:rPr>
        <w:t>}</w:t>
      </w:r>
      <w:r>
        <w:rPr>
          <w:lang w:val="en-US"/>
        </w:rPr>
        <w:t xml:space="preserve"> should be passed on to Bob</w:t>
      </w:r>
    </w:p>
    <w:p w:rsidR="006837CA" w:rsidRPr="001C608B" w:rsidRDefault="00575E75" w:rsidP="006837CA">
      <w:pPr>
        <w:pStyle w:val="Listenabsatz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Ann sends chunk </w:t>
      </w:r>
      <w:r>
        <w:rPr>
          <w:lang w:val="en-US"/>
        </w:rPr>
        <w:t>{A, K</w:t>
      </w:r>
      <w:r w:rsidRPr="006837CA">
        <w:rPr>
          <w:vertAlign w:val="subscript"/>
          <w:lang w:val="en-US"/>
        </w:rPr>
        <w:t>AB</w:t>
      </w:r>
      <w:r>
        <w:rPr>
          <w:lang w:val="en-US"/>
        </w:rPr>
        <w:t>, N</w:t>
      </w:r>
      <w:r w:rsidRPr="006837CA">
        <w:rPr>
          <w:vertAlign w:val="subscript"/>
          <w:lang w:val="en-US"/>
        </w:rPr>
        <w:t>B</w:t>
      </w:r>
      <w:r>
        <w:rPr>
          <w:lang w:val="en-US"/>
        </w:rPr>
        <w:t>}</w:t>
      </w:r>
      <w:r>
        <w:rPr>
          <w:lang w:val="en-US"/>
        </w:rPr>
        <w:t xml:space="preserve"> and N</w:t>
      </w:r>
      <w:r w:rsidRPr="00575E75">
        <w:rPr>
          <w:vertAlign w:val="subscript"/>
          <w:lang w:val="en-US"/>
        </w:rPr>
        <w:t>B</w:t>
      </w:r>
      <w:r>
        <w:rPr>
          <w:lang w:val="en-US"/>
        </w:rPr>
        <w:t xml:space="preserve"> encrypted with session key</w:t>
      </w:r>
      <w:r>
        <w:rPr>
          <w:lang w:val="en-US"/>
        </w:rPr>
        <w:t xml:space="preserve"> </w:t>
      </w:r>
      <w:r>
        <w:rPr>
          <w:lang w:val="en-US"/>
        </w:rPr>
        <w:t>to Bob</w:t>
      </w:r>
    </w:p>
    <w:p w:rsidR="00E608D2" w:rsidRDefault="00E608D2" w:rsidP="00E608D2">
      <w:pPr>
        <w:spacing w:after="0"/>
        <w:jc w:val="both"/>
        <w:rPr>
          <w:lang w:val="en-US"/>
        </w:rPr>
      </w:pPr>
    </w:p>
    <w:p w:rsidR="007F53CA" w:rsidRDefault="007F53CA" w:rsidP="00E608D2">
      <w:pPr>
        <w:spacing w:after="0"/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288EB2D" wp14:editId="39B2FFA7">
            <wp:extent cx="4018325" cy="1552353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311"/>
                    <a:stretch/>
                  </pic:blipFill>
                  <pic:spPr bwMode="auto">
                    <a:xfrm>
                      <a:off x="0" y="0"/>
                      <a:ext cx="4044087" cy="15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1EB" w:rsidRDefault="008A71EB" w:rsidP="00E608D2">
      <w:pPr>
        <w:spacing w:after="0"/>
        <w:jc w:val="both"/>
        <w:rPr>
          <w:lang w:val="en-US"/>
        </w:rPr>
      </w:pPr>
      <w:r>
        <w:rPr>
          <w:lang w:val="en-US"/>
        </w:rPr>
        <w:t>For attacking this protocol attacker E may intercept the messages and send own messages in-between</w:t>
      </w:r>
      <w:r w:rsidR="006B502C">
        <w:rPr>
          <w:lang w:val="en-US"/>
        </w:rPr>
        <w:t xml:space="preserve"> acting like Ann</w:t>
      </w:r>
      <w:r w:rsidR="005E2A11">
        <w:rPr>
          <w:lang w:val="en-US"/>
        </w:rPr>
        <w:t xml:space="preserve"> (after step 2)</w:t>
      </w:r>
      <w:r>
        <w:rPr>
          <w:lang w:val="en-US"/>
        </w:rPr>
        <w:t>.</w:t>
      </w:r>
    </w:p>
    <w:p w:rsidR="005E2A11" w:rsidRPr="005E2A11" w:rsidRDefault="005E2A11" w:rsidP="005E2A11">
      <w:pPr>
        <w:pStyle w:val="Listenabsatz"/>
        <w:numPr>
          <w:ilvl w:val="0"/>
          <w:numId w:val="2"/>
        </w:numPr>
        <w:spacing w:after="0"/>
        <w:jc w:val="both"/>
        <w:rPr>
          <w:color w:val="808080" w:themeColor="background1" w:themeShade="80"/>
          <w:lang w:val="en-US"/>
        </w:rPr>
      </w:pPr>
      <w:r w:rsidRPr="005E2A11">
        <w:rPr>
          <w:color w:val="808080" w:themeColor="background1" w:themeShade="80"/>
          <w:lang w:val="en-US"/>
        </w:rPr>
        <w:t>Ann send name A and nonce N</w:t>
      </w:r>
      <w:r w:rsidRPr="005E2A11">
        <w:rPr>
          <w:color w:val="808080" w:themeColor="background1" w:themeShade="80"/>
          <w:vertAlign w:val="subscript"/>
          <w:lang w:val="en-US"/>
        </w:rPr>
        <w:t>A</w:t>
      </w:r>
      <w:r w:rsidRPr="005E2A11">
        <w:rPr>
          <w:color w:val="808080" w:themeColor="background1" w:themeShade="80"/>
          <w:lang w:val="en-US"/>
        </w:rPr>
        <w:t xml:space="preserve"> (random number used to prove freshness) to Bob</w:t>
      </w:r>
    </w:p>
    <w:p w:rsidR="005E2A11" w:rsidRPr="005E2A11" w:rsidRDefault="005E2A11" w:rsidP="005E2A11">
      <w:pPr>
        <w:pStyle w:val="Listenabsatz"/>
        <w:numPr>
          <w:ilvl w:val="0"/>
          <w:numId w:val="2"/>
        </w:numPr>
        <w:spacing w:after="0"/>
        <w:jc w:val="both"/>
        <w:rPr>
          <w:color w:val="808080" w:themeColor="background1" w:themeShade="80"/>
          <w:lang w:val="en-US"/>
        </w:rPr>
      </w:pPr>
      <w:r w:rsidRPr="005E2A11">
        <w:rPr>
          <w:color w:val="808080" w:themeColor="background1" w:themeShade="80"/>
          <w:lang w:val="en-US"/>
        </w:rPr>
        <w:t>Bob replies to server own nonce N</w:t>
      </w:r>
      <w:r w:rsidRPr="005E2A11">
        <w:rPr>
          <w:color w:val="808080" w:themeColor="background1" w:themeShade="80"/>
          <w:vertAlign w:val="subscript"/>
          <w:lang w:val="en-US"/>
        </w:rPr>
        <w:t>B</w:t>
      </w:r>
      <w:r w:rsidRPr="005E2A11">
        <w:rPr>
          <w:color w:val="808080" w:themeColor="background1" w:themeShade="80"/>
          <w:lang w:val="en-US"/>
        </w:rPr>
        <w:t>, K</w:t>
      </w:r>
      <w:r w:rsidRPr="005E2A11">
        <w:rPr>
          <w:color w:val="808080" w:themeColor="background1" w:themeShade="80"/>
          <w:vertAlign w:val="subscript"/>
          <w:lang w:val="en-US"/>
        </w:rPr>
        <w:t>BS</w:t>
      </w:r>
      <w:r w:rsidRPr="005E2A11">
        <w:rPr>
          <w:color w:val="808080" w:themeColor="background1" w:themeShade="80"/>
          <w:lang w:val="en-US"/>
        </w:rPr>
        <w:t xml:space="preserve"> and {A + N</w:t>
      </w:r>
      <w:r w:rsidRPr="005E2A11">
        <w:rPr>
          <w:color w:val="808080" w:themeColor="background1" w:themeShade="80"/>
          <w:vertAlign w:val="subscript"/>
          <w:lang w:val="en-US"/>
        </w:rPr>
        <w:t>A</w:t>
      </w:r>
      <w:r w:rsidRPr="005E2A11">
        <w:rPr>
          <w:color w:val="808080" w:themeColor="background1" w:themeShade="80"/>
          <w:lang w:val="en-US"/>
        </w:rPr>
        <w:t>} encrypted with Key K</w:t>
      </w:r>
      <w:r w:rsidRPr="005E2A11">
        <w:rPr>
          <w:color w:val="808080" w:themeColor="background1" w:themeShade="80"/>
          <w:vertAlign w:val="subscript"/>
          <w:lang w:val="en-US"/>
        </w:rPr>
        <w:t>BS</w:t>
      </w:r>
    </w:p>
    <w:p w:rsidR="005E2A11" w:rsidRDefault="005E2A11" w:rsidP="005E2A11">
      <w:pPr>
        <w:pStyle w:val="Listenabsatz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Attacker masquerades as Ann sending N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= N</w:t>
      </w:r>
      <w:r w:rsidRPr="005E2A11">
        <w:rPr>
          <w:vertAlign w:val="subscript"/>
          <w:lang w:val="en-US"/>
        </w:rPr>
        <w:t>A</w:t>
      </w:r>
      <w:r>
        <w:rPr>
          <w:lang w:val="en-US"/>
        </w:rPr>
        <w:t xml:space="preserve"> + N</w:t>
      </w:r>
      <w:r w:rsidRPr="005E2A11">
        <w:rPr>
          <w:vertAlign w:val="subscript"/>
          <w:lang w:val="en-US"/>
        </w:rPr>
        <w:t>B</w:t>
      </w:r>
      <w:r>
        <w:rPr>
          <w:lang w:val="en-US"/>
        </w:rPr>
        <w:t xml:space="preserve"> to Bob</w:t>
      </w:r>
    </w:p>
    <w:p w:rsidR="005E2A11" w:rsidRDefault="005E2A11" w:rsidP="005E2A11">
      <w:pPr>
        <w:pStyle w:val="Listenabsatz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Bob replies to attacker his name, an new nonce </w:t>
      </w:r>
      <w:r>
        <w:rPr>
          <w:lang w:val="en-US"/>
        </w:rPr>
        <w:t>N</w:t>
      </w:r>
      <w:r w:rsidRPr="001C608B">
        <w:rPr>
          <w:vertAlign w:val="subscript"/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lang w:val="en-US"/>
        </w:rPr>
        <w:t>, K</w:t>
      </w:r>
      <w:r>
        <w:rPr>
          <w:vertAlign w:val="subscript"/>
          <w:lang w:val="en-US"/>
        </w:rPr>
        <w:t>BS</w:t>
      </w:r>
      <w:r>
        <w:rPr>
          <w:lang w:val="en-US"/>
        </w:rPr>
        <w:t xml:space="preserve"> and {</w:t>
      </w:r>
      <w:r>
        <w:rPr>
          <w:lang w:val="en-US"/>
        </w:rPr>
        <w:t>N</w:t>
      </w:r>
      <w:r w:rsidRPr="005E2A11">
        <w:rPr>
          <w:vertAlign w:val="subscript"/>
          <w:lang w:val="en-US"/>
        </w:rPr>
        <w:t>A</w:t>
      </w:r>
      <w:r>
        <w:rPr>
          <w:lang w:val="en-US"/>
        </w:rPr>
        <w:t xml:space="preserve"> + N</w:t>
      </w:r>
      <w:r w:rsidRPr="006837CA">
        <w:rPr>
          <w:vertAlign w:val="subscript"/>
          <w:lang w:val="en-US"/>
        </w:rPr>
        <w:t>A</w:t>
      </w:r>
      <w:r>
        <w:rPr>
          <w:lang w:val="en-US"/>
        </w:rPr>
        <w:t>} encrypted with Key K</w:t>
      </w:r>
      <w:r w:rsidRPr="006837CA">
        <w:rPr>
          <w:vertAlign w:val="subscript"/>
          <w:lang w:val="en-US"/>
        </w:rPr>
        <w:t>BS</w:t>
      </w:r>
    </w:p>
    <w:p w:rsidR="005E2A11" w:rsidRPr="005E2A11" w:rsidRDefault="005E2A11" w:rsidP="005E2A11">
      <w:pPr>
        <w:pStyle w:val="Listenabsatz"/>
        <w:numPr>
          <w:ilvl w:val="0"/>
          <w:numId w:val="2"/>
        </w:numPr>
        <w:spacing w:after="0"/>
        <w:jc w:val="both"/>
        <w:rPr>
          <w:strike/>
          <w:lang w:val="en-US"/>
        </w:rPr>
      </w:pPr>
      <w:r w:rsidRPr="005E2A11">
        <w:rPr>
          <w:lang w:val="en-US"/>
        </w:rPr>
        <w:t>Omitted</w:t>
      </w:r>
      <w:r w:rsidRPr="005E2A11">
        <w:rPr>
          <w:color w:val="808080" w:themeColor="background1" w:themeShade="80"/>
          <w:lang w:val="en-US"/>
        </w:rPr>
        <w:t xml:space="preserve">: </w:t>
      </w:r>
      <w:r w:rsidRPr="005E2A11">
        <w:rPr>
          <w:strike/>
          <w:color w:val="808080" w:themeColor="background1" w:themeShade="80"/>
          <w:lang w:val="en-US"/>
        </w:rPr>
        <w:t>Server sends to Ann N</w:t>
      </w:r>
      <w:r w:rsidRPr="005E2A11">
        <w:rPr>
          <w:strike/>
          <w:color w:val="808080" w:themeColor="background1" w:themeShade="80"/>
          <w:vertAlign w:val="subscript"/>
          <w:lang w:val="en-US"/>
        </w:rPr>
        <w:t>B</w:t>
      </w:r>
      <w:r w:rsidRPr="005E2A11">
        <w:rPr>
          <w:strike/>
          <w:color w:val="808080" w:themeColor="background1" w:themeShade="80"/>
          <w:lang w:val="en-US"/>
        </w:rPr>
        <w:t>, {B, K</w:t>
      </w:r>
      <w:r w:rsidRPr="005E2A11">
        <w:rPr>
          <w:strike/>
          <w:color w:val="808080" w:themeColor="background1" w:themeShade="80"/>
          <w:vertAlign w:val="subscript"/>
          <w:lang w:val="en-US"/>
        </w:rPr>
        <w:t>AB</w:t>
      </w:r>
      <w:r w:rsidRPr="005E2A11">
        <w:rPr>
          <w:strike/>
          <w:color w:val="808080" w:themeColor="background1" w:themeShade="80"/>
          <w:lang w:val="en-US"/>
        </w:rPr>
        <w:t>, N</w:t>
      </w:r>
      <w:r w:rsidRPr="005E2A11">
        <w:rPr>
          <w:strike/>
          <w:color w:val="808080" w:themeColor="background1" w:themeShade="80"/>
          <w:vertAlign w:val="subscript"/>
          <w:lang w:val="en-US"/>
        </w:rPr>
        <w:t>A</w:t>
      </w:r>
      <w:r w:rsidRPr="005E2A11">
        <w:rPr>
          <w:strike/>
          <w:color w:val="808080" w:themeColor="background1" w:themeShade="80"/>
          <w:lang w:val="en-US"/>
        </w:rPr>
        <w:t>} encrypted with K</w:t>
      </w:r>
      <w:r w:rsidRPr="005E2A11">
        <w:rPr>
          <w:strike/>
          <w:color w:val="808080" w:themeColor="background1" w:themeShade="80"/>
          <w:vertAlign w:val="subscript"/>
          <w:lang w:val="en-US"/>
        </w:rPr>
        <w:t>AS</w:t>
      </w:r>
      <w:r w:rsidRPr="005E2A11">
        <w:rPr>
          <w:strike/>
          <w:color w:val="808080" w:themeColor="background1" w:themeShade="80"/>
          <w:lang w:val="en-US"/>
        </w:rPr>
        <w:t xml:space="preserve"> and {A, K</w:t>
      </w:r>
      <w:r w:rsidRPr="005E2A11">
        <w:rPr>
          <w:strike/>
          <w:color w:val="808080" w:themeColor="background1" w:themeShade="80"/>
          <w:vertAlign w:val="subscript"/>
          <w:lang w:val="en-US"/>
        </w:rPr>
        <w:t>AB</w:t>
      </w:r>
      <w:r w:rsidRPr="005E2A11">
        <w:rPr>
          <w:strike/>
          <w:color w:val="808080" w:themeColor="background1" w:themeShade="80"/>
          <w:lang w:val="en-US"/>
        </w:rPr>
        <w:t>, N</w:t>
      </w:r>
      <w:r w:rsidRPr="005E2A11">
        <w:rPr>
          <w:strike/>
          <w:color w:val="808080" w:themeColor="background1" w:themeShade="80"/>
          <w:vertAlign w:val="subscript"/>
          <w:lang w:val="en-US"/>
        </w:rPr>
        <w:t>B</w:t>
      </w:r>
      <w:r w:rsidRPr="005E2A11">
        <w:rPr>
          <w:strike/>
          <w:color w:val="808080" w:themeColor="background1" w:themeShade="80"/>
          <w:lang w:val="en-US"/>
        </w:rPr>
        <w:t>} encrypted with K</w:t>
      </w:r>
      <w:r w:rsidRPr="005E2A11">
        <w:rPr>
          <w:strike/>
          <w:color w:val="808080" w:themeColor="background1" w:themeShade="80"/>
          <w:vertAlign w:val="subscript"/>
          <w:lang w:val="en-US"/>
        </w:rPr>
        <w:t>BS</w:t>
      </w:r>
    </w:p>
    <w:p w:rsidR="005E2A11" w:rsidRDefault="005E2A11" w:rsidP="005E2A11">
      <w:pPr>
        <w:pStyle w:val="Listenabsatz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Ann sends chunk {A, K</w:t>
      </w:r>
      <w:r w:rsidRPr="006837CA">
        <w:rPr>
          <w:vertAlign w:val="subscript"/>
          <w:lang w:val="en-US"/>
        </w:rPr>
        <w:t>AB</w:t>
      </w:r>
      <w:r>
        <w:rPr>
          <w:lang w:val="en-US"/>
        </w:rPr>
        <w:t>, N</w:t>
      </w:r>
      <w:r w:rsidRPr="006837CA">
        <w:rPr>
          <w:vertAlign w:val="subscript"/>
          <w:lang w:val="en-US"/>
        </w:rPr>
        <w:t>B</w:t>
      </w:r>
      <w:r>
        <w:rPr>
          <w:lang w:val="en-US"/>
        </w:rPr>
        <w:t>} and N</w:t>
      </w:r>
      <w:r w:rsidRPr="00575E75">
        <w:rPr>
          <w:vertAlign w:val="subscript"/>
          <w:lang w:val="en-US"/>
        </w:rPr>
        <w:t>B</w:t>
      </w:r>
      <w:r>
        <w:rPr>
          <w:lang w:val="en-US"/>
        </w:rPr>
        <w:t xml:space="preserve"> encrypted with session key to Bob</w:t>
      </w:r>
    </w:p>
    <w:p w:rsidR="007F53CA" w:rsidRDefault="007F53CA" w:rsidP="007F53CA">
      <w:pPr>
        <w:pStyle w:val="Listenabsatz"/>
        <w:numPr>
          <w:ilvl w:val="0"/>
          <w:numId w:val="2"/>
        </w:numPr>
        <w:spacing w:after="0"/>
        <w:jc w:val="both"/>
        <w:rPr>
          <w:lang w:val="en-US"/>
        </w:rPr>
      </w:pPr>
      <w:r w:rsidRPr="007F53CA">
        <w:rPr>
          <w:lang w:val="en-US"/>
        </w:rPr>
        <w:t xml:space="preserve">Attacker sends </w:t>
      </w:r>
      <w:r>
        <w:rPr>
          <w:lang w:val="en-US"/>
        </w:rPr>
        <w:t xml:space="preserve">encrypted </w:t>
      </w:r>
      <w:r w:rsidRPr="007F53CA">
        <w:rPr>
          <w:lang w:val="en-US"/>
        </w:rPr>
        <w:t>chunk from omitted message</w:t>
      </w:r>
      <w:r>
        <w:rPr>
          <w:lang w:val="en-US"/>
        </w:rPr>
        <w:t xml:space="preserve"> </w:t>
      </w:r>
      <w:r w:rsidRPr="007F53CA">
        <w:rPr>
          <w:lang w:val="en-US"/>
        </w:rPr>
        <w:t>{</w:t>
      </w:r>
      <w:r>
        <w:rPr>
          <w:lang w:val="en-US"/>
        </w:rPr>
        <w:t>B</w:t>
      </w:r>
      <w:r w:rsidRPr="007F53CA">
        <w:rPr>
          <w:lang w:val="en-US"/>
        </w:rPr>
        <w:t>, K</w:t>
      </w:r>
      <w:r w:rsidRPr="007F53CA">
        <w:rPr>
          <w:vertAlign w:val="subscript"/>
          <w:lang w:val="en-US"/>
        </w:rPr>
        <w:t>AB</w:t>
      </w:r>
      <w:r w:rsidRPr="007F53CA">
        <w:rPr>
          <w:lang w:val="en-US"/>
        </w:rPr>
        <w:t>, N</w:t>
      </w:r>
      <w:r>
        <w:rPr>
          <w:vertAlign w:val="subscript"/>
          <w:lang w:val="en-US"/>
        </w:rPr>
        <w:t>B</w:t>
      </w:r>
      <w:r w:rsidRPr="007F53CA">
        <w:rPr>
          <w:lang w:val="en-US"/>
        </w:rPr>
        <w:t>}</w:t>
      </w:r>
      <w:r>
        <w:rPr>
          <w:lang w:val="en-US"/>
        </w:rPr>
        <w:t xml:space="preserve"> and N</w:t>
      </w:r>
      <w:r w:rsidRPr="007F53CA">
        <w:rPr>
          <w:vertAlign w:val="subscript"/>
          <w:lang w:val="en-US"/>
        </w:rPr>
        <w:t>B</w:t>
      </w:r>
      <w:r>
        <w:rPr>
          <w:lang w:val="en-US"/>
        </w:rPr>
        <w:t xml:space="preserve"> encrypted with N</w:t>
      </w:r>
      <w:r w:rsidRPr="007F53CA">
        <w:rPr>
          <w:vertAlign w:val="subscript"/>
          <w:lang w:val="en-US"/>
        </w:rPr>
        <w:t>A</w:t>
      </w:r>
      <w:r>
        <w:rPr>
          <w:lang w:val="en-US"/>
        </w:rPr>
        <w:t>, which became the session key K</w:t>
      </w:r>
      <w:r w:rsidRPr="007F53CA">
        <w:rPr>
          <w:vertAlign w:val="subscript"/>
          <w:lang w:val="en-US"/>
        </w:rPr>
        <w:t>AB</w:t>
      </w:r>
      <w:r>
        <w:rPr>
          <w:lang w:val="en-US"/>
        </w:rPr>
        <w:t>, to Bob</w:t>
      </w:r>
    </w:p>
    <w:p w:rsidR="007F53CA" w:rsidRPr="007F53CA" w:rsidRDefault="007F53CA" w:rsidP="007F53CA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Attacker overtook the communication masquerading Ann</w:t>
      </w:r>
    </w:p>
    <w:p w:rsidR="007F53CA" w:rsidRDefault="007F53CA" w:rsidP="007F53CA">
      <w:pPr>
        <w:spacing w:after="0"/>
        <w:jc w:val="both"/>
        <w:rPr>
          <w:lang w:val="en-US"/>
        </w:rPr>
      </w:pPr>
      <w:r>
        <w:rPr>
          <w:lang w:val="en-US"/>
        </w:rPr>
        <w:t>Source:</w:t>
      </w:r>
    </w:p>
    <w:p w:rsidR="007F53CA" w:rsidRPr="007F53CA" w:rsidRDefault="007F53CA" w:rsidP="007F53CA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3293D89" wp14:editId="702A9851">
            <wp:extent cx="2785731" cy="1424763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742" b="4486"/>
                    <a:stretch/>
                  </pic:blipFill>
                  <pic:spPr bwMode="auto">
                    <a:xfrm>
                      <a:off x="0" y="0"/>
                      <a:ext cx="2788861" cy="142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C99" w:rsidRPr="00FA1C99" w:rsidRDefault="00FA1C99" w:rsidP="00FA1C99">
      <w:pPr>
        <w:spacing w:after="0"/>
        <w:ind w:left="284"/>
        <w:jc w:val="both"/>
        <w:rPr>
          <w:b/>
          <w:lang w:val="en-US"/>
        </w:rPr>
      </w:pPr>
      <w:r w:rsidRPr="00FA1C99">
        <w:rPr>
          <w:b/>
          <w:lang w:val="en-US"/>
        </w:rPr>
        <w:lastRenderedPageBreak/>
        <w:t>What attack is possible if the intruder learns an old session key?</w:t>
      </w:r>
    </w:p>
    <w:p w:rsidR="004F498B" w:rsidRDefault="00F36484" w:rsidP="00F131D6">
      <w:pPr>
        <w:jc w:val="both"/>
        <w:rPr>
          <w:lang w:val="en-US"/>
        </w:rPr>
      </w:pPr>
      <w:r>
        <w:rPr>
          <w:lang w:val="en-US"/>
        </w:rPr>
        <w:t xml:space="preserve">Session may be </w:t>
      </w:r>
      <w:r w:rsidR="001D7154">
        <w:rPr>
          <w:lang w:val="en-US"/>
        </w:rPr>
        <w:t>recovered</w:t>
      </w:r>
      <w:r w:rsidR="002B6277">
        <w:rPr>
          <w:lang w:val="en-US"/>
        </w:rPr>
        <w:t xml:space="preserve">, </w:t>
      </w:r>
      <w:r w:rsidR="002B6277" w:rsidRPr="002B6277">
        <w:rPr>
          <w:b/>
          <w:lang w:val="en-US"/>
        </w:rPr>
        <w:t>overtaken by impersonation</w:t>
      </w:r>
      <w:r w:rsidR="001D7154">
        <w:rPr>
          <w:lang w:val="en-US"/>
        </w:rPr>
        <w:t xml:space="preserve"> or if messages are stored for requesting them depending on the session they may be obtained later on</w:t>
      </w:r>
      <w:r>
        <w:rPr>
          <w:lang w:val="en-US"/>
        </w:rPr>
        <w:t>.</w:t>
      </w:r>
      <w:r w:rsidR="001D7154">
        <w:rPr>
          <w:lang w:val="en-US"/>
        </w:rPr>
        <w:t xml:space="preserve"> Additionally if the session key is used for de- and encryption caught encrypted messages may be decrypted with this information. Therefore session keys may be assumed as being secret, especially after their expiration.</w:t>
      </w:r>
    </w:p>
    <w:p w:rsidR="006358F8" w:rsidRPr="00B43ED1" w:rsidRDefault="006358F8" w:rsidP="00F131D6">
      <w:pPr>
        <w:jc w:val="both"/>
        <w:rPr>
          <w:lang w:val="en-US"/>
        </w:rPr>
      </w:pPr>
    </w:p>
    <w:sectPr w:rsidR="006358F8" w:rsidRPr="00B43ED1" w:rsidSect="007F53CA">
      <w:pgSz w:w="11906" w:h="16838"/>
      <w:pgMar w:top="1276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4061E"/>
    <w:multiLevelType w:val="hybridMultilevel"/>
    <w:tmpl w:val="86D081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05ABB"/>
    <w:multiLevelType w:val="hybridMultilevel"/>
    <w:tmpl w:val="E0B4FC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04D98"/>
    <w:rsid w:val="001328F3"/>
    <w:rsid w:val="001A44A1"/>
    <w:rsid w:val="001C608B"/>
    <w:rsid w:val="001D7154"/>
    <w:rsid w:val="00252FEE"/>
    <w:rsid w:val="002B6277"/>
    <w:rsid w:val="002C2D9C"/>
    <w:rsid w:val="003522EB"/>
    <w:rsid w:val="003D6CE6"/>
    <w:rsid w:val="00412F31"/>
    <w:rsid w:val="004A6F2C"/>
    <w:rsid w:val="004D7C74"/>
    <w:rsid w:val="004F498B"/>
    <w:rsid w:val="00575E75"/>
    <w:rsid w:val="005C34B0"/>
    <w:rsid w:val="005D15A0"/>
    <w:rsid w:val="005E2A11"/>
    <w:rsid w:val="006358F8"/>
    <w:rsid w:val="006434B4"/>
    <w:rsid w:val="006837CA"/>
    <w:rsid w:val="006B502C"/>
    <w:rsid w:val="00771E20"/>
    <w:rsid w:val="007F53CA"/>
    <w:rsid w:val="00880B0A"/>
    <w:rsid w:val="008A71EB"/>
    <w:rsid w:val="008F3D11"/>
    <w:rsid w:val="009E2C73"/>
    <w:rsid w:val="009F2FEA"/>
    <w:rsid w:val="00A35150"/>
    <w:rsid w:val="00B13CD8"/>
    <w:rsid w:val="00B43ED1"/>
    <w:rsid w:val="00B8588C"/>
    <w:rsid w:val="00BD7FA9"/>
    <w:rsid w:val="00C27C4B"/>
    <w:rsid w:val="00C560B2"/>
    <w:rsid w:val="00C64A5C"/>
    <w:rsid w:val="00C756D5"/>
    <w:rsid w:val="00D00DCF"/>
    <w:rsid w:val="00D55BA9"/>
    <w:rsid w:val="00D71A24"/>
    <w:rsid w:val="00E608D2"/>
    <w:rsid w:val="00E6348B"/>
    <w:rsid w:val="00EE2C78"/>
    <w:rsid w:val="00EE64E0"/>
    <w:rsid w:val="00F131D6"/>
    <w:rsid w:val="00F36484"/>
    <w:rsid w:val="00F62770"/>
    <w:rsid w:val="00F73A5C"/>
    <w:rsid w:val="00F76B37"/>
    <w:rsid w:val="00F96AE3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C6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C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36</cp:revision>
  <cp:lastPrinted>2012-04-12T20:23:00Z</cp:lastPrinted>
  <dcterms:created xsi:type="dcterms:W3CDTF">2012-02-27T09:29:00Z</dcterms:created>
  <dcterms:modified xsi:type="dcterms:W3CDTF">2012-04-12T20:26:00Z</dcterms:modified>
</cp:coreProperties>
</file>