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EC" w:rsidRPr="00024288" w:rsidRDefault="005C17EC" w:rsidP="005C17EC">
      <w:pPr>
        <w:spacing w:after="0"/>
        <w:rPr>
          <w:lang w:val="en-GB"/>
        </w:rPr>
      </w:pPr>
      <w:r w:rsidRPr="00024288">
        <w:rPr>
          <w:lang w:val="en-GB"/>
        </w:rPr>
        <w:t>Jan Rehwaldt</w:t>
      </w:r>
    </w:p>
    <w:p w:rsidR="005C17EC" w:rsidRPr="00024288" w:rsidRDefault="005C17EC" w:rsidP="005C17EC">
      <w:pPr>
        <w:rPr>
          <w:sz w:val="16"/>
          <w:lang w:val="en-GB"/>
        </w:rPr>
      </w:pPr>
      <w:r w:rsidRPr="00024288">
        <w:rPr>
          <w:lang w:val="en-GB"/>
        </w:rPr>
        <w:t xml:space="preserve">University of Tartu, </w:t>
      </w:r>
      <w:r>
        <w:rPr>
          <w:lang w:val="en-GB"/>
        </w:rPr>
        <w:t>Social Informatics, April</w:t>
      </w:r>
      <w:r w:rsidRPr="00024288">
        <w:rPr>
          <w:lang w:val="en-GB"/>
        </w:rPr>
        <w:t xml:space="preserve"> 2012</w:t>
      </w:r>
    </w:p>
    <w:p w:rsidR="005C17EC" w:rsidRPr="002B1F74" w:rsidRDefault="005C17EC" w:rsidP="002B1F74">
      <w:pPr>
        <w:spacing w:after="360"/>
        <w:jc w:val="both"/>
        <w:rPr>
          <w:i/>
          <w:lang w:val="en-GB"/>
        </w:rPr>
      </w:pPr>
      <w:r w:rsidRPr="00891894">
        <w:rPr>
          <w:i/>
          <w:lang w:val="en-GB"/>
        </w:rPr>
        <w:t>Exercis</w:t>
      </w:r>
      <w:r w:rsidRPr="00B74C5E">
        <w:rPr>
          <w:i/>
          <w:lang w:val="en-GB"/>
        </w:rPr>
        <w:t xml:space="preserve">e </w:t>
      </w:r>
      <w:r>
        <w:rPr>
          <w:i/>
          <w:lang w:val="en-GB"/>
        </w:rPr>
        <w:t>8</w:t>
      </w:r>
      <w:r w:rsidRPr="00B74C5E">
        <w:rPr>
          <w:i/>
          <w:lang w:val="en-GB"/>
        </w:rPr>
        <w:t xml:space="preserve">: </w:t>
      </w:r>
      <w:r w:rsidR="00930EE4" w:rsidRPr="00930EE4">
        <w:rPr>
          <w:i/>
          <w:lang w:val="en-GB"/>
        </w:rPr>
        <w:t xml:space="preserve">Read </w:t>
      </w:r>
      <w:r w:rsidR="002B1F74">
        <w:rPr>
          <w:i/>
          <w:lang w:val="en-GB"/>
        </w:rPr>
        <w:t>“</w:t>
      </w:r>
      <w:r w:rsidR="002B1F74" w:rsidRPr="002B1F74">
        <w:rPr>
          <w:i/>
          <w:lang w:val="en-GB"/>
        </w:rPr>
        <w:t>Consequen</w:t>
      </w:r>
      <w:r w:rsidR="002B1F74">
        <w:rPr>
          <w:i/>
          <w:lang w:val="en-GB"/>
        </w:rPr>
        <w:t xml:space="preserve">ces of Realism for Sociological </w:t>
      </w:r>
      <w:r w:rsidR="002B1F74" w:rsidRPr="002B1F74">
        <w:rPr>
          <w:i/>
          <w:lang w:val="en-GB"/>
        </w:rPr>
        <w:t>Theory-Building</w:t>
      </w:r>
      <w:r w:rsidR="002B1F74">
        <w:rPr>
          <w:i/>
          <w:lang w:val="en-GB"/>
        </w:rPr>
        <w:t>”</w:t>
      </w:r>
      <w:r w:rsidR="002B1F74" w:rsidRPr="002B1F74">
        <w:rPr>
          <w:i/>
          <w:lang w:val="en-GB"/>
        </w:rPr>
        <w:t xml:space="preserve"> </w:t>
      </w:r>
      <w:r w:rsidR="002B1F74">
        <w:rPr>
          <w:i/>
          <w:lang w:val="en-GB"/>
        </w:rPr>
        <w:t xml:space="preserve">by Thomas </w:t>
      </w:r>
      <w:proofErr w:type="spellStart"/>
      <w:r w:rsidR="002B1F74">
        <w:rPr>
          <w:i/>
          <w:lang w:val="en-GB"/>
        </w:rPr>
        <w:t>Brante</w:t>
      </w:r>
      <w:proofErr w:type="spellEnd"/>
      <w:r w:rsidR="002B1F74" w:rsidRPr="002B1F74">
        <w:rPr>
          <w:i/>
          <w:lang w:val="en-GB"/>
        </w:rPr>
        <w:t xml:space="preserve"> </w:t>
      </w:r>
      <w:r w:rsidR="00930EE4" w:rsidRPr="00930EE4">
        <w:rPr>
          <w:i/>
          <w:lang w:val="en-GB"/>
        </w:rPr>
        <w:t xml:space="preserve">(especially pages </w:t>
      </w:r>
      <w:r w:rsidR="002B1F74">
        <w:rPr>
          <w:i/>
          <w:lang w:val="en-GB"/>
        </w:rPr>
        <w:t>178-185</w:t>
      </w:r>
      <w:r w:rsidR="00930EE4" w:rsidRPr="00930EE4">
        <w:rPr>
          <w:i/>
          <w:lang w:val="en-GB"/>
        </w:rPr>
        <w:t xml:space="preserve">) </w:t>
      </w:r>
      <w:r w:rsidR="005167E3">
        <w:rPr>
          <w:i/>
          <w:lang w:val="en-GB"/>
        </w:rPr>
        <w:t xml:space="preserve">and indicate your understanding </w:t>
      </w:r>
      <w:r w:rsidR="00930EE4" w:rsidRPr="00930EE4">
        <w:rPr>
          <w:i/>
          <w:lang w:val="en-GB"/>
        </w:rPr>
        <w:t xml:space="preserve">if different layers of social analysis by looking at an IT related problem and demonstrate </w:t>
      </w:r>
      <w:r w:rsidR="00930EE4" w:rsidRPr="00930EE4">
        <w:rPr>
          <w:i/>
          <w:lang w:val="en-GB"/>
        </w:rPr>
        <w:t>how analysing</w:t>
      </w:r>
      <w:r w:rsidR="00930EE4" w:rsidRPr="00930EE4">
        <w:rPr>
          <w:i/>
          <w:lang w:val="en-GB"/>
        </w:rPr>
        <w:t xml:space="preserve"> it through international, inter-institutional, institutional, inter-individual and individual layers would help u</w:t>
      </w:r>
      <w:r w:rsidR="005167E3">
        <w:rPr>
          <w:i/>
          <w:lang w:val="en-GB"/>
        </w:rPr>
        <w:t>s in understanding the problem.</w:t>
      </w:r>
    </w:p>
    <w:p w:rsidR="00C83FE6" w:rsidRPr="000F7851" w:rsidRDefault="000F7851" w:rsidP="000F7851">
      <w:pPr>
        <w:tabs>
          <w:tab w:val="left" w:pos="2410"/>
        </w:tabs>
        <w:spacing w:after="0"/>
        <w:ind w:left="284"/>
        <w:jc w:val="both"/>
        <w:rPr>
          <w:b/>
          <w:lang w:val="en-US"/>
        </w:rPr>
      </w:pPr>
      <w:r w:rsidRPr="000F7851">
        <w:rPr>
          <w:b/>
          <w:lang w:val="en-US"/>
        </w:rPr>
        <w:t xml:space="preserve">International </w:t>
      </w:r>
      <w:r w:rsidR="00386A61">
        <w:rPr>
          <w:b/>
          <w:lang w:val="en-US"/>
        </w:rPr>
        <w:t xml:space="preserve">(also: global) </w:t>
      </w:r>
      <w:r w:rsidRPr="000F7851">
        <w:rPr>
          <w:b/>
          <w:lang w:val="en-US"/>
        </w:rPr>
        <w:t>layer</w:t>
      </w:r>
    </w:p>
    <w:p w:rsidR="000F7851" w:rsidRDefault="00FC6117" w:rsidP="005C17EC">
      <w:pPr>
        <w:tabs>
          <w:tab w:val="left" w:pos="2410"/>
        </w:tabs>
        <w:jc w:val="both"/>
        <w:rPr>
          <w:lang w:val="en-US"/>
        </w:rPr>
      </w:pPr>
      <w:r>
        <w:rPr>
          <w:lang w:val="en-US"/>
        </w:rPr>
        <w:t>Mirrors the global perspective covering nations as well as transnational companies and organizations and is led by political system studies (imperialism, colonialism, etc.) and peace- and conflict research analyzing dependencies between participating parties</w:t>
      </w:r>
      <w:r w:rsidR="00162BDE">
        <w:rPr>
          <w:lang w:val="en-US"/>
        </w:rPr>
        <w:t xml:space="preserve"> (autonomous systems from national layer)</w:t>
      </w:r>
      <w:r>
        <w:rPr>
          <w:lang w:val="en-US"/>
        </w:rPr>
        <w:t>.</w:t>
      </w:r>
    </w:p>
    <w:p w:rsidR="000F7851" w:rsidRPr="000F7851" w:rsidRDefault="000F7851" w:rsidP="0084158D">
      <w:pPr>
        <w:tabs>
          <w:tab w:val="left" w:pos="2410"/>
        </w:tabs>
        <w:spacing w:after="0"/>
        <w:ind w:left="284"/>
        <w:jc w:val="both"/>
        <w:rPr>
          <w:b/>
          <w:lang w:val="en-US"/>
        </w:rPr>
      </w:pPr>
      <w:r w:rsidRPr="000F7851">
        <w:rPr>
          <w:b/>
          <w:lang w:val="en-US"/>
        </w:rPr>
        <w:t xml:space="preserve">Inter-institutional </w:t>
      </w:r>
      <w:r w:rsidR="0084158D">
        <w:rPr>
          <w:b/>
          <w:lang w:val="en-US"/>
        </w:rPr>
        <w:t xml:space="preserve">(also: national) </w:t>
      </w:r>
      <w:r w:rsidRPr="000F7851">
        <w:rPr>
          <w:b/>
          <w:lang w:val="en-US"/>
        </w:rPr>
        <w:t>layer</w:t>
      </w:r>
    </w:p>
    <w:p w:rsidR="000F7851" w:rsidRDefault="0084158D" w:rsidP="005C17EC">
      <w:pPr>
        <w:tabs>
          <w:tab w:val="left" w:pos="2410"/>
        </w:tabs>
        <w:jc w:val="both"/>
        <w:rPr>
          <w:lang w:val="en-US"/>
        </w:rPr>
      </w:pPr>
      <w:r>
        <w:rPr>
          <w:lang w:val="en-US"/>
        </w:rPr>
        <w:t>Within this layer soci</w:t>
      </w:r>
      <w:r w:rsidR="0051416C">
        <w:rPr>
          <w:lang w:val="en-US"/>
        </w:rPr>
        <w:t>etal</w:t>
      </w:r>
      <w:r>
        <w:rPr>
          <w:lang w:val="en-US"/>
        </w:rPr>
        <w:t xml:space="preserve"> and institutional orders are contrasted by focusing on historical and social development studies. </w:t>
      </w:r>
      <w:r w:rsidR="0051416C">
        <w:rPr>
          <w:lang w:val="en-US"/>
        </w:rPr>
        <w:t>Different viewpoints are taken allowing a broader anal</w:t>
      </w:r>
      <w:r w:rsidR="0051416C" w:rsidRPr="0051416C">
        <w:rPr>
          <w:lang w:val="en-US"/>
        </w:rPr>
        <w:t>y</w:t>
      </w:r>
      <w:r w:rsidR="0051416C">
        <w:rPr>
          <w:lang w:val="en-US"/>
        </w:rPr>
        <w:t>sis</w:t>
      </w:r>
      <w:r w:rsidR="00C34406">
        <w:rPr>
          <w:lang w:val="en-US"/>
        </w:rPr>
        <w:t xml:space="preserve"> of how institutionalized relations interact</w:t>
      </w:r>
      <w:r w:rsidR="0051416C">
        <w:rPr>
          <w:lang w:val="en-US"/>
        </w:rPr>
        <w:t>.</w:t>
      </w:r>
      <w:r w:rsidR="00162BDE">
        <w:rPr>
          <w:lang w:val="en-US"/>
        </w:rPr>
        <w:t xml:space="preserve"> Study targets are generally characterized by territory, cultural and political identity, economy and a law system.</w:t>
      </w:r>
    </w:p>
    <w:p w:rsidR="000F7851" w:rsidRPr="000F7851" w:rsidRDefault="000F7851" w:rsidP="000F7851">
      <w:pPr>
        <w:tabs>
          <w:tab w:val="left" w:pos="2410"/>
        </w:tabs>
        <w:spacing w:after="0"/>
        <w:ind w:left="284"/>
        <w:jc w:val="both"/>
        <w:rPr>
          <w:b/>
          <w:lang w:val="en-US"/>
        </w:rPr>
      </w:pPr>
      <w:r w:rsidRPr="000F7851">
        <w:rPr>
          <w:b/>
          <w:lang w:val="en-US"/>
        </w:rPr>
        <w:t xml:space="preserve">Institutional </w:t>
      </w:r>
      <w:r w:rsidRPr="000F7851">
        <w:rPr>
          <w:b/>
          <w:lang w:val="en-US"/>
        </w:rPr>
        <w:t>layer</w:t>
      </w:r>
    </w:p>
    <w:p w:rsidR="000F7851" w:rsidRDefault="0051416C" w:rsidP="005C17EC">
      <w:pPr>
        <w:tabs>
          <w:tab w:val="left" w:pos="2410"/>
        </w:tabs>
        <w:jc w:val="both"/>
        <w:rPr>
          <w:lang w:val="en-US"/>
        </w:rPr>
      </w:pPr>
      <w:r>
        <w:rPr>
          <w:lang w:val="en-US"/>
        </w:rPr>
        <w:t>The institutional layer analyses formal or informal statuses and positions of participants in society as well as certain networks highlighting hierarchies and relations within and between those.</w:t>
      </w:r>
      <w:r w:rsidR="006A3366">
        <w:rPr>
          <w:lang w:val="en-US"/>
        </w:rPr>
        <w:t xml:space="preserve"> Most of those relations are referred to as institutional (family, work, school, etc.).</w:t>
      </w:r>
    </w:p>
    <w:p w:rsidR="000F7851" w:rsidRPr="000F7851" w:rsidRDefault="000F7851" w:rsidP="000F7851">
      <w:pPr>
        <w:tabs>
          <w:tab w:val="left" w:pos="2410"/>
        </w:tabs>
        <w:spacing w:after="0"/>
        <w:ind w:left="284"/>
        <w:jc w:val="both"/>
        <w:rPr>
          <w:b/>
          <w:lang w:val="en-US"/>
        </w:rPr>
      </w:pPr>
      <w:r w:rsidRPr="000F7851">
        <w:rPr>
          <w:b/>
          <w:lang w:val="en-US"/>
        </w:rPr>
        <w:t xml:space="preserve">Inter-individual </w:t>
      </w:r>
      <w:r w:rsidRPr="000F7851">
        <w:rPr>
          <w:b/>
          <w:lang w:val="en-US"/>
        </w:rPr>
        <w:t>layer</w:t>
      </w:r>
    </w:p>
    <w:p w:rsidR="000F7851" w:rsidRDefault="006604A5" w:rsidP="005C17EC">
      <w:pPr>
        <w:tabs>
          <w:tab w:val="left" w:pos="2410"/>
        </w:tabs>
        <w:jc w:val="both"/>
        <w:rPr>
          <w:lang w:val="en-US"/>
        </w:rPr>
      </w:pPr>
      <w:r>
        <w:rPr>
          <w:lang w:val="en-US"/>
        </w:rPr>
        <w:t xml:space="preserve">This layer elaborates on interaction patterns between individuals </w:t>
      </w:r>
      <w:r w:rsidR="00542DA4">
        <w:rPr>
          <w:lang w:val="en-US"/>
        </w:rPr>
        <w:t xml:space="preserve">finding rituals and rules for those. Additionally </w:t>
      </w:r>
      <w:r w:rsidR="00C37A18">
        <w:rPr>
          <w:lang w:val="en-US"/>
        </w:rPr>
        <w:t xml:space="preserve">behavior in </w:t>
      </w:r>
      <w:r w:rsidR="00542DA4">
        <w:rPr>
          <w:lang w:val="en-US"/>
        </w:rPr>
        <w:t>conversations may be covered.</w:t>
      </w:r>
    </w:p>
    <w:p w:rsidR="000F7851" w:rsidRPr="000F7851" w:rsidRDefault="000F7851" w:rsidP="000F7851">
      <w:pPr>
        <w:tabs>
          <w:tab w:val="left" w:pos="2410"/>
        </w:tabs>
        <w:spacing w:after="0"/>
        <w:ind w:left="284"/>
        <w:jc w:val="both"/>
        <w:rPr>
          <w:b/>
          <w:lang w:val="en-US"/>
        </w:rPr>
      </w:pPr>
      <w:r w:rsidRPr="000F7851">
        <w:rPr>
          <w:b/>
          <w:lang w:val="en-US"/>
        </w:rPr>
        <w:t>Individual layer</w:t>
      </w:r>
    </w:p>
    <w:p w:rsidR="0051416C" w:rsidRPr="000F3774" w:rsidRDefault="00542DA4" w:rsidP="0051416C">
      <w:pPr>
        <w:tabs>
          <w:tab w:val="left" w:pos="2410"/>
        </w:tabs>
        <w:jc w:val="both"/>
        <w:rPr>
          <w:lang w:val="en-US"/>
        </w:rPr>
      </w:pPr>
      <w:r>
        <w:rPr>
          <w:lang w:val="en-US"/>
        </w:rPr>
        <w:t>The individual layer f</w:t>
      </w:r>
      <w:r w:rsidRPr="00542DA4">
        <w:rPr>
          <w:lang w:val="en-US"/>
        </w:rPr>
        <w:t>ocus</w:t>
      </w:r>
      <w:r>
        <w:rPr>
          <w:lang w:val="en-US"/>
        </w:rPr>
        <w:t xml:space="preserve">es on how people </w:t>
      </w:r>
      <w:r w:rsidR="00724F3E">
        <w:rPr>
          <w:lang w:val="en-US"/>
        </w:rPr>
        <w:t xml:space="preserve">define and ground their individual appearance and behavior </w:t>
      </w:r>
      <w:r w:rsidR="008E474B">
        <w:rPr>
          <w:lang w:val="en-US"/>
        </w:rPr>
        <w:t xml:space="preserve">(attitudes, intentions, dispositions, habitus, etc.) </w:t>
      </w:r>
      <w:r w:rsidR="00724F3E">
        <w:rPr>
          <w:lang w:val="en-US"/>
        </w:rPr>
        <w:t xml:space="preserve">within </w:t>
      </w:r>
      <w:r w:rsidR="008E474B">
        <w:rPr>
          <w:lang w:val="en-US"/>
        </w:rPr>
        <w:t>social context</w:t>
      </w:r>
      <w:r w:rsidR="00724F3E">
        <w:rPr>
          <w:lang w:val="en-US"/>
        </w:rPr>
        <w:t>.</w:t>
      </w:r>
    </w:p>
    <w:p w:rsidR="00177B11" w:rsidRDefault="00177B11" w:rsidP="00177B11">
      <w:pPr>
        <w:tabs>
          <w:tab w:val="left" w:pos="2410"/>
        </w:tabs>
        <w:spacing w:before="600"/>
        <w:jc w:val="both"/>
        <w:rPr>
          <w:lang w:val="en-US"/>
        </w:rPr>
      </w:pPr>
      <w:r>
        <w:rPr>
          <w:lang w:val="en-US"/>
        </w:rPr>
        <w:t xml:space="preserve">The five layers </w:t>
      </w:r>
      <w:r w:rsidRPr="00177B11">
        <w:rPr>
          <w:lang w:val="en-US"/>
        </w:rPr>
        <w:t>may be studied</w:t>
      </w:r>
      <w:r>
        <w:rPr>
          <w:lang w:val="en-US"/>
        </w:rPr>
        <w:t xml:space="preserve"> relative autonomously. Rules and mechanisms are rather not interchangeable between layers and, therefore, need separate and isolated consideration.</w:t>
      </w:r>
    </w:p>
    <w:p w:rsidR="00EF3D97" w:rsidRPr="00177B11" w:rsidRDefault="00EF3D97" w:rsidP="00EF3D97">
      <w:pPr>
        <w:tabs>
          <w:tab w:val="left" w:pos="2410"/>
        </w:tabs>
        <w:jc w:val="both"/>
        <w:rPr>
          <w:lang w:val="en-US"/>
        </w:rPr>
      </w:pPr>
      <w:r>
        <w:rPr>
          <w:lang w:val="en-US"/>
        </w:rPr>
        <w:t>The division of social actors and networks into layers allows studying the targeted object on an isolated level, without the need to understand its relation to other upper or lower layers. Research on the latter relations may be postponed until a deeper understanding of those relations has been achieved by separated independent studies.</w:t>
      </w:r>
    </w:p>
    <w:p w:rsidR="0051416C" w:rsidRPr="00D87B45" w:rsidRDefault="0051416C" w:rsidP="0051416C">
      <w:pPr>
        <w:tabs>
          <w:tab w:val="left" w:pos="2410"/>
        </w:tabs>
        <w:spacing w:after="0"/>
        <w:ind w:left="284"/>
        <w:jc w:val="both"/>
        <w:rPr>
          <w:lang w:val="en-US"/>
        </w:rPr>
      </w:pPr>
      <w:proofErr w:type="gramStart"/>
      <w:r>
        <w:rPr>
          <w:b/>
          <w:lang w:val="en-US"/>
        </w:rPr>
        <w:t>xxx</w:t>
      </w:r>
      <w:bookmarkStart w:id="0" w:name="_GoBack"/>
      <w:bookmarkEnd w:id="0"/>
      <w:proofErr w:type="gramEnd"/>
    </w:p>
    <w:p w:rsidR="0051416C" w:rsidRPr="00156EA9" w:rsidRDefault="0051416C" w:rsidP="0051416C">
      <w:pPr>
        <w:tabs>
          <w:tab w:val="left" w:pos="2410"/>
        </w:tabs>
        <w:jc w:val="both"/>
      </w:pPr>
      <w:proofErr w:type="gramStart"/>
      <w:r>
        <w:rPr>
          <w:lang w:val="en-US"/>
        </w:rPr>
        <w:t>xxx</w:t>
      </w:r>
      <w:proofErr w:type="gramEnd"/>
    </w:p>
    <w:p w:rsidR="000F7851" w:rsidRDefault="009B0793" w:rsidP="005C17EC">
      <w:pPr>
        <w:tabs>
          <w:tab w:val="left" w:pos="2410"/>
        </w:tabs>
        <w:jc w:val="both"/>
        <w:rPr>
          <w:lang w:val="en-US"/>
        </w:rPr>
      </w:pPr>
      <w:r>
        <w:rPr>
          <w:lang w:val="en-US"/>
        </w:rPr>
        <w:t>Cool article :)</w:t>
      </w:r>
    </w:p>
    <w:p w:rsidR="005C17EC" w:rsidRPr="00C83FE6" w:rsidRDefault="00C83FE6" w:rsidP="00C83FE6">
      <w:pPr>
        <w:spacing w:after="360"/>
        <w:jc w:val="both"/>
        <w:rPr>
          <w:i/>
          <w:lang w:val="en-US"/>
        </w:rPr>
      </w:pPr>
      <w:r w:rsidRPr="00930EE4">
        <w:rPr>
          <w:i/>
          <w:lang w:val="en-GB"/>
        </w:rPr>
        <w:t>Good analysis has paid attention to all five levels and can demonstrate the added value of the multi-level analysis. Good analysis has also identified correct questions for each particular level.</w:t>
      </w:r>
      <w:r>
        <w:rPr>
          <w:i/>
          <w:lang w:val="en-GB"/>
        </w:rPr>
        <w:t xml:space="preserve"> </w:t>
      </w:r>
      <w:r w:rsidRPr="00930EE4">
        <w:rPr>
          <w:i/>
          <w:lang w:val="en-GB"/>
        </w:rPr>
        <w:t>The text and task to it, is quite challenging, so you need to set asi</w:t>
      </w:r>
      <w:r>
        <w:rPr>
          <w:i/>
          <w:lang w:val="en-GB"/>
        </w:rPr>
        <w:t>de a little extra time to do it.</w:t>
      </w:r>
    </w:p>
    <w:p w:rsidR="006F78B8" w:rsidRPr="005C17EC" w:rsidRDefault="006F78B8" w:rsidP="005C17EC">
      <w:pPr>
        <w:rPr>
          <w:lang w:val="en-US"/>
        </w:rPr>
      </w:pPr>
    </w:p>
    <w:sectPr w:rsidR="006F78B8" w:rsidRPr="005C17EC" w:rsidSect="001D55F7">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0DF" w:rsidRDefault="00AE20DF" w:rsidP="00F87C9B">
      <w:pPr>
        <w:spacing w:after="0" w:line="240" w:lineRule="auto"/>
      </w:pPr>
      <w:r>
        <w:separator/>
      </w:r>
    </w:p>
  </w:endnote>
  <w:endnote w:type="continuationSeparator" w:id="0">
    <w:p w:rsidR="00AE20DF" w:rsidRDefault="00AE20DF"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AE20D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0DF" w:rsidRDefault="00AE20DF" w:rsidP="00F87C9B">
      <w:pPr>
        <w:spacing w:after="0" w:line="240" w:lineRule="auto"/>
      </w:pPr>
      <w:r>
        <w:separator/>
      </w:r>
    </w:p>
  </w:footnote>
  <w:footnote w:type="continuationSeparator" w:id="0">
    <w:p w:rsidR="00AE20DF" w:rsidRDefault="00AE20DF" w:rsidP="00F87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AE20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6800D3"/>
    <w:multiLevelType w:val="hybridMultilevel"/>
    <w:tmpl w:val="E52C6C74"/>
    <w:lvl w:ilvl="0" w:tplc="A5AEAC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5372015"/>
    <w:multiLevelType w:val="hybridMultilevel"/>
    <w:tmpl w:val="F4A06636"/>
    <w:lvl w:ilvl="0" w:tplc="017C68B2">
      <w:start w:val="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07116"/>
    <w:rsid w:val="00014921"/>
    <w:rsid w:val="00021CAD"/>
    <w:rsid w:val="00024288"/>
    <w:rsid w:val="00036EE7"/>
    <w:rsid w:val="000444D9"/>
    <w:rsid w:val="0006218A"/>
    <w:rsid w:val="000659A3"/>
    <w:rsid w:val="0007013E"/>
    <w:rsid w:val="0007101B"/>
    <w:rsid w:val="00075830"/>
    <w:rsid w:val="0008723A"/>
    <w:rsid w:val="000972D3"/>
    <w:rsid w:val="000A573E"/>
    <w:rsid w:val="000A5F4F"/>
    <w:rsid w:val="000B029F"/>
    <w:rsid w:val="000B42B9"/>
    <w:rsid w:val="000C12F8"/>
    <w:rsid w:val="000E06F9"/>
    <w:rsid w:val="000F3774"/>
    <w:rsid w:val="000F7851"/>
    <w:rsid w:val="00111FC3"/>
    <w:rsid w:val="001121D2"/>
    <w:rsid w:val="0011380F"/>
    <w:rsid w:val="00115576"/>
    <w:rsid w:val="001257AD"/>
    <w:rsid w:val="00130E6B"/>
    <w:rsid w:val="00132A10"/>
    <w:rsid w:val="001422DA"/>
    <w:rsid w:val="00156EA9"/>
    <w:rsid w:val="00160F58"/>
    <w:rsid w:val="00162BDE"/>
    <w:rsid w:val="00164E7A"/>
    <w:rsid w:val="001660B2"/>
    <w:rsid w:val="001714D6"/>
    <w:rsid w:val="00172994"/>
    <w:rsid w:val="00177B11"/>
    <w:rsid w:val="00184CC4"/>
    <w:rsid w:val="00194AA0"/>
    <w:rsid w:val="00197219"/>
    <w:rsid w:val="001D55F7"/>
    <w:rsid w:val="001D5B15"/>
    <w:rsid w:val="001E0A3E"/>
    <w:rsid w:val="001E7D90"/>
    <w:rsid w:val="001F1916"/>
    <w:rsid w:val="001F226D"/>
    <w:rsid w:val="00260247"/>
    <w:rsid w:val="0026326C"/>
    <w:rsid w:val="0026424B"/>
    <w:rsid w:val="0029077A"/>
    <w:rsid w:val="002938C3"/>
    <w:rsid w:val="002A06E6"/>
    <w:rsid w:val="002B1F74"/>
    <w:rsid w:val="002B407C"/>
    <w:rsid w:val="002B4216"/>
    <w:rsid w:val="002C3AC8"/>
    <w:rsid w:val="002D6825"/>
    <w:rsid w:val="002E0D0F"/>
    <w:rsid w:val="002E1823"/>
    <w:rsid w:val="002F71A3"/>
    <w:rsid w:val="00304CCA"/>
    <w:rsid w:val="00316C76"/>
    <w:rsid w:val="003226AA"/>
    <w:rsid w:val="00322946"/>
    <w:rsid w:val="003273C9"/>
    <w:rsid w:val="00334FA4"/>
    <w:rsid w:val="00337300"/>
    <w:rsid w:val="00344A6A"/>
    <w:rsid w:val="00347666"/>
    <w:rsid w:val="00386A61"/>
    <w:rsid w:val="003D4B4C"/>
    <w:rsid w:val="003D5EA8"/>
    <w:rsid w:val="003E0E46"/>
    <w:rsid w:val="003E732E"/>
    <w:rsid w:val="00405FC7"/>
    <w:rsid w:val="004103A1"/>
    <w:rsid w:val="00410ABA"/>
    <w:rsid w:val="0041279F"/>
    <w:rsid w:val="00426599"/>
    <w:rsid w:val="004633B2"/>
    <w:rsid w:val="004A05B1"/>
    <w:rsid w:val="004D4AAE"/>
    <w:rsid w:val="0050144B"/>
    <w:rsid w:val="0051416C"/>
    <w:rsid w:val="005167E3"/>
    <w:rsid w:val="0052120D"/>
    <w:rsid w:val="00533CB7"/>
    <w:rsid w:val="005420D3"/>
    <w:rsid w:val="00542DA4"/>
    <w:rsid w:val="0055593B"/>
    <w:rsid w:val="00567886"/>
    <w:rsid w:val="0058034D"/>
    <w:rsid w:val="00582031"/>
    <w:rsid w:val="00595382"/>
    <w:rsid w:val="005961D4"/>
    <w:rsid w:val="005B47C8"/>
    <w:rsid w:val="005B6B56"/>
    <w:rsid w:val="005C17EC"/>
    <w:rsid w:val="005D0462"/>
    <w:rsid w:val="005D1708"/>
    <w:rsid w:val="00615548"/>
    <w:rsid w:val="00621983"/>
    <w:rsid w:val="0064025B"/>
    <w:rsid w:val="00641223"/>
    <w:rsid w:val="006604A5"/>
    <w:rsid w:val="0066409D"/>
    <w:rsid w:val="00666D1E"/>
    <w:rsid w:val="00674D73"/>
    <w:rsid w:val="006A3366"/>
    <w:rsid w:val="006C3B60"/>
    <w:rsid w:val="006C4E6D"/>
    <w:rsid w:val="006C7CD8"/>
    <w:rsid w:val="006E111C"/>
    <w:rsid w:val="006F78B8"/>
    <w:rsid w:val="007245C6"/>
    <w:rsid w:val="00724F3E"/>
    <w:rsid w:val="007419E7"/>
    <w:rsid w:val="007759DF"/>
    <w:rsid w:val="00790562"/>
    <w:rsid w:val="007B060B"/>
    <w:rsid w:val="007B2768"/>
    <w:rsid w:val="007B4924"/>
    <w:rsid w:val="007C7496"/>
    <w:rsid w:val="007D15FE"/>
    <w:rsid w:val="007D7DFE"/>
    <w:rsid w:val="007F02E4"/>
    <w:rsid w:val="00805998"/>
    <w:rsid w:val="00827B70"/>
    <w:rsid w:val="00830A7C"/>
    <w:rsid w:val="00834DED"/>
    <w:rsid w:val="0084158D"/>
    <w:rsid w:val="00852453"/>
    <w:rsid w:val="0085248E"/>
    <w:rsid w:val="00872E2E"/>
    <w:rsid w:val="00881A2C"/>
    <w:rsid w:val="00891894"/>
    <w:rsid w:val="00897744"/>
    <w:rsid w:val="008C174A"/>
    <w:rsid w:val="008D3A50"/>
    <w:rsid w:val="008E474B"/>
    <w:rsid w:val="008E5581"/>
    <w:rsid w:val="0090152E"/>
    <w:rsid w:val="00913615"/>
    <w:rsid w:val="009171DC"/>
    <w:rsid w:val="00930EE4"/>
    <w:rsid w:val="00946751"/>
    <w:rsid w:val="00946DD0"/>
    <w:rsid w:val="009548B2"/>
    <w:rsid w:val="0096481E"/>
    <w:rsid w:val="009706BA"/>
    <w:rsid w:val="0098060C"/>
    <w:rsid w:val="00983932"/>
    <w:rsid w:val="009929AE"/>
    <w:rsid w:val="009B0793"/>
    <w:rsid w:val="009C1CBB"/>
    <w:rsid w:val="009F2C88"/>
    <w:rsid w:val="00A010FE"/>
    <w:rsid w:val="00A24628"/>
    <w:rsid w:val="00A2503A"/>
    <w:rsid w:val="00A47DDE"/>
    <w:rsid w:val="00AB6608"/>
    <w:rsid w:val="00AC6B34"/>
    <w:rsid w:val="00AC73E0"/>
    <w:rsid w:val="00AE20DF"/>
    <w:rsid w:val="00AE71C6"/>
    <w:rsid w:val="00B14725"/>
    <w:rsid w:val="00B2476B"/>
    <w:rsid w:val="00B30EFB"/>
    <w:rsid w:val="00B3120F"/>
    <w:rsid w:val="00B637DF"/>
    <w:rsid w:val="00B74C5E"/>
    <w:rsid w:val="00B75D26"/>
    <w:rsid w:val="00B75DA5"/>
    <w:rsid w:val="00B87B42"/>
    <w:rsid w:val="00B92376"/>
    <w:rsid w:val="00B944A1"/>
    <w:rsid w:val="00BA568E"/>
    <w:rsid w:val="00BB4DEC"/>
    <w:rsid w:val="00BC60B3"/>
    <w:rsid w:val="00BC6360"/>
    <w:rsid w:val="00BC6752"/>
    <w:rsid w:val="00BC716B"/>
    <w:rsid w:val="00BE10F4"/>
    <w:rsid w:val="00BE31D2"/>
    <w:rsid w:val="00C3123B"/>
    <w:rsid w:val="00C34406"/>
    <w:rsid w:val="00C37A18"/>
    <w:rsid w:val="00C442C0"/>
    <w:rsid w:val="00C4474A"/>
    <w:rsid w:val="00C57E94"/>
    <w:rsid w:val="00C661A7"/>
    <w:rsid w:val="00C71F64"/>
    <w:rsid w:val="00C7249E"/>
    <w:rsid w:val="00C83FE6"/>
    <w:rsid w:val="00CA7C23"/>
    <w:rsid w:val="00CB5D8C"/>
    <w:rsid w:val="00CE6A85"/>
    <w:rsid w:val="00CF3D68"/>
    <w:rsid w:val="00D14DD5"/>
    <w:rsid w:val="00D15282"/>
    <w:rsid w:val="00D16963"/>
    <w:rsid w:val="00D16EA1"/>
    <w:rsid w:val="00D23260"/>
    <w:rsid w:val="00D27D0E"/>
    <w:rsid w:val="00D827A9"/>
    <w:rsid w:val="00D87B45"/>
    <w:rsid w:val="00D94EF9"/>
    <w:rsid w:val="00DA3285"/>
    <w:rsid w:val="00DA43B0"/>
    <w:rsid w:val="00DA5BD0"/>
    <w:rsid w:val="00DB16F9"/>
    <w:rsid w:val="00DB4E5F"/>
    <w:rsid w:val="00DC4769"/>
    <w:rsid w:val="00DC5C22"/>
    <w:rsid w:val="00DE373B"/>
    <w:rsid w:val="00DF57E9"/>
    <w:rsid w:val="00E04EE7"/>
    <w:rsid w:val="00E26DD1"/>
    <w:rsid w:val="00E372AB"/>
    <w:rsid w:val="00E425F6"/>
    <w:rsid w:val="00E43844"/>
    <w:rsid w:val="00E60B2F"/>
    <w:rsid w:val="00E60C5D"/>
    <w:rsid w:val="00E629A9"/>
    <w:rsid w:val="00E81485"/>
    <w:rsid w:val="00E95438"/>
    <w:rsid w:val="00EA329C"/>
    <w:rsid w:val="00EB3C26"/>
    <w:rsid w:val="00EF1A8F"/>
    <w:rsid w:val="00EF3D97"/>
    <w:rsid w:val="00EF5485"/>
    <w:rsid w:val="00EF6C8A"/>
    <w:rsid w:val="00F102A9"/>
    <w:rsid w:val="00F23E6C"/>
    <w:rsid w:val="00F70C80"/>
    <w:rsid w:val="00F7634C"/>
    <w:rsid w:val="00F77392"/>
    <w:rsid w:val="00F87C9B"/>
    <w:rsid w:val="00F87D87"/>
    <w:rsid w:val="00F941B4"/>
    <w:rsid w:val="00FA0572"/>
    <w:rsid w:val="00FC6117"/>
    <w:rsid w:val="00FC76D8"/>
    <w:rsid w:val="00FD6793"/>
    <w:rsid w:val="00FE0999"/>
    <w:rsid w:val="00FE36F7"/>
    <w:rsid w:val="00FE3E11"/>
    <w:rsid w:val="00FF10D5"/>
    <w:rsid w:val="00FF4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1723">
      <w:bodyDiv w:val="1"/>
      <w:marLeft w:val="0"/>
      <w:marRight w:val="0"/>
      <w:marTop w:val="0"/>
      <w:marBottom w:val="0"/>
      <w:divBdr>
        <w:top w:val="none" w:sz="0" w:space="0" w:color="auto"/>
        <w:left w:val="none" w:sz="0" w:space="0" w:color="auto"/>
        <w:bottom w:val="none" w:sz="0" w:space="0" w:color="auto"/>
        <w:right w:val="none" w:sz="0" w:space="0" w:color="auto"/>
      </w:divBdr>
      <w:divsChild>
        <w:div w:id="625620608">
          <w:marLeft w:val="0"/>
          <w:marRight w:val="0"/>
          <w:marTop w:val="0"/>
          <w:marBottom w:val="300"/>
          <w:divBdr>
            <w:top w:val="none" w:sz="0" w:space="0" w:color="auto"/>
            <w:left w:val="none" w:sz="0" w:space="0" w:color="auto"/>
            <w:bottom w:val="none" w:sz="0" w:space="0" w:color="auto"/>
            <w:right w:val="none" w:sz="0" w:space="0" w:color="auto"/>
          </w:divBdr>
          <w:divsChild>
            <w:div w:id="1498770677">
              <w:marLeft w:val="0"/>
              <w:marRight w:val="0"/>
              <w:marTop w:val="0"/>
              <w:marBottom w:val="0"/>
              <w:divBdr>
                <w:top w:val="none" w:sz="0" w:space="0" w:color="auto"/>
                <w:left w:val="none" w:sz="0" w:space="0" w:color="auto"/>
                <w:bottom w:val="none" w:sz="0" w:space="0" w:color="auto"/>
                <w:right w:val="none" w:sz="0" w:space="0" w:color="auto"/>
              </w:divBdr>
              <w:divsChild>
                <w:div w:id="637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553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
          <w:marLeft w:val="0"/>
          <w:marRight w:val="0"/>
          <w:marTop w:val="0"/>
          <w:marBottom w:val="300"/>
          <w:divBdr>
            <w:top w:val="none" w:sz="0" w:space="0" w:color="auto"/>
            <w:left w:val="none" w:sz="0" w:space="0" w:color="auto"/>
            <w:bottom w:val="none" w:sz="0" w:space="0" w:color="auto"/>
            <w:right w:val="none" w:sz="0" w:space="0" w:color="auto"/>
          </w:divBdr>
          <w:divsChild>
            <w:div w:id="1393693775">
              <w:marLeft w:val="0"/>
              <w:marRight w:val="0"/>
              <w:marTop w:val="0"/>
              <w:marBottom w:val="0"/>
              <w:divBdr>
                <w:top w:val="none" w:sz="0" w:space="0" w:color="auto"/>
                <w:left w:val="none" w:sz="0" w:space="0" w:color="auto"/>
                <w:bottom w:val="none" w:sz="0" w:space="0" w:color="auto"/>
                <w:right w:val="none" w:sz="0" w:space="0" w:color="auto"/>
              </w:divBdr>
              <w:divsChild>
                <w:div w:id="597174707">
                  <w:marLeft w:val="0"/>
                  <w:marRight w:val="0"/>
                  <w:marTop w:val="0"/>
                  <w:marBottom w:val="0"/>
                  <w:divBdr>
                    <w:top w:val="none" w:sz="0" w:space="0" w:color="auto"/>
                    <w:left w:val="none" w:sz="0" w:space="0" w:color="auto"/>
                    <w:bottom w:val="none" w:sz="0" w:space="0" w:color="auto"/>
                    <w:right w:val="none" w:sz="0" w:space="0" w:color="auto"/>
                  </w:divBdr>
                  <w:divsChild>
                    <w:div w:id="1603300171">
                      <w:marLeft w:val="0"/>
                      <w:marRight w:val="0"/>
                      <w:marTop w:val="0"/>
                      <w:marBottom w:val="0"/>
                      <w:divBdr>
                        <w:top w:val="none" w:sz="0" w:space="0" w:color="auto"/>
                        <w:left w:val="none" w:sz="0" w:space="0" w:color="auto"/>
                        <w:bottom w:val="none" w:sz="0" w:space="0" w:color="auto"/>
                        <w:right w:val="none" w:sz="0" w:space="0" w:color="auto"/>
                      </w:divBdr>
                    </w:div>
                    <w:div w:id="1235512685">
                      <w:marLeft w:val="0"/>
                      <w:marRight w:val="0"/>
                      <w:marTop w:val="0"/>
                      <w:marBottom w:val="0"/>
                      <w:divBdr>
                        <w:top w:val="none" w:sz="0" w:space="0" w:color="auto"/>
                        <w:left w:val="none" w:sz="0" w:space="0" w:color="auto"/>
                        <w:bottom w:val="none" w:sz="0" w:space="0" w:color="auto"/>
                        <w:right w:val="none" w:sz="0" w:space="0" w:color="auto"/>
                      </w:divBdr>
                    </w:div>
                    <w:div w:id="315570329">
                      <w:marLeft w:val="0"/>
                      <w:marRight w:val="0"/>
                      <w:marTop w:val="0"/>
                      <w:marBottom w:val="0"/>
                      <w:divBdr>
                        <w:top w:val="none" w:sz="0" w:space="0" w:color="auto"/>
                        <w:left w:val="none" w:sz="0" w:space="0" w:color="auto"/>
                        <w:bottom w:val="none" w:sz="0" w:space="0" w:color="auto"/>
                        <w:right w:val="none" w:sz="0" w:space="0" w:color="auto"/>
                      </w:divBdr>
                    </w:div>
                    <w:div w:id="1706950813">
                      <w:marLeft w:val="0"/>
                      <w:marRight w:val="0"/>
                      <w:marTop w:val="0"/>
                      <w:marBottom w:val="0"/>
                      <w:divBdr>
                        <w:top w:val="none" w:sz="0" w:space="0" w:color="auto"/>
                        <w:left w:val="none" w:sz="0" w:space="0" w:color="auto"/>
                        <w:bottom w:val="none" w:sz="0" w:space="0" w:color="auto"/>
                        <w:right w:val="none" w:sz="0" w:space="0" w:color="auto"/>
                      </w:divBdr>
                    </w:div>
                    <w:div w:id="383455456">
                      <w:marLeft w:val="0"/>
                      <w:marRight w:val="0"/>
                      <w:marTop w:val="0"/>
                      <w:marBottom w:val="0"/>
                      <w:divBdr>
                        <w:top w:val="none" w:sz="0" w:space="0" w:color="auto"/>
                        <w:left w:val="none" w:sz="0" w:space="0" w:color="auto"/>
                        <w:bottom w:val="none" w:sz="0" w:space="0" w:color="auto"/>
                        <w:right w:val="none" w:sz="0" w:space="0" w:color="auto"/>
                      </w:divBdr>
                    </w:div>
                    <w:div w:id="1606617746">
                      <w:marLeft w:val="0"/>
                      <w:marRight w:val="0"/>
                      <w:marTop w:val="0"/>
                      <w:marBottom w:val="0"/>
                      <w:divBdr>
                        <w:top w:val="none" w:sz="0" w:space="0" w:color="auto"/>
                        <w:left w:val="none" w:sz="0" w:space="0" w:color="auto"/>
                        <w:bottom w:val="none" w:sz="0" w:space="0" w:color="auto"/>
                        <w:right w:val="none" w:sz="0" w:space="0" w:color="auto"/>
                      </w:divBdr>
                    </w:div>
                    <w:div w:id="39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620">
      <w:bodyDiv w:val="1"/>
      <w:marLeft w:val="0"/>
      <w:marRight w:val="0"/>
      <w:marTop w:val="0"/>
      <w:marBottom w:val="0"/>
      <w:divBdr>
        <w:top w:val="none" w:sz="0" w:space="0" w:color="auto"/>
        <w:left w:val="none" w:sz="0" w:space="0" w:color="auto"/>
        <w:bottom w:val="none" w:sz="0" w:space="0" w:color="auto"/>
        <w:right w:val="none" w:sz="0" w:space="0" w:color="auto"/>
      </w:divBdr>
      <w:divsChild>
        <w:div w:id="222840700">
          <w:marLeft w:val="0"/>
          <w:marRight w:val="0"/>
          <w:marTop w:val="0"/>
          <w:marBottom w:val="300"/>
          <w:divBdr>
            <w:top w:val="none" w:sz="0" w:space="0" w:color="auto"/>
            <w:left w:val="none" w:sz="0" w:space="0" w:color="auto"/>
            <w:bottom w:val="none" w:sz="0" w:space="0" w:color="auto"/>
            <w:right w:val="none" w:sz="0" w:space="0" w:color="auto"/>
          </w:divBdr>
          <w:divsChild>
            <w:div w:id="1399480565">
              <w:marLeft w:val="0"/>
              <w:marRight w:val="0"/>
              <w:marTop w:val="0"/>
              <w:marBottom w:val="0"/>
              <w:divBdr>
                <w:top w:val="none" w:sz="0" w:space="0" w:color="auto"/>
                <w:left w:val="none" w:sz="0" w:space="0" w:color="auto"/>
                <w:bottom w:val="none" w:sz="0" w:space="0" w:color="auto"/>
                <w:right w:val="none" w:sz="0" w:space="0" w:color="auto"/>
              </w:divBdr>
              <w:divsChild>
                <w:div w:id="1288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9413008">
          <w:marLeft w:val="0"/>
          <w:marRight w:val="0"/>
          <w:marTop w:val="0"/>
          <w:marBottom w:val="300"/>
          <w:divBdr>
            <w:top w:val="none" w:sz="0" w:space="0" w:color="auto"/>
            <w:left w:val="none" w:sz="0" w:space="0" w:color="auto"/>
            <w:bottom w:val="none" w:sz="0" w:space="0" w:color="auto"/>
            <w:right w:val="none" w:sz="0" w:space="0" w:color="auto"/>
          </w:divBdr>
          <w:divsChild>
            <w:div w:id="1865249302">
              <w:marLeft w:val="0"/>
              <w:marRight w:val="0"/>
              <w:marTop w:val="0"/>
              <w:marBottom w:val="0"/>
              <w:divBdr>
                <w:top w:val="none" w:sz="0" w:space="0" w:color="auto"/>
                <w:left w:val="none" w:sz="0" w:space="0" w:color="auto"/>
                <w:bottom w:val="none" w:sz="0" w:space="0" w:color="auto"/>
                <w:right w:val="none" w:sz="0" w:space="0" w:color="auto"/>
              </w:divBdr>
              <w:divsChild>
                <w:div w:id="423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31D54-73A8-42CB-9355-29E0533E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2338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Rehwaldt</dc:creator>
  <cp:lastModifiedBy>Jan Rehwaldt</cp:lastModifiedBy>
  <cp:revision>142</cp:revision>
  <cp:lastPrinted>2012-03-29T13:11:00Z</cp:lastPrinted>
  <dcterms:created xsi:type="dcterms:W3CDTF">2012-02-20T10:28:00Z</dcterms:created>
  <dcterms:modified xsi:type="dcterms:W3CDTF">2012-04-09T09:26:00Z</dcterms:modified>
</cp:coreProperties>
</file>