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78B" w14:textId="77777777" w:rsidR="00B86017" w:rsidRDefault="009D60E9">
      <w:pPr>
        <w:pStyle w:val="Title"/>
      </w:pPr>
      <w:r>
        <w:t>CYO: Adult Income Predictions</w:t>
      </w:r>
    </w:p>
    <w:p w14:paraId="4623178C" w14:textId="77777777" w:rsidR="00B86017" w:rsidRDefault="009D60E9">
      <w:pPr>
        <w:pStyle w:val="Author"/>
      </w:pPr>
      <w:r>
        <w:t>Jesse Reid</w:t>
      </w:r>
    </w:p>
    <w:p w14:paraId="4623178D" w14:textId="77777777" w:rsidR="00B86017" w:rsidRDefault="009D60E9">
      <w:pPr>
        <w:pStyle w:val="Date"/>
      </w:pPr>
      <w:r>
        <w:t>9/13/2019</w:t>
      </w:r>
    </w:p>
    <w:p w14:paraId="4623178E" w14:textId="77777777" w:rsidR="00B86017" w:rsidRPr="00EA5D44" w:rsidRDefault="009D60E9">
      <w:pPr>
        <w:pStyle w:val="FirstParagraph"/>
        <w:rPr>
          <w:b/>
          <w:bCs/>
        </w:rPr>
      </w:pPr>
      <w:r w:rsidRPr="00EA5D44">
        <w:rPr>
          <w:b/>
          <w:bCs/>
        </w:rPr>
        <w:t>Overview</w:t>
      </w:r>
    </w:p>
    <w:p w14:paraId="4623178F" w14:textId="77777777" w:rsidR="00B86017" w:rsidRDefault="009D60E9">
      <w:pPr>
        <w:pStyle w:val="BodyText"/>
      </w:pPr>
      <w:r>
        <w:t>For this project, I chose to take a look at the Adult Census Income dataset from Kaggle (</w:t>
      </w:r>
      <w:hyperlink r:id="rId7">
        <w:r>
          <w:rPr>
            <w:rStyle w:val="Hyperlink"/>
          </w:rPr>
          <w:t>https://www.kaggle.com/uciml/adult-census-income</w:t>
        </w:r>
      </w:hyperlink>
      <w:r>
        <w:t>). I used different models which incorporated several different variables to predict whether a persons incomes where above or below 50,000 ann</w:t>
      </w:r>
      <w:r>
        <w:t>ually.</w:t>
      </w:r>
    </w:p>
    <w:p w14:paraId="46231790" w14:textId="77777777" w:rsidR="00B86017" w:rsidRPr="00EA5D44" w:rsidRDefault="009D60E9">
      <w:pPr>
        <w:pStyle w:val="BodyText"/>
        <w:rPr>
          <w:b/>
          <w:bCs/>
        </w:rPr>
      </w:pPr>
      <w:r w:rsidRPr="00EA5D44">
        <w:rPr>
          <w:b/>
          <w:bCs/>
        </w:rPr>
        <w:t>Analysis</w:t>
      </w:r>
    </w:p>
    <w:p w14:paraId="46231791" w14:textId="77777777" w:rsidR="00B86017" w:rsidRDefault="009D60E9">
      <w:pPr>
        <w:pStyle w:val="BodyText"/>
      </w:pPr>
      <w:r>
        <w:t>The models I used to predict incomes include the below:</w:t>
      </w:r>
    </w:p>
    <w:p w14:paraId="46231792" w14:textId="77777777" w:rsidR="00B86017" w:rsidRDefault="009D60E9">
      <w:pPr>
        <w:pStyle w:val="Compact"/>
        <w:numPr>
          <w:ilvl w:val="0"/>
          <w:numId w:val="3"/>
        </w:numPr>
      </w:pPr>
      <w:r>
        <w:t>Logistic Regression</w:t>
      </w:r>
    </w:p>
    <w:p w14:paraId="46231793" w14:textId="77777777" w:rsidR="00B86017" w:rsidRDefault="009D60E9">
      <w:pPr>
        <w:pStyle w:val="Compact"/>
        <w:numPr>
          <w:ilvl w:val="0"/>
          <w:numId w:val="3"/>
        </w:numPr>
      </w:pPr>
      <w:r>
        <w:t>Random Forest</w:t>
      </w:r>
      <w:bookmarkStart w:id="0" w:name="_GoBack"/>
      <w:bookmarkEnd w:id="0"/>
    </w:p>
    <w:p w14:paraId="46231794" w14:textId="77777777" w:rsidR="00B86017" w:rsidRDefault="009D60E9">
      <w:pPr>
        <w:pStyle w:val="Compact"/>
        <w:numPr>
          <w:ilvl w:val="0"/>
          <w:numId w:val="3"/>
        </w:numPr>
      </w:pPr>
      <w:r>
        <w:t>Boosted Random Forest using Bernoulli Distributions</w:t>
      </w:r>
    </w:p>
    <w:p w14:paraId="46231795" w14:textId="77777777" w:rsidR="00B86017" w:rsidRPr="00FB6A89" w:rsidRDefault="009D60E9">
      <w:pPr>
        <w:pStyle w:val="FirstParagraph"/>
        <w:rPr>
          <w:b/>
          <w:bCs/>
        </w:rPr>
      </w:pPr>
      <w:r w:rsidRPr="00FB6A89">
        <w:rPr>
          <w:b/>
          <w:bCs/>
        </w:rPr>
        <w:t>Data Cleaning and Creating Functions</w:t>
      </w:r>
    </w:p>
    <w:p w14:paraId="46231796" w14:textId="77777777" w:rsidR="00B86017" w:rsidRDefault="009D60E9">
      <w:pPr>
        <w:pStyle w:val="BodyText"/>
      </w:pPr>
      <w:r>
        <w:t xml:space="preserve">Before I used the data in my models, it was neccessary to do </w:t>
      </w:r>
      <w:r>
        <w:t xml:space="preserve">some cleaning. First, I combined Local and State government jobs into a category called SL-gov as well as combined all self-employed jobs into a category called self-emp. I then updated the Marital Status column to display either ‘Married’, ‘Not Married’, </w:t>
      </w:r>
      <w:r>
        <w:t>or ‘Never Married’. Next, I grouped the countries into regions and displayed them in the native.country column. Lastly, I turned any missing data to ‘NA’ and then used na.omit to remove the data I did not need. I also created several fuctions to help facil</w:t>
      </w:r>
      <w:r>
        <w:t>itate my analysis.</w:t>
      </w:r>
    </w:p>
    <w:p w14:paraId="2AF1C355" w14:textId="77777777" w:rsidR="00EA5D44" w:rsidRDefault="00EA5D44">
      <w:pPr>
        <w:pStyle w:val="FirstParagraph"/>
        <w:rPr>
          <w:b/>
          <w:bCs/>
        </w:rPr>
      </w:pPr>
    </w:p>
    <w:p w14:paraId="6EFFFA5A" w14:textId="77777777" w:rsidR="00EA5D44" w:rsidRDefault="00EA5D44">
      <w:pPr>
        <w:pStyle w:val="FirstParagraph"/>
        <w:rPr>
          <w:b/>
          <w:bCs/>
        </w:rPr>
      </w:pPr>
    </w:p>
    <w:p w14:paraId="0A704321" w14:textId="77777777" w:rsidR="00EA5D44" w:rsidRDefault="00EA5D44">
      <w:pPr>
        <w:pStyle w:val="FirstParagraph"/>
        <w:rPr>
          <w:b/>
          <w:bCs/>
        </w:rPr>
      </w:pPr>
    </w:p>
    <w:p w14:paraId="225313DE" w14:textId="77777777" w:rsidR="00EA5D44" w:rsidRDefault="00EA5D44">
      <w:pPr>
        <w:pStyle w:val="FirstParagraph"/>
        <w:rPr>
          <w:b/>
          <w:bCs/>
        </w:rPr>
      </w:pPr>
    </w:p>
    <w:p w14:paraId="44065297" w14:textId="77777777" w:rsidR="00EA5D44" w:rsidRDefault="00EA5D44">
      <w:pPr>
        <w:pStyle w:val="FirstParagraph"/>
        <w:rPr>
          <w:b/>
          <w:bCs/>
        </w:rPr>
      </w:pPr>
    </w:p>
    <w:p w14:paraId="7A5CCCB7" w14:textId="77777777" w:rsidR="00EA5D44" w:rsidRDefault="00EA5D44">
      <w:pPr>
        <w:pStyle w:val="FirstParagraph"/>
        <w:rPr>
          <w:b/>
          <w:bCs/>
        </w:rPr>
      </w:pPr>
    </w:p>
    <w:p w14:paraId="41C6B9CA" w14:textId="77777777" w:rsidR="00EA5D44" w:rsidRDefault="00EA5D44">
      <w:pPr>
        <w:pStyle w:val="FirstParagraph"/>
        <w:rPr>
          <w:b/>
          <w:bCs/>
        </w:rPr>
      </w:pPr>
    </w:p>
    <w:p w14:paraId="40525EC5" w14:textId="77777777" w:rsidR="00EA5D44" w:rsidRDefault="00EA5D44">
      <w:pPr>
        <w:pStyle w:val="FirstParagraph"/>
        <w:rPr>
          <w:b/>
          <w:bCs/>
        </w:rPr>
      </w:pPr>
    </w:p>
    <w:p w14:paraId="3705A8EF" w14:textId="77777777" w:rsidR="00EA5D44" w:rsidRDefault="00EA5D44">
      <w:pPr>
        <w:pStyle w:val="FirstParagraph"/>
        <w:rPr>
          <w:b/>
          <w:bCs/>
        </w:rPr>
      </w:pPr>
    </w:p>
    <w:p w14:paraId="6E18AEF6" w14:textId="77777777" w:rsidR="00EA5D44" w:rsidRDefault="00EA5D44">
      <w:pPr>
        <w:pStyle w:val="FirstParagraph"/>
        <w:rPr>
          <w:b/>
          <w:bCs/>
        </w:rPr>
      </w:pPr>
    </w:p>
    <w:p w14:paraId="462317A1" w14:textId="6F2EB668" w:rsidR="00B86017" w:rsidRPr="00EA5D44" w:rsidRDefault="009D60E9">
      <w:pPr>
        <w:pStyle w:val="FirstParagraph"/>
        <w:rPr>
          <w:b/>
          <w:bCs/>
        </w:rPr>
      </w:pPr>
      <w:r w:rsidRPr="00EA5D44">
        <w:rPr>
          <w:b/>
          <w:bCs/>
        </w:rPr>
        <w:lastRenderedPageBreak/>
        <w:t>Data Exploration</w:t>
      </w:r>
    </w:p>
    <w:p w14:paraId="462317A2" w14:textId="77777777" w:rsidR="00B86017" w:rsidRDefault="009D60E9">
      <w:pPr>
        <w:pStyle w:val="BodyText"/>
      </w:pPr>
      <w:r>
        <w:t>I decided to visualize s</w:t>
      </w:r>
      <w:r>
        <w:t>ome of the data before running my models. I first took a look at the distribution of salaries above or below 50,000 based on eduction level. There were more individuals with salaries above 50,000 as their education level increased.</w:t>
      </w:r>
    </w:p>
    <w:p w14:paraId="462317A3" w14:textId="77777777" w:rsidR="00B86017" w:rsidRDefault="009D60E9">
      <w:pPr>
        <w:pStyle w:val="BodyText"/>
      </w:pPr>
      <w:r w:rsidRPr="00EA5D44">
        <w:rPr>
          <w:b/>
          <w:bCs/>
        </w:rPr>
        <w:t>Education and Income</w:t>
      </w:r>
      <w:r>
        <w:t xml:space="preserve"> </w:t>
      </w:r>
      <w:r>
        <w:rPr>
          <w:noProof/>
        </w:rPr>
        <w:drawing>
          <wp:inline distT="0" distB="0" distL="0" distR="0" wp14:anchorId="462317BA" wp14:editId="549E3A4A">
            <wp:extent cx="6391275" cy="60864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plot1-1.png"/>
                    <pic:cNvPicPr>
                      <a:picLocks noChangeAspect="1" noChangeArrowheads="1"/>
                    </pic:cNvPicPr>
                  </pic:nvPicPr>
                  <pic:blipFill>
                    <a:blip r:embed="rId8"/>
                    <a:stretch>
                      <a:fillRect/>
                    </a:stretch>
                  </pic:blipFill>
                  <pic:spPr bwMode="auto">
                    <a:xfrm>
                      <a:off x="0" y="0"/>
                      <a:ext cx="6391972" cy="6087139"/>
                    </a:xfrm>
                    <a:prstGeom prst="rect">
                      <a:avLst/>
                    </a:prstGeom>
                    <a:noFill/>
                    <a:ln w="9525">
                      <a:noFill/>
                      <a:headEnd/>
                      <a:tailEnd/>
                    </a:ln>
                  </pic:spPr>
                </pic:pic>
              </a:graphicData>
            </a:graphic>
          </wp:inline>
        </w:drawing>
      </w:r>
    </w:p>
    <w:p w14:paraId="5CB13322" w14:textId="77777777" w:rsidR="00EA5D44" w:rsidRDefault="00EA5D44">
      <w:pPr>
        <w:pStyle w:val="BodyText"/>
      </w:pPr>
    </w:p>
    <w:p w14:paraId="4297AF9A" w14:textId="77777777" w:rsidR="00EA5D44" w:rsidRDefault="00EA5D44">
      <w:pPr>
        <w:pStyle w:val="BodyText"/>
      </w:pPr>
    </w:p>
    <w:p w14:paraId="462317A4" w14:textId="0445196F" w:rsidR="00B86017" w:rsidRDefault="009D60E9">
      <w:pPr>
        <w:pStyle w:val="BodyText"/>
      </w:pPr>
      <w:r>
        <w:lastRenderedPageBreak/>
        <w:t>I</w:t>
      </w:r>
      <w:r>
        <w:t xml:space="preserve"> also took a look at the distribution of salaries by age. This plot is slighlty skewed to the right for salaries both above and below 50,000. Also, it appears that there are a larger number of individuals with salaries below 50,000 in this dataset.</w:t>
      </w:r>
    </w:p>
    <w:p w14:paraId="56D35A7D" w14:textId="27D32DB2" w:rsidR="00EA5D44" w:rsidRPr="00EA5D44" w:rsidRDefault="00EA5D44">
      <w:pPr>
        <w:pStyle w:val="BodyText"/>
        <w:rPr>
          <w:b/>
          <w:bCs/>
        </w:rPr>
      </w:pPr>
      <w:r w:rsidRPr="00EA5D44">
        <w:rPr>
          <w:b/>
          <w:bCs/>
        </w:rPr>
        <w:t>Age and Income</w:t>
      </w:r>
    </w:p>
    <w:p w14:paraId="462317A5" w14:textId="1DD01BAA" w:rsidR="00B86017" w:rsidRDefault="009D60E9">
      <w:pPr>
        <w:pStyle w:val="BodyText"/>
      </w:pPr>
      <w:r>
        <w:rPr>
          <w:noProof/>
        </w:rPr>
        <w:drawing>
          <wp:inline distT="0" distB="0" distL="0" distR="0" wp14:anchorId="462317BC" wp14:editId="717AD574">
            <wp:extent cx="6038850" cy="66389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plot2-1.png"/>
                    <pic:cNvPicPr>
                      <a:picLocks noChangeAspect="1" noChangeArrowheads="1"/>
                    </pic:cNvPicPr>
                  </pic:nvPicPr>
                  <pic:blipFill>
                    <a:blip r:embed="rId9"/>
                    <a:stretch>
                      <a:fillRect/>
                    </a:stretch>
                  </pic:blipFill>
                  <pic:spPr bwMode="auto">
                    <a:xfrm>
                      <a:off x="0" y="0"/>
                      <a:ext cx="6039512" cy="6639653"/>
                    </a:xfrm>
                    <a:prstGeom prst="rect">
                      <a:avLst/>
                    </a:prstGeom>
                    <a:noFill/>
                    <a:ln w="9525">
                      <a:noFill/>
                      <a:headEnd/>
                      <a:tailEnd/>
                    </a:ln>
                  </pic:spPr>
                </pic:pic>
              </a:graphicData>
            </a:graphic>
          </wp:inline>
        </w:drawing>
      </w:r>
    </w:p>
    <w:p w14:paraId="213569D7" w14:textId="77777777" w:rsidR="00EA5D44" w:rsidRDefault="00EA5D44">
      <w:pPr>
        <w:pStyle w:val="BodyText"/>
      </w:pPr>
    </w:p>
    <w:p w14:paraId="0C4D2496" w14:textId="7967E126" w:rsidR="00EA5D44" w:rsidRDefault="009D60E9">
      <w:pPr>
        <w:pStyle w:val="BodyText"/>
      </w:pPr>
      <w:r>
        <w:lastRenderedPageBreak/>
        <w:t>Next, I looked at salary distribution by sex. It is clear that there are more men in the dataset and proportionately, more males have salaries above 50,000.</w:t>
      </w:r>
      <w:r w:rsidR="00EA5D44" w:rsidRPr="00EA5D44">
        <w:t xml:space="preserve"> </w:t>
      </w:r>
    </w:p>
    <w:p w14:paraId="462317A6" w14:textId="49F19A86" w:rsidR="00B86017" w:rsidRPr="00EA5D44" w:rsidRDefault="00EA5D44">
      <w:pPr>
        <w:pStyle w:val="BodyText"/>
        <w:rPr>
          <w:b/>
          <w:bCs/>
        </w:rPr>
      </w:pPr>
      <w:r w:rsidRPr="00EA5D44">
        <w:rPr>
          <w:b/>
          <w:bCs/>
        </w:rPr>
        <w:t>Sex and Income</w:t>
      </w:r>
    </w:p>
    <w:p w14:paraId="462317A7" w14:textId="460F728B" w:rsidR="00B86017" w:rsidRDefault="009D60E9">
      <w:pPr>
        <w:pStyle w:val="BodyText"/>
      </w:pPr>
      <w:r>
        <w:rPr>
          <w:noProof/>
        </w:rPr>
        <w:drawing>
          <wp:inline distT="0" distB="0" distL="0" distR="0" wp14:anchorId="462317BE" wp14:editId="67A72073">
            <wp:extent cx="5781675" cy="6172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plot3-1.png"/>
                    <pic:cNvPicPr>
                      <a:picLocks noChangeAspect="1" noChangeArrowheads="1"/>
                    </pic:cNvPicPr>
                  </pic:nvPicPr>
                  <pic:blipFill>
                    <a:blip r:embed="rId10"/>
                    <a:stretch>
                      <a:fillRect/>
                    </a:stretch>
                  </pic:blipFill>
                  <pic:spPr bwMode="auto">
                    <a:xfrm>
                      <a:off x="0" y="0"/>
                      <a:ext cx="5782311" cy="6172879"/>
                    </a:xfrm>
                    <a:prstGeom prst="rect">
                      <a:avLst/>
                    </a:prstGeom>
                    <a:noFill/>
                    <a:ln w="9525">
                      <a:noFill/>
                      <a:headEnd/>
                      <a:tailEnd/>
                    </a:ln>
                  </pic:spPr>
                </pic:pic>
              </a:graphicData>
            </a:graphic>
          </wp:inline>
        </w:drawing>
      </w:r>
    </w:p>
    <w:p w14:paraId="1227B324" w14:textId="77777777" w:rsidR="00EA5D44" w:rsidRDefault="00EA5D44">
      <w:pPr>
        <w:pStyle w:val="BodyText"/>
        <w:rPr>
          <w:b/>
          <w:bCs/>
          <w:sz w:val="28"/>
          <w:szCs w:val="28"/>
        </w:rPr>
      </w:pPr>
    </w:p>
    <w:p w14:paraId="3F018BF7" w14:textId="77777777" w:rsidR="00EA5D44" w:rsidRDefault="00EA5D44">
      <w:pPr>
        <w:pStyle w:val="BodyText"/>
        <w:rPr>
          <w:b/>
          <w:bCs/>
          <w:sz w:val="28"/>
          <w:szCs w:val="28"/>
        </w:rPr>
      </w:pPr>
    </w:p>
    <w:p w14:paraId="30BE42EC" w14:textId="77777777" w:rsidR="00EA5D44" w:rsidRDefault="00EA5D44">
      <w:pPr>
        <w:pStyle w:val="BodyText"/>
        <w:rPr>
          <w:b/>
          <w:bCs/>
          <w:sz w:val="28"/>
          <w:szCs w:val="28"/>
        </w:rPr>
      </w:pPr>
    </w:p>
    <w:p w14:paraId="1E4E61AE" w14:textId="77777777" w:rsidR="00EA5D44" w:rsidRDefault="00EA5D44">
      <w:pPr>
        <w:pStyle w:val="BodyText"/>
        <w:rPr>
          <w:b/>
          <w:bCs/>
          <w:sz w:val="28"/>
          <w:szCs w:val="28"/>
        </w:rPr>
      </w:pPr>
    </w:p>
    <w:p w14:paraId="462317A8" w14:textId="0E1A3420" w:rsidR="00B86017" w:rsidRPr="00EA5D44" w:rsidRDefault="009D60E9">
      <w:pPr>
        <w:pStyle w:val="BodyText"/>
        <w:rPr>
          <w:b/>
          <w:bCs/>
          <w:sz w:val="28"/>
          <w:szCs w:val="28"/>
        </w:rPr>
      </w:pPr>
      <w:r w:rsidRPr="00EA5D44">
        <w:rPr>
          <w:b/>
          <w:bCs/>
          <w:sz w:val="28"/>
          <w:szCs w:val="28"/>
        </w:rPr>
        <w:lastRenderedPageBreak/>
        <w:t>Model Testing and Results</w:t>
      </w:r>
    </w:p>
    <w:p w14:paraId="462317A9" w14:textId="77777777" w:rsidR="00B86017" w:rsidRPr="00EA5D44" w:rsidRDefault="009D60E9">
      <w:pPr>
        <w:pStyle w:val="BodyText"/>
        <w:rPr>
          <w:b/>
          <w:bCs/>
        </w:rPr>
      </w:pPr>
      <w:r w:rsidRPr="00EA5D44">
        <w:rPr>
          <w:b/>
          <w:bCs/>
        </w:rPr>
        <w:t>Model 1: Logistic Regression</w:t>
      </w:r>
    </w:p>
    <w:p w14:paraId="462317AA" w14:textId="77777777" w:rsidR="00B86017" w:rsidRDefault="009D60E9">
      <w:pPr>
        <w:pStyle w:val="BodyText"/>
      </w:pPr>
      <w:r>
        <w:t>The first model I used to p</w:t>
      </w:r>
      <w:r>
        <w:t>redict income involved Logistic Regression. I used the variables such as age, education, and sex to predict salaries above or below 50,000.</w:t>
      </w:r>
    </w:p>
    <w:p w14:paraId="462317AB" w14:textId="77777777" w:rsidR="00B86017" w:rsidRDefault="009D60E9">
      <w:pPr>
        <w:pStyle w:val="BodyText"/>
      </w:pPr>
      <w:r w:rsidRPr="00EA5D44">
        <w:rPr>
          <w:b/>
          <w:bCs/>
        </w:rPr>
        <w:t>Logistic Regression: Age</w:t>
      </w:r>
      <w:r>
        <w:t xml:space="preserve"> </w:t>
      </w:r>
      <w:r>
        <w:rPr>
          <w:noProof/>
        </w:rPr>
        <w:drawing>
          <wp:inline distT="0" distB="0" distL="0" distR="0" wp14:anchorId="462317C0" wp14:editId="177B3534">
            <wp:extent cx="5610225" cy="61626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log%20reg-1.png"/>
                    <pic:cNvPicPr>
                      <a:picLocks noChangeAspect="1" noChangeArrowheads="1"/>
                    </pic:cNvPicPr>
                  </pic:nvPicPr>
                  <pic:blipFill>
                    <a:blip r:embed="rId11"/>
                    <a:stretch>
                      <a:fillRect/>
                    </a:stretch>
                  </pic:blipFill>
                  <pic:spPr bwMode="auto">
                    <a:xfrm>
                      <a:off x="0" y="0"/>
                      <a:ext cx="5610842" cy="6163353"/>
                    </a:xfrm>
                    <a:prstGeom prst="rect">
                      <a:avLst/>
                    </a:prstGeom>
                    <a:noFill/>
                    <a:ln w="9525">
                      <a:noFill/>
                      <a:headEnd/>
                      <a:tailEnd/>
                    </a:ln>
                  </pic:spPr>
                </pic:pic>
              </a:graphicData>
            </a:graphic>
          </wp:inline>
        </w:drawing>
      </w:r>
    </w:p>
    <w:p w14:paraId="462317AC" w14:textId="77777777" w:rsidR="00B86017" w:rsidRDefault="009D60E9">
      <w:pPr>
        <w:pStyle w:val="BodyText"/>
      </w:pPr>
      <w:r w:rsidRPr="00EA5D44">
        <w:rPr>
          <w:b/>
          <w:bCs/>
        </w:rPr>
        <w:lastRenderedPageBreak/>
        <w:t>Logistic Regression: Education</w:t>
      </w:r>
      <w:r>
        <w:t xml:space="preserve"> </w:t>
      </w:r>
      <w:r>
        <w:rPr>
          <w:noProof/>
        </w:rPr>
        <w:drawing>
          <wp:inline distT="0" distB="0" distL="0" distR="0" wp14:anchorId="462317C2" wp14:editId="3D23BEED">
            <wp:extent cx="5638800" cy="64198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log%20red%20ed-1.png"/>
                    <pic:cNvPicPr>
                      <a:picLocks noChangeAspect="1" noChangeArrowheads="1"/>
                    </pic:cNvPicPr>
                  </pic:nvPicPr>
                  <pic:blipFill>
                    <a:blip r:embed="rId12"/>
                    <a:stretch>
                      <a:fillRect/>
                    </a:stretch>
                  </pic:blipFill>
                  <pic:spPr bwMode="auto">
                    <a:xfrm>
                      <a:off x="0" y="0"/>
                      <a:ext cx="5639421" cy="6420557"/>
                    </a:xfrm>
                    <a:prstGeom prst="rect">
                      <a:avLst/>
                    </a:prstGeom>
                    <a:noFill/>
                    <a:ln w="9525">
                      <a:noFill/>
                      <a:headEnd/>
                      <a:tailEnd/>
                    </a:ln>
                  </pic:spPr>
                </pic:pic>
              </a:graphicData>
            </a:graphic>
          </wp:inline>
        </w:drawing>
      </w:r>
    </w:p>
    <w:p w14:paraId="462317AD" w14:textId="77777777" w:rsidR="00B86017" w:rsidRDefault="009D60E9">
      <w:pPr>
        <w:pStyle w:val="BodyText"/>
      </w:pPr>
      <w:r w:rsidRPr="00EA5D44">
        <w:rPr>
          <w:b/>
          <w:bCs/>
        </w:rPr>
        <w:lastRenderedPageBreak/>
        <w:t>Logistic Regression: Sex</w:t>
      </w:r>
      <w:r>
        <w:t xml:space="preserve"> </w:t>
      </w:r>
      <w:r>
        <w:rPr>
          <w:noProof/>
        </w:rPr>
        <w:drawing>
          <wp:inline distT="0" distB="0" distL="0" distR="0" wp14:anchorId="462317C4" wp14:editId="39DE09CD">
            <wp:extent cx="6334125" cy="7200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log%20reg%20sex-1.png"/>
                    <pic:cNvPicPr>
                      <a:picLocks noChangeAspect="1" noChangeArrowheads="1"/>
                    </pic:cNvPicPr>
                  </pic:nvPicPr>
                  <pic:blipFill>
                    <a:blip r:embed="rId13"/>
                    <a:stretch>
                      <a:fillRect/>
                    </a:stretch>
                  </pic:blipFill>
                  <pic:spPr bwMode="auto">
                    <a:xfrm>
                      <a:off x="0" y="0"/>
                      <a:ext cx="6334815" cy="7201684"/>
                    </a:xfrm>
                    <a:prstGeom prst="rect">
                      <a:avLst/>
                    </a:prstGeom>
                    <a:noFill/>
                    <a:ln w="9525">
                      <a:noFill/>
                      <a:headEnd/>
                      <a:tailEnd/>
                    </a:ln>
                  </pic:spPr>
                </pic:pic>
              </a:graphicData>
            </a:graphic>
          </wp:inline>
        </w:drawing>
      </w:r>
    </w:p>
    <w:p w14:paraId="3AB9074D" w14:textId="77777777" w:rsidR="00EA5D44" w:rsidRDefault="00EA5D44">
      <w:pPr>
        <w:pStyle w:val="BodyText"/>
      </w:pPr>
    </w:p>
    <w:p w14:paraId="00A7B6E0" w14:textId="77777777" w:rsidR="00EA5D44" w:rsidRDefault="00EA5D44">
      <w:pPr>
        <w:pStyle w:val="BodyText"/>
        <w:rPr>
          <w:b/>
          <w:bCs/>
        </w:rPr>
      </w:pPr>
    </w:p>
    <w:p w14:paraId="462317AE" w14:textId="162ABD2A" w:rsidR="00B86017" w:rsidRPr="00EA5D44" w:rsidRDefault="009D60E9">
      <w:pPr>
        <w:pStyle w:val="BodyText"/>
        <w:rPr>
          <w:b/>
          <w:bCs/>
        </w:rPr>
      </w:pPr>
      <w:r w:rsidRPr="00EA5D44">
        <w:rPr>
          <w:b/>
          <w:bCs/>
        </w:rPr>
        <w:lastRenderedPageBreak/>
        <w:t>Confusion Matrix: Logistic Re</w:t>
      </w:r>
      <w:r w:rsidRPr="00EA5D44">
        <w:rPr>
          <w:b/>
          <w:bCs/>
        </w:rPr>
        <w:t>gression</w:t>
      </w:r>
    </w:p>
    <w:p w14:paraId="462317B1" w14:textId="77777777" w:rsidR="00B86017" w:rsidRDefault="009D60E9">
      <w:pPr>
        <w:pStyle w:val="FirstParagraph"/>
      </w:pPr>
      <w:r>
        <w:rPr>
          <w:noProof/>
        </w:rPr>
        <w:drawing>
          <wp:inline distT="0" distB="0" distL="0" distR="0" wp14:anchorId="462317C6" wp14:editId="11B503F1">
            <wp:extent cx="5857875" cy="60864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conf%20mat%20log-1.png"/>
                    <pic:cNvPicPr>
                      <a:picLocks noChangeAspect="1" noChangeArrowheads="1"/>
                    </pic:cNvPicPr>
                  </pic:nvPicPr>
                  <pic:blipFill>
                    <a:blip r:embed="rId14"/>
                    <a:stretch>
                      <a:fillRect/>
                    </a:stretch>
                  </pic:blipFill>
                  <pic:spPr bwMode="auto">
                    <a:xfrm>
                      <a:off x="0" y="0"/>
                      <a:ext cx="5858514" cy="6087139"/>
                    </a:xfrm>
                    <a:prstGeom prst="rect">
                      <a:avLst/>
                    </a:prstGeom>
                    <a:noFill/>
                    <a:ln w="9525">
                      <a:noFill/>
                      <a:headEnd/>
                      <a:tailEnd/>
                    </a:ln>
                  </pic:spPr>
                </pic:pic>
              </a:graphicData>
            </a:graphic>
          </wp:inline>
        </w:drawing>
      </w:r>
    </w:p>
    <w:p w14:paraId="0131D136" w14:textId="77777777" w:rsidR="00EA5D44" w:rsidRDefault="00EA5D44">
      <w:pPr>
        <w:pStyle w:val="FirstParagraph"/>
        <w:rPr>
          <w:b/>
          <w:bCs/>
        </w:rPr>
      </w:pPr>
    </w:p>
    <w:p w14:paraId="2ED99A81" w14:textId="77777777" w:rsidR="00EA5D44" w:rsidRDefault="00EA5D44">
      <w:pPr>
        <w:pStyle w:val="FirstParagraph"/>
        <w:rPr>
          <w:b/>
          <w:bCs/>
        </w:rPr>
      </w:pPr>
    </w:p>
    <w:p w14:paraId="10B73C65" w14:textId="77777777" w:rsidR="00EA5D44" w:rsidRDefault="00EA5D44">
      <w:pPr>
        <w:pStyle w:val="FirstParagraph"/>
        <w:rPr>
          <w:b/>
          <w:bCs/>
        </w:rPr>
      </w:pPr>
    </w:p>
    <w:p w14:paraId="435183F2" w14:textId="77777777" w:rsidR="00EA5D44" w:rsidRDefault="00EA5D44">
      <w:pPr>
        <w:pStyle w:val="FirstParagraph"/>
        <w:rPr>
          <w:b/>
          <w:bCs/>
        </w:rPr>
      </w:pPr>
    </w:p>
    <w:p w14:paraId="0BA46630" w14:textId="77777777" w:rsidR="00EA5D44" w:rsidRDefault="00EA5D44">
      <w:pPr>
        <w:pStyle w:val="FirstParagraph"/>
        <w:rPr>
          <w:b/>
          <w:bCs/>
        </w:rPr>
      </w:pPr>
    </w:p>
    <w:p w14:paraId="0092E47B" w14:textId="77777777" w:rsidR="00EA5D44" w:rsidRDefault="00EA5D44">
      <w:pPr>
        <w:pStyle w:val="FirstParagraph"/>
        <w:rPr>
          <w:b/>
          <w:bCs/>
        </w:rPr>
      </w:pPr>
    </w:p>
    <w:p w14:paraId="462317B3" w14:textId="3CF0E520" w:rsidR="00B86017" w:rsidRPr="00EA5D44" w:rsidRDefault="009D60E9">
      <w:pPr>
        <w:pStyle w:val="FirstParagraph"/>
        <w:rPr>
          <w:b/>
          <w:bCs/>
        </w:rPr>
      </w:pPr>
      <w:r w:rsidRPr="00EA5D44">
        <w:rPr>
          <w:b/>
          <w:bCs/>
        </w:rPr>
        <w:lastRenderedPageBreak/>
        <w:t>Variables and Importance</w:t>
      </w:r>
    </w:p>
    <w:p w14:paraId="462317B4" w14:textId="77777777" w:rsidR="00B86017" w:rsidRDefault="009D60E9">
      <w:pPr>
        <w:pStyle w:val="BodyText"/>
      </w:pPr>
      <w:r>
        <w:t>I looked at the different variables i</w:t>
      </w:r>
      <w:r>
        <w:t>mportance in predicting salaries. Age, realtionship, education and occupation were among the most important variables while class, race and sex where among the least important. This is displayed in the plot below.</w:t>
      </w:r>
    </w:p>
    <w:p w14:paraId="462317B6" w14:textId="77777777" w:rsidR="00B86017" w:rsidRDefault="009D60E9">
      <w:pPr>
        <w:pStyle w:val="FirstParagraph"/>
      </w:pPr>
      <w:r>
        <w:rPr>
          <w:noProof/>
        </w:rPr>
        <w:drawing>
          <wp:inline distT="0" distB="0" distL="0" distR="0" wp14:anchorId="462317C8" wp14:editId="704FE989">
            <wp:extent cx="6086475" cy="66484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1-1.png"/>
                    <pic:cNvPicPr>
                      <a:picLocks noChangeAspect="1" noChangeArrowheads="1"/>
                    </pic:cNvPicPr>
                  </pic:nvPicPr>
                  <pic:blipFill>
                    <a:blip r:embed="rId15"/>
                    <a:stretch>
                      <a:fillRect/>
                    </a:stretch>
                  </pic:blipFill>
                  <pic:spPr bwMode="auto">
                    <a:xfrm>
                      <a:off x="0" y="0"/>
                      <a:ext cx="6087163" cy="6649201"/>
                    </a:xfrm>
                    <a:prstGeom prst="rect">
                      <a:avLst/>
                    </a:prstGeom>
                    <a:noFill/>
                    <a:ln w="9525">
                      <a:noFill/>
                      <a:headEnd/>
                      <a:tailEnd/>
                    </a:ln>
                  </pic:spPr>
                </pic:pic>
              </a:graphicData>
            </a:graphic>
          </wp:inline>
        </w:drawing>
      </w:r>
    </w:p>
    <w:p w14:paraId="5C535DE1" w14:textId="77777777" w:rsidR="00EA5D44" w:rsidRDefault="00EA5D44">
      <w:pPr>
        <w:pStyle w:val="BodyText"/>
        <w:rPr>
          <w:b/>
          <w:bCs/>
        </w:rPr>
      </w:pPr>
    </w:p>
    <w:p w14:paraId="523D5F97" w14:textId="77777777" w:rsidR="00EA5D44" w:rsidRDefault="00EA5D44">
      <w:pPr>
        <w:pStyle w:val="BodyText"/>
        <w:rPr>
          <w:b/>
          <w:bCs/>
        </w:rPr>
      </w:pPr>
    </w:p>
    <w:p w14:paraId="462317B7" w14:textId="054564EC" w:rsidR="00B86017" w:rsidRPr="00EA5D44" w:rsidRDefault="009D60E9">
      <w:pPr>
        <w:pStyle w:val="BodyText"/>
        <w:rPr>
          <w:b/>
          <w:bCs/>
        </w:rPr>
      </w:pPr>
      <w:r w:rsidRPr="00EA5D44">
        <w:rPr>
          <w:b/>
          <w:bCs/>
        </w:rPr>
        <w:lastRenderedPageBreak/>
        <w:t>Model 2: Random Forest</w:t>
      </w:r>
    </w:p>
    <w:p w14:paraId="462317B8" w14:textId="77777777" w:rsidR="00B86017" w:rsidRDefault="009D60E9">
      <w:pPr>
        <w:pStyle w:val="BodyText"/>
      </w:pPr>
      <w:r>
        <w:t>The Random Forests algorithm is one of the best among classification algorithms - able to classify large amounts of data with accuracy. Random Forests are an ensemble learning method (also thought of as a form of nearest neighbor predictor) for classificat</w:t>
      </w:r>
      <w:r>
        <w:t>ion and regression that construct a number of decision trees at training time and outputting the class that is the mode of the classes output by individual trees. Random Forests are a wonderful tool for making predictions considering they do not overfit be</w:t>
      </w:r>
      <w:r>
        <w:t>cause of the law of large numbers. Introducing the right kind of randomness makes them accurate classifiers and regressors.</w:t>
      </w:r>
    </w:p>
    <w:p w14:paraId="462317B9" w14:textId="77777777" w:rsidR="00B86017" w:rsidRDefault="009D60E9">
      <w:pPr>
        <w:pStyle w:val="BodyText"/>
      </w:pPr>
      <w:r>
        <w:t xml:space="preserve">Below is the confusion matrix for the random forest model. The accuracy is greater than that of the logistic regression model, with </w:t>
      </w:r>
      <w:r>
        <w:t xml:space="preserve">lower sensitivity and higher specificity. </w:t>
      </w:r>
      <w:r>
        <w:rPr>
          <w:noProof/>
        </w:rPr>
        <w:drawing>
          <wp:inline distT="0" distB="0" distL="0" distR="0" wp14:anchorId="462317CA" wp14:editId="7904069A">
            <wp:extent cx="5829300" cy="58007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d_files/figure-docx/unnamed-chunk-2-1.png"/>
                    <pic:cNvPicPr>
                      <a:picLocks noChangeAspect="1" noChangeArrowheads="1"/>
                    </pic:cNvPicPr>
                  </pic:nvPicPr>
                  <pic:blipFill>
                    <a:blip r:embed="rId16"/>
                    <a:stretch>
                      <a:fillRect/>
                    </a:stretch>
                  </pic:blipFill>
                  <pic:spPr bwMode="auto">
                    <a:xfrm>
                      <a:off x="0" y="0"/>
                      <a:ext cx="5829938" cy="5801360"/>
                    </a:xfrm>
                    <a:prstGeom prst="rect">
                      <a:avLst/>
                    </a:prstGeom>
                    <a:noFill/>
                    <a:ln w="9525">
                      <a:noFill/>
                      <a:headEnd/>
                      <a:tailEnd/>
                    </a:ln>
                  </pic:spPr>
                </pic:pic>
              </a:graphicData>
            </a:graphic>
          </wp:inline>
        </w:drawing>
      </w:r>
    </w:p>
    <w:sectPr w:rsidR="00B860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A204C" w14:textId="77777777" w:rsidR="009D60E9" w:rsidRDefault="009D60E9">
      <w:pPr>
        <w:spacing w:after="0"/>
      </w:pPr>
      <w:r>
        <w:separator/>
      </w:r>
    </w:p>
  </w:endnote>
  <w:endnote w:type="continuationSeparator" w:id="0">
    <w:p w14:paraId="4C843462" w14:textId="77777777" w:rsidR="009D60E9" w:rsidRDefault="009D60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C6E55" w14:textId="77777777" w:rsidR="009D60E9" w:rsidRDefault="009D60E9">
      <w:r>
        <w:separator/>
      </w:r>
    </w:p>
  </w:footnote>
  <w:footnote w:type="continuationSeparator" w:id="0">
    <w:p w14:paraId="32BF391B" w14:textId="77777777" w:rsidR="009D60E9" w:rsidRDefault="009D6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8D644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96942B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3EC0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D60E9"/>
    <w:rsid w:val="00B86017"/>
    <w:rsid w:val="00B86B75"/>
    <w:rsid w:val="00BC48D5"/>
    <w:rsid w:val="00C36279"/>
    <w:rsid w:val="00E315A3"/>
    <w:rsid w:val="00EA5D44"/>
    <w:rsid w:val="00FB6A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178B"/>
  <w15:docId w15:val="{016CE5C6-2343-4579-9AEF-6C26AC7F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ciml/adult-census-incom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CYO: Adult Income Predictions</dc:title>
  <dc:creator>Jesse Reid</dc:creator>
  <cp:keywords/>
  <cp:lastModifiedBy>jesse Reid</cp:lastModifiedBy>
  <cp:revision>3</cp:revision>
  <dcterms:created xsi:type="dcterms:W3CDTF">2019-09-13T10:59:00Z</dcterms:created>
  <dcterms:modified xsi:type="dcterms:W3CDTF">2019-09-13T11:00:00Z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9/13/2019</vt:lpwstr>
  </property>
  <property fmtid="{D5CDD505-2E9C-101B-9397-08002B2CF9AE}" pid="3" name="output">
    <vt:lpwstr/>
  </property>
</Properties>
</file>