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103" w:rsidRDefault="00662103" w:rsidP="003D0927">
      <w:pPr>
        <w:ind w:left="720" w:hanging="720"/>
        <w:jc w:val="center"/>
        <w:rPr>
          <w:b/>
          <w:sz w:val="32"/>
        </w:rPr>
      </w:pPr>
      <w:bookmarkStart w:id="0" w:name="_GoBack"/>
      <w:bookmarkEnd w:id="0"/>
    </w:p>
    <w:p w:rsidR="00493EDE" w:rsidRPr="003E18F7" w:rsidRDefault="00493EDE" w:rsidP="000F415F">
      <w:pPr>
        <w:jc w:val="center"/>
        <w:rPr>
          <w:rFonts w:ascii="Times New Roman Bold" w:hAnsi="Times New Roman Bold"/>
          <w:b/>
          <w:sz w:val="32"/>
        </w:rPr>
      </w:pPr>
    </w:p>
    <w:p w:rsidR="00483533" w:rsidRPr="006E1472" w:rsidRDefault="00483533" w:rsidP="00483533">
      <w:pPr>
        <w:spacing w:line="480" w:lineRule="auto"/>
        <w:jc w:val="center"/>
        <w:rPr>
          <w:b/>
          <w:sz w:val="28"/>
          <w:szCs w:val="28"/>
        </w:rPr>
      </w:pPr>
      <w:r w:rsidRPr="006E1472">
        <w:rPr>
          <w:b/>
          <w:sz w:val="28"/>
          <w:szCs w:val="28"/>
        </w:rPr>
        <w:t>An Open Educational Resource (OER) Learning Management System for</w:t>
      </w:r>
      <w:r>
        <w:rPr>
          <w:b/>
          <w:sz w:val="28"/>
          <w:szCs w:val="28"/>
        </w:rPr>
        <w:t xml:space="preserve"> </w:t>
      </w:r>
      <w:r w:rsidRPr="006E1472">
        <w:rPr>
          <w:b/>
          <w:sz w:val="28"/>
          <w:szCs w:val="28"/>
        </w:rPr>
        <w:t>Sustainability and Environment Studies</w:t>
      </w:r>
    </w:p>
    <w:p w:rsidR="00DD79C9" w:rsidRDefault="00DD79C9" w:rsidP="000F415F">
      <w:pPr>
        <w:spacing w:line="480" w:lineRule="auto"/>
        <w:jc w:val="center"/>
      </w:pPr>
    </w:p>
    <w:p w:rsidR="000F415F" w:rsidRPr="00CA5FB8" w:rsidRDefault="00DD79C9" w:rsidP="000F415F">
      <w:pPr>
        <w:spacing w:line="480" w:lineRule="auto"/>
        <w:jc w:val="center"/>
        <w:rPr>
          <w:sz w:val="28"/>
        </w:rPr>
      </w:pPr>
      <w:r w:rsidRPr="00CA5FB8">
        <w:rPr>
          <w:sz w:val="28"/>
        </w:rPr>
        <w:t xml:space="preserve">Field of </w:t>
      </w:r>
      <w:r w:rsidR="00483533">
        <w:rPr>
          <w:sz w:val="28"/>
        </w:rPr>
        <w:t>Digital Media Design</w:t>
      </w:r>
    </w:p>
    <w:p w:rsidR="000F415F" w:rsidRPr="00CA5FB8" w:rsidRDefault="00DD79C9" w:rsidP="000F415F">
      <w:pPr>
        <w:spacing w:line="480" w:lineRule="auto"/>
        <w:jc w:val="center"/>
        <w:rPr>
          <w:sz w:val="28"/>
        </w:rPr>
      </w:pPr>
      <w:r w:rsidRPr="00CA5FB8">
        <w:rPr>
          <w:sz w:val="28"/>
        </w:rPr>
        <w:t>Masters of Liberal Arts Degree</w:t>
      </w:r>
    </w:p>
    <w:p w:rsidR="000F415F" w:rsidRPr="00BF6488" w:rsidRDefault="004E0B8F" w:rsidP="000F415F">
      <w:pPr>
        <w:spacing w:line="48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4pt;height:229.8pt;visibility:visible;mso-wrap-style:square">
            <v:imagedata r:id="rId8" o:title=""/>
          </v:shape>
        </w:pict>
      </w:r>
    </w:p>
    <w:p w:rsidR="00493EDE" w:rsidRDefault="00493EDE" w:rsidP="000F415F">
      <w:pPr>
        <w:spacing w:line="480" w:lineRule="auto"/>
        <w:jc w:val="center"/>
      </w:pPr>
    </w:p>
    <w:p w:rsidR="00DD79C9" w:rsidRPr="00CA5FB8" w:rsidRDefault="00DD79C9" w:rsidP="000F415F">
      <w:pPr>
        <w:spacing w:line="480" w:lineRule="auto"/>
        <w:jc w:val="center"/>
        <w:rPr>
          <w:sz w:val="28"/>
        </w:rPr>
      </w:pPr>
      <w:smartTag w:uri="urn:schemas-microsoft-com:office:smarttags" w:element="place">
        <w:smartTag w:uri="urn:schemas-microsoft-com:office:smarttags" w:element="PlaceName">
          <w:r w:rsidRPr="00CA5FB8">
            <w:rPr>
              <w:sz w:val="28"/>
            </w:rPr>
            <w:t>Harvard</w:t>
          </w:r>
        </w:smartTag>
        <w:r w:rsidRPr="00CA5FB8">
          <w:rPr>
            <w:sz w:val="28"/>
          </w:rPr>
          <w:t xml:space="preserve"> </w:t>
        </w:r>
        <w:smartTag w:uri="urn:schemas-microsoft-com:office:smarttags" w:element="PlaceType">
          <w:r w:rsidRPr="00CA5FB8">
            <w:rPr>
              <w:sz w:val="28"/>
            </w:rPr>
            <w:t>University</w:t>
          </w:r>
        </w:smartTag>
      </w:smartTag>
      <w:r w:rsidRPr="00CA5FB8">
        <w:rPr>
          <w:sz w:val="28"/>
        </w:rPr>
        <w:t xml:space="preserve"> </w:t>
      </w:r>
    </w:p>
    <w:p w:rsidR="000F415F" w:rsidRPr="00CA5FB8" w:rsidRDefault="00DD79C9" w:rsidP="000F415F">
      <w:pPr>
        <w:spacing w:line="480" w:lineRule="auto"/>
        <w:jc w:val="center"/>
        <w:rPr>
          <w:sz w:val="28"/>
        </w:rPr>
      </w:pPr>
      <w:smartTag w:uri="urn:schemas-microsoft-com:office:smarttags" w:element="place">
        <w:smartTag w:uri="urn:schemas-microsoft-com:office:smarttags" w:element="PlaceName">
          <w:r w:rsidRPr="00CA5FB8">
            <w:rPr>
              <w:sz w:val="28"/>
            </w:rPr>
            <w:t>Extension</w:t>
          </w:r>
        </w:smartTag>
        <w:r w:rsidRPr="00CA5FB8">
          <w:rPr>
            <w:sz w:val="28"/>
          </w:rPr>
          <w:t xml:space="preserve"> </w:t>
        </w:r>
        <w:smartTag w:uri="urn:schemas-microsoft-com:office:smarttags" w:element="PlaceType">
          <w:r w:rsidRPr="00CA5FB8">
            <w:rPr>
              <w:sz w:val="28"/>
            </w:rPr>
            <w:t>School</w:t>
          </w:r>
        </w:smartTag>
      </w:smartTag>
    </w:p>
    <w:p w:rsidR="00CA01CD" w:rsidRPr="00CA5FB8" w:rsidRDefault="00483533" w:rsidP="00B1669B">
      <w:pPr>
        <w:spacing w:line="480" w:lineRule="auto"/>
        <w:jc w:val="center"/>
        <w:rPr>
          <w:sz w:val="28"/>
        </w:rPr>
      </w:pPr>
      <w:r>
        <w:rPr>
          <w:sz w:val="28"/>
        </w:rPr>
        <w:t>April 26</w:t>
      </w:r>
      <w:r w:rsidR="00356A38" w:rsidRPr="00CA5FB8">
        <w:rPr>
          <w:sz w:val="28"/>
        </w:rPr>
        <w:t>,</w:t>
      </w:r>
      <w:r w:rsidR="00FA2374" w:rsidRPr="00CA5FB8">
        <w:rPr>
          <w:sz w:val="28"/>
        </w:rPr>
        <w:t xml:space="preserve"> 2</w:t>
      </w:r>
      <w:r w:rsidR="002C669E" w:rsidRPr="00CA5FB8">
        <w:rPr>
          <w:sz w:val="28"/>
        </w:rPr>
        <w:t>0</w:t>
      </w:r>
      <w:r w:rsidR="00F96563">
        <w:rPr>
          <w:sz w:val="28"/>
        </w:rPr>
        <w:t>20</w:t>
      </w:r>
    </w:p>
    <w:p w:rsidR="00DD79C9" w:rsidRPr="00CA5FB8" w:rsidRDefault="00DD79C9" w:rsidP="00B1669B">
      <w:pPr>
        <w:spacing w:line="480" w:lineRule="auto"/>
        <w:jc w:val="center"/>
        <w:rPr>
          <w:b/>
          <w:sz w:val="28"/>
        </w:rPr>
      </w:pPr>
    </w:p>
    <w:p w:rsidR="00DD79C9" w:rsidRPr="00CA5FB8" w:rsidRDefault="00DD79C9" w:rsidP="00DD79C9">
      <w:pPr>
        <w:spacing w:line="480" w:lineRule="auto"/>
        <w:jc w:val="center"/>
        <w:rPr>
          <w:sz w:val="28"/>
        </w:rPr>
      </w:pPr>
      <w:r w:rsidRPr="00CA5FB8">
        <w:rPr>
          <w:sz w:val="28"/>
        </w:rPr>
        <w:t>John F. Reilly</w:t>
      </w:r>
    </w:p>
    <w:p w:rsidR="00DD79C9" w:rsidRPr="00CA5FB8" w:rsidRDefault="00DD79C9" w:rsidP="00B1669B">
      <w:pPr>
        <w:spacing w:line="480" w:lineRule="auto"/>
        <w:jc w:val="center"/>
        <w:rPr>
          <w:b/>
          <w:sz w:val="28"/>
        </w:rPr>
        <w:sectPr w:rsidR="00DD79C9" w:rsidRPr="00CA5FB8" w:rsidSect="00DD79C9">
          <w:footerReference w:type="even" r:id="rId9"/>
          <w:footerReference w:type="default" r:id="rId10"/>
          <w:pgSz w:w="12240" w:h="15840"/>
          <w:pgMar w:top="1440" w:right="1440" w:bottom="1440" w:left="1440" w:header="720" w:footer="720" w:gutter="0"/>
          <w:pgNumType w:fmt="lowerRoman" w:start="1"/>
          <w:cols w:space="720"/>
          <w:titlePg/>
          <w:docGrid w:linePitch="360"/>
        </w:sectPr>
      </w:pPr>
    </w:p>
    <w:p w:rsidR="00D92110" w:rsidRDefault="00D92110" w:rsidP="00D92110">
      <w:pPr>
        <w:spacing w:line="480" w:lineRule="auto"/>
        <w:jc w:val="center"/>
        <w:rPr>
          <w:rFonts w:ascii="Times New Roman Bold" w:hAnsi="Times New Roman Bold"/>
          <w:b/>
        </w:rPr>
      </w:pPr>
      <w:r>
        <w:rPr>
          <w:rFonts w:ascii="Times New Roman Bold" w:hAnsi="Times New Roman Bold"/>
          <w:b/>
        </w:rPr>
        <w:lastRenderedPageBreak/>
        <w:t>Abstract</w:t>
      </w:r>
    </w:p>
    <w:p w:rsidR="00483533" w:rsidRDefault="00600DF2" w:rsidP="00600DF2">
      <w:pPr>
        <w:spacing w:line="480" w:lineRule="auto"/>
      </w:pPr>
      <w:r>
        <w:t xml:space="preserve">     </w:t>
      </w:r>
      <w:r w:rsidR="00A05ECC">
        <w:t>This will be the last section I write.</w:t>
      </w:r>
    </w:p>
    <w:p w:rsidR="0028515B" w:rsidRDefault="0028515B" w:rsidP="0028515B">
      <w:pPr>
        <w:spacing w:line="480" w:lineRule="auto"/>
        <w:ind w:firstLine="720"/>
        <w:jc w:val="center"/>
      </w:pPr>
    </w:p>
    <w:p w:rsidR="00D92110" w:rsidRDefault="00D92110"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D92110" w:rsidRDefault="00D92110" w:rsidP="00D92110">
      <w:pPr>
        <w:spacing w:line="480" w:lineRule="auto"/>
        <w:jc w:val="center"/>
        <w:rPr>
          <w:rFonts w:ascii="Times New Roman Bold" w:hAnsi="Times New Roman Bold"/>
          <w:b/>
        </w:rPr>
      </w:pPr>
    </w:p>
    <w:p w:rsidR="0043126F" w:rsidRDefault="0043126F" w:rsidP="00D92110">
      <w:pPr>
        <w:spacing w:line="480" w:lineRule="auto"/>
        <w:jc w:val="center"/>
        <w:rPr>
          <w:rFonts w:ascii="Times New Roman Bold" w:hAnsi="Times New Roman Bold"/>
          <w:b/>
        </w:rPr>
      </w:pPr>
    </w:p>
    <w:p w:rsidR="0084214A" w:rsidRDefault="0084214A"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483533" w:rsidRDefault="00483533" w:rsidP="00D92110">
      <w:pPr>
        <w:spacing w:line="480" w:lineRule="auto"/>
        <w:jc w:val="center"/>
        <w:rPr>
          <w:rFonts w:ascii="Times New Roman Bold" w:hAnsi="Times New Roman Bold"/>
          <w:b/>
        </w:rPr>
      </w:pPr>
    </w:p>
    <w:p w:rsidR="00170E27" w:rsidRDefault="00170E27" w:rsidP="00D92110">
      <w:pPr>
        <w:spacing w:line="480" w:lineRule="auto"/>
        <w:jc w:val="center"/>
        <w:rPr>
          <w:rFonts w:ascii="Times New Roman Bold" w:hAnsi="Times New Roman Bold"/>
          <w:b/>
        </w:rPr>
      </w:pPr>
    </w:p>
    <w:p w:rsidR="00D92110" w:rsidRPr="00A27DCF" w:rsidRDefault="00D92110" w:rsidP="00D92110">
      <w:pPr>
        <w:spacing w:line="480" w:lineRule="auto"/>
        <w:jc w:val="center"/>
        <w:rPr>
          <w:rFonts w:ascii="Times New Roman Bold" w:hAnsi="Times New Roman Bold"/>
          <w:b/>
        </w:rPr>
      </w:pPr>
      <w:r w:rsidRPr="00A27DCF">
        <w:rPr>
          <w:rFonts w:ascii="Times New Roman Bold" w:hAnsi="Times New Roman Bold"/>
          <w:b/>
        </w:rPr>
        <w:lastRenderedPageBreak/>
        <w:t>Table of Contents</w:t>
      </w:r>
    </w:p>
    <w:p w:rsidR="00BB6AFF" w:rsidRPr="0029170D" w:rsidRDefault="00BB6AFF" w:rsidP="004D5C3F">
      <w:pPr>
        <w:pStyle w:val="TOC1"/>
      </w:pPr>
      <w:r w:rsidRPr="0029170D">
        <w:t>Abstract</w:t>
      </w:r>
      <w:r w:rsidRPr="0029170D">
        <w:rPr>
          <w:bCs/>
        </w:rPr>
        <w:tab/>
      </w:r>
      <w:r w:rsidR="004E0B8F">
        <w:rPr>
          <w:bCs/>
        </w:rPr>
        <w:t>1</w:t>
      </w:r>
    </w:p>
    <w:p w:rsidR="00BB6AFF" w:rsidRDefault="00BB6AFF" w:rsidP="004D5C3F">
      <w:pPr>
        <w:pStyle w:val="TOC1"/>
      </w:pPr>
    </w:p>
    <w:p w:rsidR="00BB6AFF" w:rsidRPr="004D5C3F" w:rsidRDefault="00BB6AFF" w:rsidP="004D5C3F">
      <w:pPr>
        <w:pStyle w:val="TOC1"/>
      </w:pPr>
      <w:r w:rsidRPr="0029170D">
        <w:t>1. Introduction</w:t>
      </w:r>
      <w:r w:rsidRPr="0029170D">
        <w:rPr>
          <w:bCs/>
        </w:rPr>
        <w:tab/>
      </w:r>
      <w:r w:rsidR="004E0B8F">
        <w:rPr>
          <w:bCs/>
        </w:rPr>
        <w:t>3</w:t>
      </w:r>
    </w:p>
    <w:p w:rsidR="00BB6AFF" w:rsidRPr="00BB6AFF" w:rsidRDefault="00BB6AFF" w:rsidP="00BB6AFF"/>
    <w:p w:rsidR="00BB6AFF" w:rsidRDefault="00F44C40" w:rsidP="004D5C3F">
      <w:pPr>
        <w:pStyle w:val="TOC1"/>
        <w:rPr>
          <w:bCs/>
        </w:rPr>
      </w:pPr>
      <w:r w:rsidRPr="0029170D">
        <w:t xml:space="preserve">2. </w:t>
      </w:r>
      <w:r w:rsidR="0091151C">
        <w:t>Technology Components…..</w:t>
      </w:r>
      <w:r w:rsidR="0091151C">
        <w:rPr>
          <w:bCs/>
        </w:rPr>
        <w:tab/>
      </w:r>
      <w:r w:rsidR="004E0B8F">
        <w:rPr>
          <w:bCs/>
        </w:rPr>
        <w:t>3</w:t>
      </w:r>
    </w:p>
    <w:p w:rsidR="0091151C" w:rsidRPr="0091151C" w:rsidRDefault="0091151C" w:rsidP="0091151C"/>
    <w:p w:rsidR="0091151C" w:rsidRPr="0029170D" w:rsidRDefault="00EC2754" w:rsidP="0091151C">
      <w:pPr>
        <w:pStyle w:val="TOC1"/>
        <w:rPr>
          <w:bCs/>
        </w:rPr>
      </w:pPr>
      <w:r>
        <w:t>3</w:t>
      </w:r>
      <w:r w:rsidR="0091151C" w:rsidRPr="0029170D">
        <w:t xml:space="preserve">. </w:t>
      </w:r>
      <w:r w:rsidR="0091151C">
        <w:t>Technology Requirement</w:t>
      </w:r>
      <w:r>
        <w:t>s and Workflow</w:t>
      </w:r>
      <w:r w:rsidR="0091151C">
        <w:t>…..</w:t>
      </w:r>
      <w:r w:rsidR="0091151C" w:rsidRPr="0029170D">
        <w:rPr>
          <w:bCs/>
        </w:rPr>
        <w:tab/>
      </w:r>
      <w:r w:rsidR="00A00B9F">
        <w:rPr>
          <w:bCs/>
        </w:rPr>
        <w:t>4</w:t>
      </w:r>
    </w:p>
    <w:p w:rsidR="00EC2754" w:rsidRDefault="00EC2754" w:rsidP="00EC2754">
      <w:pPr>
        <w:pStyle w:val="TOC1"/>
      </w:pPr>
    </w:p>
    <w:p w:rsidR="00EC2754" w:rsidRDefault="00EC2754" w:rsidP="00EC2754">
      <w:pPr>
        <w:pStyle w:val="TOC1"/>
        <w:rPr>
          <w:bCs/>
        </w:rPr>
      </w:pPr>
      <w:r>
        <w:t>4</w:t>
      </w:r>
      <w:r w:rsidRPr="0029170D">
        <w:t xml:space="preserve">. </w:t>
      </w:r>
      <w:r>
        <w:t>Prototype Development</w:t>
      </w:r>
      <w:r w:rsidRPr="0029170D">
        <w:rPr>
          <w:bCs/>
        </w:rPr>
        <w:tab/>
      </w:r>
      <w:r w:rsidR="00E7610F">
        <w:rPr>
          <w:bCs/>
        </w:rPr>
        <w:t>7</w:t>
      </w:r>
    </w:p>
    <w:p w:rsidR="00EC2754" w:rsidRPr="00EC2754" w:rsidRDefault="00EC2754" w:rsidP="00EC2754"/>
    <w:p w:rsidR="00EC2754" w:rsidRPr="004D5C3F" w:rsidRDefault="00EC2754" w:rsidP="00EC2754">
      <w:pPr>
        <w:pStyle w:val="TOC1"/>
      </w:pPr>
      <w:r>
        <w:t>5</w:t>
      </w:r>
      <w:r w:rsidRPr="0029170D">
        <w:t xml:space="preserve">. </w:t>
      </w:r>
      <w:r>
        <w:t>Work Plan and Milestones</w:t>
      </w:r>
      <w:r w:rsidRPr="0029170D">
        <w:rPr>
          <w:bCs/>
        </w:rPr>
        <w:tab/>
      </w:r>
      <w:r w:rsidR="00E7610F">
        <w:rPr>
          <w:bCs/>
        </w:rPr>
        <w:t>8</w:t>
      </w:r>
    </w:p>
    <w:p w:rsidR="00EC2754" w:rsidRDefault="00EC2754" w:rsidP="00EC2754">
      <w:pPr>
        <w:pStyle w:val="TOC1"/>
      </w:pPr>
    </w:p>
    <w:p w:rsidR="00EC2754" w:rsidRPr="004D5C3F" w:rsidRDefault="00EC2754" w:rsidP="00EC2754">
      <w:pPr>
        <w:pStyle w:val="TOC1"/>
      </w:pPr>
      <w:r>
        <w:t>6</w:t>
      </w:r>
      <w:r w:rsidRPr="0029170D">
        <w:t>.</w:t>
      </w:r>
      <w:r>
        <w:t xml:space="preserve"> Building the </w:t>
      </w:r>
      <w:r w:rsidR="0079104C">
        <w:t>Learning Management System</w:t>
      </w:r>
      <w:r w:rsidRPr="0029170D">
        <w:rPr>
          <w:bCs/>
        </w:rPr>
        <w:tab/>
      </w:r>
      <w:r w:rsidR="00E7610F">
        <w:rPr>
          <w:bCs/>
        </w:rPr>
        <w:t>9</w:t>
      </w:r>
    </w:p>
    <w:p w:rsidR="00EC2754" w:rsidRDefault="00EC2754" w:rsidP="00EC2754">
      <w:pPr>
        <w:pStyle w:val="TOC1"/>
      </w:pPr>
    </w:p>
    <w:p w:rsidR="00EC2754" w:rsidRDefault="00EC2754" w:rsidP="00EC2754">
      <w:pPr>
        <w:pStyle w:val="TOC1"/>
        <w:rPr>
          <w:bCs/>
        </w:rPr>
      </w:pPr>
      <w:r>
        <w:t>7</w:t>
      </w:r>
      <w:r w:rsidRPr="0029170D">
        <w:t xml:space="preserve">. </w:t>
      </w:r>
      <w:r>
        <w:t>Demonstrative Product</w:t>
      </w:r>
      <w:r w:rsidRPr="0029170D">
        <w:rPr>
          <w:bCs/>
        </w:rPr>
        <w:tab/>
      </w:r>
      <w:r w:rsidR="00E7610F">
        <w:rPr>
          <w:bCs/>
        </w:rPr>
        <w:t>9</w:t>
      </w:r>
    </w:p>
    <w:p w:rsidR="00EC2754" w:rsidRPr="00EC2754" w:rsidRDefault="00EC2754" w:rsidP="00EC2754"/>
    <w:p w:rsidR="00EC2754" w:rsidRDefault="00EC2754" w:rsidP="00EC2754">
      <w:pPr>
        <w:pStyle w:val="TOC1"/>
        <w:rPr>
          <w:bCs/>
        </w:rPr>
      </w:pPr>
      <w:r>
        <w:t>8</w:t>
      </w:r>
      <w:r w:rsidRPr="0029170D">
        <w:t xml:space="preserve">. </w:t>
      </w:r>
      <w:r>
        <w:t>Final Product</w:t>
      </w:r>
      <w:r w:rsidRPr="0029170D">
        <w:rPr>
          <w:bCs/>
        </w:rPr>
        <w:tab/>
      </w:r>
      <w:r w:rsidR="00E7610F">
        <w:rPr>
          <w:bCs/>
        </w:rPr>
        <w:t>9</w:t>
      </w:r>
    </w:p>
    <w:p w:rsidR="00EC2754" w:rsidRPr="00EC2754" w:rsidRDefault="00EC2754" w:rsidP="00EC2754"/>
    <w:p w:rsidR="00EC2754" w:rsidRDefault="00EC2754" w:rsidP="00EC2754">
      <w:pPr>
        <w:pStyle w:val="TOC1"/>
        <w:rPr>
          <w:bCs/>
        </w:rPr>
      </w:pPr>
      <w:r>
        <w:t>9</w:t>
      </w:r>
      <w:r w:rsidRPr="0029170D">
        <w:t xml:space="preserve">. </w:t>
      </w:r>
      <w:r>
        <w:t>Summary and Conclusions</w:t>
      </w:r>
      <w:r w:rsidRPr="0029170D">
        <w:rPr>
          <w:bCs/>
        </w:rPr>
        <w:tab/>
      </w:r>
      <w:r w:rsidR="00E7610F">
        <w:rPr>
          <w:bCs/>
        </w:rPr>
        <w:t>9</w:t>
      </w:r>
    </w:p>
    <w:p w:rsidR="00EC2754" w:rsidRPr="00EC2754" w:rsidRDefault="00EC2754" w:rsidP="00EC2754"/>
    <w:p w:rsidR="00EC2754" w:rsidRDefault="00EC2754" w:rsidP="00EC2754">
      <w:pPr>
        <w:pStyle w:val="TOC1"/>
        <w:rPr>
          <w:bCs/>
        </w:rPr>
      </w:pPr>
      <w:r w:rsidRPr="0029170D">
        <w:t>1</w:t>
      </w:r>
      <w:r>
        <w:t>0</w:t>
      </w:r>
      <w:r w:rsidRPr="0029170D">
        <w:t xml:space="preserve">. </w:t>
      </w:r>
      <w:r>
        <w:t>Future Plans</w:t>
      </w:r>
      <w:r w:rsidRPr="0029170D">
        <w:rPr>
          <w:bCs/>
        </w:rPr>
        <w:tab/>
      </w:r>
      <w:r w:rsidR="00E7610F">
        <w:rPr>
          <w:bCs/>
        </w:rPr>
        <w:t>9</w:t>
      </w:r>
    </w:p>
    <w:p w:rsidR="00EC2754" w:rsidRPr="00EC2754" w:rsidRDefault="00EC2754" w:rsidP="00EC2754"/>
    <w:p w:rsidR="00EC2754" w:rsidRPr="004D5C3F" w:rsidRDefault="00EC2754" w:rsidP="00EC2754">
      <w:pPr>
        <w:pStyle w:val="TOC1"/>
      </w:pPr>
      <w:r w:rsidRPr="0029170D">
        <w:t>1</w:t>
      </w:r>
      <w:r>
        <w:t>1</w:t>
      </w:r>
      <w:r w:rsidRPr="0029170D">
        <w:t xml:space="preserve">. </w:t>
      </w:r>
      <w:r>
        <w:t>Project Repository</w:t>
      </w:r>
      <w:r w:rsidRPr="0029170D">
        <w:rPr>
          <w:bCs/>
        </w:rPr>
        <w:tab/>
      </w:r>
      <w:r w:rsidR="00E7610F">
        <w:rPr>
          <w:bCs/>
        </w:rPr>
        <w:t>9</w:t>
      </w:r>
    </w:p>
    <w:p w:rsidR="0029170D" w:rsidRPr="000911FD" w:rsidRDefault="0029170D" w:rsidP="004D5C3F">
      <w:pPr>
        <w:pStyle w:val="TOC1"/>
      </w:pPr>
    </w:p>
    <w:p w:rsidR="00E51297" w:rsidRPr="000911FD" w:rsidRDefault="00E51297" w:rsidP="004D5C3F">
      <w:pPr>
        <w:pStyle w:val="TOC1"/>
      </w:pPr>
      <w:r w:rsidRPr="000911FD">
        <w:t>References</w:t>
      </w:r>
      <w:r w:rsidRPr="000911FD">
        <w:tab/>
      </w:r>
      <w:r w:rsidR="004E0B8F">
        <w:t>.</w:t>
      </w:r>
      <w:r w:rsidR="00E7610F">
        <w:t>10</w:t>
      </w:r>
    </w:p>
    <w:p w:rsidR="00D92110" w:rsidRPr="000911FD" w:rsidRDefault="00D92110" w:rsidP="001B439C">
      <w:pPr>
        <w:spacing w:line="480" w:lineRule="auto"/>
        <w:rPr>
          <w:rFonts w:ascii="Times New Roman Bold" w:hAnsi="Times New Roman Bold"/>
          <w:b/>
        </w:rPr>
      </w:pPr>
    </w:p>
    <w:p w:rsidR="00D92110" w:rsidRDefault="00D92110" w:rsidP="00D92110">
      <w:pPr>
        <w:spacing w:line="480" w:lineRule="auto"/>
        <w:jc w:val="center"/>
        <w:rPr>
          <w:rFonts w:ascii="Times New Roman Bold" w:hAnsi="Times New Roman Bold"/>
          <w:b/>
        </w:rPr>
      </w:pPr>
    </w:p>
    <w:p w:rsidR="00D92110" w:rsidRDefault="00D92110"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EC2754" w:rsidRDefault="00EC2754" w:rsidP="00D92110">
      <w:pPr>
        <w:spacing w:line="480" w:lineRule="auto"/>
        <w:jc w:val="center"/>
        <w:rPr>
          <w:rFonts w:ascii="Times New Roman Bold" w:hAnsi="Times New Roman Bold"/>
          <w:b/>
        </w:rPr>
      </w:pPr>
    </w:p>
    <w:p w:rsidR="00232045" w:rsidRDefault="007930F7" w:rsidP="007930F7">
      <w:pPr>
        <w:spacing w:line="480" w:lineRule="auto"/>
        <w:jc w:val="center"/>
        <w:rPr>
          <w:b/>
        </w:rPr>
      </w:pPr>
      <w:r>
        <w:rPr>
          <w:b/>
        </w:rPr>
        <w:lastRenderedPageBreak/>
        <w:t xml:space="preserve">1. </w:t>
      </w:r>
      <w:r w:rsidR="001B439C">
        <w:rPr>
          <w:b/>
        </w:rPr>
        <w:t>Int</w:t>
      </w:r>
      <w:r w:rsidR="003E18F7">
        <w:rPr>
          <w:b/>
        </w:rPr>
        <w:t>ro</w:t>
      </w:r>
      <w:r w:rsidR="00DD79C9">
        <w:rPr>
          <w:b/>
        </w:rPr>
        <w:t>d</w:t>
      </w:r>
      <w:r w:rsidR="003E18F7">
        <w:rPr>
          <w:b/>
        </w:rPr>
        <w:t>uction</w:t>
      </w:r>
    </w:p>
    <w:p w:rsidR="00170E27" w:rsidRDefault="00170E27" w:rsidP="00600DF2">
      <w:pPr>
        <w:spacing w:line="480" w:lineRule="auto"/>
        <w:ind w:firstLine="720"/>
      </w:pPr>
      <w:r w:rsidRPr="00877A87">
        <w:t xml:space="preserve">The fundamental purpose of the Learning Management System </w:t>
      </w:r>
      <w:r w:rsidR="0080437E">
        <w:t xml:space="preserve">(LMS) </w:t>
      </w:r>
      <w:r w:rsidRPr="00877A87">
        <w:t xml:space="preserve">is to bridge the gap between existing eLearning resources which are often too general and not focused on what </w:t>
      </w:r>
      <w:r>
        <w:t xml:space="preserve">environmental </w:t>
      </w:r>
      <w:r w:rsidRPr="00877A87">
        <w:t xml:space="preserve">students need to learn in order to achieve the desired educational outcomes. Since students are more likely to use an e-Learning platform if it was initially assigned, instructors in Sustainability and Environmental Studies, then, are the </w:t>
      </w:r>
      <w:r>
        <w:t xml:space="preserve">primary </w:t>
      </w:r>
      <w:r w:rsidRPr="00877A87">
        <w:t xml:space="preserve">target audience for the LMS who would wish to supplement their own teachings with the learning modules. The learning material is not supposed to be introductory or replace textbooks or lectures, but rather to complement instructor teachings by delving deeper into Sustainability and Environmental Studies topics and issues. The LMS further differs from existing eLearning offerings by using an Understanding by Design approach advocated by </w:t>
      </w:r>
      <w:r w:rsidRPr="00877A87">
        <w:rPr>
          <w:rFonts w:cs="Arial"/>
          <w:color w:val="222222"/>
          <w:szCs w:val="21"/>
          <w:shd w:val="clear" w:color="auto" w:fill="FFFFFF"/>
        </w:rPr>
        <w:t>Grant Wiggins</w:t>
      </w:r>
      <w:r w:rsidRPr="00877A87">
        <w:t xml:space="preserve"> </w:t>
      </w:r>
      <w:r>
        <w:t xml:space="preserve">and </w:t>
      </w:r>
      <w:r w:rsidRPr="00877A87">
        <w:t xml:space="preserve">Jay </w:t>
      </w:r>
      <w:r w:rsidRPr="00877A87">
        <w:rPr>
          <w:rFonts w:cs="Arial"/>
          <w:color w:val="222222"/>
          <w:szCs w:val="21"/>
          <w:shd w:val="clear" w:color="auto" w:fill="FFFFFF"/>
        </w:rPr>
        <w:t xml:space="preserve">McTighe. Key principles of this approach include </w:t>
      </w:r>
      <w:r w:rsidRPr="00877A87">
        <w:t>using hooks, chunking, and repetition, having a big idea, addressing misunderstandings, and promoting enduring understandings</w:t>
      </w:r>
      <w:r>
        <w:t xml:space="preserve"> (Wiggins and </w:t>
      </w:r>
      <w:r w:rsidRPr="00877A87">
        <w:rPr>
          <w:rFonts w:cs="Arial"/>
          <w:color w:val="222222"/>
          <w:szCs w:val="21"/>
          <w:shd w:val="clear" w:color="auto" w:fill="FFFFFF"/>
        </w:rPr>
        <w:t>McTighe</w:t>
      </w:r>
      <w:r>
        <w:rPr>
          <w:rFonts w:cs="Arial"/>
          <w:color w:val="222222"/>
          <w:szCs w:val="21"/>
          <w:shd w:val="clear" w:color="auto" w:fill="FFFFFF"/>
        </w:rPr>
        <w:t>, 2005)</w:t>
      </w:r>
      <w:r w:rsidRPr="00877A87">
        <w:t xml:space="preserve">. </w:t>
      </w:r>
    </w:p>
    <w:p w:rsidR="008173D8" w:rsidRDefault="008173D8" w:rsidP="0080437E">
      <w:pPr>
        <w:jc w:val="center"/>
        <w:rPr>
          <w:b/>
        </w:rPr>
      </w:pPr>
    </w:p>
    <w:p w:rsidR="007930F7" w:rsidRDefault="007930F7" w:rsidP="007930F7">
      <w:pPr>
        <w:spacing w:line="480" w:lineRule="auto"/>
        <w:jc w:val="center"/>
        <w:rPr>
          <w:b/>
        </w:rPr>
      </w:pPr>
      <w:r>
        <w:rPr>
          <w:b/>
        </w:rPr>
        <w:t>2. Technology Components</w:t>
      </w:r>
    </w:p>
    <w:p w:rsidR="00A376ED" w:rsidRPr="00A17D33" w:rsidRDefault="008173D8" w:rsidP="00A376ED">
      <w:pPr>
        <w:spacing w:line="480" w:lineRule="auto"/>
        <w:rPr>
          <w:b/>
        </w:rPr>
      </w:pPr>
      <w:r>
        <w:rPr>
          <w:b/>
        </w:rPr>
        <w:t>2</w:t>
      </w:r>
      <w:r w:rsidR="00A376ED" w:rsidRPr="00A17D33">
        <w:rPr>
          <w:b/>
        </w:rPr>
        <w:t>.1 WordPress Content Management System</w:t>
      </w:r>
    </w:p>
    <w:p w:rsidR="0080437E" w:rsidRDefault="008173D8" w:rsidP="0080437E">
      <w:pPr>
        <w:spacing w:line="480" w:lineRule="auto"/>
      </w:pPr>
      <w:r>
        <w:t xml:space="preserve">    </w:t>
      </w:r>
      <w:r>
        <w:t xml:space="preserve">WordPress </w:t>
      </w:r>
      <w:r>
        <w:t xml:space="preserve">is </w:t>
      </w:r>
      <w:r>
        <w:t>a popular content management system which includes a database, a template system, and a plugin architecture. WordPress p</w:t>
      </w:r>
      <w:r w:rsidRPr="00FE0813">
        <w:t>rovide</w:t>
      </w:r>
      <w:r>
        <w:t>s</w:t>
      </w:r>
      <w:r w:rsidRPr="00FE0813">
        <w:t xml:space="preserve"> many of the required features of the </w:t>
      </w:r>
      <w:r>
        <w:t xml:space="preserve">LMS </w:t>
      </w:r>
      <w:r w:rsidRPr="00FE0813">
        <w:t>as well as a built-in database to house the instructional content.</w:t>
      </w:r>
      <w:r w:rsidR="0080437E" w:rsidRPr="0080437E">
        <w:t xml:space="preserve"> </w:t>
      </w:r>
      <w:r w:rsidR="0080437E">
        <w:t xml:space="preserve">A key feature of the </w:t>
      </w:r>
      <w:r w:rsidR="0080437E">
        <w:t xml:space="preserve">LMS </w:t>
      </w:r>
      <w:r w:rsidR="0080437E">
        <w:t>is the ability of instructors to edit content with only basic knowledge of the content management system. WordPress was the best choice due to its popularity and user-friendliness.</w:t>
      </w:r>
    </w:p>
    <w:p w:rsidR="00A376ED" w:rsidRPr="00A17D33" w:rsidRDefault="008173D8" w:rsidP="00A376ED">
      <w:pPr>
        <w:rPr>
          <w:b/>
        </w:rPr>
      </w:pPr>
      <w:r>
        <w:rPr>
          <w:b/>
        </w:rPr>
        <w:t>2</w:t>
      </w:r>
      <w:r w:rsidR="00A376ED" w:rsidRPr="00A17D33">
        <w:rPr>
          <w:b/>
        </w:rPr>
        <w:t>.</w:t>
      </w:r>
      <w:r>
        <w:rPr>
          <w:b/>
        </w:rPr>
        <w:t>2</w:t>
      </w:r>
      <w:r w:rsidR="00A376ED" w:rsidRPr="00A17D33">
        <w:rPr>
          <w:b/>
        </w:rPr>
        <w:t xml:space="preserve"> Custom CSS</w:t>
      </w:r>
    </w:p>
    <w:p w:rsidR="00A376ED" w:rsidRPr="00FE0813" w:rsidRDefault="00A376ED" w:rsidP="00A376ED"/>
    <w:p w:rsidR="008173D8" w:rsidRDefault="008173D8" w:rsidP="008173D8">
      <w:pPr>
        <w:spacing w:line="480" w:lineRule="auto"/>
      </w:pPr>
      <w:r>
        <w:t xml:space="preserve">     </w:t>
      </w:r>
      <w:r>
        <w:t xml:space="preserve">CSS programming along with JavaScript </w:t>
      </w:r>
      <w:r w:rsidR="0080437E">
        <w:t>was needed</w:t>
      </w:r>
      <w:r>
        <w:t xml:space="preserve"> to tailor the user experience of the WordPress platform into the custom LMS needed to meet the project requirements.</w:t>
      </w:r>
    </w:p>
    <w:p w:rsidR="00A376ED" w:rsidRDefault="00A00B9F" w:rsidP="00A376ED">
      <w:pPr>
        <w:rPr>
          <w:b/>
        </w:rPr>
      </w:pPr>
      <w:r>
        <w:rPr>
          <w:b/>
        </w:rPr>
        <w:lastRenderedPageBreak/>
        <w:t>2</w:t>
      </w:r>
      <w:r w:rsidR="00A376ED" w:rsidRPr="00A17D33">
        <w:rPr>
          <w:b/>
        </w:rPr>
        <w:t xml:space="preserve">.3. Custom JavaScript </w:t>
      </w:r>
    </w:p>
    <w:p w:rsidR="008173D8" w:rsidRPr="00A17D33" w:rsidRDefault="008173D8" w:rsidP="00A376ED">
      <w:pPr>
        <w:rPr>
          <w:b/>
        </w:rPr>
      </w:pPr>
    </w:p>
    <w:p w:rsidR="00A376ED" w:rsidRDefault="008173D8" w:rsidP="008173D8">
      <w:pPr>
        <w:spacing w:line="480" w:lineRule="auto"/>
      </w:pPr>
      <w:r>
        <w:t xml:space="preserve">     Custom </w:t>
      </w:r>
      <w:r w:rsidR="00A376ED" w:rsidRPr="00FE0813">
        <w:t>JavaScript programming w</w:t>
      </w:r>
      <w:r>
        <w:t xml:space="preserve">as required </w:t>
      </w:r>
      <w:r w:rsidR="00A376ED" w:rsidRPr="00FE0813">
        <w:t>to develop the more advanced features of the LMS such as a collapsible menu system and a responsive design which would be very difficult to achieve solely through the limited capabilities of the included features in</w:t>
      </w:r>
      <w:r w:rsidR="00A376ED">
        <w:t xml:space="preserve"> WordPress.</w:t>
      </w:r>
    </w:p>
    <w:p w:rsidR="0080437E" w:rsidRDefault="00A00B9F" w:rsidP="0080437E">
      <w:pPr>
        <w:spacing w:line="480" w:lineRule="auto"/>
        <w:rPr>
          <w:b/>
        </w:rPr>
      </w:pPr>
      <w:r>
        <w:rPr>
          <w:b/>
        </w:rPr>
        <w:t>2</w:t>
      </w:r>
      <w:r w:rsidR="0080437E" w:rsidRPr="00A17D33">
        <w:rPr>
          <w:b/>
        </w:rPr>
        <w:t>.</w:t>
      </w:r>
      <w:r w:rsidR="0080437E">
        <w:rPr>
          <w:b/>
        </w:rPr>
        <w:t>4</w:t>
      </w:r>
      <w:r w:rsidR="0080437E" w:rsidRPr="00A17D33">
        <w:rPr>
          <w:b/>
        </w:rPr>
        <w:t xml:space="preserve">. Custom </w:t>
      </w:r>
      <w:r w:rsidR="0080437E">
        <w:rPr>
          <w:b/>
        </w:rPr>
        <w:t>WordPress Plugins</w:t>
      </w:r>
    </w:p>
    <w:p w:rsidR="00A376ED" w:rsidRDefault="0080437E" w:rsidP="0080437E">
      <w:pPr>
        <w:spacing w:line="480" w:lineRule="auto"/>
        <w:rPr>
          <w:b/>
          <w:sz w:val="28"/>
          <w:szCs w:val="28"/>
        </w:rPr>
      </w:pPr>
      <w:r>
        <w:t xml:space="preserve">     </w:t>
      </w:r>
      <w:r>
        <w:t xml:space="preserve">WordPress plugins are </w:t>
      </w:r>
      <w:r w:rsidR="00041A0A">
        <w:t>small</w:t>
      </w:r>
      <w:r>
        <w:t xml:space="preserve"> software </w:t>
      </w:r>
      <w:r w:rsidR="00041A0A">
        <w:t xml:space="preserve">applications </w:t>
      </w:r>
      <w:r>
        <w:t>which can extend</w:t>
      </w:r>
      <w:r w:rsidR="00041A0A">
        <w:t xml:space="preserve"> the functionality of WordPress. The following plugins were used for this Capstone project: </w:t>
      </w:r>
    </w:p>
    <w:p w:rsidR="00041A0A" w:rsidRDefault="00041A0A" w:rsidP="00041A0A">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xml:space="preserve">. </w:t>
      </w:r>
      <w:proofErr w:type="spellStart"/>
      <w:r w:rsidRPr="00640885">
        <w:rPr>
          <w:rFonts w:ascii="Times New Roman" w:hAnsi="Times New Roman" w:cs="Times New Roman"/>
          <w:sz w:val="24"/>
          <w:szCs w:val="24"/>
        </w:rPr>
        <w:t>BackWPup</w:t>
      </w:r>
      <w:proofErr w:type="spellEnd"/>
      <w:r w:rsidRPr="00640885">
        <w:rPr>
          <w:rFonts w:ascii="Times New Roman" w:hAnsi="Times New Roman" w:cs="Times New Roman"/>
          <w:sz w:val="24"/>
          <w:szCs w:val="24"/>
        </w:rPr>
        <w:t xml:space="preserve"> – WordPress Backup </w:t>
      </w:r>
      <w:r>
        <w:rPr>
          <w:rFonts w:ascii="Times New Roman" w:hAnsi="Times New Roman" w:cs="Times New Roman"/>
          <w:sz w:val="24"/>
          <w:szCs w:val="24"/>
        </w:rPr>
        <w:t>Utility</w:t>
      </w:r>
    </w:p>
    <w:p w:rsidR="00041A0A" w:rsidRPr="00640885" w:rsidRDefault="00041A0A" w:rsidP="00041A0A">
      <w:pPr>
        <w:pStyle w:val="Normal1"/>
        <w:rPr>
          <w:rFonts w:ascii="Times New Roman" w:hAnsi="Times New Roman" w:cs="Times New Roman"/>
          <w:sz w:val="24"/>
          <w:szCs w:val="24"/>
        </w:rPr>
      </w:pPr>
    </w:p>
    <w:p w:rsidR="00041A0A" w:rsidRDefault="00041A0A" w:rsidP="00041A0A">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Code Embed – Embed JavaScript and HTML code in posts and pages</w:t>
      </w:r>
    </w:p>
    <w:p w:rsidR="00041A0A" w:rsidRPr="00640885" w:rsidRDefault="00041A0A" w:rsidP="00041A0A">
      <w:pPr>
        <w:pStyle w:val="Normal1"/>
        <w:rPr>
          <w:rFonts w:ascii="Times New Roman" w:hAnsi="Times New Roman" w:cs="Times New Roman"/>
          <w:sz w:val="24"/>
          <w:szCs w:val="24"/>
        </w:rPr>
      </w:pPr>
    </w:p>
    <w:p w:rsidR="00041A0A" w:rsidRDefault="00041A0A" w:rsidP="00041A0A">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xml:space="preserve">. Contact Form 7 – </w:t>
      </w:r>
      <w:r>
        <w:rPr>
          <w:rFonts w:ascii="Times New Roman" w:hAnsi="Times New Roman" w:cs="Times New Roman"/>
          <w:sz w:val="24"/>
          <w:szCs w:val="24"/>
        </w:rPr>
        <w:t xml:space="preserve">Create </w:t>
      </w:r>
      <w:r w:rsidRPr="00640885">
        <w:rPr>
          <w:rFonts w:ascii="Times New Roman" w:hAnsi="Times New Roman" w:cs="Times New Roman"/>
          <w:sz w:val="24"/>
          <w:szCs w:val="24"/>
        </w:rPr>
        <w:t>Contact Form</w:t>
      </w:r>
      <w:r>
        <w:rPr>
          <w:rFonts w:ascii="Times New Roman" w:hAnsi="Times New Roman" w:cs="Times New Roman"/>
          <w:sz w:val="24"/>
          <w:szCs w:val="24"/>
        </w:rPr>
        <w:t>s</w:t>
      </w:r>
    </w:p>
    <w:p w:rsidR="00041A0A" w:rsidRPr="00640885" w:rsidRDefault="00041A0A" w:rsidP="00041A0A">
      <w:pPr>
        <w:pStyle w:val="Normal1"/>
        <w:rPr>
          <w:rFonts w:ascii="Times New Roman" w:hAnsi="Times New Roman" w:cs="Times New Roman"/>
          <w:sz w:val="24"/>
          <w:szCs w:val="24"/>
        </w:rPr>
      </w:pPr>
    </w:p>
    <w:p w:rsidR="00041A0A" w:rsidRDefault="00041A0A" w:rsidP="00041A0A">
      <w:pPr>
        <w:autoSpaceDE w:val="0"/>
        <w:autoSpaceDN w:val="0"/>
        <w:adjustRightInd w:val="0"/>
      </w:pPr>
      <w:r>
        <w:t xml:space="preserve">     </w:t>
      </w:r>
      <w:r w:rsidRPr="00640885">
        <w:t>. Duplicate Page – Duplicate Posts, Pages and Custom Posts</w:t>
      </w:r>
    </w:p>
    <w:p w:rsidR="00041A0A" w:rsidRPr="00640885" w:rsidRDefault="00041A0A" w:rsidP="00041A0A">
      <w:pPr>
        <w:autoSpaceDE w:val="0"/>
        <w:autoSpaceDN w:val="0"/>
        <w:adjustRightInd w:val="0"/>
      </w:pPr>
    </w:p>
    <w:p w:rsidR="00041A0A" w:rsidRDefault="00041A0A" w:rsidP="00041A0A">
      <w:pPr>
        <w:autoSpaceDE w:val="0"/>
        <w:autoSpaceDN w:val="0"/>
        <w:adjustRightInd w:val="0"/>
      </w:pPr>
      <w:r>
        <w:t xml:space="preserve">     </w:t>
      </w:r>
      <w:r w:rsidRPr="00640885">
        <w:t xml:space="preserve">. Embed Google Map – </w:t>
      </w:r>
      <w:r>
        <w:t xml:space="preserve">Create </w:t>
      </w:r>
      <w:r w:rsidRPr="00640885">
        <w:t>Google Map</w:t>
      </w:r>
      <w:r>
        <w:t>s</w:t>
      </w:r>
    </w:p>
    <w:p w:rsidR="00041A0A" w:rsidRDefault="00041A0A" w:rsidP="00041A0A">
      <w:pPr>
        <w:autoSpaceDE w:val="0"/>
        <w:autoSpaceDN w:val="0"/>
        <w:adjustRightInd w:val="0"/>
      </w:pPr>
    </w:p>
    <w:p w:rsidR="00041A0A" w:rsidRDefault="00041A0A" w:rsidP="00041A0A">
      <w:pPr>
        <w:autoSpaceDE w:val="0"/>
        <w:autoSpaceDN w:val="0"/>
        <w:adjustRightInd w:val="0"/>
      </w:pPr>
      <w:r>
        <w:t xml:space="preserve">     </w:t>
      </w:r>
      <w:r w:rsidRPr="00640885">
        <w:t>. HD Quiz – Create Quizzes</w:t>
      </w:r>
    </w:p>
    <w:p w:rsidR="00041A0A" w:rsidRDefault="00041A0A" w:rsidP="00041A0A">
      <w:pPr>
        <w:autoSpaceDE w:val="0"/>
        <w:autoSpaceDN w:val="0"/>
        <w:adjustRightInd w:val="0"/>
      </w:pPr>
    </w:p>
    <w:p w:rsidR="00041A0A" w:rsidRDefault="00041A0A" w:rsidP="00041A0A">
      <w:pPr>
        <w:autoSpaceDE w:val="0"/>
        <w:autoSpaceDN w:val="0"/>
        <w:adjustRightInd w:val="0"/>
      </w:pPr>
      <w:r>
        <w:t xml:space="preserve">     </w:t>
      </w:r>
      <w:r w:rsidRPr="00640885">
        <w:t>. Header and Footer Scripts – Allows insertion of JavaScript Coding</w:t>
      </w:r>
    </w:p>
    <w:p w:rsidR="00041A0A" w:rsidRPr="00640885" w:rsidRDefault="00041A0A" w:rsidP="00041A0A">
      <w:pPr>
        <w:autoSpaceDE w:val="0"/>
        <w:autoSpaceDN w:val="0"/>
        <w:adjustRightInd w:val="0"/>
      </w:pPr>
    </w:p>
    <w:p w:rsidR="00041A0A" w:rsidRDefault="00041A0A" w:rsidP="00041A0A">
      <w:pPr>
        <w:autoSpaceDE w:val="0"/>
        <w:autoSpaceDN w:val="0"/>
        <w:adjustRightInd w:val="0"/>
      </w:pPr>
      <w:r>
        <w:t xml:space="preserve">     </w:t>
      </w:r>
      <w:r w:rsidRPr="00640885">
        <w:t>. PDF Embedder – Embeds PDF into Posts and Pages</w:t>
      </w:r>
    </w:p>
    <w:p w:rsidR="00041A0A" w:rsidRPr="00640885" w:rsidRDefault="00041A0A" w:rsidP="00041A0A">
      <w:pPr>
        <w:autoSpaceDE w:val="0"/>
        <w:autoSpaceDN w:val="0"/>
        <w:adjustRightInd w:val="0"/>
      </w:pPr>
    </w:p>
    <w:p w:rsidR="00041A0A" w:rsidRDefault="00041A0A" w:rsidP="00041A0A">
      <w:pPr>
        <w:autoSpaceDE w:val="0"/>
        <w:autoSpaceDN w:val="0"/>
        <w:adjustRightInd w:val="0"/>
      </w:pPr>
      <w:r>
        <w:t xml:space="preserve">     </w:t>
      </w:r>
      <w:r w:rsidRPr="00640885">
        <w:t>. Sidebar Login Widget – Sidebar Widget Used to Log into WordPress Account</w:t>
      </w:r>
    </w:p>
    <w:p w:rsidR="00041A0A" w:rsidRPr="00640885" w:rsidRDefault="00041A0A" w:rsidP="00041A0A">
      <w:pPr>
        <w:autoSpaceDE w:val="0"/>
        <w:autoSpaceDN w:val="0"/>
        <w:adjustRightInd w:val="0"/>
      </w:pPr>
    </w:p>
    <w:p w:rsidR="00041A0A" w:rsidRPr="00640885" w:rsidRDefault="00041A0A" w:rsidP="00041A0A">
      <w:pPr>
        <w:autoSpaceDE w:val="0"/>
        <w:autoSpaceDN w:val="0"/>
        <w:adjustRightInd w:val="0"/>
      </w:pPr>
      <w:r>
        <w:t xml:space="preserve">     </w:t>
      </w:r>
      <w:r w:rsidRPr="00640885">
        <w:t>. User Access Manager – Manage access to Posts, Pages, Categories and Files</w:t>
      </w:r>
    </w:p>
    <w:p w:rsidR="00041A0A" w:rsidRDefault="00041A0A" w:rsidP="00A376ED">
      <w:pPr>
        <w:pStyle w:val="Normal1"/>
        <w:rPr>
          <w:rFonts w:ascii="Times New Roman" w:hAnsi="Times New Roman" w:cs="Times New Roman"/>
          <w:sz w:val="24"/>
          <w:szCs w:val="24"/>
        </w:rPr>
      </w:pPr>
    </w:p>
    <w:p w:rsidR="004E0B8F" w:rsidRDefault="004E0B8F" w:rsidP="004E0B8F">
      <w:pPr>
        <w:ind w:firstLine="720"/>
      </w:pPr>
    </w:p>
    <w:p w:rsidR="007930F7" w:rsidRDefault="007930F7" w:rsidP="007930F7">
      <w:pPr>
        <w:spacing w:line="480" w:lineRule="auto"/>
        <w:jc w:val="center"/>
        <w:rPr>
          <w:b/>
        </w:rPr>
      </w:pPr>
      <w:r>
        <w:rPr>
          <w:b/>
        </w:rPr>
        <w:t>3. Technology Requirements and Workflow</w:t>
      </w:r>
    </w:p>
    <w:p w:rsidR="004E0B8F" w:rsidRDefault="004E0B8F" w:rsidP="004E0B8F">
      <w:pPr>
        <w:spacing w:line="480" w:lineRule="auto"/>
        <w:ind w:firstLine="720"/>
      </w:pPr>
      <w:r>
        <w:t xml:space="preserve">The Learning Management System </w:t>
      </w:r>
      <w:r>
        <w:t>was</w:t>
      </w:r>
      <w:r>
        <w:t xml:space="preserve"> developed as an eLearning website using the WordPress content management system with HTML5 Blank as the active theme. This minimalistic theme allow</w:t>
      </w:r>
      <w:r>
        <w:t>s</w:t>
      </w:r>
      <w:r>
        <w:t xml:space="preserve"> the user experience to be fully realized with custom CSS and </w:t>
      </w:r>
      <w:r>
        <w:lastRenderedPageBreak/>
        <w:t>JavaScript programming as well as the selection of a few key WordPress Plugins. Here is the website map:</w:t>
      </w:r>
    </w:p>
    <w:p w:rsidR="004E0B8F" w:rsidRDefault="004E0B8F" w:rsidP="004E0B8F">
      <w:pPr>
        <w:spacing w:line="480" w:lineRule="auto"/>
      </w:pPr>
      <w:r>
        <w:pict>
          <v:shape id="_x0000_i1026" type="#_x0000_t75" style="width:460.8pt;height:266.4pt;mso-left-percent:-10001;mso-top-percent:-10001;mso-position-horizontal:absolute;mso-position-horizontal-relative:char;mso-position-vertical:absolute;mso-position-vertical-relative:line;mso-left-percent:-10001;mso-top-percent:-10001">
            <v:imagedata r:id="rId11" o:title=""/>
          </v:shape>
        </w:pict>
      </w:r>
    </w:p>
    <w:p w:rsidR="004E0B8F" w:rsidRDefault="004E0B8F" w:rsidP="004E0B8F">
      <w:pPr>
        <w:ind w:firstLine="720"/>
      </w:pPr>
    </w:p>
    <w:p w:rsidR="00505F5B" w:rsidRDefault="004E0B8F" w:rsidP="00E7610F">
      <w:pPr>
        <w:spacing w:line="480" w:lineRule="auto"/>
        <w:ind w:firstLine="720"/>
      </w:pPr>
      <w:r>
        <w:t xml:space="preserve">With the instructional content being maintained in a WordPress database, instructors will be able to easily create their own learning modules, lessons, or activities with only basic WordPress knowledge. The instructional design of the LMS will adhere to an Understanding by Design approach. The key Understanding by Design techniques deployed include using hooks, chunking, and repetition, having a big idea, addressing misunderstandings, and promoting enduring understandings (Wiggins and </w:t>
      </w:r>
      <w:proofErr w:type="spellStart"/>
      <w:r w:rsidRPr="00877A87">
        <w:rPr>
          <w:rFonts w:cs="Arial"/>
          <w:color w:val="222222"/>
          <w:szCs w:val="21"/>
          <w:shd w:val="clear" w:color="auto" w:fill="FFFFFF"/>
        </w:rPr>
        <w:t>McTighe</w:t>
      </w:r>
      <w:proofErr w:type="spellEnd"/>
      <w:r>
        <w:rPr>
          <w:rFonts w:cs="Arial"/>
          <w:color w:val="222222"/>
          <w:szCs w:val="21"/>
          <w:shd w:val="clear" w:color="auto" w:fill="FFFFFF"/>
        </w:rPr>
        <w:t>, 2005)</w:t>
      </w:r>
      <w:r>
        <w:t>.</w:t>
      </w:r>
    </w:p>
    <w:p w:rsidR="00E7610F" w:rsidRDefault="00E7610F" w:rsidP="00E7610F">
      <w:pPr>
        <w:spacing w:line="480" w:lineRule="auto"/>
        <w:rPr>
          <w:b/>
        </w:rPr>
      </w:pPr>
      <w:r>
        <w:rPr>
          <w:b/>
        </w:rPr>
        <w:t>Understanding by Design Planning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4E0B8F" w:rsidTr="004F3C4A">
        <w:trPr>
          <w:trHeight w:val="420"/>
        </w:trPr>
        <w:tc>
          <w:tcPr>
            <w:tcW w:w="9360" w:type="dxa"/>
            <w:gridSpan w:val="2"/>
            <w:shd w:val="clear" w:color="auto" w:fill="FFF2CC"/>
            <w:tcMar>
              <w:top w:w="100" w:type="dxa"/>
              <w:left w:w="100" w:type="dxa"/>
              <w:bottom w:w="100" w:type="dxa"/>
              <w:right w:w="100" w:type="dxa"/>
            </w:tcMar>
          </w:tcPr>
          <w:p w:rsidR="004E0B8F" w:rsidRDefault="004E0B8F" w:rsidP="004F3C4A">
            <w:pPr>
              <w:widowControl w:val="0"/>
            </w:pPr>
            <w:r>
              <w:t xml:space="preserve">High-Level Overview. </w:t>
            </w:r>
            <w:r>
              <w:rPr>
                <w:sz w:val="18"/>
                <w:szCs w:val="18"/>
              </w:rPr>
              <w:t xml:space="preserve">Briefly describe your learning experience, including the type of learning experience, intended audience, duration, etc. Use the Instructional Design Mad Lib to assist you. </w:t>
            </w:r>
          </w:p>
        </w:tc>
      </w:tr>
      <w:tr w:rsidR="004E0B8F" w:rsidTr="004F3C4A">
        <w:trPr>
          <w:trHeight w:val="420"/>
        </w:trPr>
        <w:tc>
          <w:tcPr>
            <w:tcW w:w="9360" w:type="dxa"/>
            <w:gridSpan w:val="2"/>
            <w:shd w:val="clear" w:color="auto" w:fill="auto"/>
            <w:tcMar>
              <w:top w:w="100" w:type="dxa"/>
              <w:left w:w="100" w:type="dxa"/>
              <w:bottom w:w="100" w:type="dxa"/>
              <w:right w:w="100" w:type="dxa"/>
            </w:tcMar>
          </w:tcPr>
          <w:p w:rsidR="004E0B8F" w:rsidRPr="009D06BE" w:rsidRDefault="004E0B8F" w:rsidP="004F3C4A">
            <w:r w:rsidRPr="009D06BE">
              <w:t>The LMS will offer Sustainability and Environmental Studies eLearning modules to instructors who wish to supplement their own teachings. The instructional content will be curated using an Understanding By Design approach.</w:t>
            </w:r>
          </w:p>
        </w:tc>
      </w:tr>
      <w:tr w:rsidR="004E0B8F" w:rsidTr="004F3C4A">
        <w:trPr>
          <w:trHeight w:val="420"/>
        </w:trPr>
        <w:tc>
          <w:tcPr>
            <w:tcW w:w="4560" w:type="dxa"/>
            <w:shd w:val="clear" w:color="auto" w:fill="FFF2CC"/>
            <w:tcMar>
              <w:top w:w="100" w:type="dxa"/>
              <w:left w:w="100" w:type="dxa"/>
              <w:bottom w:w="100" w:type="dxa"/>
              <w:right w:w="100" w:type="dxa"/>
            </w:tcMar>
          </w:tcPr>
          <w:p w:rsidR="004E0B8F" w:rsidRDefault="004E0B8F" w:rsidP="004F3C4A">
            <w:pPr>
              <w:widowControl w:val="0"/>
              <w:rPr>
                <w:sz w:val="18"/>
                <w:szCs w:val="18"/>
              </w:rPr>
            </w:pPr>
            <w:r>
              <w:lastRenderedPageBreak/>
              <w:t xml:space="preserve">Content Topic: </w:t>
            </w:r>
            <w:r>
              <w:rPr>
                <w:sz w:val="18"/>
                <w:szCs w:val="18"/>
              </w:rPr>
              <w:t>Identify the content topic that will be explored. Though broad, this is often where instructional designers begin.</w:t>
            </w:r>
          </w:p>
        </w:tc>
        <w:tc>
          <w:tcPr>
            <w:tcW w:w="4800" w:type="dxa"/>
            <w:shd w:val="clear" w:color="auto" w:fill="FFF2CC"/>
            <w:tcMar>
              <w:top w:w="100" w:type="dxa"/>
              <w:left w:w="100" w:type="dxa"/>
              <w:bottom w:w="100" w:type="dxa"/>
              <w:right w:w="100" w:type="dxa"/>
            </w:tcMar>
          </w:tcPr>
          <w:p w:rsidR="004E0B8F" w:rsidRDefault="004E0B8F" w:rsidP="004F3C4A">
            <w:pPr>
              <w:widowControl w:val="0"/>
              <w:rPr>
                <w:sz w:val="18"/>
                <w:szCs w:val="18"/>
              </w:rPr>
            </w:pPr>
            <w:r>
              <w:t xml:space="preserve">Big Idea: </w:t>
            </w:r>
            <w:r>
              <w:rPr>
                <w:sz w:val="18"/>
                <w:szCs w:val="18"/>
              </w:rPr>
              <w:t xml:space="preserve">Keep in mind the misunderstanding or gap, and identify the big idea, a </w:t>
            </w:r>
            <w:r>
              <w:rPr>
                <w:b/>
                <w:i/>
                <w:sz w:val="18"/>
                <w:szCs w:val="18"/>
                <w:u w:val="single"/>
              </w:rPr>
              <w:t>concept</w:t>
            </w:r>
            <w:r>
              <w:rPr>
                <w:sz w:val="18"/>
                <w:szCs w:val="18"/>
                <w:u w:val="single"/>
              </w:rPr>
              <w:t xml:space="preserve"> </w:t>
            </w:r>
            <w:r>
              <w:rPr>
                <w:sz w:val="18"/>
                <w:szCs w:val="18"/>
              </w:rPr>
              <w:t>about this topic that is worth knowing and can be applied to other content/contexts. It provides a unifying and thoughtful way to focus the design of the project. The big idea should be expressed in a few words.</w:t>
            </w:r>
          </w:p>
        </w:tc>
      </w:tr>
      <w:tr w:rsidR="004E0B8F" w:rsidTr="004F3C4A">
        <w:trPr>
          <w:trHeight w:val="420"/>
        </w:trPr>
        <w:tc>
          <w:tcPr>
            <w:tcW w:w="4560" w:type="dxa"/>
            <w:tcMar>
              <w:top w:w="100" w:type="dxa"/>
              <w:left w:w="100" w:type="dxa"/>
              <w:bottom w:w="100" w:type="dxa"/>
              <w:right w:w="100" w:type="dxa"/>
            </w:tcMar>
          </w:tcPr>
          <w:p w:rsidR="004E0B8F" w:rsidRPr="009D06BE" w:rsidRDefault="004E0B8F" w:rsidP="004F3C4A">
            <w:pPr>
              <w:widowControl w:val="0"/>
              <w:rPr>
                <w:sz w:val="18"/>
                <w:szCs w:val="18"/>
              </w:rPr>
            </w:pPr>
            <w:r w:rsidRPr="009D06BE">
              <w:t>Open Educational Resources for students in Sustainability and Environmental Studies</w:t>
            </w:r>
          </w:p>
        </w:tc>
        <w:tc>
          <w:tcPr>
            <w:tcW w:w="4800" w:type="dxa"/>
            <w:tcMar>
              <w:top w:w="100" w:type="dxa"/>
              <w:left w:w="100" w:type="dxa"/>
              <w:bottom w:w="100" w:type="dxa"/>
              <w:right w:w="100" w:type="dxa"/>
            </w:tcMar>
          </w:tcPr>
          <w:p w:rsidR="004E0B8F" w:rsidRPr="009D06BE" w:rsidRDefault="004E0B8F" w:rsidP="004F3C4A">
            <w:pPr>
              <w:widowControl w:val="0"/>
            </w:pPr>
            <w:r w:rsidRPr="009D06BE">
              <w:t>Align eLearning resources for students in Sustainability and Environmental Studies</w:t>
            </w:r>
            <w:r>
              <w:t>.</w:t>
            </w:r>
          </w:p>
        </w:tc>
      </w:tr>
      <w:tr w:rsidR="004E0B8F" w:rsidTr="004F3C4A">
        <w:trPr>
          <w:trHeight w:val="420"/>
        </w:trPr>
        <w:tc>
          <w:tcPr>
            <w:tcW w:w="9360" w:type="dxa"/>
            <w:gridSpan w:val="2"/>
            <w:shd w:val="clear" w:color="auto" w:fill="FFF2CC"/>
            <w:tcMar>
              <w:top w:w="100" w:type="dxa"/>
              <w:left w:w="100" w:type="dxa"/>
              <w:bottom w:w="100" w:type="dxa"/>
              <w:right w:w="100" w:type="dxa"/>
            </w:tcMar>
          </w:tcPr>
          <w:p w:rsidR="004E0B8F" w:rsidRDefault="004E0B8F" w:rsidP="004F3C4A">
            <w:pPr>
              <w:widowControl w:val="0"/>
              <w:rPr>
                <w:sz w:val="18"/>
                <w:szCs w:val="18"/>
              </w:rPr>
            </w:pPr>
            <w:r>
              <w:t xml:space="preserve">Misunderstanding or Gap: </w:t>
            </w:r>
            <w:r>
              <w:rPr>
                <w:sz w:val="18"/>
                <w:szCs w:val="18"/>
              </w:rPr>
              <w:t xml:space="preserve">Think about the prior experiences, knowledge, and mindset of the learners. What might they misunderstand about this topic or what is a gap in their thinking/experience that prevents them from understanding this topic and/or big idea? This may be informed by any combination of research, observation, or interviewing.  </w:t>
            </w:r>
          </w:p>
        </w:tc>
      </w:tr>
      <w:tr w:rsidR="004E0B8F" w:rsidTr="004F3C4A">
        <w:trPr>
          <w:trHeight w:val="339"/>
        </w:trPr>
        <w:tc>
          <w:tcPr>
            <w:tcW w:w="9360" w:type="dxa"/>
            <w:gridSpan w:val="2"/>
            <w:tcMar>
              <w:top w:w="100" w:type="dxa"/>
              <w:left w:w="100" w:type="dxa"/>
              <w:bottom w:w="100" w:type="dxa"/>
              <w:right w:w="100" w:type="dxa"/>
            </w:tcMar>
          </w:tcPr>
          <w:p w:rsidR="004E0B8F" w:rsidRPr="009D06BE" w:rsidRDefault="004E0B8F" w:rsidP="004F3C4A">
            <w:pPr>
              <w:widowControl w:val="0"/>
            </w:pPr>
            <w:r w:rsidRPr="009D06BE">
              <w:t>Existing eLearning resources are too general and do not hone in on what students need to learn.</w:t>
            </w:r>
          </w:p>
        </w:tc>
      </w:tr>
    </w:tbl>
    <w:p w:rsidR="004E0B8F" w:rsidRDefault="004E0B8F" w:rsidP="004E0B8F"/>
    <w:p w:rsidR="004E0B8F" w:rsidRDefault="004E0B8F" w:rsidP="004E0B8F"/>
    <w:p w:rsidR="004E0B8F" w:rsidRDefault="004E0B8F" w:rsidP="004E0B8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4E0B8F" w:rsidTr="004F3C4A">
        <w:trPr>
          <w:trHeight w:val="420"/>
        </w:trPr>
        <w:tc>
          <w:tcPr>
            <w:tcW w:w="9360" w:type="dxa"/>
            <w:gridSpan w:val="2"/>
            <w:shd w:val="clear" w:color="auto" w:fill="FFF2CC"/>
            <w:tcMar>
              <w:top w:w="100" w:type="dxa"/>
              <w:left w:w="100" w:type="dxa"/>
              <w:bottom w:w="100" w:type="dxa"/>
              <w:right w:w="100" w:type="dxa"/>
            </w:tcMar>
          </w:tcPr>
          <w:p w:rsidR="004E0B8F" w:rsidRDefault="004E0B8F" w:rsidP="004F3C4A">
            <w:pPr>
              <w:widowControl w:val="0"/>
              <w:rPr>
                <w:sz w:val="18"/>
                <w:szCs w:val="18"/>
              </w:rPr>
            </w:pPr>
            <w:r>
              <w:t xml:space="preserve">6 Facets of Understanding: </w:t>
            </w:r>
            <w:r>
              <w:rPr>
                <w:sz w:val="18"/>
                <w:szCs w:val="18"/>
              </w:rPr>
              <w:t>The 6 facets are a tool to help unpack what deep learning looks like. Not all facets are applicable for all projects; however, consider each one. What could a possible desired understanding or learning outcome be through the lens of each of the six facets? Share your notes here.</w:t>
            </w:r>
          </w:p>
        </w:tc>
      </w:tr>
      <w:tr w:rsidR="004E0B8F" w:rsidTr="004F3C4A">
        <w:trPr>
          <w:trHeight w:val="1455"/>
        </w:trPr>
        <w:tc>
          <w:tcPr>
            <w:tcW w:w="4560" w:type="dxa"/>
            <w:tcMar>
              <w:top w:w="100" w:type="dxa"/>
              <w:left w:w="100" w:type="dxa"/>
              <w:bottom w:w="100" w:type="dxa"/>
              <w:right w:w="100" w:type="dxa"/>
            </w:tcMar>
          </w:tcPr>
          <w:p w:rsidR="004E0B8F" w:rsidRDefault="004E0B8F" w:rsidP="004F3C4A">
            <w:pPr>
              <w:widowControl w:val="0"/>
              <w:rPr>
                <w:sz w:val="18"/>
                <w:szCs w:val="18"/>
              </w:rPr>
            </w:pPr>
            <w:r>
              <w:t xml:space="preserve">Explanation: </w:t>
            </w:r>
            <w:r>
              <w:rPr>
                <w:sz w:val="18"/>
                <w:szCs w:val="18"/>
              </w:rPr>
              <w:t>Really gets at explaining something in the learner’s own words</w:t>
            </w:r>
          </w:p>
          <w:p w:rsidR="004E0B8F" w:rsidRDefault="004E0B8F" w:rsidP="004F3C4A">
            <w:pPr>
              <w:widowControl w:val="0"/>
              <w:rPr>
                <w:color w:val="002060"/>
              </w:rPr>
            </w:pPr>
          </w:p>
          <w:p w:rsidR="004E0B8F" w:rsidRPr="009D06BE" w:rsidRDefault="004E0B8F" w:rsidP="004F3C4A">
            <w:pPr>
              <w:widowControl w:val="0"/>
            </w:pPr>
            <w:r w:rsidRPr="009D06BE">
              <w:t>Students will understand how short, interactive lessons can be more engaging than text based assignments.</w:t>
            </w:r>
          </w:p>
        </w:tc>
        <w:tc>
          <w:tcPr>
            <w:tcW w:w="4800" w:type="dxa"/>
            <w:tcMar>
              <w:top w:w="100" w:type="dxa"/>
              <w:left w:w="100" w:type="dxa"/>
              <w:bottom w:w="100" w:type="dxa"/>
              <w:right w:w="100" w:type="dxa"/>
            </w:tcMar>
          </w:tcPr>
          <w:p w:rsidR="004E0B8F" w:rsidRDefault="004E0B8F" w:rsidP="004F3C4A">
            <w:pPr>
              <w:widowControl w:val="0"/>
              <w:rPr>
                <w:sz w:val="18"/>
                <w:szCs w:val="18"/>
              </w:rPr>
            </w:pPr>
            <w:r>
              <w:t xml:space="preserve">Perspective: </w:t>
            </w:r>
            <w:r>
              <w:rPr>
                <w:sz w:val="18"/>
                <w:szCs w:val="18"/>
              </w:rPr>
              <w:t>Gets at what it means to see the big picture or consider various points of view</w:t>
            </w:r>
          </w:p>
          <w:p w:rsidR="004E0B8F" w:rsidRDefault="004E0B8F" w:rsidP="004F3C4A">
            <w:pPr>
              <w:widowControl w:val="0"/>
              <w:rPr>
                <w:color w:val="002060"/>
              </w:rPr>
            </w:pPr>
          </w:p>
          <w:p w:rsidR="004E0B8F" w:rsidRPr="009D06BE" w:rsidRDefault="004E0B8F" w:rsidP="004F3C4A">
            <w:pPr>
              <w:widowControl w:val="0"/>
            </w:pPr>
            <w:r w:rsidRPr="009D06BE">
              <w:t>Students will understand how interactive learning allows students to learn at their own pace.</w:t>
            </w:r>
          </w:p>
        </w:tc>
      </w:tr>
      <w:tr w:rsidR="004E0B8F" w:rsidTr="004F3C4A">
        <w:trPr>
          <w:trHeight w:val="420"/>
        </w:trPr>
        <w:tc>
          <w:tcPr>
            <w:tcW w:w="4560" w:type="dxa"/>
            <w:tcMar>
              <w:top w:w="100" w:type="dxa"/>
              <w:left w:w="100" w:type="dxa"/>
              <w:bottom w:w="100" w:type="dxa"/>
              <w:right w:w="100" w:type="dxa"/>
            </w:tcMar>
          </w:tcPr>
          <w:p w:rsidR="004E0B8F" w:rsidRDefault="004E0B8F" w:rsidP="004F3C4A">
            <w:pPr>
              <w:widowControl w:val="0"/>
              <w:rPr>
                <w:sz w:val="18"/>
                <w:szCs w:val="18"/>
              </w:rPr>
            </w:pPr>
            <w:r>
              <w:t xml:space="preserve">Interpretation: </w:t>
            </w:r>
            <w:r>
              <w:rPr>
                <w:sz w:val="18"/>
                <w:szCs w:val="18"/>
              </w:rPr>
              <w:t>How to make sense of something</w:t>
            </w:r>
          </w:p>
          <w:p w:rsidR="004E0B8F" w:rsidRDefault="004E0B8F" w:rsidP="004F3C4A">
            <w:pPr>
              <w:widowControl w:val="0"/>
            </w:pPr>
          </w:p>
          <w:p w:rsidR="004E0B8F" w:rsidRPr="009D06BE" w:rsidRDefault="004E0B8F" w:rsidP="004F3C4A">
            <w:pPr>
              <w:widowControl w:val="0"/>
            </w:pPr>
            <w:r w:rsidRPr="009D06BE">
              <w:t>Students will understand that there are multiple ways to learn the same skill.</w:t>
            </w:r>
          </w:p>
          <w:p w:rsidR="004E0B8F" w:rsidRDefault="004E0B8F" w:rsidP="004F3C4A">
            <w:pPr>
              <w:widowControl w:val="0"/>
            </w:pPr>
          </w:p>
        </w:tc>
        <w:tc>
          <w:tcPr>
            <w:tcW w:w="4800" w:type="dxa"/>
            <w:tcMar>
              <w:top w:w="100" w:type="dxa"/>
              <w:left w:w="100" w:type="dxa"/>
              <w:bottom w:w="100" w:type="dxa"/>
              <w:right w:w="100" w:type="dxa"/>
            </w:tcMar>
          </w:tcPr>
          <w:p w:rsidR="004E0B8F" w:rsidRDefault="004E0B8F" w:rsidP="004F3C4A">
            <w:pPr>
              <w:widowControl w:val="0"/>
              <w:rPr>
                <w:sz w:val="18"/>
                <w:szCs w:val="18"/>
              </w:rPr>
            </w:pPr>
            <w:r>
              <w:t xml:space="preserve">Empathy: </w:t>
            </w:r>
            <w:r>
              <w:rPr>
                <w:sz w:val="18"/>
                <w:szCs w:val="18"/>
              </w:rPr>
              <w:t>Asks the learner to “walk in another’s shoes”</w:t>
            </w:r>
          </w:p>
          <w:p w:rsidR="004E0B8F" w:rsidRDefault="004E0B8F" w:rsidP="004F3C4A">
            <w:pPr>
              <w:widowControl w:val="0"/>
            </w:pPr>
          </w:p>
          <w:p w:rsidR="004E0B8F" w:rsidRDefault="004E0B8F" w:rsidP="004F3C4A">
            <w:pPr>
              <w:widowControl w:val="0"/>
            </w:pPr>
            <w:r w:rsidRPr="009D06BE">
              <w:t>Students will understand that one way of learning may be more effective for some students than others</w:t>
            </w:r>
            <w:r w:rsidRPr="005F1644">
              <w:rPr>
                <w:color w:val="002060"/>
              </w:rPr>
              <w:t>.</w:t>
            </w:r>
          </w:p>
        </w:tc>
      </w:tr>
      <w:tr w:rsidR="004E0B8F" w:rsidTr="004F3C4A">
        <w:trPr>
          <w:trHeight w:val="420"/>
        </w:trPr>
        <w:tc>
          <w:tcPr>
            <w:tcW w:w="4560" w:type="dxa"/>
            <w:tcMar>
              <w:top w:w="100" w:type="dxa"/>
              <w:left w:w="100" w:type="dxa"/>
              <w:bottom w:w="100" w:type="dxa"/>
              <w:right w:w="100" w:type="dxa"/>
            </w:tcMar>
          </w:tcPr>
          <w:p w:rsidR="004E0B8F" w:rsidRDefault="004E0B8F" w:rsidP="004F3C4A">
            <w:pPr>
              <w:widowControl w:val="0"/>
              <w:rPr>
                <w:sz w:val="18"/>
                <w:szCs w:val="18"/>
              </w:rPr>
            </w:pPr>
            <w:r>
              <w:t xml:space="preserve">Application: </w:t>
            </w:r>
            <w:r>
              <w:rPr>
                <w:sz w:val="18"/>
                <w:szCs w:val="18"/>
              </w:rPr>
              <w:t>Matches knowledge to context</w:t>
            </w:r>
          </w:p>
          <w:p w:rsidR="004E0B8F" w:rsidRDefault="004E0B8F" w:rsidP="004F3C4A">
            <w:pPr>
              <w:widowControl w:val="0"/>
              <w:rPr>
                <w:color w:val="002060"/>
              </w:rPr>
            </w:pPr>
          </w:p>
          <w:p w:rsidR="004E0B8F" w:rsidRPr="009D06BE" w:rsidRDefault="004E0B8F" w:rsidP="004F3C4A">
            <w:pPr>
              <w:widowControl w:val="0"/>
            </w:pPr>
            <w:r w:rsidRPr="009D06BE">
              <w:t xml:space="preserve">Students will understand how eLearning resources can provide better access to suitable web resources. </w:t>
            </w:r>
          </w:p>
          <w:p w:rsidR="004E0B8F" w:rsidRDefault="004E0B8F" w:rsidP="004F3C4A">
            <w:pPr>
              <w:widowControl w:val="0"/>
            </w:pPr>
          </w:p>
        </w:tc>
        <w:tc>
          <w:tcPr>
            <w:tcW w:w="4800" w:type="dxa"/>
            <w:tcMar>
              <w:top w:w="100" w:type="dxa"/>
              <w:left w:w="100" w:type="dxa"/>
              <w:bottom w:w="100" w:type="dxa"/>
              <w:right w:w="100" w:type="dxa"/>
            </w:tcMar>
          </w:tcPr>
          <w:p w:rsidR="004E0B8F" w:rsidRDefault="004E0B8F" w:rsidP="004F3C4A">
            <w:pPr>
              <w:widowControl w:val="0"/>
              <w:rPr>
                <w:sz w:val="18"/>
                <w:szCs w:val="18"/>
              </w:rPr>
            </w:pPr>
            <w:r>
              <w:t xml:space="preserve">Self-Knowledge: </w:t>
            </w:r>
            <w:r>
              <w:rPr>
                <w:sz w:val="18"/>
                <w:szCs w:val="18"/>
              </w:rPr>
              <w:t xml:space="preserve">Gets learners to think about their own thinking </w:t>
            </w:r>
          </w:p>
          <w:p w:rsidR="004E0B8F" w:rsidRDefault="004E0B8F" w:rsidP="004F3C4A">
            <w:pPr>
              <w:widowControl w:val="0"/>
              <w:rPr>
                <w:color w:val="002060"/>
              </w:rPr>
            </w:pPr>
          </w:p>
          <w:p w:rsidR="004E0B8F" w:rsidRPr="009D06BE" w:rsidRDefault="004E0B8F" w:rsidP="004F3C4A">
            <w:pPr>
              <w:widowControl w:val="0"/>
              <w:rPr>
                <w:sz w:val="18"/>
                <w:szCs w:val="18"/>
              </w:rPr>
            </w:pPr>
            <w:r w:rsidRPr="009D06BE">
              <w:t>Students will understand that they learn better when they are more focused and engaged.</w:t>
            </w:r>
          </w:p>
        </w:tc>
      </w:tr>
      <w:tr w:rsidR="004E0B8F" w:rsidTr="004F3C4A">
        <w:trPr>
          <w:trHeight w:val="420"/>
        </w:trPr>
        <w:tc>
          <w:tcPr>
            <w:tcW w:w="9360" w:type="dxa"/>
            <w:gridSpan w:val="2"/>
            <w:shd w:val="clear" w:color="auto" w:fill="FFF2CC"/>
            <w:tcMar>
              <w:top w:w="100" w:type="dxa"/>
              <w:left w:w="100" w:type="dxa"/>
              <w:bottom w:w="100" w:type="dxa"/>
              <w:right w:w="100" w:type="dxa"/>
            </w:tcMar>
          </w:tcPr>
          <w:p w:rsidR="004E0B8F" w:rsidRDefault="004E0B8F" w:rsidP="004F3C4A">
            <w:pPr>
              <w:widowControl w:val="0"/>
              <w:rPr>
                <w:sz w:val="18"/>
                <w:szCs w:val="18"/>
              </w:rPr>
            </w:pPr>
            <w:r>
              <w:t>Why/Enduring Understanding(s):</w:t>
            </w:r>
            <w:r>
              <w:rPr>
                <w:sz w:val="18"/>
                <w:szCs w:val="18"/>
              </w:rPr>
              <w:t xml:space="preserve"> Frame your big idea as 1–2 understanding statements. The understanding statement is expressed as a full-sentence statement and represents an insight, inference, or conclusion about the big idea that learners should gain. Rather than the facts you want them to learn, the understanding statement looks to the meaning of the facts.</w:t>
            </w:r>
          </w:p>
        </w:tc>
      </w:tr>
      <w:tr w:rsidR="004E0B8F" w:rsidTr="004F3C4A">
        <w:trPr>
          <w:trHeight w:val="420"/>
        </w:trPr>
        <w:tc>
          <w:tcPr>
            <w:tcW w:w="9360" w:type="dxa"/>
            <w:gridSpan w:val="2"/>
            <w:tcMar>
              <w:top w:w="100" w:type="dxa"/>
              <w:left w:w="100" w:type="dxa"/>
              <w:bottom w:w="100" w:type="dxa"/>
              <w:right w:w="100" w:type="dxa"/>
            </w:tcMar>
          </w:tcPr>
          <w:p w:rsidR="004E0B8F" w:rsidRPr="009D06BE" w:rsidRDefault="004E0B8F" w:rsidP="004F3C4A">
            <w:r w:rsidRPr="009D06BE">
              <w:t>Students will understand that Open Educational Resources can be aligned to match their needs in Sustainability and Environmental Studies.</w:t>
            </w:r>
          </w:p>
        </w:tc>
      </w:tr>
    </w:tbl>
    <w:p w:rsidR="004E0B8F" w:rsidRDefault="004E0B8F" w:rsidP="004E0B8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0B8F" w:rsidTr="004F3C4A">
        <w:trPr>
          <w:trHeight w:val="420"/>
        </w:trPr>
        <w:tc>
          <w:tcPr>
            <w:tcW w:w="9360" w:type="dxa"/>
            <w:shd w:val="clear" w:color="auto" w:fill="FFF2CC"/>
            <w:tcMar>
              <w:top w:w="100" w:type="dxa"/>
              <w:left w:w="100" w:type="dxa"/>
              <w:bottom w:w="100" w:type="dxa"/>
              <w:right w:w="100" w:type="dxa"/>
            </w:tcMar>
          </w:tcPr>
          <w:p w:rsidR="004E0B8F" w:rsidRDefault="004E0B8F" w:rsidP="004F3C4A">
            <w:pPr>
              <w:widowControl w:val="0"/>
              <w:rPr>
                <w:sz w:val="18"/>
                <w:szCs w:val="18"/>
              </w:rPr>
            </w:pPr>
            <w:r>
              <w:t>Evidence of Understanding:</w:t>
            </w:r>
            <w:r>
              <w:rPr>
                <w:sz w:val="18"/>
                <w:szCs w:val="18"/>
              </w:rPr>
              <w:t xml:space="preserve"> How will you know that your learners have obtained the desired understanding? This is often thought of as assessment in formal learning environments. For self-paced and informal learning experiences, this may be more difficult to identify but try.</w:t>
            </w:r>
          </w:p>
        </w:tc>
      </w:tr>
      <w:tr w:rsidR="004E0B8F" w:rsidTr="004F3C4A">
        <w:trPr>
          <w:trHeight w:val="420"/>
        </w:trPr>
        <w:tc>
          <w:tcPr>
            <w:tcW w:w="9360" w:type="dxa"/>
            <w:tcMar>
              <w:top w:w="100" w:type="dxa"/>
              <w:left w:w="100" w:type="dxa"/>
              <w:bottom w:w="100" w:type="dxa"/>
              <w:right w:w="100" w:type="dxa"/>
            </w:tcMar>
          </w:tcPr>
          <w:p w:rsidR="004E0B8F" w:rsidRPr="009D06BE" w:rsidRDefault="004E0B8F" w:rsidP="004F3C4A">
            <w:r w:rsidRPr="009D06BE">
              <w:t>The LMS will provide assessment quizzes and reflection questions as well as instructional activities for collaborative problem solving.</w:t>
            </w:r>
          </w:p>
        </w:tc>
      </w:tr>
    </w:tbl>
    <w:p w:rsidR="004E0B8F" w:rsidRDefault="004E0B8F" w:rsidP="004E0B8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0B8F" w:rsidTr="004F3C4A">
        <w:trPr>
          <w:trHeight w:val="420"/>
        </w:trPr>
        <w:tc>
          <w:tcPr>
            <w:tcW w:w="9360" w:type="dxa"/>
            <w:shd w:val="clear" w:color="auto" w:fill="FFF2CC"/>
            <w:tcMar>
              <w:top w:w="100" w:type="dxa"/>
              <w:left w:w="100" w:type="dxa"/>
              <w:bottom w:w="100" w:type="dxa"/>
              <w:right w:w="100" w:type="dxa"/>
            </w:tcMar>
          </w:tcPr>
          <w:p w:rsidR="004E0B8F" w:rsidRDefault="004E0B8F" w:rsidP="004F3C4A">
            <w:pPr>
              <w:widowControl w:val="0"/>
              <w:rPr>
                <w:sz w:val="18"/>
                <w:szCs w:val="18"/>
              </w:rPr>
            </w:pPr>
            <w:r>
              <w:t>Learning Flow:</w:t>
            </w:r>
            <w:r>
              <w:rPr>
                <w:sz w:val="18"/>
                <w:szCs w:val="18"/>
              </w:rPr>
              <w:t xml:space="preserve"> What is the general flow of the learning experience? You may provide a bulleted high-level list, create a Journey Map (a timeline that graphically maps the experience), or other graphic organizer. </w:t>
            </w:r>
          </w:p>
        </w:tc>
      </w:tr>
      <w:tr w:rsidR="004E0B8F" w:rsidTr="004F3C4A">
        <w:trPr>
          <w:trHeight w:val="1086"/>
        </w:trPr>
        <w:tc>
          <w:tcPr>
            <w:tcW w:w="9360" w:type="dxa"/>
            <w:tcMar>
              <w:top w:w="100" w:type="dxa"/>
              <w:left w:w="100" w:type="dxa"/>
              <w:bottom w:w="100" w:type="dxa"/>
              <w:right w:w="100" w:type="dxa"/>
            </w:tcMar>
          </w:tcPr>
          <w:p w:rsidR="004E0B8F" w:rsidRDefault="004E0B8F" w:rsidP="004F3C4A">
            <w:r w:rsidRPr="009D06BE">
              <w:t>The LMS will offer instructional learning modules to supplement instructor teachings. Each module will comprise of an introduction to capture the student’s attention and several lessons reinforcing the big idea and helping to achieve enduring understandings. Each lesson with be comprised of lesson units, an assessment quiz, reflective questions, and an instructional activity</w:t>
            </w:r>
            <w:r>
              <w:rPr>
                <w:color w:val="002060"/>
              </w:rPr>
              <w:t>.</w:t>
            </w:r>
          </w:p>
        </w:tc>
      </w:tr>
    </w:tbl>
    <w:p w:rsidR="004E0B8F" w:rsidRDefault="004E0B8F" w:rsidP="004E0B8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4E0B8F" w:rsidTr="004F3C4A">
        <w:trPr>
          <w:trHeight w:val="420"/>
        </w:trPr>
        <w:tc>
          <w:tcPr>
            <w:tcW w:w="4560" w:type="dxa"/>
            <w:shd w:val="clear" w:color="auto" w:fill="FFF2CC"/>
            <w:tcMar>
              <w:top w:w="100" w:type="dxa"/>
              <w:left w:w="100" w:type="dxa"/>
              <w:bottom w:w="100" w:type="dxa"/>
              <w:right w:w="100" w:type="dxa"/>
            </w:tcMar>
          </w:tcPr>
          <w:p w:rsidR="004E0B8F" w:rsidRDefault="004E0B8F" w:rsidP="004F3C4A">
            <w:pPr>
              <w:widowControl w:val="0"/>
              <w:rPr>
                <w:sz w:val="18"/>
                <w:szCs w:val="18"/>
              </w:rPr>
            </w:pPr>
            <w:bookmarkStart w:id="1" w:name="_3v00agz7bns2" w:colFirst="0" w:colLast="0"/>
            <w:bookmarkEnd w:id="1"/>
            <w:r>
              <w:t xml:space="preserve">Learning Theories: </w:t>
            </w:r>
            <w:r>
              <w:rPr>
                <w:sz w:val="18"/>
                <w:szCs w:val="18"/>
              </w:rPr>
              <w:t xml:space="preserve">What learning theories—the way in which how people learn—will your learning experience draw upon? List them and make sure you research them further to see how they inform the approach you’ll take. </w:t>
            </w:r>
          </w:p>
        </w:tc>
        <w:tc>
          <w:tcPr>
            <w:tcW w:w="4800" w:type="dxa"/>
            <w:shd w:val="clear" w:color="auto" w:fill="FFF2CC"/>
            <w:tcMar>
              <w:top w:w="100" w:type="dxa"/>
              <w:left w:w="100" w:type="dxa"/>
              <w:bottom w:w="100" w:type="dxa"/>
              <w:right w:w="100" w:type="dxa"/>
            </w:tcMar>
          </w:tcPr>
          <w:p w:rsidR="004E0B8F" w:rsidRDefault="004E0B8F" w:rsidP="004F3C4A">
            <w:pPr>
              <w:widowControl w:val="0"/>
              <w:rPr>
                <w:sz w:val="18"/>
                <w:szCs w:val="18"/>
              </w:rPr>
            </w:pPr>
            <w:r>
              <w:t xml:space="preserve">Pedagogies: </w:t>
            </w:r>
            <w:r>
              <w:rPr>
                <w:sz w:val="18"/>
                <w:szCs w:val="18"/>
              </w:rPr>
              <w:t xml:space="preserve">What pedagogies—methods of how people teach—will your learning experience draw upon? List them and share why. </w:t>
            </w:r>
          </w:p>
        </w:tc>
      </w:tr>
      <w:tr w:rsidR="004E0B8F" w:rsidTr="004F3C4A">
        <w:trPr>
          <w:trHeight w:val="420"/>
        </w:trPr>
        <w:tc>
          <w:tcPr>
            <w:tcW w:w="4560" w:type="dxa"/>
            <w:tcMar>
              <w:top w:w="100" w:type="dxa"/>
              <w:left w:w="100" w:type="dxa"/>
              <w:bottom w:w="100" w:type="dxa"/>
              <w:right w:w="100" w:type="dxa"/>
            </w:tcMar>
          </w:tcPr>
          <w:p w:rsidR="004E0B8F" w:rsidRDefault="004E0B8F" w:rsidP="004F3C4A">
            <w:pPr>
              <w:widowControl w:val="0"/>
            </w:pPr>
            <w:r w:rsidRPr="009D06BE">
              <w:t>. Backward Design Model– Following the Understanding by Design Approach, the instructional content will be designed to achieve specific learning goals.</w:t>
            </w:r>
          </w:p>
          <w:p w:rsidR="004E0B8F" w:rsidRPr="009D06BE" w:rsidRDefault="004E0B8F" w:rsidP="004F3C4A">
            <w:pPr>
              <w:widowControl w:val="0"/>
            </w:pPr>
          </w:p>
          <w:p w:rsidR="004E0B8F" w:rsidRPr="009D06BE" w:rsidRDefault="004E0B8F" w:rsidP="004F3C4A">
            <w:pPr>
              <w:widowControl w:val="0"/>
            </w:pPr>
            <w:r w:rsidRPr="009D06BE">
              <w:t>. Problem Based Learning –</w:t>
            </w:r>
            <w:r>
              <w:t xml:space="preserve"> </w:t>
            </w:r>
            <w:r w:rsidRPr="009D06BE">
              <w:t>Instructional activities will be designed for student groups to solve a challenging problem.</w:t>
            </w:r>
          </w:p>
        </w:tc>
        <w:tc>
          <w:tcPr>
            <w:tcW w:w="4800" w:type="dxa"/>
            <w:tcMar>
              <w:top w:w="100" w:type="dxa"/>
              <w:left w:w="100" w:type="dxa"/>
              <w:bottom w:w="100" w:type="dxa"/>
              <w:right w:w="100" w:type="dxa"/>
            </w:tcMar>
          </w:tcPr>
          <w:p w:rsidR="004E0B8F" w:rsidRDefault="004E0B8F" w:rsidP="004F3C4A">
            <w:pPr>
              <w:widowControl w:val="0"/>
            </w:pPr>
            <w:r w:rsidRPr="009D06BE">
              <w:t>. Blended Learning – The instructional content will supplement instructor teachings.</w:t>
            </w:r>
          </w:p>
          <w:p w:rsidR="004E0B8F" w:rsidRPr="009D06BE" w:rsidRDefault="004E0B8F" w:rsidP="004F3C4A">
            <w:pPr>
              <w:widowControl w:val="0"/>
            </w:pPr>
          </w:p>
          <w:p w:rsidR="004E0B8F" w:rsidRDefault="004E0B8F" w:rsidP="004F3C4A">
            <w:pPr>
              <w:widowControl w:val="0"/>
            </w:pPr>
            <w:r w:rsidRPr="009D06BE">
              <w:t>. Active Learning – Students will be engaged in the learning process through reflective questions and instructional activities.</w:t>
            </w:r>
          </w:p>
          <w:p w:rsidR="004E0B8F" w:rsidRPr="009D06BE" w:rsidRDefault="004E0B8F" w:rsidP="004F3C4A">
            <w:pPr>
              <w:widowControl w:val="0"/>
            </w:pPr>
          </w:p>
          <w:p w:rsidR="004E0B8F" w:rsidRDefault="004E0B8F" w:rsidP="004F3C4A">
            <w:pPr>
              <w:widowControl w:val="0"/>
            </w:pPr>
            <w:r w:rsidRPr="009D06BE">
              <w:t>. Collaborative Learning – Students will work collaboratively on instructional activities.</w:t>
            </w:r>
          </w:p>
        </w:tc>
      </w:tr>
      <w:tr w:rsidR="004E0B8F" w:rsidTr="004F3C4A">
        <w:trPr>
          <w:trHeight w:val="537"/>
        </w:trPr>
        <w:tc>
          <w:tcPr>
            <w:tcW w:w="9360" w:type="dxa"/>
            <w:gridSpan w:val="2"/>
            <w:shd w:val="clear" w:color="auto" w:fill="FFF2CC"/>
            <w:tcMar>
              <w:top w:w="100" w:type="dxa"/>
              <w:left w:w="100" w:type="dxa"/>
              <w:bottom w:w="100" w:type="dxa"/>
              <w:right w:w="100" w:type="dxa"/>
            </w:tcMar>
          </w:tcPr>
          <w:p w:rsidR="004E0B8F" w:rsidRDefault="004E0B8F" w:rsidP="004F3C4A">
            <w:pPr>
              <w:widowControl w:val="0"/>
              <w:rPr>
                <w:sz w:val="18"/>
                <w:szCs w:val="18"/>
              </w:rPr>
            </w:pPr>
            <w:r>
              <w:t xml:space="preserve">Inspiration: </w:t>
            </w:r>
            <w:r>
              <w:rPr>
                <w:sz w:val="18"/>
                <w:szCs w:val="18"/>
              </w:rPr>
              <w:t>Identify at least three other learning experiences/products that inspire your project, e.g., workshop, training, e-learning course, game, curriculum, museum exhibit, YouTube channel, etc. Be specific.</w:t>
            </w:r>
          </w:p>
        </w:tc>
      </w:tr>
      <w:tr w:rsidR="004E0B8F" w:rsidTr="004F3C4A">
        <w:trPr>
          <w:trHeight w:val="231"/>
        </w:trPr>
        <w:tc>
          <w:tcPr>
            <w:tcW w:w="9360" w:type="dxa"/>
            <w:gridSpan w:val="2"/>
            <w:tcMar>
              <w:top w:w="100" w:type="dxa"/>
              <w:left w:w="100" w:type="dxa"/>
              <w:bottom w:w="100" w:type="dxa"/>
              <w:right w:w="100" w:type="dxa"/>
            </w:tcMar>
          </w:tcPr>
          <w:p w:rsidR="004E0B8F" w:rsidRPr="009D06BE" w:rsidRDefault="004E0B8F" w:rsidP="004F3C4A">
            <w:pPr>
              <w:widowControl w:val="0"/>
            </w:pPr>
            <w:r w:rsidRPr="009D06BE">
              <w:t>. Crystal Bridges Museum of American Art online learning courses</w:t>
            </w:r>
          </w:p>
          <w:p w:rsidR="004E0B8F" w:rsidRPr="009D06BE" w:rsidRDefault="004E0B8F" w:rsidP="004F3C4A">
            <w:pPr>
              <w:widowControl w:val="0"/>
            </w:pPr>
            <w:r w:rsidRPr="009D06BE">
              <w:t>. LinkedIn Learning</w:t>
            </w:r>
          </w:p>
          <w:p w:rsidR="004E0B8F" w:rsidRDefault="004E0B8F" w:rsidP="004F3C4A">
            <w:pPr>
              <w:widowControl w:val="0"/>
            </w:pPr>
            <w:r w:rsidRPr="009D06BE">
              <w:t>. Managing eLearning Projects from elearningindustry.com</w:t>
            </w:r>
          </w:p>
        </w:tc>
      </w:tr>
    </w:tbl>
    <w:p w:rsidR="004E0B8F" w:rsidRDefault="004E0B8F" w:rsidP="004E0B8F">
      <w:pPr>
        <w:spacing w:line="480" w:lineRule="auto"/>
        <w:rPr>
          <w:b/>
        </w:rPr>
      </w:pPr>
    </w:p>
    <w:p w:rsidR="007930F7" w:rsidRDefault="007930F7" w:rsidP="007930F7">
      <w:pPr>
        <w:spacing w:line="480" w:lineRule="auto"/>
        <w:jc w:val="center"/>
        <w:rPr>
          <w:b/>
        </w:rPr>
      </w:pPr>
      <w:r>
        <w:rPr>
          <w:b/>
        </w:rPr>
        <w:t>4. Prototype Development</w:t>
      </w:r>
    </w:p>
    <w:p w:rsidR="002565CF" w:rsidRPr="00877A87" w:rsidRDefault="00600DF2" w:rsidP="00600DF2">
      <w:pPr>
        <w:spacing w:line="480" w:lineRule="auto"/>
      </w:pPr>
      <w:r>
        <w:rPr>
          <w:color w:val="000000"/>
        </w:rPr>
        <w:t xml:space="preserve">     </w:t>
      </w:r>
      <w:r w:rsidR="002565CF">
        <w:rPr>
          <w:color w:val="000000"/>
        </w:rPr>
        <w:t>I</w:t>
      </w:r>
      <w:r w:rsidR="002565CF" w:rsidRPr="00877A87">
        <w:rPr>
          <w:color w:val="000000"/>
        </w:rPr>
        <w:t xml:space="preserve">n </w:t>
      </w:r>
      <w:r w:rsidR="00E7610F">
        <w:rPr>
          <w:color w:val="000000"/>
        </w:rPr>
        <w:t xml:space="preserve">the </w:t>
      </w:r>
      <w:r w:rsidR="002565CF" w:rsidRPr="00877A87">
        <w:rPr>
          <w:color w:val="000000"/>
        </w:rPr>
        <w:t>Instructional Design Studio</w:t>
      </w:r>
      <w:r w:rsidR="00E7610F">
        <w:rPr>
          <w:color w:val="000000"/>
        </w:rPr>
        <w:t xml:space="preserve"> course</w:t>
      </w:r>
      <w:r w:rsidR="002565CF">
        <w:rPr>
          <w:b/>
        </w:rPr>
        <w:t xml:space="preserve"> </w:t>
      </w:r>
      <w:r w:rsidR="002565CF" w:rsidRPr="002565CF">
        <w:t>(H</w:t>
      </w:r>
      <w:r w:rsidR="002565CF">
        <w:t xml:space="preserve">arvard University Extension School </w:t>
      </w:r>
      <w:r w:rsidR="002565CF" w:rsidRPr="00877A87">
        <w:rPr>
          <w:color w:val="000000"/>
        </w:rPr>
        <w:t xml:space="preserve">EDUC E-113) </w:t>
      </w:r>
      <w:r w:rsidR="002565CF">
        <w:rPr>
          <w:color w:val="000000"/>
        </w:rPr>
        <w:t>during the spring of 2019</w:t>
      </w:r>
      <w:r w:rsidR="002565CF" w:rsidRPr="00877A87">
        <w:rPr>
          <w:color w:val="000000"/>
        </w:rPr>
        <w:t xml:space="preserve">, </w:t>
      </w:r>
      <w:r w:rsidR="002565CF" w:rsidRPr="00877A87">
        <w:t xml:space="preserve">student and instructor interviews </w:t>
      </w:r>
      <w:r w:rsidR="00505F5B">
        <w:t xml:space="preserve">were conducted </w:t>
      </w:r>
      <w:r w:rsidR="002565CF" w:rsidRPr="00877A87">
        <w:t xml:space="preserve">in order to </w:t>
      </w:r>
      <w:r w:rsidR="002565CF" w:rsidRPr="00877A87">
        <w:lastRenderedPageBreak/>
        <w:t>assess their Sustainability and Environmental Studies learning experiences. Three key educational outcomes were identified:</w:t>
      </w:r>
    </w:p>
    <w:p w:rsidR="002565CF" w:rsidRPr="00877A87" w:rsidRDefault="002565CF" w:rsidP="002565CF">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Short, interactive lessons are more engaging than text.</w:t>
      </w:r>
    </w:p>
    <w:p w:rsidR="002565CF" w:rsidRPr="00877A87" w:rsidRDefault="002565CF" w:rsidP="002565CF">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Blended learning allows students to proceed at their own pace.</w:t>
      </w:r>
    </w:p>
    <w:p w:rsidR="002565CF" w:rsidRPr="00877A87" w:rsidRDefault="002565CF" w:rsidP="002565CF">
      <w:pPr>
        <w:spacing w:line="480" w:lineRule="auto"/>
      </w:pPr>
      <w:r w:rsidRPr="00877A87">
        <w:t xml:space="preserve">     . Offering multiple ways to teach the same skill is more engaging for students.</w:t>
      </w:r>
    </w:p>
    <w:p w:rsidR="002565CF" w:rsidRPr="00877A87" w:rsidRDefault="002565CF" w:rsidP="002565CF">
      <w:pPr>
        <w:pStyle w:val="ListParagraph"/>
        <w:spacing w:after="0" w:line="240" w:lineRule="auto"/>
        <w:ind w:left="-14"/>
        <w:rPr>
          <w:rFonts w:ascii="Times New Roman" w:hAnsi="Times New Roman"/>
          <w:sz w:val="24"/>
        </w:rPr>
      </w:pPr>
      <w:r w:rsidRPr="00877A87">
        <w:rPr>
          <w:rFonts w:ascii="Times New Roman" w:hAnsi="Times New Roman"/>
          <w:sz w:val="24"/>
        </w:rPr>
        <w:t xml:space="preserve"> </w:t>
      </w:r>
    </w:p>
    <w:p w:rsidR="002565CF" w:rsidRDefault="00600DF2" w:rsidP="00600DF2">
      <w:pPr>
        <w:pStyle w:val="ListParagraph"/>
        <w:spacing w:after="0" w:line="480" w:lineRule="auto"/>
        <w:ind w:left="0"/>
        <w:rPr>
          <w:rFonts w:ascii="Times New Roman" w:hAnsi="Times New Roman"/>
          <w:sz w:val="24"/>
        </w:rPr>
      </w:pPr>
      <w:r>
        <w:rPr>
          <w:rFonts w:ascii="Times New Roman" w:hAnsi="Times New Roman"/>
          <w:sz w:val="24"/>
        </w:rPr>
        <w:t xml:space="preserve">     </w:t>
      </w:r>
      <w:r w:rsidR="002565CF" w:rsidRPr="00877A87">
        <w:rPr>
          <w:rFonts w:ascii="Times New Roman" w:hAnsi="Times New Roman"/>
          <w:sz w:val="24"/>
        </w:rPr>
        <w:t xml:space="preserve">While eLearning can help achieve these outcomes, the availability of suitable Open Educational Resources in Sustainability and Environmental Studies is very limited. Furthermore, existing eLearning resources are often too general and do not hone in on what environmental students need to learn. This Capstone’s Learning Management System, then, is specifically designed to </w:t>
      </w:r>
      <w:r w:rsidR="002565CF">
        <w:rPr>
          <w:rFonts w:ascii="Times New Roman" w:hAnsi="Times New Roman"/>
          <w:sz w:val="24"/>
        </w:rPr>
        <w:t xml:space="preserve">address these issues by </w:t>
      </w:r>
      <w:r w:rsidR="002565CF" w:rsidRPr="00877A87">
        <w:rPr>
          <w:rFonts w:ascii="Times New Roman" w:hAnsi="Times New Roman"/>
          <w:sz w:val="24"/>
        </w:rPr>
        <w:t>bridg</w:t>
      </w:r>
      <w:r w:rsidR="002565CF">
        <w:rPr>
          <w:rFonts w:ascii="Times New Roman" w:hAnsi="Times New Roman"/>
          <w:sz w:val="24"/>
        </w:rPr>
        <w:t>ing</w:t>
      </w:r>
      <w:r w:rsidR="002565CF" w:rsidRPr="00877A87">
        <w:rPr>
          <w:rFonts w:ascii="Times New Roman" w:hAnsi="Times New Roman"/>
          <w:sz w:val="24"/>
        </w:rPr>
        <w:t xml:space="preserve"> this gap.</w:t>
      </w:r>
    </w:p>
    <w:p w:rsidR="004E0B8F" w:rsidRDefault="004E0B8F" w:rsidP="004E0B8F">
      <w:pPr>
        <w:ind w:firstLine="720"/>
      </w:pPr>
    </w:p>
    <w:p w:rsidR="007930F7" w:rsidRDefault="007930F7" w:rsidP="007930F7">
      <w:pPr>
        <w:spacing w:line="480" w:lineRule="auto"/>
        <w:jc w:val="center"/>
        <w:rPr>
          <w:b/>
        </w:rPr>
      </w:pPr>
      <w:r>
        <w:rPr>
          <w:b/>
        </w:rPr>
        <w:t>5. Work Plan and Milestones</w:t>
      </w:r>
    </w:p>
    <w:p w:rsidR="00505F5B" w:rsidRDefault="00505F5B" w:rsidP="00505F5B">
      <w:pPr>
        <w:spacing w:line="480" w:lineRule="auto"/>
        <w:rPr>
          <w:b/>
        </w:rPr>
      </w:pPr>
      <w:r>
        <w:t xml:space="preserve">     With the prototype completed in the spring of 2019, </w:t>
      </w:r>
      <w:r w:rsidR="00E7610F">
        <w:t>t</w:t>
      </w:r>
      <w:r>
        <w:t xml:space="preserve">he Learning Management System was developed as a complete application </w:t>
      </w:r>
      <w:r w:rsidR="00E7610F">
        <w:t>i</w:t>
      </w:r>
      <w:r w:rsidR="00E7610F" w:rsidRPr="00877A87">
        <w:rPr>
          <w:color w:val="000000"/>
        </w:rPr>
        <w:t xml:space="preserve">n </w:t>
      </w:r>
      <w:r w:rsidR="00E7610F">
        <w:rPr>
          <w:color w:val="000000"/>
        </w:rPr>
        <w:t xml:space="preserve">the </w:t>
      </w:r>
      <w:r w:rsidR="00E7610F">
        <w:rPr>
          <w:color w:val="000000"/>
        </w:rPr>
        <w:t>Capstone Design Studio</w:t>
      </w:r>
      <w:r w:rsidR="00E7610F">
        <w:rPr>
          <w:color w:val="000000"/>
        </w:rPr>
        <w:t xml:space="preserve"> course</w:t>
      </w:r>
      <w:r w:rsidR="00E7610F">
        <w:rPr>
          <w:b/>
        </w:rPr>
        <w:t xml:space="preserve"> </w:t>
      </w:r>
      <w:r w:rsidR="00E7610F" w:rsidRPr="002565CF">
        <w:t>(H</w:t>
      </w:r>
      <w:r w:rsidR="00E7610F">
        <w:t xml:space="preserve">arvard University Extension School </w:t>
      </w:r>
      <w:r w:rsidR="00E7610F">
        <w:t>DGMD</w:t>
      </w:r>
      <w:r w:rsidR="00E7610F" w:rsidRPr="00877A87">
        <w:rPr>
          <w:color w:val="000000"/>
        </w:rPr>
        <w:t>-</w:t>
      </w:r>
      <w:r w:rsidR="00E7610F">
        <w:rPr>
          <w:color w:val="000000"/>
        </w:rPr>
        <w:t>599</w:t>
      </w:r>
      <w:r w:rsidR="00E7610F" w:rsidRPr="00877A87">
        <w:rPr>
          <w:color w:val="000000"/>
        </w:rPr>
        <w:t xml:space="preserve">) </w:t>
      </w:r>
      <w:r w:rsidR="00E7610F">
        <w:rPr>
          <w:color w:val="000000"/>
        </w:rPr>
        <w:t>during</w:t>
      </w:r>
      <w:r>
        <w:t xml:space="preserve"> the spring of 2020</w:t>
      </w:r>
      <w:r w:rsidR="00E7610F">
        <w:t xml:space="preserve"> according to the following work plan: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5653"/>
      </w:tblGrid>
      <w:tr w:rsidR="00D76E7A" w:rsidTr="00D76E7A">
        <w:trPr>
          <w:trHeight w:val="332"/>
        </w:trPr>
        <w:tc>
          <w:tcPr>
            <w:tcW w:w="2221" w:type="dxa"/>
            <w:shd w:val="clear" w:color="auto" w:fill="D5DCE4"/>
            <w:vAlign w:val="center"/>
          </w:tcPr>
          <w:p w:rsidR="007930F7" w:rsidRPr="00D76E7A" w:rsidRDefault="007930F7" w:rsidP="00D76E7A">
            <w:pPr>
              <w:pStyle w:val="Normal1"/>
              <w:jc w:val="center"/>
              <w:rPr>
                <w:rFonts w:ascii="Times New Roman" w:hAnsi="Times New Roman" w:cs="Times New Roman"/>
                <w:sz w:val="24"/>
                <w:szCs w:val="24"/>
              </w:rPr>
            </w:pPr>
            <w:r w:rsidRPr="00D76E7A">
              <w:rPr>
                <w:rFonts w:ascii="Times New Roman" w:hAnsi="Times New Roman" w:cs="Times New Roman"/>
                <w:sz w:val="24"/>
                <w:szCs w:val="24"/>
              </w:rPr>
              <w:t>Milestone</w:t>
            </w:r>
          </w:p>
        </w:tc>
        <w:tc>
          <w:tcPr>
            <w:tcW w:w="1571" w:type="dxa"/>
            <w:shd w:val="clear" w:color="auto" w:fill="D5DCE4"/>
            <w:vAlign w:val="center"/>
          </w:tcPr>
          <w:p w:rsidR="007930F7" w:rsidRPr="00D76E7A" w:rsidRDefault="007930F7" w:rsidP="00D76E7A">
            <w:pPr>
              <w:pStyle w:val="Normal1"/>
              <w:jc w:val="center"/>
              <w:rPr>
                <w:rFonts w:ascii="Times New Roman" w:hAnsi="Times New Roman" w:cs="Times New Roman"/>
                <w:sz w:val="24"/>
                <w:szCs w:val="24"/>
              </w:rPr>
            </w:pPr>
            <w:r w:rsidRPr="00D76E7A">
              <w:rPr>
                <w:rFonts w:ascii="Times New Roman" w:hAnsi="Times New Roman" w:cs="Times New Roman"/>
                <w:sz w:val="24"/>
                <w:szCs w:val="24"/>
              </w:rPr>
              <w:t xml:space="preserve">Completion </w:t>
            </w:r>
          </w:p>
        </w:tc>
        <w:tc>
          <w:tcPr>
            <w:tcW w:w="5653" w:type="dxa"/>
            <w:shd w:val="clear" w:color="auto" w:fill="D5DCE4"/>
            <w:vAlign w:val="center"/>
          </w:tcPr>
          <w:p w:rsidR="007930F7" w:rsidRPr="00D76E7A" w:rsidRDefault="007930F7" w:rsidP="00D76E7A">
            <w:pPr>
              <w:pStyle w:val="Normal1"/>
              <w:jc w:val="center"/>
              <w:rPr>
                <w:rFonts w:ascii="Times New Roman" w:hAnsi="Times New Roman" w:cs="Times New Roman"/>
                <w:sz w:val="24"/>
                <w:szCs w:val="24"/>
              </w:rPr>
            </w:pPr>
            <w:r w:rsidRPr="00D76E7A">
              <w:rPr>
                <w:rFonts w:ascii="Times New Roman" w:hAnsi="Times New Roman" w:cs="Times New Roman"/>
                <w:sz w:val="24"/>
                <w:szCs w:val="24"/>
              </w:rPr>
              <w:t>Deliverable Description</w:t>
            </w:r>
          </w:p>
        </w:tc>
      </w:tr>
      <w:tr w:rsidR="00D76E7A" w:rsidTr="00D76E7A">
        <w:trPr>
          <w:trHeight w:val="431"/>
        </w:trPr>
        <w:tc>
          <w:tcPr>
            <w:tcW w:w="2221" w:type="dxa"/>
            <w:shd w:val="clear" w:color="auto" w:fill="auto"/>
            <w:vAlign w:val="center"/>
          </w:tcPr>
          <w:p w:rsidR="007930F7" w:rsidRPr="00E7610F" w:rsidRDefault="007930F7" w:rsidP="004F3C4A">
            <w:pPr>
              <w:pStyle w:val="Normal1"/>
              <w:rPr>
                <w:rFonts w:ascii="Times New Roman" w:hAnsi="Times New Roman" w:cs="Times New Roman"/>
                <w:sz w:val="24"/>
                <w:szCs w:val="24"/>
              </w:rPr>
            </w:pPr>
            <w:r w:rsidRPr="00E7610F">
              <w:rPr>
                <w:rFonts w:ascii="Times New Roman" w:hAnsi="Times New Roman" w:cs="Times New Roman"/>
                <w:sz w:val="24"/>
                <w:szCs w:val="24"/>
              </w:rPr>
              <w:t>Finalize the System Design</w:t>
            </w:r>
          </w:p>
        </w:tc>
        <w:tc>
          <w:tcPr>
            <w:tcW w:w="1571" w:type="dxa"/>
            <w:shd w:val="clear" w:color="auto" w:fill="auto"/>
            <w:vAlign w:val="center"/>
          </w:tcPr>
          <w:p w:rsidR="007930F7" w:rsidRPr="00E7610F" w:rsidRDefault="007930F7" w:rsidP="00D76E7A">
            <w:pPr>
              <w:pStyle w:val="Normal1"/>
              <w:jc w:val="center"/>
              <w:rPr>
                <w:rFonts w:ascii="Times New Roman" w:hAnsi="Times New Roman" w:cs="Times New Roman"/>
                <w:sz w:val="24"/>
                <w:szCs w:val="24"/>
              </w:rPr>
            </w:pPr>
            <w:r w:rsidRPr="00E7610F">
              <w:rPr>
                <w:rFonts w:ascii="Times New Roman" w:hAnsi="Times New Roman" w:cs="Times New Roman"/>
                <w:sz w:val="24"/>
                <w:szCs w:val="24"/>
              </w:rPr>
              <w:t>February 10</w:t>
            </w:r>
          </w:p>
        </w:tc>
        <w:tc>
          <w:tcPr>
            <w:tcW w:w="5653" w:type="dxa"/>
            <w:shd w:val="clear" w:color="auto" w:fill="auto"/>
            <w:vAlign w:val="center"/>
          </w:tcPr>
          <w:p w:rsidR="007930F7" w:rsidRPr="00E7610F" w:rsidRDefault="007930F7" w:rsidP="004F3C4A">
            <w:r w:rsidRPr="00E7610F">
              <w:t>Finalize the design of the Learning Management System and curate the first 20% of the instructional content.</w:t>
            </w:r>
          </w:p>
        </w:tc>
      </w:tr>
      <w:tr w:rsidR="00D76E7A" w:rsidTr="00D76E7A">
        <w:trPr>
          <w:trHeight w:val="521"/>
        </w:trPr>
        <w:tc>
          <w:tcPr>
            <w:tcW w:w="2221" w:type="dxa"/>
            <w:shd w:val="clear" w:color="auto" w:fill="auto"/>
            <w:vAlign w:val="center"/>
          </w:tcPr>
          <w:p w:rsidR="007930F7" w:rsidRPr="00E7610F" w:rsidRDefault="007930F7" w:rsidP="004F3C4A">
            <w:pPr>
              <w:rPr>
                <w:shd w:val="clear" w:color="auto" w:fill="FFFFFF"/>
              </w:rPr>
            </w:pPr>
            <w:r w:rsidRPr="00E7610F">
              <w:t>Complete the User Interface</w:t>
            </w:r>
          </w:p>
        </w:tc>
        <w:tc>
          <w:tcPr>
            <w:tcW w:w="1571" w:type="dxa"/>
            <w:shd w:val="clear" w:color="auto" w:fill="auto"/>
            <w:vAlign w:val="center"/>
          </w:tcPr>
          <w:p w:rsidR="007930F7" w:rsidRPr="00E7610F" w:rsidRDefault="007930F7" w:rsidP="00D76E7A">
            <w:pPr>
              <w:jc w:val="center"/>
            </w:pPr>
            <w:r w:rsidRPr="00E7610F">
              <w:t>March 2</w:t>
            </w:r>
          </w:p>
        </w:tc>
        <w:tc>
          <w:tcPr>
            <w:tcW w:w="5653" w:type="dxa"/>
            <w:shd w:val="clear" w:color="auto" w:fill="auto"/>
            <w:vAlign w:val="center"/>
          </w:tcPr>
          <w:p w:rsidR="007930F7" w:rsidRPr="00E7610F" w:rsidRDefault="007930F7" w:rsidP="004F3C4A">
            <w:pPr>
              <w:pStyle w:val="Normal1"/>
              <w:rPr>
                <w:rFonts w:ascii="Times New Roman" w:hAnsi="Times New Roman" w:cs="Times New Roman"/>
                <w:sz w:val="24"/>
                <w:szCs w:val="24"/>
              </w:rPr>
            </w:pPr>
            <w:r w:rsidRPr="00E7610F">
              <w:rPr>
                <w:rFonts w:ascii="Times New Roman" w:hAnsi="Times New Roman" w:cs="Times New Roman"/>
                <w:sz w:val="24"/>
                <w:szCs w:val="24"/>
              </w:rPr>
              <w:t>Complete the user interface for the LMS and curate the next 20% of the instructional content.</w:t>
            </w:r>
          </w:p>
        </w:tc>
      </w:tr>
      <w:tr w:rsidR="00D76E7A" w:rsidTr="00D76E7A">
        <w:trPr>
          <w:trHeight w:val="890"/>
        </w:trPr>
        <w:tc>
          <w:tcPr>
            <w:tcW w:w="2221" w:type="dxa"/>
            <w:shd w:val="clear" w:color="auto" w:fill="auto"/>
            <w:vAlign w:val="center"/>
          </w:tcPr>
          <w:p w:rsidR="007930F7" w:rsidRPr="00E7610F" w:rsidRDefault="007930F7" w:rsidP="004F3C4A">
            <w:pPr>
              <w:pStyle w:val="Normal1"/>
              <w:rPr>
                <w:rFonts w:ascii="Times New Roman" w:hAnsi="Times New Roman" w:cs="Times New Roman"/>
                <w:sz w:val="24"/>
                <w:szCs w:val="24"/>
                <w:shd w:val="clear" w:color="auto" w:fill="FFFFFF"/>
              </w:rPr>
            </w:pPr>
            <w:r w:rsidRPr="00E7610F">
              <w:rPr>
                <w:rFonts w:ascii="Times New Roman" w:hAnsi="Times New Roman" w:cs="Times New Roman"/>
                <w:sz w:val="24"/>
                <w:szCs w:val="24"/>
              </w:rPr>
              <w:t>Provide Community of Practice Access for Instructors</w:t>
            </w:r>
          </w:p>
        </w:tc>
        <w:tc>
          <w:tcPr>
            <w:tcW w:w="1571" w:type="dxa"/>
            <w:shd w:val="clear" w:color="auto" w:fill="auto"/>
            <w:vAlign w:val="center"/>
          </w:tcPr>
          <w:p w:rsidR="007930F7" w:rsidRPr="00E7610F" w:rsidRDefault="007930F7" w:rsidP="00D76E7A">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March 23</w:t>
            </w:r>
          </w:p>
        </w:tc>
        <w:tc>
          <w:tcPr>
            <w:tcW w:w="5653" w:type="dxa"/>
            <w:shd w:val="clear" w:color="auto" w:fill="auto"/>
            <w:vAlign w:val="center"/>
          </w:tcPr>
          <w:p w:rsidR="007930F7" w:rsidRPr="00E7610F" w:rsidRDefault="007930F7" w:rsidP="004F3C4A">
            <w:r w:rsidRPr="00E7610F">
              <w:t>Provide instructors with secured access to post reviews on the learning modules, lessons, and activities and curate the next 20% of the instructional content.</w:t>
            </w:r>
          </w:p>
        </w:tc>
      </w:tr>
      <w:tr w:rsidR="00D76E7A" w:rsidTr="00D76E7A">
        <w:trPr>
          <w:trHeight w:val="728"/>
        </w:trPr>
        <w:tc>
          <w:tcPr>
            <w:tcW w:w="2221" w:type="dxa"/>
            <w:shd w:val="clear" w:color="auto" w:fill="auto"/>
            <w:vAlign w:val="center"/>
          </w:tcPr>
          <w:p w:rsidR="007930F7" w:rsidRPr="00E7610F" w:rsidRDefault="007930F7" w:rsidP="004F3C4A">
            <w:pPr>
              <w:rPr>
                <w:shd w:val="clear" w:color="auto" w:fill="FFFFFF"/>
              </w:rPr>
            </w:pPr>
            <w:r w:rsidRPr="00E7610F">
              <w:t>Provide Community of Practice Access for Contributors</w:t>
            </w:r>
          </w:p>
        </w:tc>
        <w:tc>
          <w:tcPr>
            <w:tcW w:w="1571" w:type="dxa"/>
            <w:shd w:val="clear" w:color="auto" w:fill="auto"/>
            <w:vAlign w:val="center"/>
          </w:tcPr>
          <w:p w:rsidR="007930F7" w:rsidRPr="00E7610F" w:rsidRDefault="007930F7" w:rsidP="00D76E7A">
            <w:pPr>
              <w:pStyle w:val="Normal1"/>
              <w:jc w:val="center"/>
              <w:rPr>
                <w:rFonts w:ascii="Times New Roman" w:hAnsi="Times New Roman" w:cs="Times New Roman"/>
                <w:sz w:val="24"/>
                <w:szCs w:val="24"/>
              </w:rPr>
            </w:pPr>
            <w:r w:rsidRPr="00E7610F">
              <w:rPr>
                <w:rFonts w:ascii="Times New Roman" w:hAnsi="Times New Roman" w:cs="Times New Roman"/>
                <w:sz w:val="24"/>
                <w:szCs w:val="24"/>
              </w:rPr>
              <w:t>April 13</w:t>
            </w:r>
          </w:p>
        </w:tc>
        <w:tc>
          <w:tcPr>
            <w:tcW w:w="5653" w:type="dxa"/>
            <w:shd w:val="clear" w:color="auto" w:fill="auto"/>
            <w:vAlign w:val="center"/>
          </w:tcPr>
          <w:p w:rsidR="007930F7" w:rsidRPr="00E7610F" w:rsidRDefault="007930F7" w:rsidP="004F3C4A">
            <w:pPr>
              <w:pStyle w:val="Normal1"/>
              <w:rPr>
                <w:rFonts w:ascii="Times New Roman" w:hAnsi="Times New Roman" w:cs="Times New Roman"/>
                <w:sz w:val="24"/>
                <w:szCs w:val="24"/>
              </w:rPr>
            </w:pPr>
            <w:r w:rsidRPr="00E7610F">
              <w:rPr>
                <w:rFonts w:ascii="Times New Roman" w:hAnsi="Times New Roman" w:cs="Times New Roman"/>
                <w:sz w:val="24"/>
                <w:szCs w:val="24"/>
              </w:rPr>
              <w:t>Provide contributors with secured access to update and create learning modules, lessons, and activities and curate the next 20% of the instructional content.</w:t>
            </w:r>
          </w:p>
        </w:tc>
      </w:tr>
      <w:tr w:rsidR="00D76E7A" w:rsidTr="00D76E7A">
        <w:trPr>
          <w:trHeight w:val="485"/>
        </w:trPr>
        <w:tc>
          <w:tcPr>
            <w:tcW w:w="2221" w:type="dxa"/>
            <w:shd w:val="clear" w:color="auto" w:fill="auto"/>
            <w:vAlign w:val="center"/>
          </w:tcPr>
          <w:p w:rsidR="007930F7" w:rsidRPr="00E7610F" w:rsidRDefault="007930F7" w:rsidP="004F3C4A">
            <w:pPr>
              <w:pStyle w:val="Normal1"/>
              <w:rPr>
                <w:rFonts w:ascii="Times New Roman" w:hAnsi="Times New Roman" w:cs="Times New Roman"/>
                <w:b/>
                <w:sz w:val="24"/>
                <w:szCs w:val="24"/>
                <w:shd w:val="clear" w:color="auto" w:fill="FFFFFF"/>
              </w:rPr>
            </w:pPr>
            <w:r w:rsidRPr="00E7610F">
              <w:rPr>
                <w:rFonts w:ascii="Times New Roman" w:hAnsi="Times New Roman" w:cs="Times New Roman"/>
                <w:sz w:val="24"/>
                <w:szCs w:val="24"/>
              </w:rPr>
              <w:t>Complete the System</w:t>
            </w:r>
          </w:p>
        </w:tc>
        <w:tc>
          <w:tcPr>
            <w:tcW w:w="1571" w:type="dxa"/>
            <w:shd w:val="clear" w:color="auto" w:fill="auto"/>
            <w:vAlign w:val="center"/>
          </w:tcPr>
          <w:p w:rsidR="007930F7" w:rsidRPr="00E7610F" w:rsidRDefault="007930F7" w:rsidP="00D76E7A">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May 4</w:t>
            </w:r>
          </w:p>
        </w:tc>
        <w:tc>
          <w:tcPr>
            <w:tcW w:w="5653" w:type="dxa"/>
            <w:shd w:val="clear" w:color="auto" w:fill="auto"/>
            <w:vAlign w:val="center"/>
          </w:tcPr>
          <w:p w:rsidR="007930F7" w:rsidRPr="00E7610F" w:rsidRDefault="007930F7" w:rsidP="004F3C4A">
            <w:r w:rsidRPr="00E7610F">
              <w:t>Complete the development of the LMS and curate the final 20% of the instructional content.</w:t>
            </w:r>
          </w:p>
        </w:tc>
      </w:tr>
    </w:tbl>
    <w:p w:rsidR="007930F7" w:rsidRDefault="007930F7" w:rsidP="007930F7">
      <w:pPr>
        <w:spacing w:line="480" w:lineRule="auto"/>
        <w:jc w:val="center"/>
        <w:rPr>
          <w:b/>
        </w:rPr>
      </w:pPr>
    </w:p>
    <w:p w:rsidR="007930F7" w:rsidRDefault="007930F7" w:rsidP="007930F7">
      <w:pPr>
        <w:spacing w:line="480" w:lineRule="auto"/>
        <w:jc w:val="center"/>
        <w:rPr>
          <w:b/>
        </w:rPr>
      </w:pPr>
      <w:r>
        <w:rPr>
          <w:b/>
        </w:rPr>
        <w:lastRenderedPageBreak/>
        <w:t xml:space="preserve">6. Building the </w:t>
      </w:r>
      <w:r w:rsidR="00E7610F">
        <w:rPr>
          <w:b/>
        </w:rPr>
        <w:t>Learning Management System</w:t>
      </w:r>
    </w:p>
    <w:p w:rsidR="004E0B8F" w:rsidRDefault="004E0B8F" w:rsidP="004E0B8F">
      <w:pPr>
        <w:ind w:firstLine="720"/>
      </w:pPr>
    </w:p>
    <w:p w:rsidR="007930F7" w:rsidRDefault="007930F7" w:rsidP="007930F7">
      <w:pPr>
        <w:spacing w:line="480" w:lineRule="auto"/>
        <w:jc w:val="center"/>
        <w:rPr>
          <w:b/>
        </w:rPr>
      </w:pPr>
      <w:r>
        <w:rPr>
          <w:b/>
        </w:rPr>
        <w:t>7. Demonstrative Product</w:t>
      </w:r>
    </w:p>
    <w:p w:rsidR="00EC2754" w:rsidRDefault="00600DF2" w:rsidP="00600DF2">
      <w:pPr>
        <w:pStyle w:val="Normal1"/>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EC2754" w:rsidRPr="00D710FB">
        <w:rPr>
          <w:rFonts w:ascii="Times New Roman" w:hAnsi="Times New Roman" w:cs="Times New Roman"/>
          <w:sz w:val="24"/>
          <w:szCs w:val="24"/>
          <w:shd w:val="clear" w:color="auto" w:fill="FFFFFF"/>
        </w:rPr>
        <w:t xml:space="preserve">Although the </w:t>
      </w:r>
      <w:r w:rsidR="00EC2754">
        <w:rPr>
          <w:rFonts w:ascii="Times New Roman" w:hAnsi="Times New Roman" w:cs="Times New Roman"/>
          <w:sz w:val="24"/>
          <w:szCs w:val="24"/>
          <w:shd w:val="clear" w:color="auto" w:fill="FFFFFF"/>
        </w:rPr>
        <w:t>project focus</w:t>
      </w:r>
      <w:r w:rsidR="00EC2754" w:rsidRPr="00D710FB">
        <w:rPr>
          <w:rFonts w:ascii="Times New Roman" w:hAnsi="Times New Roman" w:cs="Times New Roman"/>
          <w:sz w:val="24"/>
          <w:szCs w:val="24"/>
          <w:shd w:val="clear" w:color="auto" w:fill="FFFFFF"/>
        </w:rPr>
        <w:t xml:space="preserve"> is to c</w:t>
      </w:r>
      <w:r w:rsidR="00EC2754" w:rsidRPr="00D710FB">
        <w:rPr>
          <w:rFonts w:ascii="Times New Roman" w:hAnsi="Times New Roman" w:cs="Times New Roman"/>
          <w:sz w:val="24"/>
          <w:szCs w:val="24"/>
        </w:rPr>
        <w:t>urate a Learning Management System to supplement programs in Sustainability and Environmental Studies</w:t>
      </w:r>
      <w:r w:rsidR="00EC2754">
        <w:rPr>
          <w:rFonts w:ascii="Times New Roman" w:hAnsi="Times New Roman" w:cs="Times New Roman"/>
          <w:sz w:val="24"/>
          <w:szCs w:val="24"/>
        </w:rPr>
        <w:t xml:space="preserve">, </w:t>
      </w:r>
      <w:r w:rsidR="00EC2754" w:rsidRPr="00D710FB">
        <w:rPr>
          <w:rFonts w:ascii="Times New Roman" w:hAnsi="Times New Roman" w:cs="Times New Roman"/>
          <w:sz w:val="24"/>
          <w:szCs w:val="24"/>
          <w:shd w:val="clear" w:color="auto" w:fill="FFFFFF"/>
        </w:rPr>
        <w:t>the System itself should not be limited to that particular field of study. Rather, the LMS should be developed so its capabilities are independent of the content. In this regard, the Capstone can be treated as a demonstration of the LMS for use in other educational and professional training applications.</w:t>
      </w:r>
      <w:r w:rsidR="00EC2754">
        <w:rPr>
          <w:rFonts w:ascii="Times New Roman" w:hAnsi="Times New Roman" w:cs="Times New Roman"/>
          <w:sz w:val="24"/>
          <w:szCs w:val="24"/>
          <w:shd w:val="clear" w:color="auto" w:fill="FFFFFF"/>
        </w:rPr>
        <w:t xml:space="preserve"> </w:t>
      </w:r>
    </w:p>
    <w:p w:rsidR="004E0B8F" w:rsidRDefault="004E0B8F" w:rsidP="004E0B8F">
      <w:pPr>
        <w:ind w:firstLine="720"/>
      </w:pPr>
    </w:p>
    <w:p w:rsidR="007930F7" w:rsidRDefault="007930F7" w:rsidP="007930F7">
      <w:pPr>
        <w:spacing w:line="480" w:lineRule="auto"/>
        <w:jc w:val="center"/>
        <w:rPr>
          <w:b/>
        </w:rPr>
      </w:pPr>
      <w:r>
        <w:rPr>
          <w:b/>
        </w:rPr>
        <w:t>8. Final Product</w:t>
      </w:r>
    </w:p>
    <w:p w:rsidR="0076596A" w:rsidRDefault="0076596A" w:rsidP="0076596A">
      <w:pPr>
        <w:spacing w:line="480" w:lineRule="auto"/>
      </w:pPr>
      <w:r>
        <w:t xml:space="preserve">     This will be the </w:t>
      </w:r>
      <w:r w:rsidR="00703293">
        <w:t>fourth</w:t>
      </w:r>
      <w:r>
        <w:t xml:space="preserve"> to last section I write.</w:t>
      </w:r>
    </w:p>
    <w:p w:rsidR="004E0B8F" w:rsidRDefault="004E0B8F" w:rsidP="004E0B8F">
      <w:pPr>
        <w:ind w:firstLine="720"/>
      </w:pPr>
    </w:p>
    <w:p w:rsidR="007930F7" w:rsidRDefault="007930F7" w:rsidP="007930F7">
      <w:pPr>
        <w:spacing w:line="480" w:lineRule="auto"/>
        <w:jc w:val="center"/>
        <w:rPr>
          <w:b/>
        </w:rPr>
      </w:pPr>
      <w:r>
        <w:rPr>
          <w:b/>
        </w:rPr>
        <w:t>9. Summary and Conclusions</w:t>
      </w:r>
    </w:p>
    <w:p w:rsidR="00600DF2" w:rsidRDefault="00600DF2" w:rsidP="00600DF2">
      <w:pPr>
        <w:spacing w:line="480" w:lineRule="auto"/>
      </w:pPr>
      <w:r>
        <w:t xml:space="preserve">     This will be the </w:t>
      </w:r>
      <w:r w:rsidR="00703293">
        <w:t>third</w:t>
      </w:r>
      <w:r>
        <w:t xml:space="preserve"> to last section I write.</w:t>
      </w:r>
    </w:p>
    <w:p w:rsidR="004E0B8F" w:rsidRDefault="004E0B8F" w:rsidP="004E0B8F">
      <w:pPr>
        <w:ind w:firstLine="720"/>
      </w:pPr>
    </w:p>
    <w:p w:rsidR="007930F7" w:rsidRDefault="007930F7" w:rsidP="007930F7">
      <w:pPr>
        <w:spacing w:line="480" w:lineRule="auto"/>
        <w:jc w:val="center"/>
        <w:rPr>
          <w:b/>
        </w:rPr>
      </w:pPr>
      <w:r>
        <w:rPr>
          <w:b/>
        </w:rPr>
        <w:t xml:space="preserve">10. </w:t>
      </w:r>
      <w:r w:rsidR="00335FB8">
        <w:rPr>
          <w:b/>
        </w:rPr>
        <w:t>Future Plans</w:t>
      </w:r>
    </w:p>
    <w:p w:rsidR="00335FB8" w:rsidRDefault="00600DF2" w:rsidP="00600DF2">
      <w:pPr>
        <w:spacing w:line="480" w:lineRule="auto"/>
      </w:pPr>
      <w:r>
        <w:t xml:space="preserve">     </w:t>
      </w:r>
      <w:r w:rsidR="00335FB8">
        <w:t xml:space="preserve">This will be the </w:t>
      </w:r>
      <w:r w:rsidR="00703293">
        <w:t>second</w:t>
      </w:r>
      <w:r w:rsidR="00335FB8">
        <w:t xml:space="preserve"> to last section I write.</w:t>
      </w:r>
    </w:p>
    <w:p w:rsidR="004E0B8F" w:rsidRDefault="004E0B8F" w:rsidP="004E0B8F">
      <w:pPr>
        <w:ind w:firstLine="720"/>
      </w:pPr>
    </w:p>
    <w:p w:rsidR="00335FB8" w:rsidRDefault="00335FB8" w:rsidP="00335FB8">
      <w:pPr>
        <w:spacing w:line="480" w:lineRule="auto"/>
        <w:jc w:val="center"/>
        <w:rPr>
          <w:b/>
        </w:rPr>
      </w:pPr>
      <w:r>
        <w:rPr>
          <w:b/>
        </w:rPr>
        <w:t>11. Project Repository</w:t>
      </w:r>
    </w:p>
    <w:p w:rsidR="005F1207" w:rsidRDefault="00600DF2" w:rsidP="0076596A">
      <w:pPr>
        <w:pStyle w:val="Normal1"/>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5F1207" w:rsidRPr="005F1207">
        <w:rPr>
          <w:rFonts w:ascii="Times New Roman" w:hAnsi="Times New Roman" w:cs="Times New Roman"/>
          <w:sz w:val="24"/>
          <w:szCs w:val="24"/>
        </w:rPr>
        <w:t xml:space="preserve">The Learning Management System with all of the coding, data, and instructional content </w:t>
      </w:r>
      <w:r w:rsidRPr="005F1207">
        <w:rPr>
          <w:rFonts w:ascii="Times New Roman" w:hAnsi="Times New Roman" w:cs="Times New Roman"/>
          <w:sz w:val="24"/>
          <w:szCs w:val="24"/>
        </w:rPr>
        <w:t xml:space="preserve">is </w:t>
      </w:r>
      <w:r w:rsidR="005F1207" w:rsidRPr="005F1207">
        <w:rPr>
          <w:rFonts w:ascii="Times New Roman" w:hAnsi="Times New Roman" w:cs="Times New Roman"/>
          <w:sz w:val="24"/>
          <w:szCs w:val="24"/>
        </w:rPr>
        <w:t xml:space="preserve">directly </w:t>
      </w:r>
      <w:r w:rsidRPr="005F1207">
        <w:rPr>
          <w:rFonts w:ascii="Times New Roman" w:hAnsi="Times New Roman" w:cs="Times New Roman"/>
          <w:sz w:val="24"/>
          <w:szCs w:val="24"/>
        </w:rPr>
        <w:t xml:space="preserve">hosted in WordPress in </w:t>
      </w:r>
      <w:r w:rsidR="005F1207" w:rsidRPr="005F1207">
        <w:rPr>
          <w:rFonts w:ascii="Times New Roman" w:hAnsi="Times New Roman" w:cs="Times New Roman"/>
          <w:sz w:val="24"/>
          <w:szCs w:val="24"/>
        </w:rPr>
        <w:t>a</w:t>
      </w:r>
      <w:r w:rsidRPr="005F1207">
        <w:rPr>
          <w:rFonts w:ascii="Times New Roman" w:hAnsi="Times New Roman" w:cs="Times New Roman"/>
          <w:sz w:val="24"/>
          <w:szCs w:val="24"/>
        </w:rPr>
        <w:t xml:space="preserve"> siteground.com web account</w:t>
      </w:r>
      <w:r w:rsidR="005F1207" w:rsidRPr="005F1207">
        <w:rPr>
          <w:rFonts w:ascii="Times New Roman" w:hAnsi="Times New Roman" w:cs="Times New Roman"/>
          <w:sz w:val="24"/>
          <w:szCs w:val="24"/>
        </w:rPr>
        <w:t xml:space="preserve"> at</w:t>
      </w:r>
      <w:r w:rsidR="005F1207" w:rsidRPr="005F1207">
        <w:rPr>
          <w:rFonts w:ascii="Times New Roman" w:hAnsi="Times New Roman" w:cs="Times New Roman"/>
          <w:b/>
          <w:bCs/>
          <w:sz w:val="24"/>
          <w:szCs w:val="24"/>
        </w:rPr>
        <w:t xml:space="preserve"> </w:t>
      </w:r>
      <w:hyperlink r:id="rId12" w:history="1">
        <w:r w:rsidR="005F1207" w:rsidRPr="005F1207">
          <w:rPr>
            <w:rStyle w:val="Hyperlink"/>
            <w:rFonts w:ascii="Times New Roman" w:hAnsi="Times New Roman" w:cs="Times New Roman"/>
            <w:sz w:val="24"/>
            <w:szCs w:val="24"/>
          </w:rPr>
          <w:t>http://johnr1.sgedu.site/wp/</w:t>
        </w:r>
      </w:hyperlink>
      <w:r w:rsidR="005F1207" w:rsidRPr="005F1207">
        <w:rPr>
          <w:rFonts w:ascii="Times New Roman" w:hAnsi="Times New Roman" w:cs="Times New Roman"/>
          <w:sz w:val="24"/>
          <w:szCs w:val="24"/>
        </w:rPr>
        <w:t xml:space="preserve">. The </w:t>
      </w:r>
      <w:r w:rsidRPr="005F1207">
        <w:rPr>
          <w:rFonts w:ascii="Times New Roman" w:hAnsi="Times New Roman" w:cs="Times New Roman"/>
          <w:sz w:val="24"/>
          <w:szCs w:val="24"/>
        </w:rPr>
        <w:t xml:space="preserve">custom JavaScript coding, custom CSS styling, images, menus, and </w:t>
      </w:r>
      <w:r w:rsidR="005F1207">
        <w:rPr>
          <w:rFonts w:ascii="Times New Roman" w:hAnsi="Times New Roman" w:cs="Times New Roman"/>
          <w:sz w:val="24"/>
          <w:szCs w:val="24"/>
        </w:rPr>
        <w:t xml:space="preserve">instructional </w:t>
      </w:r>
      <w:r w:rsidRPr="005F1207">
        <w:rPr>
          <w:rFonts w:ascii="Times New Roman" w:hAnsi="Times New Roman" w:cs="Times New Roman"/>
          <w:sz w:val="24"/>
          <w:szCs w:val="24"/>
        </w:rPr>
        <w:t xml:space="preserve">content </w:t>
      </w:r>
      <w:r w:rsidR="005F1207">
        <w:rPr>
          <w:rFonts w:ascii="Times New Roman" w:hAnsi="Times New Roman" w:cs="Times New Roman"/>
          <w:sz w:val="24"/>
          <w:szCs w:val="24"/>
        </w:rPr>
        <w:t>pdfs have been extracted to a</w:t>
      </w:r>
      <w:r w:rsidRPr="005F1207">
        <w:rPr>
          <w:rFonts w:ascii="Times New Roman" w:hAnsi="Times New Roman" w:cs="Times New Roman"/>
          <w:sz w:val="24"/>
          <w:szCs w:val="24"/>
        </w:rPr>
        <w:t xml:space="preserve"> GitHub </w:t>
      </w:r>
      <w:r w:rsidR="005F1207">
        <w:rPr>
          <w:rFonts w:ascii="Times New Roman" w:hAnsi="Times New Roman" w:cs="Times New Roman"/>
          <w:sz w:val="24"/>
          <w:szCs w:val="24"/>
        </w:rPr>
        <w:t xml:space="preserve">repository at </w:t>
      </w:r>
      <w:hyperlink r:id="rId13" w:history="1">
        <w:r w:rsidR="005F1207" w:rsidRPr="00420EC4">
          <w:rPr>
            <w:rStyle w:val="Hyperlink"/>
            <w:rFonts w:ascii="Times New Roman" w:hAnsi="Times New Roman" w:cs="Times New Roman"/>
            <w:sz w:val="24"/>
            <w:szCs w:val="24"/>
          </w:rPr>
          <w:t>https://github.com/jreillyHES/Capstone</w:t>
        </w:r>
      </w:hyperlink>
      <w:r w:rsidR="005F1207">
        <w:rPr>
          <w:rFonts w:ascii="Times New Roman" w:hAnsi="Times New Roman" w:cs="Times New Roman"/>
          <w:sz w:val="24"/>
          <w:szCs w:val="24"/>
        </w:rPr>
        <w:t>.</w:t>
      </w:r>
    </w:p>
    <w:p w:rsidR="005F1207" w:rsidRPr="0095615D" w:rsidRDefault="005F1207" w:rsidP="0076596A">
      <w:pPr>
        <w:pStyle w:val="Normal1"/>
        <w:spacing w:line="480" w:lineRule="auto"/>
        <w:rPr>
          <w:rFonts w:ascii="Times New Roman" w:hAnsi="Times New Roman" w:cs="Times New Roman"/>
          <w:b/>
          <w:sz w:val="24"/>
          <w:szCs w:val="24"/>
        </w:rPr>
      </w:pPr>
    </w:p>
    <w:p w:rsidR="00170E27" w:rsidRDefault="00170E27" w:rsidP="0076596A">
      <w:pPr>
        <w:spacing w:line="480" w:lineRule="auto"/>
        <w:rPr>
          <w:b/>
          <w:sz w:val="28"/>
          <w:szCs w:val="28"/>
        </w:rPr>
      </w:pPr>
    </w:p>
    <w:p w:rsidR="00703293" w:rsidRDefault="00703293" w:rsidP="00170E27">
      <w:pPr>
        <w:spacing w:line="480" w:lineRule="auto"/>
        <w:jc w:val="center"/>
        <w:rPr>
          <w:b/>
          <w:sz w:val="28"/>
          <w:szCs w:val="28"/>
        </w:rPr>
      </w:pPr>
      <w:bookmarkStart w:id="2" w:name="_e7hvarlq91at" w:colFirst="0" w:colLast="0"/>
      <w:bookmarkEnd w:id="2"/>
    </w:p>
    <w:p w:rsidR="00170E27" w:rsidRPr="00703293" w:rsidRDefault="00170E27" w:rsidP="00170E27">
      <w:pPr>
        <w:spacing w:line="480" w:lineRule="auto"/>
        <w:jc w:val="center"/>
        <w:rPr>
          <w:b/>
        </w:rPr>
      </w:pPr>
      <w:r w:rsidRPr="00703293">
        <w:rPr>
          <w:b/>
        </w:rPr>
        <w:lastRenderedPageBreak/>
        <w:t>References</w:t>
      </w:r>
    </w:p>
    <w:p w:rsidR="00170E27" w:rsidRDefault="00170E27" w:rsidP="00170E27">
      <w:pPr>
        <w:rPr>
          <w:bCs/>
        </w:rPr>
      </w:pPr>
      <w:r w:rsidRPr="00930061">
        <w:rPr>
          <w:bCs/>
        </w:rPr>
        <w:t xml:space="preserve">Arshavskiy, M. (2014). Managing e-Learning Projects. </w:t>
      </w:r>
      <w:r w:rsidRPr="00930061">
        <w:rPr>
          <w:bCs/>
          <w:i/>
        </w:rPr>
        <w:t>Elearning Industry</w:t>
      </w:r>
      <w:r w:rsidRPr="00930061">
        <w:rPr>
          <w:bCs/>
        </w:rPr>
        <w:t xml:space="preserve">. </w:t>
      </w:r>
    </w:p>
    <w:p w:rsidR="00170E27" w:rsidRPr="00930061" w:rsidRDefault="00170E27" w:rsidP="00170E27">
      <w:pPr>
        <w:spacing w:line="480" w:lineRule="auto"/>
        <w:rPr>
          <w:bCs/>
        </w:rPr>
      </w:pPr>
      <w:r w:rsidRPr="00930061">
        <w:rPr>
          <w:bCs/>
        </w:rPr>
        <w:t xml:space="preserve">URL: </w:t>
      </w:r>
      <w:hyperlink r:id="rId14" w:history="1">
        <w:r w:rsidRPr="00930061">
          <w:rPr>
            <w:rStyle w:val="Hyperlink"/>
          </w:rPr>
          <w:t>https://elearningindustry.com/managing-e-learning-projects</w:t>
        </w:r>
      </w:hyperlink>
      <w:r w:rsidRPr="00930061">
        <w:t>.</w:t>
      </w: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BBC. (2014). Your Guide to Environmental Studies Learning Resources and Online Courses. </w:t>
      </w:r>
      <w:r w:rsidRPr="00930061">
        <w:rPr>
          <w:rFonts w:ascii="Times New Roman" w:hAnsi="Times New Roman" w:cs="Times New Roman"/>
          <w:i/>
          <w:sz w:val="24"/>
          <w:szCs w:val="24"/>
        </w:rPr>
        <w:t>BBC.</w:t>
      </w:r>
      <w:r w:rsidRPr="00930061">
        <w:rPr>
          <w:rFonts w:ascii="Times New Roman" w:hAnsi="Times New Roman" w:cs="Times New Roman"/>
          <w:sz w:val="24"/>
          <w:szCs w:val="24"/>
        </w:rPr>
        <w:t xml:space="preserve"> </w:t>
      </w:r>
    </w:p>
    <w:p w:rsidR="00170E27" w:rsidRPr="00930061" w:rsidRDefault="00170E27" w:rsidP="00170E27">
      <w:pPr>
        <w:pStyle w:val="Normal1"/>
        <w:rPr>
          <w:rStyle w:val="Hyperlink"/>
          <w:rFonts w:ascii="Times New Roman" w:hAnsi="Times New Roman" w:cs="Times New Roman"/>
          <w:sz w:val="24"/>
          <w:szCs w:val="24"/>
        </w:rPr>
      </w:pPr>
      <w:r w:rsidRPr="00930061">
        <w:rPr>
          <w:rFonts w:ascii="Times New Roman" w:hAnsi="Times New Roman" w:cs="Times New Roman"/>
          <w:sz w:val="24"/>
          <w:szCs w:val="24"/>
        </w:rPr>
        <w:t xml:space="preserve">URL: </w:t>
      </w:r>
      <w:hyperlink r:id="rId15" w:history="1">
        <w:r w:rsidRPr="00930061">
          <w:rPr>
            <w:rStyle w:val="Hyperlink"/>
            <w:rFonts w:ascii="Times New Roman" w:hAnsi="Times New Roman" w:cs="Times New Roman"/>
            <w:sz w:val="24"/>
            <w:szCs w:val="24"/>
          </w:rPr>
          <w:t>http://www.bbc.co.uk/learning/subjects/environmental_studies.shtml</w:t>
        </w:r>
      </w:hyperlink>
      <w:r w:rsidRPr="00930061">
        <w:rPr>
          <w:rStyle w:val="Hyperlink"/>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bCs/>
          <w:sz w:val="24"/>
          <w:szCs w:val="24"/>
        </w:rPr>
      </w:pPr>
    </w:p>
    <w:p w:rsidR="00170E27" w:rsidRPr="00930061" w:rsidRDefault="00170E27" w:rsidP="00170E27">
      <w:pPr>
        <w:pStyle w:val="Normal1"/>
        <w:rPr>
          <w:rFonts w:ascii="Times New Roman" w:hAnsi="Times New Roman" w:cs="Times New Roman"/>
          <w:i/>
          <w:sz w:val="24"/>
          <w:szCs w:val="24"/>
        </w:rPr>
      </w:pPr>
      <w:r w:rsidRPr="00930061">
        <w:rPr>
          <w:rFonts w:ascii="Times New Roman" w:hAnsi="Times New Roman" w:cs="Times New Roman"/>
          <w:bCs/>
          <w:sz w:val="24"/>
          <w:szCs w:val="24"/>
        </w:rPr>
        <w:t xml:space="preserve">Bean, C. (2014). </w:t>
      </w:r>
      <w:r w:rsidRPr="00930061">
        <w:rPr>
          <w:rFonts w:ascii="Times New Roman" w:hAnsi="Times New Roman" w:cs="Times New Roman"/>
          <w:i/>
          <w:sz w:val="24"/>
          <w:szCs w:val="24"/>
        </w:rPr>
        <w:t>The Accidental Instructional Designer: Learning Design for the Digital Age.</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rFonts w:ascii="Times New Roman" w:hAnsi="Times New Roman" w:cs="Times New Roman"/>
          <w:bCs/>
          <w:sz w:val="24"/>
          <w:szCs w:val="24"/>
        </w:rPr>
      </w:pPr>
      <w:r w:rsidRPr="00930061">
        <w:rPr>
          <w:rFonts w:ascii="Times New Roman" w:hAnsi="Times New Roman" w:cs="Times New Roman"/>
          <w:bCs/>
          <w:sz w:val="24"/>
          <w:szCs w:val="24"/>
        </w:rPr>
        <w:t xml:space="preserve">Brandon, B. (2004). Closing the Loop in e-Learning Development: How to Reconnect Instructional Design and Project Management. </w:t>
      </w:r>
      <w:r w:rsidRPr="00930061">
        <w:rPr>
          <w:rFonts w:ascii="Times New Roman" w:hAnsi="Times New Roman" w:cs="Times New Roman"/>
          <w:bCs/>
          <w:i/>
          <w:sz w:val="24"/>
          <w:szCs w:val="24"/>
        </w:rPr>
        <w:t>Learning Solutions Magazine</w:t>
      </w:r>
      <w:r w:rsidRPr="00930061">
        <w:rPr>
          <w:rFonts w:ascii="Times New Roman" w:hAnsi="Times New Roman" w:cs="Times New Roman"/>
          <w:bCs/>
          <w:sz w:val="24"/>
          <w:szCs w:val="24"/>
        </w:rPr>
        <w:t xml:space="preserve">. </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bCs/>
          <w:sz w:val="24"/>
          <w:szCs w:val="24"/>
        </w:rPr>
        <w:t xml:space="preserve">URL: </w:t>
      </w:r>
      <w:hyperlink r:id="rId16" w:history="1">
        <w:r w:rsidRPr="00930061">
          <w:rPr>
            <w:rStyle w:val="Hyperlink"/>
            <w:rFonts w:ascii="Times New Roman" w:hAnsi="Times New Roman" w:cs="Times New Roman"/>
            <w:sz w:val="24"/>
            <w:szCs w:val="24"/>
          </w:rPr>
          <w:t>http://www.learningsolutionsmag.com/articles/283/closing-the-loop-in-e-learning-development-how-to-reconnect-instructional-design-and-project-management</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Coursera. (2019). From Courses to Degrees. URL: </w:t>
      </w:r>
      <w:hyperlink r:id="rId17" w:history="1">
        <w:r w:rsidRPr="00930061">
          <w:rPr>
            <w:rStyle w:val="Hyperlink"/>
            <w:rFonts w:ascii="Times New Roman" w:hAnsi="Times New Roman" w:cs="Times New Roman"/>
            <w:sz w:val="24"/>
            <w:szCs w:val="24"/>
          </w:rPr>
          <w:t>https://www.coursera.org/</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CrystalBridges. (2017). Online Learning. Crystal Bridges Museum of American Art.</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18" w:history="1">
        <w:r w:rsidRPr="00930061">
          <w:rPr>
            <w:rStyle w:val="Hyperlink"/>
            <w:rFonts w:ascii="Times New Roman" w:hAnsi="Times New Roman" w:cs="Times New Roman"/>
            <w:sz w:val="24"/>
            <w:szCs w:val="24"/>
          </w:rPr>
          <w:t>https://crystalbridges.org/online-learning/</w:t>
        </w:r>
      </w:hyperlink>
    </w:p>
    <w:p w:rsidR="00170E27" w:rsidRPr="00930061" w:rsidRDefault="00170E27" w:rsidP="00170E27"/>
    <w:p w:rsidR="00170E27" w:rsidRDefault="00170E27" w:rsidP="00170E27">
      <w:pPr>
        <w:pStyle w:val="Normal1"/>
        <w:rPr>
          <w:rFonts w:ascii="Times New Roman" w:hAnsi="Times New Roman" w:cs="Times New Roman"/>
          <w:sz w:val="24"/>
          <w:szCs w:val="24"/>
        </w:rPr>
      </w:pPr>
      <w:r>
        <w:rPr>
          <w:rFonts w:ascii="Times New Roman" w:hAnsi="Times New Roman" w:cs="Times New Roman"/>
          <w:sz w:val="24"/>
          <w:szCs w:val="24"/>
        </w:rPr>
        <w:t xml:space="preserve">Growth Engineering. (2019). The Learning Portal – A Simple Idea that Made the World Better. URL: </w:t>
      </w:r>
      <w:hyperlink r:id="rId19" w:history="1">
        <w:r w:rsidRPr="00ED33BB">
          <w:rPr>
            <w:rStyle w:val="Hyperlink"/>
            <w:rFonts w:ascii="Times New Roman" w:hAnsi="Times New Roman" w:cs="Times New Roman"/>
            <w:sz w:val="24"/>
            <w:szCs w:val="24"/>
          </w:rPr>
          <w:t>https://www.growthengineering.co.uk/learning-portal/</w:t>
        </w:r>
      </w:hyperlink>
      <w:r>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Humboldt. (2019). Open Educational Resources (OER) Environment Science &amp; Management, </w:t>
      </w:r>
      <w:r w:rsidRPr="00930061">
        <w:rPr>
          <w:rFonts w:ascii="Times New Roman" w:hAnsi="Times New Roman" w:cs="Times New Roman"/>
          <w:i/>
          <w:sz w:val="24"/>
          <w:szCs w:val="24"/>
        </w:rPr>
        <w:t>Humboldt State University</w:t>
      </w:r>
      <w:r w:rsidRPr="00930061">
        <w:rPr>
          <w:rFonts w:ascii="Times New Roman" w:hAnsi="Times New Roman" w:cs="Times New Roman"/>
          <w:sz w:val="24"/>
          <w:szCs w:val="24"/>
        </w:rPr>
        <w:t xml:space="preserve">. </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0" w:history="1">
        <w:r w:rsidRPr="000D7DE3">
          <w:rPr>
            <w:rStyle w:val="Hyperlink"/>
            <w:rFonts w:ascii="Times New Roman" w:hAnsi="Times New Roman" w:cs="Times New Roman"/>
            <w:sz w:val="24"/>
            <w:szCs w:val="24"/>
          </w:rPr>
          <w:t>https://libguides.humboldt.edu/openedu/emp</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Khan Academy. (2019). Ecology. </w:t>
      </w:r>
    </w:p>
    <w:p w:rsidR="00170E27"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1" w:history="1">
        <w:r w:rsidRPr="00930061">
          <w:rPr>
            <w:rStyle w:val="Hyperlink"/>
            <w:rFonts w:ascii="Times New Roman" w:hAnsi="Times New Roman" w:cs="Times New Roman"/>
            <w:sz w:val="24"/>
            <w:szCs w:val="24"/>
          </w:rPr>
          <w:t>https://www.khanacademy.org/science/biology/ecology</w:t>
        </w:r>
      </w:hyperlink>
      <w:r>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color w:val="333333"/>
          <w:sz w:val="24"/>
          <w:szCs w:val="24"/>
          <w:shd w:val="clear" w:color="auto" w:fill="FFFFFF"/>
        </w:rPr>
      </w:pPr>
    </w:p>
    <w:p w:rsidR="00170E27" w:rsidRPr="00930061" w:rsidRDefault="00170E27" w:rsidP="00170E27">
      <w:pPr>
        <w:pStyle w:val="Normal1"/>
        <w:rPr>
          <w:rFonts w:ascii="Times New Roman" w:hAnsi="Times New Roman" w:cs="Times New Roman"/>
          <w:color w:val="333333"/>
          <w:sz w:val="24"/>
          <w:szCs w:val="24"/>
          <w:shd w:val="clear" w:color="auto" w:fill="FFFFFF"/>
        </w:rPr>
      </w:pPr>
      <w:r w:rsidRPr="00930061">
        <w:rPr>
          <w:rFonts w:ascii="Times New Roman" w:hAnsi="Times New Roman" w:cs="Times New Roman"/>
          <w:color w:val="333333"/>
          <w:sz w:val="24"/>
          <w:szCs w:val="24"/>
          <w:shd w:val="clear" w:color="auto" w:fill="FFFFFF"/>
        </w:rPr>
        <w:t xml:space="preserve">Rand-Hendriksen, M. (2019). WordPress 5 Essential Training. </w:t>
      </w:r>
      <w:r w:rsidRPr="00930061">
        <w:rPr>
          <w:rFonts w:ascii="Times New Roman" w:hAnsi="Times New Roman" w:cs="Times New Roman"/>
          <w:i/>
          <w:color w:val="333333"/>
          <w:sz w:val="24"/>
          <w:szCs w:val="24"/>
          <w:shd w:val="clear" w:color="auto" w:fill="FFFFFF"/>
        </w:rPr>
        <w:t>Lynda.com</w:t>
      </w:r>
      <w:r w:rsidRPr="00930061">
        <w:rPr>
          <w:rFonts w:ascii="Times New Roman" w:hAnsi="Times New Roman" w:cs="Times New Roman"/>
          <w:color w:val="333333"/>
          <w:sz w:val="24"/>
          <w:szCs w:val="24"/>
          <w:shd w:val="clear" w:color="auto" w:fill="FFFFFF"/>
        </w:rPr>
        <w:t>.</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color w:val="333333"/>
          <w:sz w:val="24"/>
          <w:szCs w:val="24"/>
          <w:shd w:val="clear" w:color="auto" w:fill="FFFFFF"/>
        </w:rPr>
        <w:t xml:space="preserve">URL: </w:t>
      </w:r>
      <w:hyperlink r:id="rId22" w:history="1">
        <w:r w:rsidRPr="00930061">
          <w:rPr>
            <w:rStyle w:val="Hyperlink"/>
            <w:rFonts w:ascii="Times New Roman" w:hAnsi="Times New Roman" w:cs="Times New Roman"/>
            <w:sz w:val="24"/>
            <w:szCs w:val="24"/>
          </w:rPr>
          <w:t>https://www.lynda.com/WordPress-tutorials/WordPress-5-Essential-Training/651229-2.html</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eastAsia="Times New Roman" w:hAnsi="Times New Roman" w:cs="Times New Roman"/>
          <w:color w:val="292929"/>
          <w:spacing w:val="-8"/>
          <w:sz w:val="24"/>
          <w:szCs w:val="24"/>
        </w:rPr>
      </w:pPr>
    </w:p>
    <w:p w:rsidR="00170E27" w:rsidRDefault="00170E27" w:rsidP="00170E27">
      <w:pPr>
        <w:pStyle w:val="Normal1"/>
        <w:rPr>
          <w:rFonts w:ascii="Times New Roman" w:eastAsia="Times New Roman" w:hAnsi="Times New Roman" w:cs="Times New Roman"/>
          <w:color w:val="292929"/>
          <w:spacing w:val="-8"/>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eastAsia="Times New Roman" w:hAnsi="Times New Roman" w:cs="Times New Roman"/>
          <w:color w:val="292929"/>
          <w:spacing w:val="-8"/>
          <w:sz w:val="24"/>
          <w:szCs w:val="24"/>
        </w:rPr>
        <w:t>S</w:t>
      </w:r>
      <w:r w:rsidRPr="00287430">
        <w:rPr>
          <w:rFonts w:ascii="Times New Roman" w:eastAsia="Times New Roman" w:hAnsi="Times New Roman" w:cs="Times New Roman"/>
          <w:color w:val="292929"/>
          <w:spacing w:val="-8"/>
          <w:sz w:val="24"/>
          <w:szCs w:val="24"/>
        </w:rPr>
        <w:t>chaffhauser</w:t>
      </w:r>
      <w:r w:rsidRPr="00930061">
        <w:rPr>
          <w:rFonts w:ascii="Times New Roman" w:eastAsia="Times New Roman" w:hAnsi="Times New Roman" w:cs="Times New Roman"/>
          <w:color w:val="292929"/>
          <w:spacing w:val="-8"/>
          <w:sz w:val="24"/>
          <w:szCs w:val="24"/>
        </w:rPr>
        <w:t xml:space="preserve">, D. (2014). </w:t>
      </w:r>
      <w:r w:rsidRPr="00930061">
        <w:rPr>
          <w:rFonts w:ascii="Times New Roman" w:hAnsi="Times New Roman" w:cs="Times New Roman"/>
          <w:color w:val="464646"/>
          <w:spacing w:val="-8"/>
          <w:sz w:val="24"/>
          <w:szCs w:val="24"/>
        </w:rPr>
        <w:t xml:space="preserve">16 OER Sites Every Educator Should Know. </w:t>
      </w:r>
      <w:r w:rsidRPr="00930061">
        <w:rPr>
          <w:rFonts w:ascii="Times New Roman" w:hAnsi="Times New Roman" w:cs="Times New Roman"/>
          <w:i/>
          <w:color w:val="464646"/>
          <w:spacing w:val="-8"/>
          <w:sz w:val="24"/>
          <w:szCs w:val="24"/>
        </w:rPr>
        <w:t>Campus Technology</w:t>
      </w:r>
      <w:r w:rsidRPr="00930061">
        <w:rPr>
          <w:rFonts w:ascii="Times New Roman" w:hAnsi="Times New Roman" w:cs="Times New Roman"/>
          <w:color w:val="464646"/>
          <w:spacing w:val="-8"/>
          <w:sz w:val="24"/>
          <w:szCs w:val="24"/>
        </w:rPr>
        <w:t>.</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3" w:history="1">
        <w:r w:rsidRPr="00930061">
          <w:rPr>
            <w:rStyle w:val="Hyperlink"/>
            <w:rFonts w:ascii="Times New Roman" w:hAnsi="Times New Roman" w:cs="Times New Roman"/>
            <w:sz w:val="24"/>
            <w:szCs w:val="24"/>
          </w:rPr>
          <w:t>https://campustechnology.com/articles/2014/07/02/16-oer-sites-every-educator-should-know.aspx</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lastRenderedPageBreak/>
        <w:t xml:space="preserve">Schunn, C. (2008). Engineering Educational Design. </w:t>
      </w:r>
      <w:r w:rsidRPr="00930061">
        <w:rPr>
          <w:rFonts w:ascii="Times New Roman" w:hAnsi="Times New Roman" w:cs="Times New Roman"/>
          <w:i/>
          <w:sz w:val="24"/>
          <w:szCs w:val="24"/>
        </w:rPr>
        <w:t>Journal of the International Society for Design and Development in Education.</w:t>
      </w:r>
      <w:r w:rsidRPr="00930061">
        <w:rPr>
          <w:rFonts w:ascii="Times New Roman" w:hAnsi="Times New Roman" w:cs="Times New Roman"/>
          <w:sz w:val="24"/>
          <w:szCs w:val="24"/>
        </w:rPr>
        <w:t xml:space="preserve"> Volume 1, Issue 1, Article 2. URL: </w:t>
      </w:r>
      <w:hyperlink r:id="rId24" w:history="1">
        <w:r w:rsidRPr="00930061">
          <w:rPr>
            <w:rStyle w:val="Hyperlink"/>
            <w:rFonts w:ascii="Times New Roman" w:hAnsi="Times New Roman" w:cs="Times New Roman"/>
            <w:sz w:val="24"/>
            <w:szCs w:val="24"/>
          </w:rPr>
          <w:t>https://www.educationaldesigner.org/ed/volume1/issue1/article2/pdf/ed_1_1_schunn_08.pdf</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Tutorspoint. (2019). Environmental Studies Tutorial. </w:t>
      </w:r>
    </w:p>
    <w:p w:rsidR="00170E27" w:rsidRPr="00930061" w:rsidRDefault="00170E27" w:rsidP="00170E27">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5" w:history="1">
        <w:r w:rsidRPr="00930061">
          <w:rPr>
            <w:rStyle w:val="Hyperlink"/>
            <w:rFonts w:ascii="Times New Roman" w:hAnsi="Times New Roman" w:cs="Times New Roman"/>
            <w:sz w:val="24"/>
            <w:szCs w:val="24"/>
          </w:rPr>
          <w:t>https://www.tutorialspoint.com/environmental_studies/index.htm</w:t>
        </w:r>
      </w:hyperlink>
      <w:r w:rsidRPr="00930061">
        <w:rPr>
          <w:rFonts w:ascii="Times New Roman" w:hAnsi="Times New Roman" w:cs="Times New Roman"/>
          <w:sz w:val="24"/>
          <w:szCs w:val="24"/>
        </w:rPr>
        <w:t>.</w:t>
      </w:r>
    </w:p>
    <w:p w:rsidR="00170E27" w:rsidRPr="00930061" w:rsidRDefault="00170E27" w:rsidP="00170E27">
      <w:pPr>
        <w:pStyle w:val="Normal1"/>
        <w:rPr>
          <w:rFonts w:ascii="Times New Roman" w:hAnsi="Times New Roman" w:cs="Times New Roman"/>
          <w:sz w:val="24"/>
          <w:szCs w:val="24"/>
        </w:rPr>
      </w:pPr>
    </w:p>
    <w:p w:rsidR="00170E27" w:rsidRDefault="00170E27" w:rsidP="00170E27">
      <w:pPr>
        <w:pStyle w:val="Normal1"/>
        <w:rPr>
          <w:b/>
          <w:sz w:val="28"/>
          <w:szCs w:val="28"/>
        </w:rPr>
      </w:pPr>
      <w:r w:rsidRPr="00930061">
        <w:rPr>
          <w:rFonts w:ascii="Times New Roman" w:hAnsi="Times New Roman" w:cs="Times New Roman"/>
          <w:sz w:val="24"/>
          <w:szCs w:val="24"/>
        </w:rPr>
        <w:t xml:space="preserve">Wiggins, G. and McTighe, J. (2005). </w:t>
      </w:r>
      <w:r w:rsidRPr="00930061">
        <w:rPr>
          <w:rFonts w:ascii="Times New Roman" w:hAnsi="Times New Roman" w:cs="Times New Roman"/>
          <w:i/>
          <w:sz w:val="24"/>
          <w:szCs w:val="24"/>
        </w:rPr>
        <w:t>Understanding by Design.</w:t>
      </w:r>
      <w:r>
        <w:rPr>
          <w:b/>
          <w:sz w:val="28"/>
          <w:szCs w:val="28"/>
        </w:rPr>
        <w:t xml:space="preserve"> </w:t>
      </w:r>
    </w:p>
    <w:sectPr w:rsidR="00170E27" w:rsidSect="00D92110">
      <w:footerReference w:type="even"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C77" w:rsidRDefault="000C1C77">
      <w:r>
        <w:separator/>
      </w:r>
    </w:p>
  </w:endnote>
  <w:endnote w:type="continuationSeparator" w:id="0">
    <w:p w:rsidR="000C1C77" w:rsidRDefault="000C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045" w:rsidRDefault="00232045" w:rsidP="006621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F12C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232045" w:rsidRDefault="00232045" w:rsidP="00F12C4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045" w:rsidRDefault="00232045" w:rsidP="0066210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45" w:rsidRDefault="00232045" w:rsidP="00D92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3293">
      <w:rPr>
        <w:rStyle w:val="PageNumber"/>
        <w:noProof/>
      </w:rPr>
      <w:t>11</w:t>
    </w:r>
    <w:r>
      <w:rPr>
        <w:rStyle w:val="PageNumber"/>
      </w:rPr>
      <w:fldChar w:fldCharType="end"/>
    </w:r>
  </w:p>
  <w:p w:rsidR="00232045" w:rsidRDefault="00232045" w:rsidP="00D921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C77" w:rsidRDefault="000C1C77">
      <w:r>
        <w:separator/>
      </w:r>
    </w:p>
  </w:footnote>
  <w:footnote w:type="continuationSeparator" w:id="0">
    <w:p w:rsidR="000C1C77" w:rsidRDefault="000C1C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CFD"/>
    <w:multiLevelType w:val="hybridMultilevel"/>
    <w:tmpl w:val="D7985A5A"/>
    <w:lvl w:ilvl="0" w:tplc="C660E186">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63A80">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A1A58">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D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400D4">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E035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B2398A">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2BA86">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22815C">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105C38"/>
    <w:multiLevelType w:val="multilevel"/>
    <w:tmpl w:val="3EE4225E"/>
    <w:lvl w:ilvl="0">
      <w:start w:val="1"/>
      <w:numFmt w:val="decimal"/>
      <w:lvlText w:val="%1"/>
      <w:lvlJc w:val="left"/>
      <w:pPr>
        <w:ind w:left="360" w:hanging="360"/>
      </w:pPr>
      <w:rPr>
        <w:rFonts w:hint="default"/>
        <w:b/>
        <w:i w:val="0"/>
      </w:rPr>
    </w:lvl>
    <w:lvl w:ilvl="1">
      <w:start w:val="7"/>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2" w15:restartNumberingAfterBreak="0">
    <w:nsid w:val="17A25ED8"/>
    <w:multiLevelType w:val="hybridMultilevel"/>
    <w:tmpl w:val="6DC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10EB"/>
    <w:multiLevelType w:val="hybridMultilevel"/>
    <w:tmpl w:val="54083776"/>
    <w:lvl w:ilvl="0" w:tplc="0E3C6D50">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6DAF4">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0C4624">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46220A">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180ADA">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6A6CA">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2F960">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8C39E">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D7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3B20B9"/>
    <w:multiLevelType w:val="hybridMultilevel"/>
    <w:tmpl w:val="C150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50C0D"/>
    <w:multiLevelType w:val="hybridMultilevel"/>
    <w:tmpl w:val="F6EA0E0C"/>
    <w:lvl w:ilvl="0" w:tplc="259C4AC8">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EB8FC">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C4DF4A">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4E5C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6CDDE">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29A5E">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8E694">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EFC74">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4ED8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8C3B79"/>
    <w:multiLevelType w:val="multilevel"/>
    <w:tmpl w:val="BB1E2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7B6047F"/>
    <w:multiLevelType w:val="hybridMultilevel"/>
    <w:tmpl w:val="46C0A078"/>
    <w:lvl w:ilvl="0" w:tplc="BD62DBF4">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49DE4">
      <w:start w:val="1"/>
      <w:numFmt w:val="bullet"/>
      <w:lvlText w:val="o"/>
      <w:lvlJc w:val="left"/>
      <w:pPr>
        <w:ind w:left="1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FC92DA">
      <w:start w:val="1"/>
      <w:numFmt w:val="bullet"/>
      <w:lvlText w:val="▪"/>
      <w:lvlJc w:val="left"/>
      <w:pPr>
        <w:ind w:left="1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BE72C6">
      <w:start w:val="1"/>
      <w:numFmt w:val="bullet"/>
      <w:lvlText w:val="•"/>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415F6">
      <w:start w:val="1"/>
      <w:numFmt w:val="bullet"/>
      <w:lvlText w:val="o"/>
      <w:lvlJc w:val="left"/>
      <w:pPr>
        <w:ind w:left="3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2A980">
      <w:start w:val="1"/>
      <w:numFmt w:val="bullet"/>
      <w:lvlText w:val="▪"/>
      <w:lvlJc w:val="left"/>
      <w:pPr>
        <w:ind w:left="3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D6CCAE">
      <w:start w:val="1"/>
      <w:numFmt w:val="bullet"/>
      <w:lvlText w:val="•"/>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4818A">
      <w:start w:val="1"/>
      <w:numFmt w:val="bullet"/>
      <w:lvlText w:val="o"/>
      <w:lvlJc w:val="left"/>
      <w:pPr>
        <w:ind w:left="5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803AFC">
      <w:start w:val="1"/>
      <w:numFmt w:val="bullet"/>
      <w:lvlText w:val="▪"/>
      <w:lvlJc w:val="left"/>
      <w:pPr>
        <w:ind w:left="6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0529C8"/>
    <w:multiLevelType w:val="hybridMultilevel"/>
    <w:tmpl w:val="A68A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6247C"/>
    <w:multiLevelType w:val="hybridMultilevel"/>
    <w:tmpl w:val="B2B66C44"/>
    <w:lvl w:ilvl="0" w:tplc="FC981E74">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6D5BE">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FAF2E6">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3C360C">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5E7D66">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E191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6EDCE">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7EB500">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C25C2">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394AB2"/>
    <w:multiLevelType w:val="hybridMultilevel"/>
    <w:tmpl w:val="B2E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10175"/>
    <w:multiLevelType w:val="hybridMultilevel"/>
    <w:tmpl w:val="DFF2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0"/>
  </w:num>
  <w:num w:numId="5">
    <w:abstractNumId w:val="5"/>
  </w:num>
  <w:num w:numId="6">
    <w:abstractNumId w:val="9"/>
  </w:num>
  <w:num w:numId="7">
    <w:abstractNumId w:val="2"/>
  </w:num>
  <w:num w:numId="8">
    <w:abstractNumId w:val="6"/>
  </w:num>
  <w:num w:numId="9">
    <w:abstractNumId w:val="1"/>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805"/>
    <w:rsid w:val="000007B6"/>
    <w:rsid w:val="00004E1B"/>
    <w:rsid w:val="00006520"/>
    <w:rsid w:val="00007B20"/>
    <w:rsid w:val="00007CFE"/>
    <w:rsid w:val="00012C07"/>
    <w:rsid w:val="00013921"/>
    <w:rsid w:val="00013964"/>
    <w:rsid w:val="0001595D"/>
    <w:rsid w:val="00015EC6"/>
    <w:rsid w:val="0001780F"/>
    <w:rsid w:val="000205B0"/>
    <w:rsid w:val="00021255"/>
    <w:rsid w:val="00021EDE"/>
    <w:rsid w:val="00022D3B"/>
    <w:rsid w:val="00024FFD"/>
    <w:rsid w:val="00026977"/>
    <w:rsid w:val="00030714"/>
    <w:rsid w:val="0003161F"/>
    <w:rsid w:val="00031676"/>
    <w:rsid w:val="000319D6"/>
    <w:rsid w:val="000329B9"/>
    <w:rsid w:val="000329BF"/>
    <w:rsid w:val="00033218"/>
    <w:rsid w:val="00034368"/>
    <w:rsid w:val="00041298"/>
    <w:rsid w:val="00041A0A"/>
    <w:rsid w:val="00042983"/>
    <w:rsid w:val="00043A6F"/>
    <w:rsid w:val="00043EB1"/>
    <w:rsid w:val="00043F7D"/>
    <w:rsid w:val="00046813"/>
    <w:rsid w:val="00047B10"/>
    <w:rsid w:val="000507E8"/>
    <w:rsid w:val="000509B3"/>
    <w:rsid w:val="00050F20"/>
    <w:rsid w:val="000515BD"/>
    <w:rsid w:val="000529DF"/>
    <w:rsid w:val="00052F0F"/>
    <w:rsid w:val="00053FCC"/>
    <w:rsid w:val="0005406C"/>
    <w:rsid w:val="00055B1D"/>
    <w:rsid w:val="000572D2"/>
    <w:rsid w:val="000577F0"/>
    <w:rsid w:val="000579C3"/>
    <w:rsid w:val="00057CFD"/>
    <w:rsid w:val="000603D7"/>
    <w:rsid w:val="0006098D"/>
    <w:rsid w:val="00061FD3"/>
    <w:rsid w:val="00062A95"/>
    <w:rsid w:val="00062F4C"/>
    <w:rsid w:val="000645DF"/>
    <w:rsid w:val="00064716"/>
    <w:rsid w:val="00064CDA"/>
    <w:rsid w:val="00065EFB"/>
    <w:rsid w:val="00076005"/>
    <w:rsid w:val="00076B17"/>
    <w:rsid w:val="00076CB9"/>
    <w:rsid w:val="00080524"/>
    <w:rsid w:val="000810C3"/>
    <w:rsid w:val="00082353"/>
    <w:rsid w:val="00082C56"/>
    <w:rsid w:val="00083D2A"/>
    <w:rsid w:val="000842C3"/>
    <w:rsid w:val="00087941"/>
    <w:rsid w:val="00087B84"/>
    <w:rsid w:val="00090E61"/>
    <w:rsid w:val="000911FD"/>
    <w:rsid w:val="0009228E"/>
    <w:rsid w:val="000950F2"/>
    <w:rsid w:val="0009546C"/>
    <w:rsid w:val="000A0040"/>
    <w:rsid w:val="000A1041"/>
    <w:rsid w:val="000A45D9"/>
    <w:rsid w:val="000A5310"/>
    <w:rsid w:val="000A5947"/>
    <w:rsid w:val="000A640E"/>
    <w:rsid w:val="000A7559"/>
    <w:rsid w:val="000B00A6"/>
    <w:rsid w:val="000B0706"/>
    <w:rsid w:val="000B324A"/>
    <w:rsid w:val="000B5EAE"/>
    <w:rsid w:val="000B7042"/>
    <w:rsid w:val="000C1C77"/>
    <w:rsid w:val="000C5823"/>
    <w:rsid w:val="000C736E"/>
    <w:rsid w:val="000C7559"/>
    <w:rsid w:val="000D04A9"/>
    <w:rsid w:val="000E0148"/>
    <w:rsid w:val="000E02A3"/>
    <w:rsid w:val="000E24D7"/>
    <w:rsid w:val="000E3950"/>
    <w:rsid w:val="000F415F"/>
    <w:rsid w:val="000F552A"/>
    <w:rsid w:val="001018FB"/>
    <w:rsid w:val="001026A5"/>
    <w:rsid w:val="00104318"/>
    <w:rsid w:val="001066BE"/>
    <w:rsid w:val="00106CBF"/>
    <w:rsid w:val="00111F27"/>
    <w:rsid w:val="001140E3"/>
    <w:rsid w:val="00114AF9"/>
    <w:rsid w:val="00115C73"/>
    <w:rsid w:val="00116FFB"/>
    <w:rsid w:val="00117B8C"/>
    <w:rsid w:val="00120216"/>
    <w:rsid w:val="0012111E"/>
    <w:rsid w:val="0012174D"/>
    <w:rsid w:val="00123AA0"/>
    <w:rsid w:val="00124361"/>
    <w:rsid w:val="001257EF"/>
    <w:rsid w:val="001268C3"/>
    <w:rsid w:val="00127648"/>
    <w:rsid w:val="00130585"/>
    <w:rsid w:val="00131000"/>
    <w:rsid w:val="00132ACB"/>
    <w:rsid w:val="00132BDF"/>
    <w:rsid w:val="00132FAD"/>
    <w:rsid w:val="0013415A"/>
    <w:rsid w:val="00135AF3"/>
    <w:rsid w:val="001372C4"/>
    <w:rsid w:val="0014330E"/>
    <w:rsid w:val="001466E1"/>
    <w:rsid w:val="001504B1"/>
    <w:rsid w:val="001507B4"/>
    <w:rsid w:val="00150D6B"/>
    <w:rsid w:val="00152CFC"/>
    <w:rsid w:val="00160C32"/>
    <w:rsid w:val="00161839"/>
    <w:rsid w:val="0016389D"/>
    <w:rsid w:val="00164B03"/>
    <w:rsid w:val="00167766"/>
    <w:rsid w:val="00170857"/>
    <w:rsid w:val="00170AB5"/>
    <w:rsid w:val="00170E27"/>
    <w:rsid w:val="00170F24"/>
    <w:rsid w:val="00174134"/>
    <w:rsid w:val="0017416A"/>
    <w:rsid w:val="0017482B"/>
    <w:rsid w:val="00174BD1"/>
    <w:rsid w:val="00176898"/>
    <w:rsid w:val="00180D81"/>
    <w:rsid w:val="00182552"/>
    <w:rsid w:val="00182A8B"/>
    <w:rsid w:val="00183C88"/>
    <w:rsid w:val="0018424C"/>
    <w:rsid w:val="00184CD1"/>
    <w:rsid w:val="00190683"/>
    <w:rsid w:val="001906C5"/>
    <w:rsid w:val="0019288F"/>
    <w:rsid w:val="00192C77"/>
    <w:rsid w:val="001934AD"/>
    <w:rsid w:val="00194932"/>
    <w:rsid w:val="00194B7F"/>
    <w:rsid w:val="00195248"/>
    <w:rsid w:val="001970BB"/>
    <w:rsid w:val="00197B75"/>
    <w:rsid w:val="001A03CC"/>
    <w:rsid w:val="001A10B9"/>
    <w:rsid w:val="001A264A"/>
    <w:rsid w:val="001A3181"/>
    <w:rsid w:val="001A487F"/>
    <w:rsid w:val="001A4A74"/>
    <w:rsid w:val="001A4FCF"/>
    <w:rsid w:val="001A5946"/>
    <w:rsid w:val="001A5966"/>
    <w:rsid w:val="001B439C"/>
    <w:rsid w:val="001B4C36"/>
    <w:rsid w:val="001B5ECD"/>
    <w:rsid w:val="001C4531"/>
    <w:rsid w:val="001C57E7"/>
    <w:rsid w:val="001C5C21"/>
    <w:rsid w:val="001C6E3A"/>
    <w:rsid w:val="001C7376"/>
    <w:rsid w:val="001C758E"/>
    <w:rsid w:val="001D1051"/>
    <w:rsid w:val="001D222A"/>
    <w:rsid w:val="001D24F6"/>
    <w:rsid w:val="001D27AC"/>
    <w:rsid w:val="001D354E"/>
    <w:rsid w:val="001D5009"/>
    <w:rsid w:val="001D6F38"/>
    <w:rsid w:val="001E0F7A"/>
    <w:rsid w:val="001E2AB7"/>
    <w:rsid w:val="001E7D66"/>
    <w:rsid w:val="001F1F46"/>
    <w:rsid w:val="001F2755"/>
    <w:rsid w:val="001F339D"/>
    <w:rsid w:val="001F43B5"/>
    <w:rsid w:val="001F51BB"/>
    <w:rsid w:val="001F5227"/>
    <w:rsid w:val="001F5857"/>
    <w:rsid w:val="001F5895"/>
    <w:rsid w:val="0020079B"/>
    <w:rsid w:val="00202F32"/>
    <w:rsid w:val="002061BF"/>
    <w:rsid w:val="002062A9"/>
    <w:rsid w:val="0021054E"/>
    <w:rsid w:val="002123B1"/>
    <w:rsid w:val="00215625"/>
    <w:rsid w:val="00215E12"/>
    <w:rsid w:val="00215EA1"/>
    <w:rsid w:val="002162B7"/>
    <w:rsid w:val="00216BBA"/>
    <w:rsid w:val="0022110F"/>
    <w:rsid w:val="002212FD"/>
    <w:rsid w:val="00221552"/>
    <w:rsid w:val="00221727"/>
    <w:rsid w:val="00222358"/>
    <w:rsid w:val="002228CD"/>
    <w:rsid w:val="00222A0C"/>
    <w:rsid w:val="00222FD7"/>
    <w:rsid w:val="00227B0F"/>
    <w:rsid w:val="0023054E"/>
    <w:rsid w:val="00231F09"/>
    <w:rsid w:val="00232045"/>
    <w:rsid w:val="002323D5"/>
    <w:rsid w:val="002336EF"/>
    <w:rsid w:val="00234988"/>
    <w:rsid w:val="00236364"/>
    <w:rsid w:val="002410AA"/>
    <w:rsid w:val="00242A7E"/>
    <w:rsid w:val="00242A8D"/>
    <w:rsid w:val="0025089E"/>
    <w:rsid w:val="002565CF"/>
    <w:rsid w:val="00257FE2"/>
    <w:rsid w:val="0026041F"/>
    <w:rsid w:val="002615A8"/>
    <w:rsid w:val="00261E5D"/>
    <w:rsid w:val="0026568B"/>
    <w:rsid w:val="00267779"/>
    <w:rsid w:val="00271125"/>
    <w:rsid w:val="00271563"/>
    <w:rsid w:val="00275662"/>
    <w:rsid w:val="00280CE1"/>
    <w:rsid w:val="00280F42"/>
    <w:rsid w:val="00283D9E"/>
    <w:rsid w:val="0028515B"/>
    <w:rsid w:val="0028570A"/>
    <w:rsid w:val="0028593F"/>
    <w:rsid w:val="00285D9F"/>
    <w:rsid w:val="002864EF"/>
    <w:rsid w:val="00290CA5"/>
    <w:rsid w:val="0029170D"/>
    <w:rsid w:val="00292AB2"/>
    <w:rsid w:val="00295ACF"/>
    <w:rsid w:val="00296DA6"/>
    <w:rsid w:val="002A0585"/>
    <w:rsid w:val="002A106D"/>
    <w:rsid w:val="002A4170"/>
    <w:rsid w:val="002A4A42"/>
    <w:rsid w:val="002A6E0B"/>
    <w:rsid w:val="002B030C"/>
    <w:rsid w:val="002B0743"/>
    <w:rsid w:val="002B3203"/>
    <w:rsid w:val="002B7EF1"/>
    <w:rsid w:val="002C215B"/>
    <w:rsid w:val="002C5A5B"/>
    <w:rsid w:val="002C5CF4"/>
    <w:rsid w:val="002C669E"/>
    <w:rsid w:val="002C7CDD"/>
    <w:rsid w:val="002D0DD8"/>
    <w:rsid w:val="002D1447"/>
    <w:rsid w:val="002D3B00"/>
    <w:rsid w:val="002D3C10"/>
    <w:rsid w:val="002D6EB0"/>
    <w:rsid w:val="002D7138"/>
    <w:rsid w:val="002E4BD5"/>
    <w:rsid w:val="002E54C5"/>
    <w:rsid w:val="002F139B"/>
    <w:rsid w:val="002F1664"/>
    <w:rsid w:val="002F3014"/>
    <w:rsid w:val="002F3792"/>
    <w:rsid w:val="002F4936"/>
    <w:rsid w:val="002F4CF4"/>
    <w:rsid w:val="002F5694"/>
    <w:rsid w:val="003007EE"/>
    <w:rsid w:val="00300FDD"/>
    <w:rsid w:val="0030538C"/>
    <w:rsid w:val="0030549B"/>
    <w:rsid w:val="00306D8D"/>
    <w:rsid w:val="00307967"/>
    <w:rsid w:val="00310065"/>
    <w:rsid w:val="00310ED7"/>
    <w:rsid w:val="00311E4F"/>
    <w:rsid w:val="00312432"/>
    <w:rsid w:val="00312CE7"/>
    <w:rsid w:val="00314FE4"/>
    <w:rsid w:val="003158F3"/>
    <w:rsid w:val="00316430"/>
    <w:rsid w:val="00316D00"/>
    <w:rsid w:val="003170CD"/>
    <w:rsid w:val="00317BCF"/>
    <w:rsid w:val="00317F34"/>
    <w:rsid w:val="003224D0"/>
    <w:rsid w:val="00322E54"/>
    <w:rsid w:val="00324E3F"/>
    <w:rsid w:val="0032561D"/>
    <w:rsid w:val="00331BF2"/>
    <w:rsid w:val="00332FD4"/>
    <w:rsid w:val="00335FB8"/>
    <w:rsid w:val="00336947"/>
    <w:rsid w:val="00337886"/>
    <w:rsid w:val="003414EF"/>
    <w:rsid w:val="0034187E"/>
    <w:rsid w:val="0034275C"/>
    <w:rsid w:val="00344241"/>
    <w:rsid w:val="0034534C"/>
    <w:rsid w:val="0034693F"/>
    <w:rsid w:val="00350489"/>
    <w:rsid w:val="0035238A"/>
    <w:rsid w:val="00354C81"/>
    <w:rsid w:val="00354CE0"/>
    <w:rsid w:val="003551C0"/>
    <w:rsid w:val="0035607D"/>
    <w:rsid w:val="00356A38"/>
    <w:rsid w:val="00357B68"/>
    <w:rsid w:val="00360285"/>
    <w:rsid w:val="00360C01"/>
    <w:rsid w:val="0036214D"/>
    <w:rsid w:val="003628EB"/>
    <w:rsid w:val="003636EA"/>
    <w:rsid w:val="00363898"/>
    <w:rsid w:val="00363E26"/>
    <w:rsid w:val="00363F8F"/>
    <w:rsid w:val="00364DCB"/>
    <w:rsid w:val="00365838"/>
    <w:rsid w:val="0037045F"/>
    <w:rsid w:val="00370DCD"/>
    <w:rsid w:val="00372004"/>
    <w:rsid w:val="00372014"/>
    <w:rsid w:val="0037477C"/>
    <w:rsid w:val="00376255"/>
    <w:rsid w:val="00382050"/>
    <w:rsid w:val="00382C82"/>
    <w:rsid w:val="00382DE9"/>
    <w:rsid w:val="0038339B"/>
    <w:rsid w:val="00383A57"/>
    <w:rsid w:val="00383B45"/>
    <w:rsid w:val="00384EDF"/>
    <w:rsid w:val="003852EB"/>
    <w:rsid w:val="003858F7"/>
    <w:rsid w:val="00386807"/>
    <w:rsid w:val="003875B4"/>
    <w:rsid w:val="0039323C"/>
    <w:rsid w:val="003957A4"/>
    <w:rsid w:val="0039665F"/>
    <w:rsid w:val="003A2839"/>
    <w:rsid w:val="003B0152"/>
    <w:rsid w:val="003B4420"/>
    <w:rsid w:val="003C2158"/>
    <w:rsid w:val="003C296B"/>
    <w:rsid w:val="003C3A7A"/>
    <w:rsid w:val="003C5E17"/>
    <w:rsid w:val="003C67CE"/>
    <w:rsid w:val="003D05A3"/>
    <w:rsid w:val="003D0927"/>
    <w:rsid w:val="003D262D"/>
    <w:rsid w:val="003D3440"/>
    <w:rsid w:val="003D3BC4"/>
    <w:rsid w:val="003E18F7"/>
    <w:rsid w:val="003E3A3A"/>
    <w:rsid w:val="003E5D37"/>
    <w:rsid w:val="003E5F35"/>
    <w:rsid w:val="003E76F5"/>
    <w:rsid w:val="003F01A0"/>
    <w:rsid w:val="003F05A2"/>
    <w:rsid w:val="003F0D48"/>
    <w:rsid w:val="003F2D3C"/>
    <w:rsid w:val="003F4A35"/>
    <w:rsid w:val="003F541F"/>
    <w:rsid w:val="003F683B"/>
    <w:rsid w:val="003F6C7B"/>
    <w:rsid w:val="003F6D8E"/>
    <w:rsid w:val="0040128B"/>
    <w:rsid w:val="004021D3"/>
    <w:rsid w:val="00402F30"/>
    <w:rsid w:val="00403326"/>
    <w:rsid w:val="00403384"/>
    <w:rsid w:val="00407830"/>
    <w:rsid w:val="00410B2F"/>
    <w:rsid w:val="00413096"/>
    <w:rsid w:val="00417203"/>
    <w:rsid w:val="00417D5E"/>
    <w:rsid w:val="004219BD"/>
    <w:rsid w:val="00423D4F"/>
    <w:rsid w:val="00430B9A"/>
    <w:rsid w:val="0043126F"/>
    <w:rsid w:val="00432451"/>
    <w:rsid w:val="0043326F"/>
    <w:rsid w:val="004358A5"/>
    <w:rsid w:val="00436885"/>
    <w:rsid w:val="00437030"/>
    <w:rsid w:val="00437283"/>
    <w:rsid w:val="00437E36"/>
    <w:rsid w:val="00440491"/>
    <w:rsid w:val="004430BB"/>
    <w:rsid w:val="00451461"/>
    <w:rsid w:val="0045435C"/>
    <w:rsid w:val="00455888"/>
    <w:rsid w:val="00456ADD"/>
    <w:rsid w:val="00457E4E"/>
    <w:rsid w:val="00462EB4"/>
    <w:rsid w:val="00463687"/>
    <w:rsid w:val="00463848"/>
    <w:rsid w:val="00465374"/>
    <w:rsid w:val="00467810"/>
    <w:rsid w:val="00472E6D"/>
    <w:rsid w:val="00473F61"/>
    <w:rsid w:val="004740E5"/>
    <w:rsid w:val="00474A3A"/>
    <w:rsid w:val="00476204"/>
    <w:rsid w:val="004767AF"/>
    <w:rsid w:val="00480CA6"/>
    <w:rsid w:val="00482A10"/>
    <w:rsid w:val="00483533"/>
    <w:rsid w:val="004835B1"/>
    <w:rsid w:val="00490144"/>
    <w:rsid w:val="004926AB"/>
    <w:rsid w:val="00493EDE"/>
    <w:rsid w:val="004973E5"/>
    <w:rsid w:val="004976D3"/>
    <w:rsid w:val="004A0A15"/>
    <w:rsid w:val="004A5761"/>
    <w:rsid w:val="004B2F47"/>
    <w:rsid w:val="004B3205"/>
    <w:rsid w:val="004B3441"/>
    <w:rsid w:val="004B5D70"/>
    <w:rsid w:val="004B6F0D"/>
    <w:rsid w:val="004C0381"/>
    <w:rsid w:val="004C07B0"/>
    <w:rsid w:val="004C1401"/>
    <w:rsid w:val="004C1D83"/>
    <w:rsid w:val="004C2226"/>
    <w:rsid w:val="004C244E"/>
    <w:rsid w:val="004C5212"/>
    <w:rsid w:val="004C5F1E"/>
    <w:rsid w:val="004C60E6"/>
    <w:rsid w:val="004C7A59"/>
    <w:rsid w:val="004D01F9"/>
    <w:rsid w:val="004D2862"/>
    <w:rsid w:val="004D2CDC"/>
    <w:rsid w:val="004D470E"/>
    <w:rsid w:val="004D489D"/>
    <w:rsid w:val="004D49D2"/>
    <w:rsid w:val="004D4E93"/>
    <w:rsid w:val="004D55EC"/>
    <w:rsid w:val="004D5C3F"/>
    <w:rsid w:val="004D6F1B"/>
    <w:rsid w:val="004D79C6"/>
    <w:rsid w:val="004E0B8F"/>
    <w:rsid w:val="004E1A62"/>
    <w:rsid w:val="004E372A"/>
    <w:rsid w:val="004E37B2"/>
    <w:rsid w:val="004E445D"/>
    <w:rsid w:val="004E55A3"/>
    <w:rsid w:val="004E5B3D"/>
    <w:rsid w:val="004E6457"/>
    <w:rsid w:val="004E748B"/>
    <w:rsid w:val="004F0A44"/>
    <w:rsid w:val="004F2384"/>
    <w:rsid w:val="004F5497"/>
    <w:rsid w:val="004F599F"/>
    <w:rsid w:val="004F67CF"/>
    <w:rsid w:val="004F6FD2"/>
    <w:rsid w:val="004F7177"/>
    <w:rsid w:val="004F7537"/>
    <w:rsid w:val="005020A0"/>
    <w:rsid w:val="00502F1C"/>
    <w:rsid w:val="00504698"/>
    <w:rsid w:val="005054FA"/>
    <w:rsid w:val="00505F5B"/>
    <w:rsid w:val="005064BC"/>
    <w:rsid w:val="005064DD"/>
    <w:rsid w:val="00507814"/>
    <w:rsid w:val="00511E8E"/>
    <w:rsid w:val="005133C7"/>
    <w:rsid w:val="00513B78"/>
    <w:rsid w:val="00517659"/>
    <w:rsid w:val="005200DF"/>
    <w:rsid w:val="0052245C"/>
    <w:rsid w:val="00522702"/>
    <w:rsid w:val="00522B5F"/>
    <w:rsid w:val="00523009"/>
    <w:rsid w:val="00524FCB"/>
    <w:rsid w:val="0053039E"/>
    <w:rsid w:val="00530B61"/>
    <w:rsid w:val="00530EC1"/>
    <w:rsid w:val="00531EAE"/>
    <w:rsid w:val="005324E4"/>
    <w:rsid w:val="005327BE"/>
    <w:rsid w:val="00532AD7"/>
    <w:rsid w:val="00532C50"/>
    <w:rsid w:val="00532D65"/>
    <w:rsid w:val="00533636"/>
    <w:rsid w:val="00533D64"/>
    <w:rsid w:val="0053611C"/>
    <w:rsid w:val="00536C2A"/>
    <w:rsid w:val="005374A8"/>
    <w:rsid w:val="005410EA"/>
    <w:rsid w:val="00543749"/>
    <w:rsid w:val="005442DC"/>
    <w:rsid w:val="005464B7"/>
    <w:rsid w:val="005507EA"/>
    <w:rsid w:val="00550C35"/>
    <w:rsid w:val="00550F49"/>
    <w:rsid w:val="0055100C"/>
    <w:rsid w:val="00551940"/>
    <w:rsid w:val="0055234B"/>
    <w:rsid w:val="00552863"/>
    <w:rsid w:val="00561C7A"/>
    <w:rsid w:val="00562E9E"/>
    <w:rsid w:val="00562FDF"/>
    <w:rsid w:val="00563D10"/>
    <w:rsid w:val="00565CDB"/>
    <w:rsid w:val="00566800"/>
    <w:rsid w:val="00570438"/>
    <w:rsid w:val="00572AE6"/>
    <w:rsid w:val="00573601"/>
    <w:rsid w:val="00573E13"/>
    <w:rsid w:val="00574458"/>
    <w:rsid w:val="00574F48"/>
    <w:rsid w:val="0057532E"/>
    <w:rsid w:val="00575790"/>
    <w:rsid w:val="00575897"/>
    <w:rsid w:val="00580C10"/>
    <w:rsid w:val="005822B0"/>
    <w:rsid w:val="00582D7F"/>
    <w:rsid w:val="00586C58"/>
    <w:rsid w:val="005916F6"/>
    <w:rsid w:val="0059271E"/>
    <w:rsid w:val="00594B97"/>
    <w:rsid w:val="00597BB4"/>
    <w:rsid w:val="005A139D"/>
    <w:rsid w:val="005A2E22"/>
    <w:rsid w:val="005A3C6C"/>
    <w:rsid w:val="005A5DFC"/>
    <w:rsid w:val="005A64F7"/>
    <w:rsid w:val="005B1AF2"/>
    <w:rsid w:val="005B2118"/>
    <w:rsid w:val="005B5A28"/>
    <w:rsid w:val="005B6258"/>
    <w:rsid w:val="005B67A8"/>
    <w:rsid w:val="005C16B1"/>
    <w:rsid w:val="005C1DA7"/>
    <w:rsid w:val="005C1E35"/>
    <w:rsid w:val="005C2393"/>
    <w:rsid w:val="005C31B8"/>
    <w:rsid w:val="005C4AFC"/>
    <w:rsid w:val="005C6657"/>
    <w:rsid w:val="005D14B1"/>
    <w:rsid w:val="005D1522"/>
    <w:rsid w:val="005D3C0F"/>
    <w:rsid w:val="005D49AD"/>
    <w:rsid w:val="005D5A22"/>
    <w:rsid w:val="005D5A36"/>
    <w:rsid w:val="005D7561"/>
    <w:rsid w:val="005D7EDC"/>
    <w:rsid w:val="005D7F26"/>
    <w:rsid w:val="005E028D"/>
    <w:rsid w:val="005E223B"/>
    <w:rsid w:val="005E2324"/>
    <w:rsid w:val="005E4BB4"/>
    <w:rsid w:val="005E634B"/>
    <w:rsid w:val="005E6557"/>
    <w:rsid w:val="005E7B51"/>
    <w:rsid w:val="005F0184"/>
    <w:rsid w:val="005F01F1"/>
    <w:rsid w:val="005F1207"/>
    <w:rsid w:val="005F24F3"/>
    <w:rsid w:val="005F2EF8"/>
    <w:rsid w:val="005F6283"/>
    <w:rsid w:val="005F7273"/>
    <w:rsid w:val="00600899"/>
    <w:rsid w:val="006008AC"/>
    <w:rsid w:val="00600C2C"/>
    <w:rsid w:val="00600DF2"/>
    <w:rsid w:val="00601FE1"/>
    <w:rsid w:val="00603BBF"/>
    <w:rsid w:val="00605B37"/>
    <w:rsid w:val="00607D52"/>
    <w:rsid w:val="00610CF5"/>
    <w:rsid w:val="0061141C"/>
    <w:rsid w:val="0061317C"/>
    <w:rsid w:val="00613390"/>
    <w:rsid w:val="0061750A"/>
    <w:rsid w:val="00620250"/>
    <w:rsid w:val="00620E6D"/>
    <w:rsid w:val="006218AB"/>
    <w:rsid w:val="0062679B"/>
    <w:rsid w:val="00627087"/>
    <w:rsid w:val="006311FC"/>
    <w:rsid w:val="00631657"/>
    <w:rsid w:val="00631DEA"/>
    <w:rsid w:val="00632F5E"/>
    <w:rsid w:val="00633F10"/>
    <w:rsid w:val="006368D7"/>
    <w:rsid w:val="00640236"/>
    <w:rsid w:val="00640DFC"/>
    <w:rsid w:val="00641C89"/>
    <w:rsid w:val="00642196"/>
    <w:rsid w:val="00647E32"/>
    <w:rsid w:val="006503F0"/>
    <w:rsid w:val="006517F5"/>
    <w:rsid w:val="006526CD"/>
    <w:rsid w:val="00653658"/>
    <w:rsid w:val="00654C7F"/>
    <w:rsid w:val="00654FE9"/>
    <w:rsid w:val="00655C63"/>
    <w:rsid w:val="00656DFD"/>
    <w:rsid w:val="006575B8"/>
    <w:rsid w:val="00657D8C"/>
    <w:rsid w:val="00662103"/>
    <w:rsid w:val="006640D7"/>
    <w:rsid w:val="00665139"/>
    <w:rsid w:val="00666AD5"/>
    <w:rsid w:val="006702B0"/>
    <w:rsid w:val="00670D95"/>
    <w:rsid w:val="00670F62"/>
    <w:rsid w:val="00674F18"/>
    <w:rsid w:val="0067679D"/>
    <w:rsid w:val="006772FF"/>
    <w:rsid w:val="00680365"/>
    <w:rsid w:val="006808A1"/>
    <w:rsid w:val="0068170B"/>
    <w:rsid w:val="00681ECD"/>
    <w:rsid w:val="00682032"/>
    <w:rsid w:val="0068238D"/>
    <w:rsid w:val="006840D9"/>
    <w:rsid w:val="00684E47"/>
    <w:rsid w:val="006854B1"/>
    <w:rsid w:val="006865B4"/>
    <w:rsid w:val="00686909"/>
    <w:rsid w:val="00687A46"/>
    <w:rsid w:val="00690869"/>
    <w:rsid w:val="00691D16"/>
    <w:rsid w:val="00696F2E"/>
    <w:rsid w:val="006A23D9"/>
    <w:rsid w:val="006A40AF"/>
    <w:rsid w:val="006A70F7"/>
    <w:rsid w:val="006B00E6"/>
    <w:rsid w:val="006B4111"/>
    <w:rsid w:val="006B4563"/>
    <w:rsid w:val="006B54D5"/>
    <w:rsid w:val="006B7DAA"/>
    <w:rsid w:val="006C036D"/>
    <w:rsid w:val="006C0F69"/>
    <w:rsid w:val="006C13E5"/>
    <w:rsid w:val="006C3235"/>
    <w:rsid w:val="006C36DD"/>
    <w:rsid w:val="006C5A0F"/>
    <w:rsid w:val="006C61B0"/>
    <w:rsid w:val="006C7DAE"/>
    <w:rsid w:val="006D1361"/>
    <w:rsid w:val="006D2062"/>
    <w:rsid w:val="006D28AD"/>
    <w:rsid w:val="006D4ECF"/>
    <w:rsid w:val="006D6379"/>
    <w:rsid w:val="006E0AE8"/>
    <w:rsid w:val="006E37DF"/>
    <w:rsid w:val="006E3CAF"/>
    <w:rsid w:val="006E5358"/>
    <w:rsid w:val="006E5377"/>
    <w:rsid w:val="006E5F78"/>
    <w:rsid w:val="006E732B"/>
    <w:rsid w:val="006F12BE"/>
    <w:rsid w:val="006F1D9B"/>
    <w:rsid w:val="006F6466"/>
    <w:rsid w:val="006F6DDA"/>
    <w:rsid w:val="00700738"/>
    <w:rsid w:val="00703293"/>
    <w:rsid w:val="00704E40"/>
    <w:rsid w:val="007052C3"/>
    <w:rsid w:val="007072EA"/>
    <w:rsid w:val="00707312"/>
    <w:rsid w:val="00710154"/>
    <w:rsid w:val="00711186"/>
    <w:rsid w:val="007116F7"/>
    <w:rsid w:val="00714403"/>
    <w:rsid w:val="0071489E"/>
    <w:rsid w:val="00716697"/>
    <w:rsid w:val="00716ABF"/>
    <w:rsid w:val="0071796C"/>
    <w:rsid w:val="00723745"/>
    <w:rsid w:val="00723930"/>
    <w:rsid w:val="0072548F"/>
    <w:rsid w:val="00726BDA"/>
    <w:rsid w:val="00726C45"/>
    <w:rsid w:val="00727569"/>
    <w:rsid w:val="00730118"/>
    <w:rsid w:val="00730D1D"/>
    <w:rsid w:val="00731BE4"/>
    <w:rsid w:val="00733223"/>
    <w:rsid w:val="00741C8C"/>
    <w:rsid w:val="0074435D"/>
    <w:rsid w:val="00744AF2"/>
    <w:rsid w:val="007459AB"/>
    <w:rsid w:val="007467A7"/>
    <w:rsid w:val="00746E24"/>
    <w:rsid w:val="0075003A"/>
    <w:rsid w:val="0075033E"/>
    <w:rsid w:val="007507DD"/>
    <w:rsid w:val="007507F4"/>
    <w:rsid w:val="00750AAE"/>
    <w:rsid w:val="00753ADE"/>
    <w:rsid w:val="00754DE7"/>
    <w:rsid w:val="00761569"/>
    <w:rsid w:val="00762CBB"/>
    <w:rsid w:val="00763619"/>
    <w:rsid w:val="00765875"/>
    <w:rsid w:val="0076596A"/>
    <w:rsid w:val="0076645D"/>
    <w:rsid w:val="007807D7"/>
    <w:rsid w:val="00781154"/>
    <w:rsid w:val="0078340B"/>
    <w:rsid w:val="007834EF"/>
    <w:rsid w:val="00783539"/>
    <w:rsid w:val="00784E28"/>
    <w:rsid w:val="00786FA8"/>
    <w:rsid w:val="0079104C"/>
    <w:rsid w:val="007930F7"/>
    <w:rsid w:val="0079378C"/>
    <w:rsid w:val="00793A2E"/>
    <w:rsid w:val="0079406B"/>
    <w:rsid w:val="0079419B"/>
    <w:rsid w:val="007942A4"/>
    <w:rsid w:val="00794D92"/>
    <w:rsid w:val="007952FF"/>
    <w:rsid w:val="007A0864"/>
    <w:rsid w:val="007A0DE1"/>
    <w:rsid w:val="007A21AE"/>
    <w:rsid w:val="007A2359"/>
    <w:rsid w:val="007A2B2C"/>
    <w:rsid w:val="007A4E53"/>
    <w:rsid w:val="007A5D45"/>
    <w:rsid w:val="007B128B"/>
    <w:rsid w:val="007B1F49"/>
    <w:rsid w:val="007B497E"/>
    <w:rsid w:val="007B661F"/>
    <w:rsid w:val="007B71A0"/>
    <w:rsid w:val="007C031F"/>
    <w:rsid w:val="007C24EC"/>
    <w:rsid w:val="007C2CB6"/>
    <w:rsid w:val="007C483D"/>
    <w:rsid w:val="007C50F6"/>
    <w:rsid w:val="007C7947"/>
    <w:rsid w:val="007D5885"/>
    <w:rsid w:val="007D5982"/>
    <w:rsid w:val="007D66AC"/>
    <w:rsid w:val="007E00C9"/>
    <w:rsid w:val="007E1AB8"/>
    <w:rsid w:val="007E1BDD"/>
    <w:rsid w:val="007E276D"/>
    <w:rsid w:val="007E3AC2"/>
    <w:rsid w:val="007E58BD"/>
    <w:rsid w:val="007E689A"/>
    <w:rsid w:val="007E742B"/>
    <w:rsid w:val="007F05F3"/>
    <w:rsid w:val="007F1B5D"/>
    <w:rsid w:val="007F2DA7"/>
    <w:rsid w:val="007F2DDE"/>
    <w:rsid w:val="007F3BE5"/>
    <w:rsid w:val="007F5313"/>
    <w:rsid w:val="00800DCE"/>
    <w:rsid w:val="008014FE"/>
    <w:rsid w:val="008028B3"/>
    <w:rsid w:val="008028DA"/>
    <w:rsid w:val="0080347E"/>
    <w:rsid w:val="0080437E"/>
    <w:rsid w:val="00805B3D"/>
    <w:rsid w:val="0080741E"/>
    <w:rsid w:val="00807A3B"/>
    <w:rsid w:val="008114D5"/>
    <w:rsid w:val="00814F25"/>
    <w:rsid w:val="00815EF3"/>
    <w:rsid w:val="0081648A"/>
    <w:rsid w:val="008173D8"/>
    <w:rsid w:val="008176F2"/>
    <w:rsid w:val="0082007B"/>
    <w:rsid w:val="00823260"/>
    <w:rsid w:val="008245E3"/>
    <w:rsid w:val="0082742A"/>
    <w:rsid w:val="00831E42"/>
    <w:rsid w:val="008335B3"/>
    <w:rsid w:val="00833794"/>
    <w:rsid w:val="00834B1F"/>
    <w:rsid w:val="00835283"/>
    <w:rsid w:val="008378A8"/>
    <w:rsid w:val="00841C46"/>
    <w:rsid w:val="0084214A"/>
    <w:rsid w:val="00843EA6"/>
    <w:rsid w:val="008459E9"/>
    <w:rsid w:val="008505AD"/>
    <w:rsid w:val="00850941"/>
    <w:rsid w:val="0085342F"/>
    <w:rsid w:val="008546FA"/>
    <w:rsid w:val="00854C3B"/>
    <w:rsid w:val="0085585B"/>
    <w:rsid w:val="00860940"/>
    <w:rsid w:val="00862409"/>
    <w:rsid w:val="008629CC"/>
    <w:rsid w:val="00862B8B"/>
    <w:rsid w:val="00864376"/>
    <w:rsid w:val="0086457C"/>
    <w:rsid w:val="0086600E"/>
    <w:rsid w:val="008675DC"/>
    <w:rsid w:val="00871410"/>
    <w:rsid w:val="00873BD4"/>
    <w:rsid w:val="00873E41"/>
    <w:rsid w:val="0087403D"/>
    <w:rsid w:val="00880002"/>
    <w:rsid w:val="00882275"/>
    <w:rsid w:val="00883D5B"/>
    <w:rsid w:val="008852BD"/>
    <w:rsid w:val="008863BA"/>
    <w:rsid w:val="00886A53"/>
    <w:rsid w:val="00887E20"/>
    <w:rsid w:val="00890920"/>
    <w:rsid w:val="00890CC8"/>
    <w:rsid w:val="0089139F"/>
    <w:rsid w:val="008920E9"/>
    <w:rsid w:val="0089321B"/>
    <w:rsid w:val="00894713"/>
    <w:rsid w:val="0089645D"/>
    <w:rsid w:val="00897B70"/>
    <w:rsid w:val="008A2687"/>
    <w:rsid w:val="008A4ABD"/>
    <w:rsid w:val="008A4F1D"/>
    <w:rsid w:val="008A61BC"/>
    <w:rsid w:val="008A6C1E"/>
    <w:rsid w:val="008A6C55"/>
    <w:rsid w:val="008A7C61"/>
    <w:rsid w:val="008B11B1"/>
    <w:rsid w:val="008B1512"/>
    <w:rsid w:val="008B2FED"/>
    <w:rsid w:val="008B3F8C"/>
    <w:rsid w:val="008B4516"/>
    <w:rsid w:val="008B49F2"/>
    <w:rsid w:val="008B5ADF"/>
    <w:rsid w:val="008B5BA2"/>
    <w:rsid w:val="008B5C8A"/>
    <w:rsid w:val="008B7CAE"/>
    <w:rsid w:val="008C0491"/>
    <w:rsid w:val="008C2947"/>
    <w:rsid w:val="008C390B"/>
    <w:rsid w:val="008C6367"/>
    <w:rsid w:val="008C6627"/>
    <w:rsid w:val="008D2135"/>
    <w:rsid w:val="008D4170"/>
    <w:rsid w:val="008D4496"/>
    <w:rsid w:val="008D4ABD"/>
    <w:rsid w:val="008D7B58"/>
    <w:rsid w:val="008E1B5E"/>
    <w:rsid w:val="008E214A"/>
    <w:rsid w:val="008E2C75"/>
    <w:rsid w:val="008E384E"/>
    <w:rsid w:val="008E6929"/>
    <w:rsid w:val="008E6C0A"/>
    <w:rsid w:val="008E7B45"/>
    <w:rsid w:val="008F0E14"/>
    <w:rsid w:val="008F0F4A"/>
    <w:rsid w:val="008F24F4"/>
    <w:rsid w:val="008F2629"/>
    <w:rsid w:val="008F748E"/>
    <w:rsid w:val="00900A0D"/>
    <w:rsid w:val="00901499"/>
    <w:rsid w:val="00901AC7"/>
    <w:rsid w:val="0091151C"/>
    <w:rsid w:val="0091249D"/>
    <w:rsid w:val="0091717E"/>
    <w:rsid w:val="0091755E"/>
    <w:rsid w:val="009176C4"/>
    <w:rsid w:val="00920091"/>
    <w:rsid w:val="00922102"/>
    <w:rsid w:val="0092318B"/>
    <w:rsid w:val="00923C74"/>
    <w:rsid w:val="00924018"/>
    <w:rsid w:val="00924277"/>
    <w:rsid w:val="00924D0A"/>
    <w:rsid w:val="00925234"/>
    <w:rsid w:val="00925A5D"/>
    <w:rsid w:val="00925F73"/>
    <w:rsid w:val="00930997"/>
    <w:rsid w:val="009319A2"/>
    <w:rsid w:val="00932D09"/>
    <w:rsid w:val="0093397E"/>
    <w:rsid w:val="009348CB"/>
    <w:rsid w:val="00935BDA"/>
    <w:rsid w:val="009369C6"/>
    <w:rsid w:val="00937AFD"/>
    <w:rsid w:val="00937CB2"/>
    <w:rsid w:val="00941135"/>
    <w:rsid w:val="00941655"/>
    <w:rsid w:val="00941917"/>
    <w:rsid w:val="00941B3B"/>
    <w:rsid w:val="00943211"/>
    <w:rsid w:val="009447F4"/>
    <w:rsid w:val="00944BC6"/>
    <w:rsid w:val="00957173"/>
    <w:rsid w:val="0095772B"/>
    <w:rsid w:val="00957D08"/>
    <w:rsid w:val="00960205"/>
    <w:rsid w:val="00960842"/>
    <w:rsid w:val="00960B68"/>
    <w:rsid w:val="009660B3"/>
    <w:rsid w:val="00972F89"/>
    <w:rsid w:val="00974411"/>
    <w:rsid w:val="009806DA"/>
    <w:rsid w:val="00980722"/>
    <w:rsid w:val="00980D96"/>
    <w:rsid w:val="00983215"/>
    <w:rsid w:val="009832FD"/>
    <w:rsid w:val="00983BBF"/>
    <w:rsid w:val="00987A6D"/>
    <w:rsid w:val="0099099C"/>
    <w:rsid w:val="00991E0F"/>
    <w:rsid w:val="00991FBD"/>
    <w:rsid w:val="009928D1"/>
    <w:rsid w:val="009948E5"/>
    <w:rsid w:val="00995894"/>
    <w:rsid w:val="009962AC"/>
    <w:rsid w:val="00996EEC"/>
    <w:rsid w:val="009A121E"/>
    <w:rsid w:val="009A251D"/>
    <w:rsid w:val="009A3D8A"/>
    <w:rsid w:val="009A4526"/>
    <w:rsid w:val="009A531F"/>
    <w:rsid w:val="009A68CD"/>
    <w:rsid w:val="009B2381"/>
    <w:rsid w:val="009B3495"/>
    <w:rsid w:val="009B4CA0"/>
    <w:rsid w:val="009B5FCA"/>
    <w:rsid w:val="009C4093"/>
    <w:rsid w:val="009C656E"/>
    <w:rsid w:val="009C6694"/>
    <w:rsid w:val="009C7B8F"/>
    <w:rsid w:val="009D19CB"/>
    <w:rsid w:val="009D3946"/>
    <w:rsid w:val="009D5575"/>
    <w:rsid w:val="009D593D"/>
    <w:rsid w:val="009E0AB7"/>
    <w:rsid w:val="009E1F61"/>
    <w:rsid w:val="009E4044"/>
    <w:rsid w:val="009E4821"/>
    <w:rsid w:val="009E4B54"/>
    <w:rsid w:val="009E578A"/>
    <w:rsid w:val="009E589F"/>
    <w:rsid w:val="009E6677"/>
    <w:rsid w:val="009F06ED"/>
    <w:rsid w:val="009F0E49"/>
    <w:rsid w:val="009F18AF"/>
    <w:rsid w:val="009F23F8"/>
    <w:rsid w:val="009F3B07"/>
    <w:rsid w:val="009F3F6E"/>
    <w:rsid w:val="009F478A"/>
    <w:rsid w:val="00A000E5"/>
    <w:rsid w:val="00A002D5"/>
    <w:rsid w:val="00A00B9F"/>
    <w:rsid w:val="00A014AB"/>
    <w:rsid w:val="00A02FCF"/>
    <w:rsid w:val="00A03111"/>
    <w:rsid w:val="00A0476D"/>
    <w:rsid w:val="00A056DE"/>
    <w:rsid w:val="00A05E01"/>
    <w:rsid w:val="00A05ECC"/>
    <w:rsid w:val="00A07573"/>
    <w:rsid w:val="00A12035"/>
    <w:rsid w:val="00A12058"/>
    <w:rsid w:val="00A121E7"/>
    <w:rsid w:val="00A13C1A"/>
    <w:rsid w:val="00A14AFD"/>
    <w:rsid w:val="00A16285"/>
    <w:rsid w:val="00A20F24"/>
    <w:rsid w:val="00A210E2"/>
    <w:rsid w:val="00A21F1F"/>
    <w:rsid w:val="00A22899"/>
    <w:rsid w:val="00A22D35"/>
    <w:rsid w:val="00A2516C"/>
    <w:rsid w:val="00A25BB9"/>
    <w:rsid w:val="00A27D16"/>
    <w:rsid w:val="00A300F3"/>
    <w:rsid w:val="00A302CC"/>
    <w:rsid w:val="00A31A6B"/>
    <w:rsid w:val="00A328F4"/>
    <w:rsid w:val="00A33D3B"/>
    <w:rsid w:val="00A354BC"/>
    <w:rsid w:val="00A355C8"/>
    <w:rsid w:val="00A36215"/>
    <w:rsid w:val="00A36AF3"/>
    <w:rsid w:val="00A376ED"/>
    <w:rsid w:val="00A377B0"/>
    <w:rsid w:val="00A402F1"/>
    <w:rsid w:val="00A459A4"/>
    <w:rsid w:val="00A5147E"/>
    <w:rsid w:val="00A51DE1"/>
    <w:rsid w:val="00A52B2D"/>
    <w:rsid w:val="00A5556D"/>
    <w:rsid w:val="00A5722E"/>
    <w:rsid w:val="00A57B84"/>
    <w:rsid w:val="00A61E0D"/>
    <w:rsid w:val="00A62180"/>
    <w:rsid w:val="00A62699"/>
    <w:rsid w:val="00A635F3"/>
    <w:rsid w:val="00A64EC7"/>
    <w:rsid w:val="00A65AB7"/>
    <w:rsid w:val="00A65CF5"/>
    <w:rsid w:val="00A71F34"/>
    <w:rsid w:val="00A7357F"/>
    <w:rsid w:val="00A73A25"/>
    <w:rsid w:val="00A76060"/>
    <w:rsid w:val="00A76412"/>
    <w:rsid w:val="00A817F4"/>
    <w:rsid w:val="00A81A81"/>
    <w:rsid w:val="00A832C7"/>
    <w:rsid w:val="00A83C5A"/>
    <w:rsid w:val="00A83F65"/>
    <w:rsid w:val="00A85298"/>
    <w:rsid w:val="00A90799"/>
    <w:rsid w:val="00A90A82"/>
    <w:rsid w:val="00A9100A"/>
    <w:rsid w:val="00A9124C"/>
    <w:rsid w:val="00A9175A"/>
    <w:rsid w:val="00A93A68"/>
    <w:rsid w:val="00A93BF2"/>
    <w:rsid w:val="00A946E8"/>
    <w:rsid w:val="00A9670E"/>
    <w:rsid w:val="00AA0421"/>
    <w:rsid w:val="00AA0DA3"/>
    <w:rsid w:val="00AA3D60"/>
    <w:rsid w:val="00AA4A52"/>
    <w:rsid w:val="00AA5209"/>
    <w:rsid w:val="00AA5262"/>
    <w:rsid w:val="00AA79B1"/>
    <w:rsid w:val="00AA7EF5"/>
    <w:rsid w:val="00AB0053"/>
    <w:rsid w:val="00AB0194"/>
    <w:rsid w:val="00AB02E4"/>
    <w:rsid w:val="00AB2728"/>
    <w:rsid w:val="00AB2978"/>
    <w:rsid w:val="00AB2EF5"/>
    <w:rsid w:val="00AB3107"/>
    <w:rsid w:val="00AB4D68"/>
    <w:rsid w:val="00AC0C2F"/>
    <w:rsid w:val="00AC0D66"/>
    <w:rsid w:val="00AC17EA"/>
    <w:rsid w:val="00AC344D"/>
    <w:rsid w:val="00AC42B6"/>
    <w:rsid w:val="00AC58CE"/>
    <w:rsid w:val="00AC5912"/>
    <w:rsid w:val="00AC6F5B"/>
    <w:rsid w:val="00AC7F89"/>
    <w:rsid w:val="00AD0439"/>
    <w:rsid w:val="00AD0D76"/>
    <w:rsid w:val="00AD4BA9"/>
    <w:rsid w:val="00AD68A1"/>
    <w:rsid w:val="00AD6F9E"/>
    <w:rsid w:val="00AD7867"/>
    <w:rsid w:val="00AE13B1"/>
    <w:rsid w:val="00AE2CD7"/>
    <w:rsid w:val="00AE3993"/>
    <w:rsid w:val="00AE5623"/>
    <w:rsid w:val="00AE5C79"/>
    <w:rsid w:val="00AE73D9"/>
    <w:rsid w:val="00AF0B3E"/>
    <w:rsid w:val="00AF3FBB"/>
    <w:rsid w:val="00AF438D"/>
    <w:rsid w:val="00AF59A9"/>
    <w:rsid w:val="00AF62AB"/>
    <w:rsid w:val="00AF787E"/>
    <w:rsid w:val="00B0170C"/>
    <w:rsid w:val="00B01BEC"/>
    <w:rsid w:val="00B026EF"/>
    <w:rsid w:val="00B03536"/>
    <w:rsid w:val="00B04644"/>
    <w:rsid w:val="00B07CF8"/>
    <w:rsid w:val="00B103BA"/>
    <w:rsid w:val="00B1231C"/>
    <w:rsid w:val="00B12C25"/>
    <w:rsid w:val="00B13C3F"/>
    <w:rsid w:val="00B13F73"/>
    <w:rsid w:val="00B15004"/>
    <w:rsid w:val="00B16298"/>
    <w:rsid w:val="00B1669B"/>
    <w:rsid w:val="00B16A81"/>
    <w:rsid w:val="00B16E90"/>
    <w:rsid w:val="00B17887"/>
    <w:rsid w:val="00B17FB9"/>
    <w:rsid w:val="00B20A95"/>
    <w:rsid w:val="00B2150A"/>
    <w:rsid w:val="00B21570"/>
    <w:rsid w:val="00B227F7"/>
    <w:rsid w:val="00B23BA2"/>
    <w:rsid w:val="00B24AEA"/>
    <w:rsid w:val="00B2626A"/>
    <w:rsid w:val="00B31281"/>
    <w:rsid w:val="00B3177E"/>
    <w:rsid w:val="00B32A6F"/>
    <w:rsid w:val="00B32ADF"/>
    <w:rsid w:val="00B33CEA"/>
    <w:rsid w:val="00B33EA9"/>
    <w:rsid w:val="00B3447B"/>
    <w:rsid w:val="00B355AF"/>
    <w:rsid w:val="00B4014B"/>
    <w:rsid w:val="00B416E6"/>
    <w:rsid w:val="00B42426"/>
    <w:rsid w:val="00B432DE"/>
    <w:rsid w:val="00B4567B"/>
    <w:rsid w:val="00B45F01"/>
    <w:rsid w:val="00B5063F"/>
    <w:rsid w:val="00B54D3A"/>
    <w:rsid w:val="00B5586D"/>
    <w:rsid w:val="00B55E7C"/>
    <w:rsid w:val="00B5673A"/>
    <w:rsid w:val="00B56CC2"/>
    <w:rsid w:val="00B61BEF"/>
    <w:rsid w:val="00B61E33"/>
    <w:rsid w:val="00B61E5A"/>
    <w:rsid w:val="00B64359"/>
    <w:rsid w:val="00B64FF1"/>
    <w:rsid w:val="00B66307"/>
    <w:rsid w:val="00B668F4"/>
    <w:rsid w:val="00B66EEB"/>
    <w:rsid w:val="00B676D8"/>
    <w:rsid w:val="00B67E5D"/>
    <w:rsid w:val="00B71DF7"/>
    <w:rsid w:val="00B730A9"/>
    <w:rsid w:val="00B7323A"/>
    <w:rsid w:val="00B73E2C"/>
    <w:rsid w:val="00B75ED6"/>
    <w:rsid w:val="00B76A8C"/>
    <w:rsid w:val="00B80D52"/>
    <w:rsid w:val="00B8172A"/>
    <w:rsid w:val="00B817BC"/>
    <w:rsid w:val="00B83394"/>
    <w:rsid w:val="00B850F2"/>
    <w:rsid w:val="00B859E5"/>
    <w:rsid w:val="00B8621C"/>
    <w:rsid w:val="00B86273"/>
    <w:rsid w:val="00B935E4"/>
    <w:rsid w:val="00B9408E"/>
    <w:rsid w:val="00B94959"/>
    <w:rsid w:val="00B94EF0"/>
    <w:rsid w:val="00BA06E3"/>
    <w:rsid w:val="00BA1927"/>
    <w:rsid w:val="00BA196F"/>
    <w:rsid w:val="00BA2BB2"/>
    <w:rsid w:val="00BA2E30"/>
    <w:rsid w:val="00BA326F"/>
    <w:rsid w:val="00BA5F15"/>
    <w:rsid w:val="00BA6059"/>
    <w:rsid w:val="00BA608E"/>
    <w:rsid w:val="00BA7CED"/>
    <w:rsid w:val="00BB0203"/>
    <w:rsid w:val="00BB0B34"/>
    <w:rsid w:val="00BB10AF"/>
    <w:rsid w:val="00BB1573"/>
    <w:rsid w:val="00BB31F7"/>
    <w:rsid w:val="00BB4E2C"/>
    <w:rsid w:val="00BB6AFF"/>
    <w:rsid w:val="00BB7CB5"/>
    <w:rsid w:val="00BC06E2"/>
    <w:rsid w:val="00BC0D16"/>
    <w:rsid w:val="00BC2AB4"/>
    <w:rsid w:val="00BC2FB4"/>
    <w:rsid w:val="00BC7193"/>
    <w:rsid w:val="00BD102C"/>
    <w:rsid w:val="00BD4C1A"/>
    <w:rsid w:val="00BD4CAA"/>
    <w:rsid w:val="00BD7099"/>
    <w:rsid w:val="00BD71B1"/>
    <w:rsid w:val="00BD7BD4"/>
    <w:rsid w:val="00BE0467"/>
    <w:rsid w:val="00BE0989"/>
    <w:rsid w:val="00BE0B8F"/>
    <w:rsid w:val="00BE6701"/>
    <w:rsid w:val="00BF11CA"/>
    <w:rsid w:val="00BF4116"/>
    <w:rsid w:val="00BF41ED"/>
    <w:rsid w:val="00BF57AA"/>
    <w:rsid w:val="00BF59B2"/>
    <w:rsid w:val="00BF6488"/>
    <w:rsid w:val="00C01406"/>
    <w:rsid w:val="00C02994"/>
    <w:rsid w:val="00C032CE"/>
    <w:rsid w:val="00C03C6C"/>
    <w:rsid w:val="00C10876"/>
    <w:rsid w:val="00C1129C"/>
    <w:rsid w:val="00C11BA9"/>
    <w:rsid w:val="00C12285"/>
    <w:rsid w:val="00C12759"/>
    <w:rsid w:val="00C12D82"/>
    <w:rsid w:val="00C14D47"/>
    <w:rsid w:val="00C150C0"/>
    <w:rsid w:val="00C15963"/>
    <w:rsid w:val="00C17582"/>
    <w:rsid w:val="00C20FDF"/>
    <w:rsid w:val="00C21C85"/>
    <w:rsid w:val="00C2280B"/>
    <w:rsid w:val="00C22A13"/>
    <w:rsid w:val="00C22F47"/>
    <w:rsid w:val="00C23A92"/>
    <w:rsid w:val="00C2449A"/>
    <w:rsid w:val="00C2459D"/>
    <w:rsid w:val="00C27782"/>
    <w:rsid w:val="00C30788"/>
    <w:rsid w:val="00C328BA"/>
    <w:rsid w:val="00C32CA0"/>
    <w:rsid w:val="00C34D86"/>
    <w:rsid w:val="00C371C1"/>
    <w:rsid w:val="00C37296"/>
    <w:rsid w:val="00C3751E"/>
    <w:rsid w:val="00C37882"/>
    <w:rsid w:val="00C4071E"/>
    <w:rsid w:val="00C410F7"/>
    <w:rsid w:val="00C41895"/>
    <w:rsid w:val="00C41A9E"/>
    <w:rsid w:val="00C4358D"/>
    <w:rsid w:val="00C47074"/>
    <w:rsid w:val="00C505D5"/>
    <w:rsid w:val="00C52E6B"/>
    <w:rsid w:val="00C54EF0"/>
    <w:rsid w:val="00C55438"/>
    <w:rsid w:val="00C56C60"/>
    <w:rsid w:val="00C57792"/>
    <w:rsid w:val="00C61507"/>
    <w:rsid w:val="00C630DB"/>
    <w:rsid w:val="00C660C0"/>
    <w:rsid w:val="00C7019F"/>
    <w:rsid w:val="00C72114"/>
    <w:rsid w:val="00C7265A"/>
    <w:rsid w:val="00C73643"/>
    <w:rsid w:val="00C756FE"/>
    <w:rsid w:val="00C7783E"/>
    <w:rsid w:val="00C779A8"/>
    <w:rsid w:val="00C77E8B"/>
    <w:rsid w:val="00C80109"/>
    <w:rsid w:val="00C83EC0"/>
    <w:rsid w:val="00C84886"/>
    <w:rsid w:val="00C853ED"/>
    <w:rsid w:val="00C870CB"/>
    <w:rsid w:val="00C9083F"/>
    <w:rsid w:val="00C921CC"/>
    <w:rsid w:val="00C92A3A"/>
    <w:rsid w:val="00C93438"/>
    <w:rsid w:val="00C9493A"/>
    <w:rsid w:val="00C96B88"/>
    <w:rsid w:val="00CA01CD"/>
    <w:rsid w:val="00CA3D2D"/>
    <w:rsid w:val="00CA42E6"/>
    <w:rsid w:val="00CA439E"/>
    <w:rsid w:val="00CA54D0"/>
    <w:rsid w:val="00CA5FB8"/>
    <w:rsid w:val="00CA6E20"/>
    <w:rsid w:val="00CB0006"/>
    <w:rsid w:val="00CB1855"/>
    <w:rsid w:val="00CB27AF"/>
    <w:rsid w:val="00CB39BA"/>
    <w:rsid w:val="00CB584D"/>
    <w:rsid w:val="00CC1742"/>
    <w:rsid w:val="00CC230D"/>
    <w:rsid w:val="00CC2E3F"/>
    <w:rsid w:val="00CC34F1"/>
    <w:rsid w:val="00CC3993"/>
    <w:rsid w:val="00CC3D18"/>
    <w:rsid w:val="00CC5DA0"/>
    <w:rsid w:val="00CC672B"/>
    <w:rsid w:val="00CC6AA3"/>
    <w:rsid w:val="00CD0698"/>
    <w:rsid w:val="00CD07D9"/>
    <w:rsid w:val="00CD100D"/>
    <w:rsid w:val="00CD1C5A"/>
    <w:rsid w:val="00CD3653"/>
    <w:rsid w:val="00CD6E86"/>
    <w:rsid w:val="00CD71B2"/>
    <w:rsid w:val="00CD74D3"/>
    <w:rsid w:val="00CD774F"/>
    <w:rsid w:val="00CE1B72"/>
    <w:rsid w:val="00CE23CB"/>
    <w:rsid w:val="00CE2A57"/>
    <w:rsid w:val="00CE659D"/>
    <w:rsid w:val="00CE6BC8"/>
    <w:rsid w:val="00CF1FF8"/>
    <w:rsid w:val="00CF3398"/>
    <w:rsid w:val="00CF4497"/>
    <w:rsid w:val="00CF7038"/>
    <w:rsid w:val="00D03C6A"/>
    <w:rsid w:val="00D04969"/>
    <w:rsid w:val="00D05D22"/>
    <w:rsid w:val="00D10FF3"/>
    <w:rsid w:val="00D11C7D"/>
    <w:rsid w:val="00D146F1"/>
    <w:rsid w:val="00D14FAD"/>
    <w:rsid w:val="00D1606E"/>
    <w:rsid w:val="00D17663"/>
    <w:rsid w:val="00D17C33"/>
    <w:rsid w:val="00D205EB"/>
    <w:rsid w:val="00D20FB1"/>
    <w:rsid w:val="00D315EE"/>
    <w:rsid w:val="00D31A4C"/>
    <w:rsid w:val="00D3221E"/>
    <w:rsid w:val="00D35E4C"/>
    <w:rsid w:val="00D3697B"/>
    <w:rsid w:val="00D37129"/>
    <w:rsid w:val="00D40437"/>
    <w:rsid w:val="00D451C9"/>
    <w:rsid w:val="00D46C1F"/>
    <w:rsid w:val="00D47080"/>
    <w:rsid w:val="00D474B4"/>
    <w:rsid w:val="00D476F4"/>
    <w:rsid w:val="00D53E03"/>
    <w:rsid w:val="00D53E8B"/>
    <w:rsid w:val="00D54A48"/>
    <w:rsid w:val="00D54D28"/>
    <w:rsid w:val="00D64AC4"/>
    <w:rsid w:val="00D67FB4"/>
    <w:rsid w:val="00D7115C"/>
    <w:rsid w:val="00D76287"/>
    <w:rsid w:val="00D76E7A"/>
    <w:rsid w:val="00D77E94"/>
    <w:rsid w:val="00D804FA"/>
    <w:rsid w:val="00D828BF"/>
    <w:rsid w:val="00D83D9D"/>
    <w:rsid w:val="00D83FF9"/>
    <w:rsid w:val="00D84163"/>
    <w:rsid w:val="00D842BB"/>
    <w:rsid w:val="00D84729"/>
    <w:rsid w:val="00D8511C"/>
    <w:rsid w:val="00D861F2"/>
    <w:rsid w:val="00D90041"/>
    <w:rsid w:val="00D90CD0"/>
    <w:rsid w:val="00D91DCA"/>
    <w:rsid w:val="00D92110"/>
    <w:rsid w:val="00D92704"/>
    <w:rsid w:val="00D93654"/>
    <w:rsid w:val="00D946AF"/>
    <w:rsid w:val="00D97115"/>
    <w:rsid w:val="00D975A6"/>
    <w:rsid w:val="00D97FC7"/>
    <w:rsid w:val="00DA0CBE"/>
    <w:rsid w:val="00DA2614"/>
    <w:rsid w:val="00DA30DD"/>
    <w:rsid w:val="00DA50A0"/>
    <w:rsid w:val="00DA5E20"/>
    <w:rsid w:val="00DA72FC"/>
    <w:rsid w:val="00DB00E1"/>
    <w:rsid w:val="00DB17A4"/>
    <w:rsid w:val="00DB1812"/>
    <w:rsid w:val="00DB2228"/>
    <w:rsid w:val="00DB4168"/>
    <w:rsid w:val="00DB5878"/>
    <w:rsid w:val="00DB5C50"/>
    <w:rsid w:val="00DB68DC"/>
    <w:rsid w:val="00DC6079"/>
    <w:rsid w:val="00DC6448"/>
    <w:rsid w:val="00DC6AAE"/>
    <w:rsid w:val="00DD03B2"/>
    <w:rsid w:val="00DD5C96"/>
    <w:rsid w:val="00DD79C9"/>
    <w:rsid w:val="00DE0550"/>
    <w:rsid w:val="00DE10F9"/>
    <w:rsid w:val="00DE3928"/>
    <w:rsid w:val="00DE6DCE"/>
    <w:rsid w:val="00DF03F5"/>
    <w:rsid w:val="00DF26BD"/>
    <w:rsid w:val="00DF314A"/>
    <w:rsid w:val="00DF330C"/>
    <w:rsid w:val="00DF3AE4"/>
    <w:rsid w:val="00DF4D17"/>
    <w:rsid w:val="00DF4F03"/>
    <w:rsid w:val="00DF59AD"/>
    <w:rsid w:val="00DF72D6"/>
    <w:rsid w:val="00DF7D80"/>
    <w:rsid w:val="00E008A4"/>
    <w:rsid w:val="00E04E96"/>
    <w:rsid w:val="00E0650D"/>
    <w:rsid w:val="00E06C9A"/>
    <w:rsid w:val="00E12811"/>
    <w:rsid w:val="00E168E0"/>
    <w:rsid w:val="00E17933"/>
    <w:rsid w:val="00E20D8D"/>
    <w:rsid w:val="00E221A1"/>
    <w:rsid w:val="00E23013"/>
    <w:rsid w:val="00E23136"/>
    <w:rsid w:val="00E250D2"/>
    <w:rsid w:val="00E25191"/>
    <w:rsid w:val="00E304C0"/>
    <w:rsid w:val="00E34044"/>
    <w:rsid w:val="00E3523D"/>
    <w:rsid w:val="00E35FAB"/>
    <w:rsid w:val="00E40F5C"/>
    <w:rsid w:val="00E4203C"/>
    <w:rsid w:val="00E43160"/>
    <w:rsid w:val="00E43E4F"/>
    <w:rsid w:val="00E44526"/>
    <w:rsid w:val="00E44DB7"/>
    <w:rsid w:val="00E45D0A"/>
    <w:rsid w:val="00E474D2"/>
    <w:rsid w:val="00E51297"/>
    <w:rsid w:val="00E524A7"/>
    <w:rsid w:val="00E533C6"/>
    <w:rsid w:val="00E5571F"/>
    <w:rsid w:val="00E55A1F"/>
    <w:rsid w:val="00E66D62"/>
    <w:rsid w:val="00E70FAA"/>
    <w:rsid w:val="00E71CA1"/>
    <w:rsid w:val="00E74FF1"/>
    <w:rsid w:val="00E754FE"/>
    <w:rsid w:val="00E7597F"/>
    <w:rsid w:val="00E75D67"/>
    <w:rsid w:val="00E7610F"/>
    <w:rsid w:val="00E7723C"/>
    <w:rsid w:val="00E779B6"/>
    <w:rsid w:val="00E820B2"/>
    <w:rsid w:val="00E82415"/>
    <w:rsid w:val="00E8251B"/>
    <w:rsid w:val="00E826C8"/>
    <w:rsid w:val="00E828E7"/>
    <w:rsid w:val="00E8354C"/>
    <w:rsid w:val="00E83761"/>
    <w:rsid w:val="00E85301"/>
    <w:rsid w:val="00E8699C"/>
    <w:rsid w:val="00E91055"/>
    <w:rsid w:val="00E911E1"/>
    <w:rsid w:val="00E913B5"/>
    <w:rsid w:val="00E916A2"/>
    <w:rsid w:val="00E9235E"/>
    <w:rsid w:val="00E926ED"/>
    <w:rsid w:val="00E93070"/>
    <w:rsid w:val="00E9396D"/>
    <w:rsid w:val="00E94033"/>
    <w:rsid w:val="00E942DA"/>
    <w:rsid w:val="00E9473F"/>
    <w:rsid w:val="00E94BFA"/>
    <w:rsid w:val="00E95E44"/>
    <w:rsid w:val="00E9605A"/>
    <w:rsid w:val="00E96841"/>
    <w:rsid w:val="00EA0116"/>
    <w:rsid w:val="00EA06F9"/>
    <w:rsid w:val="00EA0A67"/>
    <w:rsid w:val="00EA15DA"/>
    <w:rsid w:val="00EA1798"/>
    <w:rsid w:val="00EA397F"/>
    <w:rsid w:val="00EA792F"/>
    <w:rsid w:val="00EB145A"/>
    <w:rsid w:val="00EB1559"/>
    <w:rsid w:val="00EB1D86"/>
    <w:rsid w:val="00EB4A52"/>
    <w:rsid w:val="00EB5584"/>
    <w:rsid w:val="00EB6E1E"/>
    <w:rsid w:val="00EB75CB"/>
    <w:rsid w:val="00EB7CE9"/>
    <w:rsid w:val="00EC1900"/>
    <w:rsid w:val="00EC24E7"/>
    <w:rsid w:val="00EC2754"/>
    <w:rsid w:val="00EC4294"/>
    <w:rsid w:val="00EC5129"/>
    <w:rsid w:val="00EC5812"/>
    <w:rsid w:val="00EC5A14"/>
    <w:rsid w:val="00ED1BDC"/>
    <w:rsid w:val="00ED1FE2"/>
    <w:rsid w:val="00ED5965"/>
    <w:rsid w:val="00ED62D4"/>
    <w:rsid w:val="00ED7665"/>
    <w:rsid w:val="00ED792A"/>
    <w:rsid w:val="00EE26FF"/>
    <w:rsid w:val="00EE2EFB"/>
    <w:rsid w:val="00EE3F50"/>
    <w:rsid w:val="00EE5E6A"/>
    <w:rsid w:val="00EE6AD8"/>
    <w:rsid w:val="00EE6BC9"/>
    <w:rsid w:val="00EF0A32"/>
    <w:rsid w:val="00EF0D60"/>
    <w:rsid w:val="00EF1549"/>
    <w:rsid w:val="00EF1FD9"/>
    <w:rsid w:val="00EF2D54"/>
    <w:rsid w:val="00EF3813"/>
    <w:rsid w:val="00EF665B"/>
    <w:rsid w:val="00F000A7"/>
    <w:rsid w:val="00F070A5"/>
    <w:rsid w:val="00F12C41"/>
    <w:rsid w:val="00F13AF0"/>
    <w:rsid w:val="00F153FF"/>
    <w:rsid w:val="00F16F98"/>
    <w:rsid w:val="00F207DB"/>
    <w:rsid w:val="00F25085"/>
    <w:rsid w:val="00F255B8"/>
    <w:rsid w:val="00F26108"/>
    <w:rsid w:val="00F31455"/>
    <w:rsid w:val="00F32F24"/>
    <w:rsid w:val="00F32FAE"/>
    <w:rsid w:val="00F351AA"/>
    <w:rsid w:val="00F36251"/>
    <w:rsid w:val="00F36F09"/>
    <w:rsid w:val="00F36FB6"/>
    <w:rsid w:val="00F37048"/>
    <w:rsid w:val="00F40D18"/>
    <w:rsid w:val="00F428A4"/>
    <w:rsid w:val="00F43CC7"/>
    <w:rsid w:val="00F442E7"/>
    <w:rsid w:val="00F44C40"/>
    <w:rsid w:val="00F452A7"/>
    <w:rsid w:val="00F4558A"/>
    <w:rsid w:val="00F46FBF"/>
    <w:rsid w:val="00F4713A"/>
    <w:rsid w:val="00F47816"/>
    <w:rsid w:val="00F50B0C"/>
    <w:rsid w:val="00F51758"/>
    <w:rsid w:val="00F51A51"/>
    <w:rsid w:val="00F52688"/>
    <w:rsid w:val="00F52C78"/>
    <w:rsid w:val="00F53500"/>
    <w:rsid w:val="00F56191"/>
    <w:rsid w:val="00F5680C"/>
    <w:rsid w:val="00F56AA5"/>
    <w:rsid w:val="00F662D2"/>
    <w:rsid w:val="00F66674"/>
    <w:rsid w:val="00F7119C"/>
    <w:rsid w:val="00F73F74"/>
    <w:rsid w:val="00F74805"/>
    <w:rsid w:val="00F752A0"/>
    <w:rsid w:val="00F80DA8"/>
    <w:rsid w:val="00F8106C"/>
    <w:rsid w:val="00F8112F"/>
    <w:rsid w:val="00F81D5F"/>
    <w:rsid w:val="00F81E3F"/>
    <w:rsid w:val="00F82D85"/>
    <w:rsid w:val="00F836DA"/>
    <w:rsid w:val="00F84A44"/>
    <w:rsid w:val="00F86B4D"/>
    <w:rsid w:val="00F87C25"/>
    <w:rsid w:val="00F9041A"/>
    <w:rsid w:val="00F95486"/>
    <w:rsid w:val="00F96563"/>
    <w:rsid w:val="00FA2374"/>
    <w:rsid w:val="00FA283D"/>
    <w:rsid w:val="00FA2C71"/>
    <w:rsid w:val="00FA3C63"/>
    <w:rsid w:val="00FA4B65"/>
    <w:rsid w:val="00FA66FA"/>
    <w:rsid w:val="00FB0DCD"/>
    <w:rsid w:val="00FB3F6A"/>
    <w:rsid w:val="00FB4C03"/>
    <w:rsid w:val="00FB63D5"/>
    <w:rsid w:val="00FC051B"/>
    <w:rsid w:val="00FC1924"/>
    <w:rsid w:val="00FC20C7"/>
    <w:rsid w:val="00FC3220"/>
    <w:rsid w:val="00FC42FE"/>
    <w:rsid w:val="00FC45E7"/>
    <w:rsid w:val="00FC7170"/>
    <w:rsid w:val="00FC719C"/>
    <w:rsid w:val="00FD55D9"/>
    <w:rsid w:val="00FD592A"/>
    <w:rsid w:val="00FD5935"/>
    <w:rsid w:val="00FD6BAF"/>
    <w:rsid w:val="00FE00CD"/>
    <w:rsid w:val="00FE1770"/>
    <w:rsid w:val="00FE1F02"/>
    <w:rsid w:val="00FE4827"/>
    <w:rsid w:val="00FE55E7"/>
    <w:rsid w:val="00FF1DFF"/>
    <w:rsid w:val="00FF49C7"/>
    <w:rsid w:val="00FF4A37"/>
    <w:rsid w:val="00FF5296"/>
    <w:rsid w:val="00FF5509"/>
    <w:rsid w:val="00FF6876"/>
    <w:rsid w:val="00FF694F"/>
    <w:rsid w:val="00FF6E3C"/>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8EDDCB3B-0351-4A65-B19F-54279A26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90"/>
    <w:rPr>
      <w:sz w:val="24"/>
      <w:szCs w:val="24"/>
    </w:rPr>
  </w:style>
  <w:style w:type="paragraph" w:styleId="Heading1">
    <w:name w:val="heading 1"/>
    <w:basedOn w:val="Normal"/>
    <w:link w:val="Heading1Char"/>
    <w:uiPriority w:val="9"/>
    <w:qFormat/>
    <w:rsid w:val="004E55A3"/>
    <w:pPr>
      <w:spacing w:before="100" w:beforeAutospacing="1" w:after="100" w:afterAutospacing="1"/>
      <w:outlineLvl w:val="0"/>
    </w:pPr>
    <w:rPr>
      <w:b/>
      <w:bCs/>
      <w:kern w:val="36"/>
      <w:sz w:val="48"/>
      <w:szCs w:val="48"/>
    </w:rPr>
  </w:style>
  <w:style w:type="paragraph" w:styleId="Heading2">
    <w:name w:val="heading 2"/>
    <w:basedOn w:val="Normal"/>
    <w:next w:val="Normal"/>
    <w:qFormat/>
    <w:rsid w:val="00A9670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47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4403"/>
    <w:rPr>
      <w:color w:val="0000FF"/>
      <w:u w:val="single"/>
    </w:rPr>
  </w:style>
  <w:style w:type="character" w:customStyle="1" w:styleId="textitalic1">
    <w:name w:val="textitalic1"/>
    <w:rsid w:val="00C870CB"/>
    <w:rPr>
      <w:rFonts w:ascii="Arial" w:hAnsi="Arial" w:cs="Arial" w:hint="default"/>
      <w:b w:val="0"/>
      <w:bCs w:val="0"/>
      <w:i/>
      <w:iCs/>
      <w:color w:val="000000"/>
      <w:sz w:val="14"/>
      <w:szCs w:val="14"/>
    </w:rPr>
  </w:style>
  <w:style w:type="paragraph" w:styleId="NormalWeb">
    <w:name w:val="Normal (Web)"/>
    <w:basedOn w:val="Normal"/>
    <w:uiPriority w:val="99"/>
    <w:rsid w:val="00FE1770"/>
    <w:pPr>
      <w:spacing w:before="100" w:beforeAutospacing="1" w:after="100" w:afterAutospacing="1"/>
    </w:pPr>
  </w:style>
  <w:style w:type="paragraph" w:styleId="Footer">
    <w:name w:val="footer"/>
    <w:basedOn w:val="Normal"/>
    <w:rsid w:val="00EC24E7"/>
    <w:pPr>
      <w:tabs>
        <w:tab w:val="center" w:pos="4320"/>
        <w:tab w:val="right" w:pos="8640"/>
      </w:tabs>
    </w:pPr>
  </w:style>
  <w:style w:type="character" w:styleId="PageNumber">
    <w:name w:val="page number"/>
    <w:basedOn w:val="DefaultParagraphFont"/>
    <w:rsid w:val="00EC24E7"/>
  </w:style>
  <w:style w:type="character" w:styleId="Emphasis">
    <w:name w:val="Emphasis"/>
    <w:uiPriority w:val="20"/>
    <w:qFormat/>
    <w:rsid w:val="0086600E"/>
    <w:rPr>
      <w:i/>
      <w:iCs/>
    </w:rPr>
  </w:style>
  <w:style w:type="paragraph" w:customStyle="1" w:styleId="Default">
    <w:name w:val="Default"/>
    <w:rsid w:val="00EE6BC9"/>
    <w:pPr>
      <w:autoSpaceDE w:val="0"/>
      <w:autoSpaceDN w:val="0"/>
      <w:adjustRightInd w:val="0"/>
    </w:pPr>
    <w:rPr>
      <w:color w:val="000000"/>
      <w:sz w:val="24"/>
      <w:szCs w:val="24"/>
    </w:rPr>
  </w:style>
  <w:style w:type="character" w:styleId="FollowedHyperlink">
    <w:name w:val="FollowedHyperlink"/>
    <w:rsid w:val="002E4BD5"/>
    <w:rPr>
      <w:color w:val="800080"/>
      <w:u w:val="single"/>
    </w:rPr>
  </w:style>
  <w:style w:type="paragraph" w:styleId="Header">
    <w:name w:val="header"/>
    <w:basedOn w:val="Normal"/>
    <w:rsid w:val="00662103"/>
    <w:pPr>
      <w:tabs>
        <w:tab w:val="center" w:pos="4320"/>
        <w:tab w:val="right" w:pos="8640"/>
      </w:tabs>
    </w:pPr>
  </w:style>
  <w:style w:type="character" w:customStyle="1" w:styleId="referencetext">
    <w:name w:val="referencetext"/>
    <w:basedOn w:val="DefaultParagraphFont"/>
    <w:rsid w:val="007A0864"/>
  </w:style>
  <w:style w:type="character" w:styleId="Strong">
    <w:name w:val="Strong"/>
    <w:uiPriority w:val="22"/>
    <w:qFormat/>
    <w:rsid w:val="007A0864"/>
    <w:rPr>
      <w:b/>
      <w:bCs/>
    </w:rPr>
  </w:style>
  <w:style w:type="table" w:styleId="TableGrid">
    <w:name w:val="Table Grid"/>
    <w:basedOn w:val="TableNormal"/>
    <w:uiPriority w:val="59"/>
    <w:rsid w:val="000A5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italics">
    <w:name w:val="spitalics"/>
    <w:basedOn w:val="DefaultParagraphFont"/>
    <w:rsid w:val="00886A53"/>
  </w:style>
  <w:style w:type="character" w:customStyle="1" w:styleId="p">
    <w:name w:val="p"/>
    <w:basedOn w:val="DefaultParagraphFont"/>
    <w:rsid w:val="00C7265A"/>
  </w:style>
  <w:style w:type="character" w:styleId="LineNumber">
    <w:name w:val="line number"/>
    <w:basedOn w:val="DefaultParagraphFont"/>
    <w:rsid w:val="00E71CA1"/>
  </w:style>
  <w:style w:type="character" w:customStyle="1" w:styleId="st">
    <w:name w:val="st"/>
    <w:basedOn w:val="DefaultParagraphFont"/>
    <w:rsid w:val="00DA2614"/>
  </w:style>
  <w:style w:type="character" w:customStyle="1" w:styleId="exlresultdetails">
    <w:name w:val="exlresultdetails"/>
    <w:rsid w:val="004C5F1E"/>
  </w:style>
  <w:style w:type="character" w:customStyle="1" w:styleId="Heading1Char">
    <w:name w:val="Heading 1 Char"/>
    <w:link w:val="Heading1"/>
    <w:uiPriority w:val="9"/>
    <w:rsid w:val="004C5F1E"/>
    <w:rPr>
      <w:b/>
      <w:bCs/>
      <w:kern w:val="36"/>
      <w:sz w:val="48"/>
      <w:szCs w:val="48"/>
    </w:rPr>
  </w:style>
  <w:style w:type="character" w:customStyle="1" w:styleId="tgc">
    <w:name w:val="_tgc"/>
    <w:rsid w:val="00511E8E"/>
  </w:style>
  <w:style w:type="character" w:customStyle="1" w:styleId="authorname">
    <w:name w:val="authorname"/>
    <w:rsid w:val="00CA42E6"/>
  </w:style>
  <w:style w:type="character" w:customStyle="1" w:styleId="authorsnameaffiliation">
    <w:name w:val="authorsname_affiliation"/>
    <w:rsid w:val="00CA42E6"/>
  </w:style>
  <w:style w:type="character" w:customStyle="1" w:styleId="highlight">
    <w:name w:val="highlight"/>
    <w:rsid w:val="00E8699C"/>
  </w:style>
  <w:style w:type="paragraph" w:styleId="BalloonText">
    <w:name w:val="Balloon Text"/>
    <w:basedOn w:val="Normal"/>
    <w:link w:val="BalloonTextChar"/>
    <w:rsid w:val="007F5313"/>
    <w:rPr>
      <w:rFonts w:ascii="Segoe UI" w:hAnsi="Segoe UI" w:cs="Segoe UI"/>
      <w:sz w:val="18"/>
      <w:szCs w:val="18"/>
    </w:rPr>
  </w:style>
  <w:style w:type="character" w:customStyle="1" w:styleId="BalloonTextChar">
    <w:name w:val="Balloon Text Char"/>
    <w:link w:val="BalloonText"/>
    <w:rsid w:val="007F5313"/>
    <w:rPr>
      <w:rFonts w:ascii="Segoe UI" w:hAnsi="Segoe UI" w:cs="Segoe UI"/>
      <w:sz w:val="18"/>
      <w:szCs w:val="18"/>
    </w:rPr>
  </w:style>
  <w:style w:type="character" w:customStyle="1" w:styleId="ng-scope">
    <w:name w:val="ng-scope"/>
    <w:rsid w:val="00AC344D"/>
  </w:style>
  <w:style w:type="paragraph" w:styleId="TOCHeading">
    <w:name w:val="TOC Heading"/>
    <w:basedOn w:val="Heading1"/>
    <w:next w:val="Normal"/>
    <w:uiPriority w:val="39"/>
    <w:qFormat/>
    <w:rsid w:val="00D53E8B"/>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4D5C3F"/>
    <w:pPr>
      <w:tabs>
        <w:tab w:val="right" w:leader="dot" w:pos="9360"/>
      </w:tabs>
    </w:pPr>
  </w:style>
  <w:style w:type="paragraph" w:styleId="TOC2">
    <w:name w:val="toc 2"/>
    <w:basedOn w:val="Normal"/>
    <w:next w:val="Normal"/>
    <w:autoRedefine/>
    <w:uiPriority w:val="39"/>
    <w:unhideWhenUsed/>
    <w:rsid w:val="00D53E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53E8B"/>
    <w:pPr>
      <w:spacing w:after="100" w:line="259" w:lineRule="auto"/>
      <w:ind w:left="440"/>
    </w:pPr>
    <w:rPr>
      <w:rFonts w:ascii="Calibri" w:hAnsi="Calibri"/>
      <w:sz w:val="22"/>
      <w:szCs w:val="22"/>
    </w:rPr>
  </w:style>
  <w:style w:type="paragraph" w:styleId="PlainText">
    <w:name w:val="Plain Text"/>
    <w:basedOn w:val="Normal"/>
    <w:link w:val="PlainTextChar"/>
    <w:uiPriority w:val="99"/>
    <w:unhideWhenUsed/>
    <w:rsid w:val="0001780F"/>
    <w:rPr>
      <w:rFonts w:ascii="Calibri" w:eastAsia="Calibri" w:hAnsi="Calibri"/>
      <w:sz w:val="22"/>
      <w:szCs w:val="21"/>
    </w:rPr>
  </w:style>
  <w:style w:type="character" w:customStyle="1" w:styleId="PlainTextChar">
    <w:name w:val="Plain Text Char"/>
    <w:link w:val="PlainText"/>
    <w:uiPriority w:val="99"/>
    <w:rsid w:val="0001780F"/>
    <w:rPr>
      <w:rFonts w:ascii="Calibri" w:eastAsia="Calibri" w:hAnsi="Calibri"/>
      <w:sz w:val="22"/>
      <w:szCs w:val="21"/>
    </w:rPr>
  </w:style>
  <w:style w:type="paragraph" w:styleId="HTMLPreformatted">
    <w:name w:val="HTML Preformatted"/>
    <w:basedOn w:val="Normal"/>
    <w:link w:val="HTMLPreformattedChar"/>
    <w:uiPriority w:val="99"/>
    <w:unhideWhenUsed/>
    <w:rsid w:val="0017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70E27"/>
    <w:rPr>
      <w:rFonts w:ascii="Courier New" w:hAnsi="Courier New" w:cs="Courier New"/>
    </w:rPr>
  </w:style>
  <w:style w:type="paragraph" w:customStyle="1" w:styleId="Normal1">
    <w:name w:val="Normal1"/>
    <w:rsid w:val="00170E27"/>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70E27"/>
    <w:pPr>
      <w:spacing w:after="160" w:line="259"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141">
      <w:bodyDiv w:val="1"/>
      <w:marLeft w:val="0"/>
      <w:marRight w:val="0"/>
      <w:marTop w:val="0"/>
      <w:marBottom w:val="0"/>
      <w:divBdr>
        <w:top w:val="none" w:sz="0" w:space="0" w:color="auto"/>
        <w:left w:val="none" w:sz="0" w:space="0" w:color="auto"/>
        <w:bottom w:val="none" w:sz="0" w:space="0" w:color="auto"/>
        <w:right w:val="none" w:sz="0" w:space="0" w:color="auto"/>
      </w:divBdr>
    </w:div>
    <w:div w:id="93719768">
      <w:bodyDiv w:val="1"/>
      <w:marLeft w:val="0"/>
      <w:marRight w:val="0"/>
      <w:marTop w:val="0"/>
      <w:marBottom w:val="0"/>
      <w:divBdr>
        <w:top w:val="none" w:sz="0" w:space="0" w:color="auto"/>
        <w:left w:val="none" w:sz="0" w:space="0" w:color="auto"/>
        <w:bottom w:val="none" w:sz="0" w:space="0" w:color="auto"/>
        <w:right w:val="none" w:sz="0" w:space="0" w:color="auto"/>
      </w:divBdr>
      <w:divsChild>
        <w:div w:id="2046713456">
          <w:marLeft w:val="0"/>
          <w:marRight w:val="0"/>
          <w:marTop w:val="0"/>
          <w:marBottom w:val="0"/>
          <w:divBdr>
            <w:top w:val="none" w:sz="0" w:space="0" w:color="auto"/>
            <w:left w:val="none" w:sz="0" w:space="0" w:color="auto"/>
            <w:bottom w:val="none" w:sz="0" w:space="0" w:color="auto"/>
            <w:right w:val="none" w:sz="0" w:space="0" w:color="auto"/>
          </w:divBdr>
        </w:div>
      </w:divsChild>
    </w:div>
    <w:div w:id="125005396">
      <w:bodyDiv w:val="1"/>
      <w:marLeft w:val="0"/>
      <w:marRight w:val="0"/>
      <w:marTop w:val="0"/>
      <w:marBottom w:val="0"/>
      <w:divBdr>
        <w:top w:val="none" w:sz="0" w:space="0" w:color="auto"/>
        <w:left w:val="none" w:sz="0" w:space="0" w:color="auto"/>
        <w:bottom w:val="none" w:sz="0" w:space="0" w:color="auto"/>
        <w:right w:val="none" w:sz="0" w:space="0" w:color="auto"/>
      </w:divBdr>
    </w:div>
    <w:div w:id="140776868">
      <w:bodyDiv w:val="1"/>
      <w:marLeft w:val="0"/>
      <w:marRight w:val="0"/>
      <w:marTop w:val="0"/>
      <w:marBottom w:val="0"/>
      <w:divBdr>
        <w:top w:val="none" w:sz="0" w:space="0" w:color="auto"/>
        <w:left w:val="none" w:sz="0" w:space="0" w:color="auto"/>
        <w:bottom w:val="none" w:sz="0" w:space="0" w:color="auto"/>
        <w:right w:val="none" w:sz="0" w:space="0" w:color="auto"/>
      </w:divBdr>
      <w:divsChild>
        <w:div w:id="516235563">
          <w:marLeft w:val="0"/>
          <w:marRight w:val="0"/>
          <w:marTop w:val="0"/>
          <w:marBottom w:val="0"/>
          <w:divBdr>
            <w:top w:val="none" w:sz="0" w:space="0" w:color="auto"/>
            <w:left w:val="none" w:sz="0" w:space="0" w:color="auto"/>
            <w:bottom w:val="none" w:sz="0" w:space="0" w:color="auto"/>
            <w:right w:val="none" w:sz="0" w:space="0" w:color="auto"/>
          </w:divBdr>
        </w:div>
        <w:div w:id="614825186">
          <w:marLeft w:val="0"/>
          <w:marRight w:val="0"/>
          <w:marTop w:val="0"/>
          <w:marBottom w:val="0"/>
          <w:divBdr>
            <w:top w:val="none" w:sz="0" w:space="0" w:color="auto"/>
            <w:left w:val="none" w:sz="0" w:space="0" w:color="auto"/>
            <w:bottom w:val="none" w:sz="0" w:space="0" w:color="auto"/>
            <w:right w:val="none" w:sz="0" w:space="0" w:color="auto"/>
          </w:divBdr>
        </w:div>
      </w:divsChild>
    </w:div>
    <w:div w:id="146553776">
      <w:bodyDiv w:val="1"/>
      <w:marLeft w:val="0"/>
      <w:marRight w:val="0"/>
      <w:marTop w:val="0"/>
      <w:marBottom w:val="0"/>
      <w:divBdr>
        <w:top w:val="none" w:sz="0" w:space="0" w:color="auto"/>
        <w:left w:val="none" w:sz="0" w:space="0" w:color="auto"/>
        <w:bottom w:val="none" w:sz="0" w:space="0" w:color="auto"/>
        <w:right w:val="none" w:sz="0" w:space="0" w:color="auto"/>
      </w:divBdr>
    </w:div>
    <w:div w:id="152139167">
      <w:bodyDiv w:val="1"/>
      <w:marLeft w:val="0"/>
      <w:marRight w:val="0"/>
      <w:marTop w:val="0"/>
      <w:marBottom w:val="0"/>
      <w:divBdr>
        <w:top w:val="none" w:sz="0" w:space="0" w:color="auto"/>
        <w:left w:val="none" w:sz="0" w:space="0" w:color="auto"/>
        <w:bottom w:val="none" w:sz="0" w:space="0" w:color="auto"/>
        <w:right w:val="none" w:sz="0" w:space="0" w:color="auto"/>
      </w:divBdr>
      <w:divsChild>
        <w:div w:id="377629959">
          <w:marLeft w:val="0"/>
          <w:marRight w:val="0"/>
          <w:marTop w:val="0"/>
          <w:marBottom w:val="0"/>
          <w:divBdr>
            <w:top w:val="none" w:sz="0" w:space="0" w:color="auto"/>
            <w:left w:val="none" w:sz="0" w:space="0" w:color="auto"/>
            <w:bottom w:val="none" w:sz="0" w:space="0" w:color="auto"/>
            <w:right w:val="none" w:sz="0" w:space="0" w:color="auto"/>
          </w:divBdr>
        </w:div>
        <w:div w:id="870072717">
          <w:marLeft w:val="0"/>
          <w:marRight w:val="0"/>
          <w:marTop w:val="0"/>
          <w:marBottom w:val="0"/>
          <w:divBdr>
            <w:top w:val="none" w:sz="0" w:space="0" w:color="auto"/>
            <w:left w:val="none" w:sz="0" w:space="0" w:color="auto"/>
            <w:bottom w:val="none" w:sz="0" w:space="0" w:color="auto"/>
            <w:right w:val="none" w:sz="0" w:space="0" w:color="auto"/>
          </w:divBdr>
        </w:div>
        <w:div w:id="1242253805">
          <w:marLeft w:val="0"/>
          <w:marRight w:val="0"/>
          <w:marTop w:val="0"/>
          <w:marBottom w:val="0"/>
          <w:divBdr>
            <w:top w:val="none" w:sz="0" w:space="0" w:color="auto"/>
            <w:left w:val="none" w:sz="0" w:space="0" w:color="auto"/>
            <w:bottom w:val="none" w:sz="0" w:space="0" w:color="auto"/>
            <w:right w:val="none" w:sz="0" w:space="0" w:color="auto"/>
          </w:divBdr>
        </w:div>
        <w:div w:id="1867791735">
          <w:marLeft w:val="0"/>
          <w:marRight w:val="0"/>
          <w:marTop w:val="0"/>
          <w:marBottom w:val="0"/>
          <w:divBdr>
            <w:top w:val="none" w:sz="0" w:space="0" w:color="auto"/>
            <w:left w:val="none" w:sz="0" w:space="0" w:color="auto"/>
            <w:bottom w:val="none" w:sz="0" w:space="0" w:color="auto"/>
            <w:right w:val="none" w:sz="0" w:space="0" w:color="auto"/>
          </w:divBdr>
        </w:div>
      </w:divsChild>
    </w:div>
    <w:div w:id="163322930">
      <w:bodyDiv w:val="1"/>
      <w:marLeft w:val="0"/>
      <w:marRight w:val="0"/>
      <w:marTop w:val="0"/>
      <w:marBottom w:val="0"/>
      <w:divBdr>
        <w:top w:val="none" w:sz="0" w:space="0" w:color="auto"/>
        <w:left w:val="none" w:sz="0" w:space="0" w:color="auto"/>
        <w:bottom w:val="none" w:sz="0" w:space="0" w:color="auto"/>
        <w:right w:val="none" w:sz="0" w:space="0" w:color="auto"/>
      </w:divBdr>
      <w:divsChild>
        <w:div w:id="631789629">
          <w:marLeft w:val="0"/>
          <w:marRight w:val="0"/>
          <w:marTop w:val="0"/>
          <w:marBottom w:val="0"/>
          <w:divBdr>
            <w:top w:val="none" w:sz="0" w:space="0" w:color="auto"/>
            <w:left w:val="none" w:sz="0" w:space="0" w:color="auto"/>
            <w:bottom w:val="none" w:sz="0" w:space="0" w:color="auto"/>
            <w:right w:val="none" w:sz="0" w:space="0" w:color="auto"/>
          </w:divBdr>
        </w:div>
        <w:div w:id="912930753">
          <w:marLeft w:val="0"/>
          <w:marRight w:val="0"/>
          <w:marTop w:val="0"/>
          <w:marBottom w:val="0"/>
          <w:divBdr>
            <w:top w:val="none" w:sz="0" w:space="0" w:color="auto"/>
            <w:left w:val="none" w:sz="0" w:space="0" w:color="auto"/>
            <w:bottom w:val="none" w:sz="0" w:space="0" w:color="auto"/>
            <w:right w:val="none" w:sz="0" w:space="0" w:color="auto"/>
          </w:divBdr>
        </w:div>
        <w:div w:id="1893615465">
          <w:marLeft w:val="0"/>
          <w:marRight w:val="0"/>
          <w:marTop w:val="0"/>
          <w:marBottom w:val="0"/>
          <w:divBdr>
            <w:top w:val="none" w:sz="0" w:space="0" w:color="auto"/>
            <w:left w:val="none" w:sz="0" w:space="0" w:color="auto"/>
            <w:bottom w:val="none" w:sz="0" w:space="0" w:color="auto"/>
            <w:right w:val="none" w:sz="0" w:space="0" w:color="auto"/>
          </w:divBdr>
        </w:div>
      </w:divsChild>
    </w:div>
    <w:div w:id="175076026">
      <w:bodyDiv w:val="1"/>
      <w:marLeft w:val="0"/>
      <w:marRight w:val="0"/>
      <w:marTop w:val="0"/>
      <w:marBottom w:val="0"/>
      <w:divBdr>
        <w:top w:val="none" w:sz="0" w:space="0" w:color="auto"/>
        <w:left w:val="none" w:sz="0" w:space="0" w:color="auto"/>
        <w:bottom w:val="none" w:sz="0" w:space="0" w:color="auto"/>
        <w:right w:val="none" w:sz="0" w:space="0" w:color="auto"/>
      </w:divBdr>
      <w:divsChild>
        <w:div w:id="46420801">
          <w:marLeft w:val="0"/>
          <w:marRight w:val="0"/>
          <w:marTop w:val="0"/>
          <w:marBottom w:val="0"/>
          <w:divBdr>
            <w:top w:val="none" w:sz="0" w:space="0" w:color="auto"/>
            <w:left w:val="none" w:sz="0" w:space="0" w:color="auto"/>
            <w:bottom w:val="none" w:sz="0" w:space="0" w:color="auto"/>
            <w:right w:val="none" w:sz="0" w:space="0" w:color="auto"/>
          </w:divBdr>
        </w:div>
        <w:div w:id="759761904">
          <w:marLeft w:val="0"/>
          <w:marRight w:val="0"/>
          <w:marTop w:val="0"/>
          <w:marBottom w:val="0"/>
          <w:divBdr>
            <w:top w:val="none" w:sz="0" w:space="0" w:color="auto"/>
            <w:left w:val="none" w:sz="0" w:space="0" w:color="auto"/>
            <w:bottom w:val="none" w:sz="0" w:space="0" w:color="auto"/>
            <w:right w:val="none" w:sz="0" w:space="0" w:color="auto"/>
          </w:divBdr>
        </w:div>
        <w:div w:id="822820643">
          <w:marLeft w:val="0"/>
          <w:marRight w:val="0"/>
          <w:marTop w:val="0"/>
          <w:marBottom w:val="0"/>
          <w:divBdr>
            <w:top w:val="none" w:sz="0" w:space="0" w:color="auto"/>
            <w:left w:val="none" w:sz="0" w:space="0" w:color="auto"/>
            <w:bottom w:val="none" w:sz="0" w:space="0" w:color="auto"/>
            <w:right w:val="none" w:sz="0" w:space="0" w:color="auto"/>
          </w:divBdr>
        </w:div>
        <w:div w:id="1059590546">
          <w:marLeft w:val="0"/>
          <w:marRight w:val="0"/>
          <w:marTop w:val="0"/>
          <w:marBottom w:val="0"/>
          <w:divBdr>
            <w:top w:val="none" w:sz="0" w:space="0" w:color="auto"/>
            <w:left w:val="none" w:sz="0" w:space="0" w:color="auto"/>
            <w:bottom w:val="none" w:sz="0" w:space="0" w:color="auto"/>
            <w:right w:val="none" w:sz="0" w:space="0" w:color="auto"/>
          </w:divBdr>
        </w:div>
      </w:divsChild>
    </w:div>
    <w:div w:id="183178079">
      <w:bodyDiv w:val="1"/>
      <w:marLeft w:val="0"/>
      <w:marRight w:val="0"/>
      <w:marTop w:val="0"/>
      <w:marBottom w:val="0"/>
      <w:divBdr>
        <w:top w:val="none" w:sz="0" w:space="0" w:color="auto"/>
        <w:left w:val="none" w:sz="0" w:space="0" w:color="auto"/>
        <w:bottom w:val="none" w:sz="0" w:space="0" w:color="auto"/>
        <w:right w:val="none" w:sz="0" w:space="0" w:color="auto"/>
      </w:divBdr>
      <w:divsChild>
        <w:div w:id="106396098">
          <w:marLeft w:val="0"/>
          <w:marRight w:val="0"/>
          <w:marTop w:val="0"/>
          <w:marBottom w:val="0"/>
          <w:divBdr>
            <w:top w:val="none" w:sz="0" w:space="0" w:color="auto"/>
            <w:left w:val="none" w:sz="0" w:space="0" w:color="auto"/>
            <w:bottom w:val="none" w:sz="0" w:space="0" w:color="auto"/>
            <w:right w:val="none" w:sz="0" w:space="0" w:color="auto"/>
          </w:divBdr>
        </w:div>
        <w:div w:id="557668975">
          <w:marLeft w:val="0"/>
          <w:marRight w:val="0"/>
          <w:marTop w:val="0"/>
          <w:marBottom w:val="0"/>
          <w:divBdr>
            <w:top w:val="none" w:sz="0" w:space="0" w:color="auto"/>
            <w:left w:val="none" w:sz="0" w:space="0" w:color="auto"/>
            <w:bottom w:val="none" w:sz="0" w:space="0" w:color="auto"/>
            <w:right w:val="none" w:sz="0" w:space="0" w:color="auto"/>
          </w:divBdr>
        </w:div>
        <w:div w:id="1113548870">
          <w:marLeft w:val="0"/>
          <w:marRight w:val="0"/>
          <w:marTop w:val="0"/>
          <w:marBottom w:val="0"/>
          <w:divBdr>
            <w:top w:val="none" w:sz="0" w:space="0" w:color="auto"/>
            <w:left w:val="none" w:sz="0" w:space="0" w:color="auto"/>
            <w:bottom w:val="none" w:sz="0" w:space="0" w:color="auto"/>
            <w:right w:val="none" w:sz="0" w:space="0" w:color="auto"/>
          </w:divBdr>
        </w:div>
        <w:div w:id="1636368774">
          <w:marLeft w:val="0"/>
          <w:marRight w:val="0"/>
          <w:marTop w:val="0"/>
          <w:marBottom w:val="0"/>
          <w:divBdr>
            <w:top w:val="none" w:sz="0" w:space="0" w:color="auto"/>
            <w:left w:val="none" w:sz="0" w:space="0" w:color="auto"/>
            <w:bottom w:val="none" w:sz="0" w:space="0" w:color="auto"/>
            <w:right w:val="none" w:sz="0" w:space="0" w:color="auto"/>
          </w:divBdr>
        </w:div>
        <w:div w:id="2003505847">
          <w:marLeft w:val="0"/>
          <w:marRight w:val="0"/>
          <w:marTop w:val="0"/>
          <w:marBottom w:val="0"/>
          <w:divBdr>
            <w:top w:val="none" w:sz="0" w:space="0" w:color="auto"/>
            <w:left w:val="none" w:sz="0" w:space="0" w:color="auto"/>
            <w:bottom w:val="none" w:sz="0" w:space="0" w:color="auto"/>
            <w:right w:val="none" w:sz="0" w:space="0" w:color="auto"/>
          </w:divBdr>
        </w:div>
      </w:divsChild>
    </w:div>
    <w:div w:id="184176837">
      <w:bodyDiv w:val="1"/>
      <w:marLeft w:val="0"/>
      <w:marRight w:val="0"/>
      <w:marTop w:val="0"/>
      <w:marBottom w:val="0"/>
      <w:divBdr>
        <w:top w:val="none" w:sz="0" w:space="0" w:color="auto"/>
        <w:left w:val="none" w:sz="0" w:space="0" w:color="auto"/>
        <w:bottom w:val="none" w:sz="0" w:space="0" w:color="auto"/>
        <w:right w:val="none" w:sz="0" w:space="0" w:color="auto"/>
      </w:divBdr>
      <w:divsChild>
        <w:div w:id="184097706">
          <w:marLeft w:val="0"/>
          <w:marRight w:val="0"/>
          <w:marTop w:val="0"/>
          <w:marBottom w:val="0"/>
          <w:divBdr>
            <w:top w:val="none" w:sz="0" w:space="0" w:color="auto"/>
            <w:left w:val="none" w:sz="0" w:space="0" w:color="auto"/>
            <w:bottom w:val="none" w:sz="0" w:space="0" w:color="auto"/>
            <w:right w:val="none" w:sz="0" w:space="0" w:color="auto"/>
          </w:divBdr>
        </w:div>
        <w:div w:id="1369452341">
          <w:marLeft w:val="0"/>
          <w:marRight w:val="0"/>
          <w:marTop w:val="0"/>
          <w:marBottom w:val="0"/>
          <w:divBdr>
            <w:top w:val="none" w:sz="0" w:space="0" w:color="auto"/>
            <w:left w:val="none" w:sz="0" w:space="0" w:color="auto"/>
            <w:bottom w:val="none" w:sz="0" w:space="0" w:color="auto"/>
            <w:right w:val="none" w:sz="0" w:space="0" w:color="auto"/>
          </w:divBdr>
        </w:div>
      </w:divsChild>
    </w:div>
    <w:div w:id="214466503">
      <w:bodyDiv w:val="1"/>
      <w:marLeft w:val="0"/>
      <w:marRight w:val="0"/>
      <w:marTop w:val="0"/>
      <w:marBottom w:val="0"/>
      <w:divBdr>
        <w:top w:val="none" w:sz="0" w:space="0" w:color="auto"/>
        <w:left w:val="none" w:sz="0" w:space="0" w:color="auto"/>
        <w:bottom w:val="none" w:sz="0" w:space="0" w:color="auto"/>
        <w:right w:val="none" w:sz="0" w:space="0" w:color="auto"/>
      </w:divBdr>
      <w:divsChild>
        <w:div w:id="752240982">
          <w:marLeft w:val="0"/>
          <w:marRight w:val="0"/>
          <w:marTop w:val="0"/>
          <w:marBottom w:val="0"/>
          <w:divBdr>
            <w:top w:val="none" w:sz="0" w:space="0" w:color="auto"/>
            <w:left w:val="none" w:sz="0" w:space="0" w:color="auto"/>
            <w:bottom w:val="none" w:sz="0" w:space="0" w:color="auto"/>
            <w:right w:val="none" w:sz="0" w:space="0" w:color="auto"/>
          </w:divBdr>
        </w:div>
        <w:div w:id="786856790">
          <w:marLeft w:val="0"/>
          <w:marRight w:val="0"/>
          <w:marTop w:val="0"/>
          <w:marBottom w:val="0"/>
          <w:divBdr>
            <w:top w:val="none" w:sz="0" w:space="0" w:color="auto"/>
            <w:left w:val="none" w:sz="0" w:space="0" w:color="auto"/>
            <w:bottom w:val="none" w:sz="0" w:space="0" w:color="auto"/>
            <w:right w:val="none" w:sz="0" w:space="0" w:color="auto"/>
          </w:divBdr>
        </w:div>
        <w:div w:id="1334189292">
          <w:marLeft w:val="0"/>
          <w:marRight w:val="0"/>
          <w:marTop w:val="0"/>
          <w:marBottom w:val="0"/>
          <w:divBdr>
            <w:top w:val="none" w:sz="0" w:space="0" w:color="auto"/>
            <w:left w:val="none" w:sz="0" w:space="0" w:color="auto"/>
            <w:bottom w:val="none" w:sz="0" w:space="0" w:color="auto"/>
            <w:right w:val="none" w:sz="0" w:space="0" w:color="auto"/>
          </w:divBdr>
        </w:div>
        <w:div w:id="1373767269">
          <w:marLeft w:val="0"/>
          <w:marRight w:val="0"/>
          <w:marTop w:val="0"/>
          <w:marBottom w:val="0"/>
          <w:divBdr>
            <w:top w:val="none" w:sz="0" w:space="0" w:color="auto"/>
            <w:left w:val="none" w:sz="0" w:space="0" w:color="auto"/>
            <w:bottom w:val="none" w:sz="0" w:space="0" w:color="auto"/>
            <w:right w:val="none" w:sz="0" w:space="0" w:color="auto"/>
          </w:divBdr>
        </w:div>
      </w:divsChild>
    </w:div>
    <w:div w:id="234632930">
      <w:bodyDiv w:val="1"/>
      <w:marLeft w:val="0"/>
      <w:marRight w:val="0"/>
      <w:marTop w:val="0"/>
      <w:marBottom w:val="0"/>
      <w:divBdr>
        <w:top w:val="none" w:sz="0" w:space="0" w:color="auto"/>
        <w:left w:val="none" w:sz="0" w:space="0" w:color="auto"/>
        <w:bottom w:val="none" w:sz="0" w:space="0" w:color="auto"/>
        <w:right w:val="none" w:sz="0" w:space="0" w:color="auto"/>
      </w:divBdr>
      <w:divsChild>
        <w:div w:id="730351061">
          <w:marLeft w:val="0"/>
          <w:marRight w:val="0"/>
          <w:marTop w:val="0"/>
          <w:marBottom w:val="0"/>
          <w:divBdr>
            <w:top w:val="none" w:sz="0" w:space="0" w:color="auto"/>
            <w:left w:val="none" w:sz="0" w:space="0" w:color="auto"/>
            <w:bottom w:val="none" w:sz="0" w:space="0" w:color="auto"/>
            <w:right w:val="none" w:sz="0" w:space="0" w:color="auto"/>
          </w:divBdr>
          <w:divsChild>
            <w:div w:id="28845664">
              <w:marLeft w:val="0"/>
              <w:marRight w:val="0"/>
              <w:marTop w:val="0"/>
              <w:marBottom w:val="0"/>
              <w:divBdr>
                <w:top w:val="none" w:sz="0" w:space="0" w:color="auto"/>
                <w:left w:val="none" w:sz="0" w:space="0" w:color="auto"/>
                <w:bottom w:val="none" w:sz="0" w:space="0" w:color="auto"/>
                <w:right w:val="none" w:sz="0" w:space="0" w:color="auto"/>
              </w:divBdr>
            </w:div>
            <w:div w:id="660696581">
              <w:marLeft w:val="0"/>
              <w:marRight w:val="0"/>
              <w:marTop w:val="0"/>
              <w:marBottom w:val="0"/>
              <w:divBdr>
                <w:top w:val="none" w:sz="0" w:space="0" w:color="auto"/>
                <w:left w:val="none" w:sz="0" w:space="0" w:color="auto"/>
                <w:bottom w:val="none" w:sz="0" w:space="0" w:color="auto"/>
                <w:right w:val="none" w:sz="0" w:space="0" w:color="auto"/>
              </w:divBdr>
            </w:div>
            <w:div w:id="1182091903">
              <w:marLeft w:val="0"/>
              <w:marRight w:val="0"/>
              <w:marTop w:val="0"/>
              <w:marBottom w:val="0"/>
              <w:divBdr>
                <w:top w:val="none" w:sz="0" w:space="0" w:color="auto"/>
                <w:left w:val="none" w:sz="0" w:space="0" w:color="auto"/>
                <w:bottom w:val="none" w:sz="0" w:space="0" w:color="auto"/>
                <w:right w:val="none" w:sz="0" w:space="0" w:color="auto"/>
              </w:divBdr>
            </w:div>
            <w:div w:id="1210000034">
              <w:marLeft w:val="0"/>
              <w:marRight w:val="0"/>
              <w:marTop w:val="0"/>
              <w:marBottom w:val="0"/>
              <w:divBdr>
                <w:top w:val="none" w:sz="0" w:space="0" w:color="auto"/>
                <w:left w:val="none" w:sz="0" w:space="0" w:color="auto"/>
                <w:bottom w:val="none" w:sz="0" w:space="0" w:color="auto"/>
                <w:right w:val="none" w:sz="0" w:space="0" w:color="auto"/>
              </w:divBdr>
            </w:div>
            <w:div w:id="1216621088">
              <w:marLeft w:val="0"/>
              <w:marRight w:val="0"/>
              <w:marTop w:val="0"/>
              <w:marBottom w:val="0"/>
              <w:divBdr>
                <w:top w:val="none" w:sz="0" w:space="0" w:color="auto"/>
                <w:left w:val="none" w:sz="0" w:space="0" w:color="auto"/>
                <w:bottom w:val="none" w:sz="0" w:space="0" w:color="auto"/>
                <w:right w:val="none" w:sz="0" w:space="0" w:color="auto"/>
              </w:divBdr>
            </w:div>
            <w:div w:id="1254240989">
              <w:marLeft w:val="0"/>
              <w:marRight w:val="0"/>
              <w:marTop w:val="0"/>
              <w:marBottom w:val="0"/>
              <w:divBdr>
                <w:top w:val="none" w:sz="0" w:space="0" w:color="auto"/>
                <w:left w:val="none" w:sz="0" w:space="0" w:color="auto"/>
                <w:bottom w:val="none" w:sz="0" w:space="0" w:color="auto"/>
                <w:right w:val="none" w:sz="0" w:space="0" w:color="auto"/>
              </w:divBdr>
            </w:div>
            <w:div w:id="1302617513">
              <w:marLeft w:val="0"/>
              <w:marRight w:val="0"/>
              <w:marTop w:val="0"/>
              <w:marBottom w:val="0"/>
              <w:divBdr>
                <w:top w:val="none" w:sz="0" w:space="0" w:color="auto"/>
                <w:left w:val="none" w:sz="0" w:space="0" w:color="auto"/>
                <w:bottom w:val="none" w:sz="0" w:space="0" w:color="auto"/>
                <w:right w:val="none" w:sz="0" w:space="0" w:color="auto"/>
              </w:divBdr>
            </w:div>
            <w:div w:id="1427266165">
              <w:marLeft w:val="0"/>
              <w:marRight w:val="0"/>
              <w:marTop w:val="0"/>
              <w:marBottom w:val="0"/>
              <w:divBdr>
                <w:top w:val="none" w:sz="0" w:space="0" w:color="auto"/>
                <w:left w:val="none" w:sz="0" w:space="0" w:color="auto"/>
                <w:bottom w:val="none" w:sz="0" w:space="0" w:color="auto"/>
                <w:right w:val="none" w:sz="0" w:space="0" w:color="auto"/>
              </w:divBdr>
            </w:div>
            <w:div w:id="1698122309">
              <w:marLeft w:val="0"/>
              <w:marRight w:val="0"/>
              <w:marTop w:val="0"/>
              <w:marBottom w:val="0"/>
              <w:divBdr>
                <w:top w:val="none" w:sz="0" w:space="0" w:color="auto"/>
                <w:left w:val="none" w:sz="0" w:space="0" w:color="auto"/>
                <w:bottom w:val="none" w:sz="0" w:space="0" w:color="auto"/>
                <w:right w:val="none" w:sz="0" w:space="0" w:color="auto"/>
              </w:divBdr>
            </w:div>
            <w:div w:id="1724911492">
              <w:marLeft w:val="0"/>
              <w:marRight w:val="0"/>
              <w:marTop w:val="0"/>
              <w:marBottom w:val="0"/>
              <w:divBdr>
                <w:top w:val="none" w:sz="0" w:space="0" w:color="auto"/>
                <w:left w:val="none" w:sz="0" w:space="0" w:color="auto"/>
                <w:bottom w:val="none" w:sz="0" w:space="0" w:color="auto"/>
                <w:right w:val="none" w:sz="0" w:space="0" w:color="auto"/>
              </w:divBdr>
            </w:div>
            <w:div w:id="2061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642">
      <w:bodyDiv w:val="1"/>
      <w:marLeft w:val="0"/>
      <w:marRight w:val="0"/>
      <w:marTop w:val="0"/>
      <w:marBottom w:val="0"/>
      <w:divBdr>
        <w:top w:val="none" w:sz="0" w:space="0" w:color="auto"/>
        <w:left w:val="none" w:sz="0" w:space="0" w:color="auto"/>
        <w:bottom w:val="none" w:sz="0" w:space="0" w:color="auto"/>
        <w:right w:val="none" w:sz="0" w:space="0" w:color="auto"/>
      </w:divBdr>
      <w:divsChild>
        <w:div w:id="435248242">
          <w:marLeft w:val="0"/>
          <w:marRight w:val="0"/>
          <w:marTop w:val="0"/>
          <w:marBottom w:val="0"/>
          <w:divBdr>
            <w:top w:val="none" w:sz="0" w:space="0" w:color="auto"/>
            <w:left w:val="none" w:sz="0" w:space="0" w:color="auto"/>
            <w:bottom w:val="none" w:sz="0" w:space="0" w:color="auto"/>
            <w:right w:val="none" w:sz="0" w:space="0" w:color="auto"/>
          </w:divBdr>
        </w:div>
        <w:div w:id="723604520">
          <w:marLeft w:val="0"/>
          <w:marRight w:val="0"/>
          <w:marTop w:val="0"/>
          <w:marBottom w:val="0"/>
          <w:divBdr>
            <w:top w:val="none" w:sz="0" w:space="0" w:color="auto"/>
            <w:left w:val="none" w:sz="0" w:space="0" w:color="auto"/>
            <w:bottom w:val="none" w:sz="0" w:space="0" w:color="auto"/>
            <w:right w:val="none" w:sz="0" w:space="0" w:color="auto"/>
          </w:divBdr>
        </w:div>
        <w:div w:id="767577717">
          <w:marLeft w:val="0"/>
          <w:marRight w:val="0"/>
          <w:marTop w:val="0"/>
          <w:marBottom w:val="0"/>
          <w:divBdr>
            <w:top w:val="none" w:sz="0" w:space="0" w:color="auto"/>
            <w:left w:val="none" w:sz="0" w:space="0" w:color="auto"/>
            <w:bottom w:val="none" w:sz="0" w:space="0" w:color="auto"/>
            <w:right w:val="none" w:sz="0" w:space="0" w:color="auto"/>
          </w:divBdr>
        </w:div>
      </w:divsChild>
    </w:div>
    <w:div w:id="271127812">
      <w:bodyDiv w:val="1"/>
      <w:marLeft w:val="0"/>
      <w:marRight w:val="0"/>
      <w:marTop w:val="0"/>
      <w:marBottom w:val="0"/>
      <w:divBdr>
        <w:top w:val="none" w:sz="0" w:space="0" w:color="auto"/>
        <w:left w:val="none" w:sz="0" w:space="0" w:color="auto"/>
        <w:bottom w:val="none" w:sz="0" w:space="0" w:color="auto"/>
        <w:right w:val="none" w:sz="0" w:space="0" w:color="auto"/>
      </w:divBdr>
      <w:divsChild>
        <w:div w:id="773860188">
          <w:marLeft w:val="0"/>
          <w:marRight w:val="0"/>
          <w:marTop w:val="0"/>
          <w:marBottom w:val="0"/>
          <w:divBdr>
            <w:top w:val="none" w:sz="0" w:space="0" w:color="auto"/>
            <w:left w:val="none" w:sz="0" w:space="0" w:color="auto"/>
            <w:bottom w:val="none" w:sz="0" w:space="0" w:color="auto"/>
            <w:right w:val="none" w:sz="0" w:space="0" w:color="auto"/>
          </w:divBdr>
        </w:div>
        <w:div w:id="933324904">
          <w:marLeft w:val="0"/>
          <w:marRight w:val="0"/>
          <w:marTop w:val="0"/>
          <w:marBottom w:val="0"/>
          <w:divBdr>
            <w:top w:val="none" w:sz="0" w:space="0" w:color="auto"/>
            <w:left w:val="none" w:sz="0" w:space="0" w:color="auto"/>
            <w:bottom w:val="none" w:sz="0" w:space="0" w:color="auto"/>
            <w:right w:val="none" w:sz="0" w:space="0" w:color="auto"/>
          </w:divBdr>
        </w:div>
        <w:div w:id="1880702134">
          <w:marLeft w:val="0"/>
          <w:marRight w:val="0"/>
          <w:marTop w:val="0"/>
          <w:marBottom w:val="0"/>
          <w:divBdr>
            <w:top w:val="none" w:sz="0" w:space="0" w:color="auto"/>
            <w:left w:val="none" w:sz="0" w:space="0" w:color="auto"/>
            <w:bottom w:val="none" w:sz="0" w:space="0" w:color="auto"/>
            <w:right w:val="none" w:sz="0" w:space="0" w:color="auto"/>
          </w:divBdr>
        </w:div>
        <w:div w:id="1937593528">
          <w:marLeft w:val="0"/>
          <w:marRight w:val="0"/>
          <w:marTop w:val="0"/>
          <w:marBottom w:val="0"/>
          <w:divBdr>
            <w:top w:val="none" w:sz="0" w:space="0" w:color="auto"/>
            <w:left w:val="none" w:sz="0" w:space="0" w:color="auto"/>
            <w:bottom w:val="none" w:sz="0" w:space="0" w:color="auto"/>
            <w:right w:val="none" w:sz="0" w:space="0" w:color="auto"/>
          </w:divBdr>
        </w:div>
      </w:divsChild>
    </w:div>
    <w:div w:id="320080881">
      <w:bodyDiv w:val="1"/>
      <w:marLeft w:val="0"/>
      <w:marRight w:val="0"/>
      <w:marTop w:val="0"/>
      <w:marBottom w:val="0"/>
      <w:divBdr>
        <w:top w:val="none" w:sz="0" w:space="0" w:color="auto"/>
        <w:left w:val="none" w:sz="0" w:space="0" w:color="auto"/>
        <w:bottom w:val="none" w:sz="0" w:space="0" w:color="auto"/>
        <w:right w:val="none" w:sz="0" w:space="0" w:color="auto"/>
      </w:divBdr>
    </w:div>
    <w:div w:id="328486557">
      <w:bodyDiv w:val="1"/>
      <w:marLeft w:val="0"/>
      <w:marRight w:val="0"/>
      <w:marTop w:val="0"/>
      <w:marBottom w:val="0"/>
      <w:divBdr>
        <w:top w:val="none" w:sz="0" w:space="0" w:color="auto"/>
        <w:left w:val="none" w:sz="0" w:space="0" w:color="auto"/>
        <w:bottom w:val="none" w:sz="0" w:space="0" w:color="auto"/>
        <w:right w:val="none" w:sz="0" w:space="0" w:color="auto"/>
      </w:divBdr>
      <w:divsChild>
        <w:div w:id="24064167">
          <w:marLeft w:val="0"/>
          <w:marRight w:val="0"/>
          <w:marTop w:val="0"/>
          <w:marBottom w:val="0"/>
          <w:divBdr>
            <w:top w:val="none" w:sz="0" w:space="0" w:color="auto"/>
            <w:left w:val="none" w:sz="0" w:space="0" w:color="auto"/>
            <w:bottom w:val="none" w:sz="0" w:space="0" w:color="auto"/>
            <w:right w:val="none" w:sz="0" w:space="0" w:color="auto"/>
          </w:divBdr>
        </w:div>
        <w:div w:id="49303901">
          <w:marLeft w:val="0"/>
          <w:marRight w:val="0"/>
          <w:marTop w:val="0"/>
          <w:marBottom w:val="0"/>
          <w:divBdr>
            <w:top w:val="none" w:sz="0" w:space="0" w:color="auto"/>
            <w:left w:val="none" w:sz="0" w:space="0" w:color="auto"/>
            <w:bottom w:val="none" w:sz="0" w:space="0" w:color="auto"/>
            <w:right w:val="none" w:sz="0" w:space="0" w:color="auto"/>
          </w:divBdr>
        </w:div>
        <w:div w:id="231082891">
          <w:marLeft w:val="0"/>
          <w:marRight w:val="0"/>
          <w:marTop w:val="0"/>
          <w:marBottom w:val="0"/>
          <w:divBdr>
            <w:top w:val="none" w:sz="0" w:space="0" w:color="auto"/>
            <w:left w:val="none" w:sz="0" w:space="0" w:color="auto"/>
            <w:bottom w:val="none" w:sz="0" w:space="0" w:color="auto"/>
            <w:right w:val="none" w:sz="0" w:space="0" w:color="auto"/>
          </w:divBdr>
        </w:div>
        <w:div w:id="699479955">
          <w:marLeft w:val="0"/>
          <w:marRight w:val="0"/>
          <w:marTop w:val="0"/>
          <w:marBottom w:val="0"/>
          <w:divBdr>
            <w:top w:val="none" w:sz="0" w:space="0" w:color="auto"/>
            <w:left w:val="none" w:sz="0" w:space="0" w:color="auto"/>
            <w:bottom w:val="none" w:sz="0" w:space="0" w:color="auto"/>
            <w:right w:val="none" w:sz="0" w:space="0" w:color="auto"/>
          </w:divBdr>
        </w:div>
        <w:div w:id="1154295565">
          <w:marLeft w:val="0"/>
          <w:marRight w:val="0"/>
          <w:marTop w:val="0"/>
          <w:marBottom w:val="0"/>
          <w:divBdr>
            <w:top w:val="none" w:sz="0" w:space="0" w:color="auto"/>
            <w:left w:val="none" w:sz="0" w:space="0" w:color="auto"/>
            <w:bottom w:val="none" w:sz="0" w:space="0" w:color="auto"/>
            <w:right w:val="none" w:sz="0" w:space="0" w:color="auto"/>
          </w:divBdr>
        </w:div>
        <w:div w:id="1283730675">
          <w:marLeft w:val="0"/>
          <w:marRight w:val="0"/>
          <w:marTop w:val="0"/>
          <w:marBottom w:val="0"/>
          <w:divBdr>
            <w:top w:val="none" w:sz="0" w:space="0" w:color="auto"/>
            <w:left w:val="none" w:sz="0" w:space="0" w:color="auto"/>
            <w:bottom w:val="none" w:sz="0" w:space="0" w:color="auto"/>
            <w:right w:val="none" w:sz="0" w:space="0" w:color="auto"/>
          </w:divBdr>
        </w:div>
        <w:div w:id="1585334712">
          <w:marLeft w:val="0"/>
          <w:marRight w:val="0"/>
          <w:marTop w:val="0"/>
          <w:marBottom w:val="0"/>
          <w:divBdr>
            <w:top w:val="none" w:sz="0" w:space="0" w:color="auto"/>
            <w:left w:val="none" w:sz="0" w:space="0" w:color="auto"/>
            <w:bottom w:val="none" w:sz="0" w:space="0" w:color="auto"/>
            <w:right w:val="none" w:sz="0" w:space="0" w:color="auto"/>
          </w:divBdr>
        </w:div>
        <w:div w:id="1783453098">
          <w:marLeft w:val="0"/>
          <w:marRight w:val="0"/>
          <w:marTop w:val="0"/>
          <w:marBottom w:val="0"/>
          <w:divBdr>
            <w:top w:val="none" w:sz="0" w:space="0" w:color="auto"/>
            <w:left w:val="none" w:sz="0" w:space="0" w:color="auto"/>
            <w:bottom w:val="none" w:sz="0" w:space="0" w:color="auto"/>
            <w:right w:val="none" w:sz="0" w:space="0" w:color="auto"/>
          </w:divBdr>
        </w:div>
      </w:divsChild>
    </w:div>
    <w:div w:id="351228322">
      <w:bodyDiv w:val="1"/>
      <w:marLeft w:val="0"/>
      <w:marRight w:val="0"/>
      <w:marTop w:val="0"/>
      <w:marBottom w:val="0"/>
      <w:divBdr>
        <w:top w:val="none" w:sz="0" w:space="0" w:color="auto"/>
        <w:left w:val="none" w:sz="0" w:space="0" w:color="auto"/>
        <w:bottom w:val="none" w:sz="0" w:space="0" w:color="auto"/>
        <w:right w:val="none" w:sz="0" w:space="0" w:color="auto"/>
      </w:divBdr>
      <w:divsChild>
        <w:div w:id="1781677441">
          <w:marLeft w:val="0"/>
          <w:marRight w:val="0"/>
          <w:marTop w:val="0"/>
          <w:marBottom w:val="0"/>
          <w:divBdr>
            <w:top w:val="none" w:sz="0" w:space="0" w:color="auto"/>
            <w:left w:val="none" w:sz="0" w:space="0" w:color="auto"/>
            <w:bottom w:val="none" w:sz="0" w:space="0" w:color="auto"/>
            <w:right w:val="none" w:sz="0" w:space="0" w:color="auto"/>
          </w:divBdr>
        </w:div>
      </w:divsChild>
    </w:div>
    <w:div w:id="407071881">
      <w:bodyDiv w:val="1"/>
      <w:marLeft w:val="0"/>
      <w:marRight w:val="0"/>
      <w:marTop w:val="0"/>
      <w:marBottom w:val="0"/>
      <w:divBdr>
        <w:top w:val="none" w:sz="0" w:space="0" w:color="auto"/>
        <w:left w:val="none" w:sz="0" w:space="0" w:color="auto"/>
        <w:bottom w:val="none" w:sz="0" w:space="0" w:color="auto"/>
        <w:right w:val="none" w:sz="0" w:space="0" w:color="auto"/>
      </w:divBdr>
      <w:divsChild>
        <w:div w:id="372385972">
          <w:marLeft w:val="0"/>
          <w:marRight w:val="0"/>
          <w:marTop w:val="0"/>
          <w:marBottom w:val="0"/>
          <w:divBdr>
            <w:top w:val="none" w:sz="0" w:space="0" w:color="auto"/>
            <w:left w:val="none" w:sz="0" w:space="0" w:color="auto"/>
            <w:bottom w:val="none" w:sz="0" w:space="0" w:color="auto"/>
            <w:right w:val="none" w:sz="0" w:space="0" w:color="auto"/>
          </w:divBdr>
        </w:div>
        <w:div w:id="1321076480">
          <w:marLeft w:val="0"/>
          <w:marRight w:val="0"/>
          <w:marTop w:val="0"/>
          <w:marBottom w:val="0"/>
          <w:divBdr>
            <w:top w:val="none" w:sz="0" w:space="0" w:color="auto"/>
            <w:left w:val="none" w:sz="0" w:space="0" w:color="auto"/>
            <w:bottom w:val="none" w:sz="0" w:space="0" w:color="auto"/>
            <w:right w:val="none" w:sz="0" w:space="0" w:color="auto"/>
          </w:divBdr>
        </w:div>
      </w:divsChild>
    </w:div>
    <w:div w:id="473563668">
      <w:bodyDiv w:val="1"/>
      <w:marLeft w:val="0"/>
      <w:marRight w:val="0"/>
      <w:marTop w:val="0"/>
      <w:marBottom w:val="0"/>
      <w:divBdr>
        <w:top w:val="none" w:sz="0" w:space="0" w:color="auto"/>
        <w:left w:val="none" w:sz="0" w:space="0" w:color="auto"/>
        <w:bottom w:val="none" w:sz="0" w:space="0" w:color="auto"/>
        <w:right w:val="none" w:sz="0" w:space="0" w:color="auto"/>
      </w:divBdr>
      <w:divsChild>
        <w:div w:id="364789032">
          <w:marLeft w:val="0"/>
          <w:marRight w:val="0"/>
          <w:marTop w:val="0"/>
          <w:marBottom w:val="0"/>
          <w:divBdr>
            <w:top w:val="none" w:sz="0" w:space="0" w:color="auto"/>
            <w:left w:val="none" w:sz="0" w:space="0" w:color="auto"/>
            <w:bottom w:val="none" w:sz="0" w:space="0" w:color="auto"/>
            <w:right w:val="none" w:sz="0" w:space="0" w:color="auto"/>
          </w:divBdr>
        </w:div>
        <w:div w:id="1213032329">
          <w:marLeft w:val="0"/>
          <w:marRight w:val="0"/>
          <w:marTop w:val="0"/>
          <w:marBottom w:val="0"/>
          <w:divBdr>
            <w:top w:val="none" w:sz="0" w:space="0" w:color="auto"/>
            <w:left w:val="none" w:sz="0" w:space="0" w:color="auto"/>
            <w:bottom w:val="none" w:sz="0" w:space="0" w:color="auto"/>
            <w:right w:val="none" w:sz="0" w:space="0" w:color="auto"/>
          </w:divBdr>
        </w:div>
      </w:divsChild>
    </w:div>
    <w:div w:id="494220742">
      <w:bodyDiv w:val="1"/>
      <w:marLeft w:val="0"/>
      <w:marRight w:val="0"/>
      <w:marTop w:val="0"/>
      <w:marBottom w:val="0"/>
      <w:divBdr>
        <w:top w:val="none" w:sz="0" w:space="0" w:color="auto"/>
        <w:left w:val="none" w:sz="0" w:space="0" w:color="auto"/>
        <w:bottom w:val="none" w:sz="0" w:space="0" w:color="auto"/>
        <w:right w:val="none" w:sz="0" w:space="0" w:color="auto"/>
      </w:divBdr>
    </w:div>
    <w:div w:id="498884428">
      <w:bodyDiv w:val="1"/>
      <w:marLeft w:val="0"/>
      <w:marRight w:val="0"/>
      <w:marTop w:val="0"/>
      <w:marBottom w:val="0"/>
      <w:divBdr>
        <w:top w:val="none" w:sz="0" w:space="0" w:color="auto"/>
        <w:left w:val="none" w:sz="0" w:space="0" w:color="auto"/>
        <w:bottom w:val="none" w:sz="0" w:space="0" w:color="auto"/>
        <w:right w:val="none" w:sz="0" w:space="0" w:color="auto"/>
      </w:divBdr>
    </w:div>
    <w:div w:id="518588703">
      <w:bodyDiv w:val="1"/>
      <w:marLeft w:val="0"/>
      <w:marRight w:val="0"/>
      <w:marTop w:val="0"/>
      <w:marBottom w:val="0"/>
      <w:divBdr>
        <w:top w:val="none" w:sz="0" w:space="0" w:color="auto"/>
        <w:left w:val="none" w:sz="0" w:space="0" w:color="auto"/>
        <w:bottom w:val="none" w:sz="0" w:space="0" w:color="auto"/>
        <w:right w:val="none" w:sz="0" w:space="0" w:color="auto"/>
      </w:divBdr>
      <w:divsChild>
        <w:div w:id="1564486448">
          <w:marLeft w:val="0"/>
          <w:marRight w:val="0"/>
          <w:marTop w:val="0"/>
          <w:marBottom w:val="0"/>
          <w:divBdr>
            <w:top w:val="none" w:sz="0" w:space="0" w:color="auto"/>
            <w:left w:val="none" w:sz="0" w:space="0" w:color="auto"/>
            <w:bottom w:val="none" w:sz="0" w:space="0" w:color="auto"/>
            <w:right w:val="none" w:sz="0" w:space="0" w:color="auto"/>
          </w:divBdr>
        </w:div>
        <w:div w:id="1824196205">
          <w:marLeft w:val="0"/>
          <w:marRight w:val="0"/>
          <w:marTop w:val="0"/>
          <w:marBottom w:val="0"/>
          <w:divBdr>
            <w:top w:val="none" w:sz="0" w:space="0" w:color="auto"/>
            <w:left w:val="none" w:sz="0" w:space="0" w:color="auto"/>
            <w:bottom w:val="none" w:sz="0" w:space="0" w:color="auto"/>
            <w:right w:val="none" w:sz="0" w:space="0" w:color="auto"/>
          </w:divBdr>
        </w:div>
      </w:divsChild>
    </w:div>
    <w:div w:id="538132669">
      <w:bodyDiv w:val="1"/>
      <w:marLeft w:val="0"/>
      <w:marRight w:val="0"/>
      <w:marTop w:val="0"/>
      <w:marBottom w:val="0"/>
      <w:divBdr>
        <w:top w:val="none" w:sz="0" w:space="0" w:color="auto"/>
        <w:left w:val="none" w:sz="0" w:space="0" w:color="auto"/>
        <w:bottom w:val="none" w:sz="0" w:space="0" w:color="auto"/>
        <w:right w:val="none" w:sz="0" w:space="0" w:color="auto"/>
      </w:divBdr>
    </w:div>
    <w:div w:id="538975442">
      <w:bodyDiv w:val="1"/>
      <w:marLeft w:val="0"/>
      <w:marRight w:val="0"/>
      <w:marTop w:val="0"/>
      <w:marBottom w:val="0"/>
      <w:divBdr>
        <w:top w:val="none" w:sz="0" w:space="0" w:color="auto"/>
        <w:left w:val="none" w:sz="0" w:space="0" w:color="auto"/>
        <w:bottom w:val="none" w:sz="0" w:space="0" w:color="auto"/>
        <w:right w:val="none" w:sz="0" w:space="0" w:color="auto"/>
      </w:divBdr>
      <w:divsChild>
        <w:div w:id="1199594">
          <w:marLeft w:val="0"/>
          <w:marRight w:val="0"/>
          <w:marTop w:val="0"/>
          <w:marBottom w:val="0"/>
          <w:divBdr>
            <w:top w:val="none" w:sz="0" w:space="0" w:color="auto"/>
            <w:left w:val="none" w:sz="0" w:space="0" w:color="auto"/>
            <w:bottom w:val="none" w:sz="0" w:space="0" w:color="auto"/>
            <w:right w:val="none" w:sz="0" w:space="0" w:color="auto"/>
          </w:divBdr>
        </w:div>
        <w:div w:id="1391883405">
          <w:marLeft w:val="0"/>
          <w:marRight w:val="0"/>
          <w:marTop w:val="0"/>
          <w:marBottom w:val="0"/>
          <w:divBdr>
            <w:top w:val="none" w:sz="0" w:space="0" w:color="auto"/>
            <w:left w:val="none" w:sz="0" w:space="0" w:color="auto"/>
            <w:bottom w:val="none" w:sz="0" w:space="0" w:color="auto"/>
            <w:right w:val="none" w:sz="0" w:space="0" w:color="auto"/>
          </w:divBdr>
        </w:div>
        <w:div w:id="1398430121">
          <w:marLeft w:val="0"/>
          <w:marRight w:val="0"/>
          <w:marTop w:val="0"/>
          <w:marBottom w:val="0"/>
          <w:divBdr>
            <w:top w:val="none" w:sz="0" w:space="0" w:color="auto"/>
            <w:left w:val="none" w:sz="0" w:space="0" w:color="auto"/>
            <w:bottom w:val="none" w:sz="0" w:space="0" w:color="auto"/>
            <w:right w:val="none" w:sz="0" w:space="0" w:color="auto"/>
          </w:divBdr>
        </w:div>
      </w:divsChild>
    </w:div>
    <w:div w:id="564535943">
      <w:bodyDiv w:val="1"/>
      <w:marLeft w:val="0"/>
      <w:marRight w:val="0"/>
      <w:marTop w:val="0"/>
      <w:marBottom w:val="0"/>
      <w:divBdr>
        <w:top w:val="none" w:sz="0" w:space="0" w:color="auto"/>
        <w:left w:val="none" w:sz="0" w:space="0" w:color="auto"/>
        <w:bottom w:val="none" w:sz="0" w:space="0" w:color="auto"/>
        <w:right w:val="none" w:sz="0" w:space="0" w:color="auto"/>
      </w:divBdr>
      <w:divsChild>
        <w:div w:id="325517650">
          <w:marLeft w:val="0"/>
          <w:marRight w:val="0"/>
          <w:marTop w:val="0"/>
          <w:marBottom w:val="0"/>
          <w:divBdr>
            <w:top w:val="none" w:sz="0" w:space="0" w:color="auto"/>
            <w:left w:val="none" w:sz="0" w:space="0" w:color="auto"/>
            <w:bottom w:val="none" w:sz="0" w:space="0" w:color="auto"/>
            <w:right w:val="none" w:sz="0" w:space="0" w:color="auto"/>
          </w:divBdr>
        </w:div>
        <w:div w:id="556473501">
          <w:marLeft w:val="0"/>
          <w:marRight w:val="0"/>
          <w:marTop w:val="0"/>
          <w:marBottom w:val="0"/>
          <w:divBdr>
            <w:top w:val="none" w:sz="0" w:space="0" w:color="auto"/>
            <w:left w:val="none" w:sz="0" w:space="0" w:color="auto"/>
            <w:bottom w:val="none" w:sz="0" w:space="0" w:color="auto"/>
            <w:right w:val="none" w:sz="0" w:space="0" w:color="auto"/>
          </w:divBdr>
        </w:div>
        <w:div w:id="714698120">
          <w:marLeft w:val="0"/>
          <w:marRight w:val="0"/>
          <w:marTop w:val="0"/>
          <w:marBottom w:val="0"/>
          <w:divBdr>
            <w:top w:val="none" w:sz="0" w:space="0" w:color="auto"/>
            <w:left w:val="none" w:sz="0" w:space="0" w:color="auto"/>
            <w:bottom w:val="none" w:sz="0" w:space="0" w:color="auto"/>
            <w:right w:val="none" w:sz="0" w:space="0" w:color="auto"/>
          </w:divBdr>
        </w:div>
        <w:div w:id="1381131068">
          <w:marLeft w:val="0"/>
          <w:marRight w:val="0"/>
          <w:marTop w:val="0"/>
          <w:marBottom w:val="0"/>
          <w:divBdr>
            <w:top w:val="none" w:sz="0" w:space="0" w:color="auto"/>
            <w:left w:val="none" w:sz="0" w:space="0" w:color="auto"/>
            <w:bottom w:val="none" w:sz="0" w:space="0" w:color="auto"/>
            <w:right w:val="none" w:sz="0" w:space="0" w:color="auto"/>
          </w:divBdr>
        </w:div>
      </w:divsChild>
    </w:div>
    <w:div w:id="578251288">
      <w:bodyDiv w:val="1"/>
      <w:marLeft w:val="0"/>
      <w:marRight w:val="0"/>
      <w:marTop w:val="0"/>
      <w:marBottom w:val="0"/>
      <w:divBdr>
        <w:top w:val="none" w:sz="0" w:space="0" w:color="auto"/>
        <w:left w:val="none" w:sz="0" w:space="0" w:color="auto"/>
        <w:bottom w:val="none" w:sz="0" w:space="0" w:color="auto"/>
        <w:right w:val="none" w:sz="0" w:space="0" w:color="auto"/>
      </w:divBdr>
      <w:divsChild>
        <w:div w:id="220678121">
          <w:marLeft w:val="0"/>
          <w:marRight w:val="0"/>
          <w:marTop w:val="0"/>
          <w:marBottom w:val="0"/>
          <w:divBdr>
            <w:top w:val="none" w:sz="0" w:space="0" w:color="auto"/>
            <w:left w:val="none" w:sz="0" w:space="0" w:color="auto"/>
            <w:bottom w:val="none" w:sz="0" w:space="0" w:color="auto"/>
            <w:right w:val="none" w:sz="0" w:space="0" w:color="auto"/>
          </w:divBdr>
        </w:div>
        <w:div w:id="30076916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095979828">
          <w:marLeft w:val="0"/>
          <w:marRight w:val="0"/>
          <w:marTop w:val="0"/>
          <w:marBottom w:val="0"/>
          <w:divBdr>
            <w:top w:val="none" w:sz="0" w:space="0" w:color="auto"/>
            <w:left w:val="none" w:sz="0" w:space="0" w:color="auto"/>
            <w:bottom w:val="none" w:sz="0" w:space="0" w:color="auto"/>
            <w:right w:val="none" w:sz="0" w:space="0" w:color="auto"/>
          </w:divBdr>
        </w:div>
        <w:div w:id="1277906665">
          <w:marLeft w:val="0"/>
          <w:marRight w:val="0"/>
          <w:marTop w:val="0"/>
          <w:marBottom w:val="0"/>
          <w:divBdr>
            <w:top w:val="none" w:sz="0" w:space="0" w:color="auto"/>
            <w:left w:val="none" w:sz="0" w:space="0" w:color="auto"/>
            <w:bottom w:val="none" w:sz="0" w:space="0" w:color="auto"/>
            <w:right w:val="none" w:sz="0" w:space="0" w:color="auto"/>
          </w:divBdr>
        </w:div>
        <w:div w:id="1369144396">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458839156">
          <w:marLeft w:val="0"/>
          <w:marRight w:val="0"/>
          <w:marTop w:val="0"/>
          <w:marBottom w:val="0"/>
          <w:divBdr>
            <w:top w:val="none" w:sz="0" w:space="0" w:color="auto"/>
            <w:left w:val="none" w:sz="0" w:space="0" w:color="auto"/>
            <w:bottom w:val="none" w:sz="0" w:space="0" w:color="auto"/>
            <w:right w:val="none" w:sz="0" w:space="0" w:color="auto"/>
          </w:divBdr>
        </w:div>
        <w:div w:id="1628464822">
          <w:marLeft w:val="0"/>
          <w:marRight w:val="0"/>
          <w:marTop w:val="0"/>
          <w:marBottom w:val="0"/>
          <w:divBdr>
            <w:top w:val="none" w:sz="0" w:space="0" w:color="auto"/>
            <w:left w:val="none" w:sz="0" w:space="0" w:color="auto"/>
            <w:bottom w:val="none" w:sz="0" w:space="0" w:color="auto"/>
            <w:right w:val="none" w:sz="0" w:space="0" w:color="auto"/>
          </w:divBdr>
        </w:div>
        <w:div w:id="1701274391">
          <w:marLeft w:val="0"/>
          <w:marRight w:val="0"/>
          <w:marTop w:val="0"/>
          <w:marBottom w:val="0"/>
          <w:divBdr>
            <w:top w:val="none" w:sz="0" w:space="0" w:color="auto"/>
            <w:left w:val="none" w:sz="0" w:space="0" w:color="auto"/>
            <w:bottom w:val="none" w:sz="0" w:space="0" w:color="auto"/>
            <w:right w:val="none" w:sz="0" w:space="0" w:color="auto"/>
          </w:divBdr>
        </w:div>
        <w:div w:id="1828085445">
          <w:marLeft w:val="0"/>
          <w:marRight w:val="0"/>
          <w:marTop w:val="0"/>
          <w:marBottom w:val="0"/>
          <w:divBdr>
            <w:top w:val="none" w:sz="0" w:space="0" w:color="auto"/>
            <w:left w:val="none" w:sz="0" w:space="0" w:color="auto"/>
            <w:bottom w:val="none" w:sz="0" w:space="0" w:color="auto"/>
            <w:right w:val="none" w:sz="0" w:space="0" w:color="auto"/>
          </w:divBdr>
        </w:div>
      </w:divsChild>
    </w:div>
    <w:div w:id="583030315">
      <w:bodyDiv w:val="1"/>
      <w:marLeft w:val="0"/>
      <w:marRight w:val="0"/>
      <w:marTop w:val="0"/>
      <w:marBottom w:val="0"/>
      <w:divBdr>
        <w:top w:val="none" w:sz="0" w:space="0" w:color="auto"/>
        <w:left w:val="none" w:sz="0" w:space="0" w:color="auto"/>
        <w:bottom w:val="none" w:sz="0" w:space="0" w:color="auto"/>
        <w:right w:val="none" w:sz="0" w:space="0" w:color="auto"/>
      </w:divBdr>
      <w:divsChild>
        <w:div w:id="170220525">
          <w:marLeft w:val="0"/>
          <w:marRight w:val="0"/>
          <w:marTop w:val="0"/>
          <w:marBottom w:val="0"/>
          <w:divBdr>
            <w:top w:val="none" w:sz="0" w:space="0" w:color="auto"/>
            <w:left w:val="none" w:sz="0" w:space="0" w:color="auto"/>
            <w:bottom w:val="none" w:sz="0" w:space="0" w:color="auto"/>
            <w:right w:val="none" w:sz="0" w:space="0" w:color="auto"/>
          </w:divBdr>
        </w:div>
        <w:div w:id="262035021">
          <w:marLeft w:val="0"/>
          <w:marRight w:val="0"/>
          <w:marTop w:val="0"/>
          <w:marBottom w:val="0"/>
          <w:divBdr>
            <w:top w:val="none" w:sz="0" w:space="0" w:color="auto"/>
            <w:left w:val="none" w:sz="0" w:space="0" w:color="auto"/>
            <w:bottom w:val="none" w:sz="0" w:space="0" w:color="auto"/>
            <w:right w:val="none" w:sz="0" w:space="0" w:color="auto"/>
          </w:divBdr>
        </w:div>
        <w:div w:id="267127431">
          <w:marLeft w:val="0"/>
          <w:marRight w:val="0"/>
          <w:marTop w:val="0"/>
          <w:marBottom w:val="0"/>
          <w:divBdr>
            <w:top w:val="none" w:sz="0" w:space="0" w:color="auto"/>
            <w:left w:val="none" w:sz="0" w:space="0" w:color="auto"/>
            <w:bottom w:val="none" w:sz="0" w:space="0" w:color="auto"/>
            <w:right w:val="none" w:sz="0" w:space="0" w:color="auto"/>
          </w:divBdr>
        </w:div>
        <w:div w:id="436100847">
          <w:marLeft w:val="0"/>
          <w:marRight w:val="0"/>
          <w:marTop w:val="0"/>
          <w:marBottom w:val="0"/>
          <w:divBdr>
            <w:top w:val="none" w:sz="0" w:space="0" w:color="auto"/>
            <w:left w:val="none" w:sz="0" w:space="0" w:color="auto"/>
            <w:bottom w:val="none" w:sz="0" w:space="0" w:color="auto"/>
            <w:right w:val="none" w:sz="0" w:space="0" w:color="auto"/>
          </w:divBdr>
        </w:div>
        <w:div w:id="465775598">
          <w:marLeft w:val="0"/>
          <w:marRight w:val="0"/>
          <w:marTop w:val="0"/>
          <w:marBottom w:val="0"/>
          <w:divBdr>
            <w:top w:val="none" w:sz="0" w:space="0" w:color="auto"/>
            <w:left w:val="none" w:sz="0" w:space="0" w:color="auto"/>
            <w:bottom w:val="none" w:sz="0" w:space="0" w:color="auto"/>
            <w:right w:val="none" w:sz="0" w:space="0" w:color="auto"/>
          </w:divBdr>
        </w:div>
        <w:div w:id="756559853">
          <w:marLeft w:val="0"/>
          <w:marRight w:val="0"/>
          <w:marTop w:val="0"/>
          <w:marBottom w:val="0"/>
          <w:divBdr>
            <w:top w:val="none" w:sz="0" w:space="0" w:color="auto"/>
            <w:left w:val="none" w:sz="0" w:space="0" w:color="auto"/>
            <w:bottom w:val="none" w:sz="0" w:space="0" w:color="auto"/>
            <w:right w:val="none" w:sz="0" w:space="0" w:color="auto"/>
          </w:divBdr>
        </w:div>
        <w:div w:id="822358801">
          <w:marLeft w:val="0"/>
          <w:marRight w:val="0"/>
          <w:marTop w:val="0"/>
          <w:marBottom w:val="0"/>
          <w:divBdr>
            <w:top w:val="none" w:sz="0" w:space="0" w:color="auto"/>
            <w:left w:val="none" w:sz="0" w:space="0" w:color="auto"/>
            <w:bottom w:val="none" w:sz="0" w:space="0" w:color="auto"/>
            <w:right w:val="none" w:sz="0" w:space="0" w:color="auto"/>
          </w:divBdr>
        </w:div>
        <w:div w:id="854228031">
          <w:marLeft w:val="0"/>
          <w:marRight w:val="0"/>
          <w:marTop w:val="0"/>
          <w:marBottom w:val="0"/>
          <w:divBdr>
            <w:top w:val="none" w:sz="0" w:space="0" w:color="auto"/>
            <w:left w:val="none" w:sz="0" w:space="0" w:color="auto"/>
            <w:bottom w:val="none" w:sz="0" w:space="0" w:color="auto"/>
            <w:right w:val="none" w:sz="0" w:space="0" w:color="auto"/>
          </w:divBdr>
        </w:div>
        <w:div w:id="969677231">
          <w:marLeft w:val="0"/>
          <w:marRight w:val="0"/>
          <w:marTop w:val="0"/>
          <w:marBottom w:val="0"/>
          <w:divBdr>
            <w:top w:val="none" w:sz="0" w:space="0" w:color="auto"/>
            <w:left w:val="none" w:sz="0" w:space="0" w:color="auto"/>
            <w:bottom w:val="none" w:sz="0" w:space="0" w:color="auto"/>
            <w:right w:val="none" w:sz="0" w:space="0" w:color="auto"/>
          </w:divBdr>
        </w:div>
        <w:div w:id="1003707246">
          <w:marLeft w:val="0"/>
          <w:marRight w:val="0"/>
          <w:marTop w:val="0"/>
          <w:marBottom w:val="0"/>
          <w:divBdr>
            <w:top w:val="none" w:sz="0" w:space="0" w:color="auto"/>
            <w:left w:val="none" w:sz="0" w:space="0" w:color="auto"/>
            <w:bottom w:val="none" w:sz="0" w:space="0" w:color="auto"/>
            <w:right w:val="none" w:sz="0" w:space="0" w:color="auto"/>
          </w:divBdr>
        </w:div>
        <w:div w:id="1138913064">
          <w:marLeft w:val="0"/>
          <w:marRight w:val="0"/>
          <w:marTop w:val="0"/>
          <w:marBottom w:val="0"/>
          <w:divBdr>
            <w:top w:val="none" w:sz="0" w:space="0" w:color="auto"/>
            <w:left w:val="none" w:sz="0" w:space="0" w:color="auto"/>
            <w:bottom w:val="none" w:sz="0" w:space="0" w:color="auto"/>
            <w:right w:val="none" w:sz="0" w:space="0" w:color="auto"/>
          </w:divBdr>
        </w:div>
        <w:div w:id="1270235892">
          <w:marLeft w:val="0"/>
          <w:marRight w:val="0"/>
          <w:marTop w:val="0"/>
          <w:marBottom w:val="0"/>
          <w:divBdr>
            <w:top w:val="none" w:sz="0" w:space="0" w:color="auto"/>
            <w:left w:val="none" w:sz="0" w:space="0" w:color="auto"/>
            <w:bottom w:val="none" w:sz="0" w:space="0" w:color="auto"/>
            <w:right w:val="none" w:sz="0" w:space="0" w:color="auto"/>
          </w:divBdr>
        </w:div>
        <w:div w:id="1497763991">
          <w:marLeft w:val="0"/>
          <w:marRight w:val="0"/>
          <w:marTop w:val="0"/>
          <w:marBottom w:val="0"/>
          <w:divBdr>
            <w:top w:val="none" w:sz="0" w:space="0" w:color="auto"/>
            <w:left w:val="none" w:sz="0" w:space="0" w:color="auto"/>
            <w:bottom w:val="none" w:sz="0" w:space="0" w:color="auto"/>
            <w:right w:val="none" w:sz="0" w:space="0" w:color="auto"/>
          </w:divBdr>
        </w:div>
        <w:div w:id="1554586117">
          <w:marLeft w:val="0"/>
          <w:marRight w:val="0"/>
          <w:marTop w:val="0"/>
          <w:marBottom w:val="0"/>
          <w:divBdr>
            <w:top w:val="none" w:sz="0" w:space="0" w:color="auto"/>
            <w:left w:val="none" w:sz="0" w:space="0" w:color="auto"/>
            <w:bottom w:val="none" w:sz="0" w:space="0" w:color="auto"/>
            <w:right w:val="none" w:sz="0" w:space="0" w:color="auto"/>
          </w:divBdr>
        </w:div>
        <w:div w:id="1819376969">
          <w:marLeft w:val="0"/>
          <w:marRight w:val="0"/>
          <w:marTop w:val="0"/>
          <w:marBottom w:val="0"/>
          <w:divBdr>
            <w:top w:val="none" w:sz="0" w:space="0" w:color="auto"/>
            <w:left w:val="none" w:sz="0" w:space="0" w:color="auto"/>
            <w:bottom w:val="none" w:sz="0" w:space="0" w:color="auto"/>
            <w:right w:val="none" w:sz="0" w:space="0" w:color="auto"/>
          </w:divBdr>
        </w:div>
        <w:div w:id="1919822002">
          <w:marLeft w:val="0"/>
          <w:marRight w:val="0"/>
          <w:marTop w:val="0"/>
          <w:marBottom w:val="0"/>
          <w:divBdr>
            <w:top w:val="none" w:sz="0" w:space="0" w:color="auto"/>
            <w:left w:val="none" w:sz="0" w:space="0" w:color="auto"/>
            <w:bottom w:val="none" w:sz="0" w:space="0" w:color="auto"/>
            <w:right w:val="none" w:sz="0" w:space="0" w:color="auto"/>
          </w:divBdr>
        </w:div>
        <w:div w:id="2082289355">
          <w:marLeft w:val="0"/>
          <w:marRight w:val="0"/>
          <w:marTop w:val="0"/>
          <w:marBottom w:val="0"/>
          <w:divBdr>
            <w:top w:val="none" w:sz="0" w:space="0" w:color="auto"/>
            <w:left w:val="none" w:sz="0" w:space="0" w:color="auto"/>
            <w:bottom w:val="none" w:sz="0" w:space="0" w:color="auto"/>
            <w:right w:val="none" w:sz="0" w:space="0" w:color="auto"/>
          </w:divBdr>
        </w:div>
      </w:divsChild>
    </w:div>
    <w:div w:id="596521500">
      <w:bodyDiv w:val="1"/>
      <w:marLeft w:val="0"/>
      <w:marRight w:val="0"/>
      <w:marTop w:val="0"/>
      <w:marBottom w:val="0"/>
      <w:divBdr>
        <w:top w:val="none" w:sz="0" w:space="0" w:color="auto"/>
        <w:left w:val="none" w:sz="0" w:space="0" w:color="auto"/>
        <w:bottom w:val="none" w:sz="0" w:space="0" w:color="auto"/>
        <w:right w:val="none" w:sz="0" w:space="0" w:color="auto"/>
      </w:divBdr>
      <w:divsChild>
        <w:div w:id="1137188543">
          <w:marLeft w:val="0"/>
          <w:marRight w:val="0"/>
          <w:marTop w:val="0"/>
          <w:marBottom w:val="0"/>
          <w:divBdr>
            <w:top w:val="none" w:sz="0" w:space="0" w:color="auto"/>
            <w:left w:val="none" w:sz="0" w:space="0" w:color="auto"/>
            <w:bottom w:val="none" w:sz="0" w:space="0" w:color="auto"/>
            <w:right w:val="none" w:sz="0" w:space="0" w:color="auto"/>
          </w:divBdr>
        </w:div>
        <w:div w:id="2042438009">
          <w:marLeft w:val="0"/>
          <w:marRight w:val="0"/>
          <w:marTop w:val="0"/>
          <w:marBottom w:val="0"/>
          <w:divBdr>
            <w:top w:val="none" w:sz="0" w:space="0" w:color="auto"/>
            <w:left w:val="none" w:sz="0" w:space="0" w:color="auto"/>
            <w:bottom w:val="none" w:sz="0" w:space="0" w:color="auto"/>
            <w:right w:val="none" w:sz="0" w:space="0" w:color="auto"/>
          </w:divBdr>
        </w:div>
      </w:divsChild>
    </w:div>
    <w:div w:id="644159348">
      <w:bodyDiv w:val="1"/>
      <w:marLeft w:val="0"/>
      <w:marRight w:val="0"/>
      <w:marTop w:val="0"/>
      <w:marBottom w:val="0"/>
      <w:divBdr>
        <w:top w:val="none" w:sz="0" w:space="0" w:color="auto"/>
        <w:left w:val="none" w:sz="0" w:space="0" w:color="auto"/>
        <w:bottom w:val="none" w:sz="0" w:space="0" w:color="auto"/>
        <w:right w:val="none" w:sz="0" w:space="0" w:color="auto"/>
      </w:divBdr>
    </w:div>
    <w:div w:id="777481792">
      <w:bodyDiv w:val="1"/>
      <w:marLeft w:val="0"/>
      <w:marRight w:val="0"/>
      <w:marTop w:val="0"/>
      <w:marBottom w:val="0"/>
      <w:divBdr>
        <w:top w:val="none" w:sz="0" w:space="0" w:color="auto"/>
        <w:left w:val="none" w:sz="0" w:space="0" w:color="auto"/>
        <w:bottom w:val="none" w:sz="0" w:space="0" w:color="auto"/>
        <w:right w:val="none" w:sz="0" w:space="0" w:color="auto"/>
      </w:divBdr>
    </w:div>
    <w:div w:id="797336441">
      <w:bodyDiv w:val="1"/>
      <w:marLeft w:val="0"/>
      <w:marRight w:val="0"/>
      <w:marTop w:val="0"/>
      <w:marBottom w:val="0"/>
      <w:divBdr>
        <w:top w:val="none" w:sz="0" w:space="0" w:color="auto"/>
        <w:left w:val="none" w:sz="0" w:space="0" w:color="auto"/>
        <w:bottom w:val="none" w:sz="0" w:space="0" w:color="auto"/>
        <w:right w:val="none" w:sz="0" w:space="0" w:color="auto"/>
      </w:divBdr>
    </w:div>
    <w:div w:id="800683929">
      <w:bodyDiv w:val="1"/>
      <w:marLeft w:val="0"/>
      <w:marRight w:val="0"/>
      <w:marTop w:val="0"/>
      <w:marBottom w:val="0"/>
      <w:divBdr>
        <w:top w:val="none" w:sz="0" w:space="0" w:color="auto"/>
        <w:left w:val="none" w:sz="0" w:space="0" w:color="auto"/>
        <w:bottom w:val="none" w:sz="0" w:space="0" w:color="auto"/>
        <w:right w:val="none" w:sz="0" w:space="0" w:color="auto"/>
      </w:divBdr>
      <w:divsChild>
        <w:div w:id="1136333106">
          <w:marLeft w:val="0"/>
          <w:marRight w:val="0"/>
          <w:marTop w:val="0"/>
          <w:marBottom w:val="0"/>
          <w:divBdr>
            <w:top w:val="none" w:sz="0" w:space="0" w:color="auto"/>
            <w:left w:val="none" w:sz="0" w:space="0" w:color="auto"/>
            <w:bottom w:val="none" w:sz="0" w:space="0" w:color="auto"/>
            <w:right w:val="none" w:sz="0" w:space="0" w:color="auto"/>
          </w:divBdr>
        </w:div>
        <w:div w:id="1462533936">
          <w:marLeft w:val="0"/>
          <w:marRight w:val="0"/>
          <w:marTop w:val="0"/>
          <w:marBottom w:val="0"/>
          <w:divBdr>
            <w:top w:val="none" w:sz="0" w:space="0" w:color="auto"/>
            <w:left w:val="none" w:sz="0" w:space="0" w:color="auto"/>
            <w:bottom w:val="none" w:sz="0" w:space="0" w:color="auto"/>
            <w:right w:val="none" w:sz="0" w:space="0" w:color="auto"/>
          </w:divBdr>
        </w:div>
        <w:div w:id="1680157624">
          <w:marLeft w:val="0"/>
          <w:marRight w:val="0"/>
          <w:marTop w:val="0"/>
          <w:marBottom w:val="0"/>
          <w:divBdr>
            <w:top w:val="none" w:sz="0" w:space="0" w:color="auto"/>
            <w:left w:val="none" w:sz="0" w:space="0" w:color="auto"/>
            <w:bottom w:val="none" w:sz="0" w:space="0" w:color="auto"/>
            <w:right w:val="none" w:sz="0" w:space="0" w:color="auto"/>
          </w:divBdr>
        </w:div>
        <w:div w:id="2093892071">
          <w:marLeft w:val="0"/>
          <w:marRight w:val="0"/>
          <w:marTop w:val="0"/>
          <w:marBottom w:val="0"/>
          <w:divBdr>
            <w:top w:val="none" w:sz="0" w:space="0" w:color="auto"/>
            <w:left w:val="none" w:sz="0" w:space="0" w:color="auto"/>
            <w:bottom w:val="none" w:sz="0" w:space="0" w:color="auto"/>
            <w:right w:val="none" w:sz="0" w:space="0" w:color="auto"/>
          </w:divBdr>
        </w:div>
      </w:divsChild>
    </w:div>
    <w:div w:id="859390780">
      <w:bodyDiv w:val="1"/>
      <w:marLeft w:val="0"/>
      <w:marRight w:val="0"/>
      <w:marTop w:val="0"/>
      <w:marBottom w:val="0"/>
      <w:divBdr>
        <w:top w:val="none" w:sz="0" w:space="0" w:color="auto"/>
        <w:left w:val="none" w:sz="0" w:space="0" w:color="auto"/>
        <w:bottom w:val="none" w:sz="0" w:space="0" w:color="auto"/>
        <w:right w:val="none" w:sz="0" w:space="0" w:color="auto"/>
      </w:divBdr>
      <w:divsChild>
        <w:div w:id="163404477">
          <w:marLeft w:val="0"/>
          <w:marRight w:val="0"/>
          <w:marTop w:val="0"/>
          <w:marBottom w:val="0"/>
          <w:divBdr>
            <w:top w:val="none" w:sz="0" w:space="0" w:color="auto"/>
            <w:left w:val="none" w:sz="0" w:space="0" w:color="auto"/>
            <w:bottom w:val="none" w:sz="0" w:space="0" w:color="auto"/>
            <w:right w:val="none" w:sz="0" w:space="0" w:color="auto"/>
          </w:divBdr>
        </w:div>
        <w:div w:id="1699116056">
          <w:marLeft w:val="0"/>
          <w:marRight w:val="0"/>
          <w:marTop w:val="0"/>
          <w:marBottom w:val="0"/>
          <w:divBdr>
            <w:top w:val="none" w:sz="0" w:space="0" w:color="auto"/>
            <w:left w:val="none" w:sz="0" w:space="0" w:color="auto"/>
            <w:bottom w:val="none" w:sz="0" w:space="0" w:color="auto"/>
            <w:right w:val="none" w:sz="0" w:space="0" w:color="auto"/>
          </w:divBdr>
        </w:div>
        <w:div w:id="1940067910">
          <w:marLeft w:val="0"/>
          <w:marRight w:val="0"/>
          <w:marTop w:val="0"/>
          <w:marBottom w:val="0"/>
          <w:divBdr>
            <w:top w:val="none" w:sz="0" w:space="0" w:color="auto"/>
            <w:left w:val="none" w:sz="0" w:space="0" w:color="auto"/>
            <w:bottom w:val="none" w:sz="0" w:space="0" w:color="auto"/>
            <w:right w:val="none" w:sz="0" w:space="0" w:color="auto"/>
          </w:divBdr>
        </w:div>
        <w:div w:id="2071608377">
          <w:marLeft w:val="0"/>
          <w:marRight w:val="0"/>
          <w:marTop w:val="0"/>
          <w:marBottom w:val="0"/>
          <w:divBdr>
            <w:top w:val="none" w:sz="0" w:space="0" w:color="auto"/>
            <w:left w:val="none" w:sz="0" w:space="0" w:color="auto"/>
            <w:bottom w:val="none" w:sz="0" w:space="0" w:color="auto"/>
            <w:right w:val="none" w:sz="0" w:space="0" w:color="auto"/>
          </w:divBdr>
        </w:div>
      </w:divsChild>
    </w:div>
    <w:div w:id="915895267">
      <w:bodyDiv w:val="1"/>
      <w:marLeft w:val="0"/>
      <w:marRight w:val="0"/>
      <w:marTop w:val="0"/>
      <w:marBottom w:val="0"/>
      <w:divBdr>
        <w:top w:val="none" w:sz="0" w:space="0" w:color="auto"/>
        <w:left w:val="none" w:sz="0" w:space="0" w:color="auto"/>
        <w:bottom w:val="none" w:sz="0" w:space="0" w:color="auto"/>
        <w:right w:val="none" w:sz="0" w:space="0" w:color="auto"/>
      </w:divBdr>
    </w:div>
    <w:div w:id="936668126">
      <w:bodyDiv w:val="1"/>
      <w:marLeft w:val="0"/>
      <w:marRight w:val="0"/>
      <w:marTop w:val="0"/>
      <w:marBottom w:val="0"/>
      <w:divBdr>
        <w:top w:val="none" w:sz="0" w:space="0" w:color="auto"/>
        <w:left w:val="none" w:sz="0" w:space="0" w:color="auto"/>
        <w:bottom w:val="none" w:sz="0" w:space="0" w:color="auto"/>
        <w:right w:val="none" w:sz="0" w:space="0" w:color="auto"/>
      </w:divBdr>
    </w:div>
    <w:div w:id="1054230948">
      <w:bodyDiv w:val="1"/>
      <w:marLeft w:val="0"/>
      <w:marRight w:val="0"/>
      <w:marTop w:val="0"/>
      <w:marBottom w:val="0"/>
      <w:divBdr>
        <w:top w:val="none" w:sz="0" w:space="0" w:color="auto"/>
        <w:left w:val="none" w:sz="0" w:space="0" w:color="auto"/>
        <w:bottom w:val="none" w:sz="0" w:space="0" w:color="auto"/>
        <w:right w:val="none" w:sz="0" w:space="0" w:color="auto"/>
      </w:divBdr>
      <w:divsChild>
        <w:div w:id="762529331">
          <w:marLeft w:val="0"/>
          <w:marRight w:val="0"/>
          <w:marTop w:val="0"/>
          <w:marBottom w:val="0"/>
          <w:divBdr>
            <w:top w:val="none" w:sz="0" w:space="0" w:color="auto"/>
            <w:left w:val="none" w:sz="0" w:space="0" w:color="auto"/>
            <w:bottom w:val="none" w:sz="0" w:space="0" w:color="auto"/>
            <w:right w:val="none" w:sz="0" w:space="0" w:color="auto"/>
          </w:divBdr>
        </w:div>
        <w:div w:id="1072509584">
          <w:marLeft w:val="0"/>
          <w:marRight w:val="0"/>
          <w:marTop w:val="0"/>
          <w:marBottom w:val="0"/>
          <w:divBdr>
            <w:top w:val="none" w:sz="0" w:space="0" w:color="auto"/>
            <w:left w:val="none" w:sz="0" w:space="0" w:color="auto"/>
            <w:bottom w:val="none" w:sz="0" w:space="0" w:color="auto"/>
            <w:right w:val="none" w:sz="0" w:space="0" w:color="auto"/>
          </w:divBdr>
        </w:div>
        <w:div w:id="1698503200">
          <w:marLeft w:val="0"/>
          <w:marRight w:val="0"/>
          <w:marTop w:val="0"/>
          <w:marBottom w:val="0"/>
          <w:divBdr>
            <w:top w:val="none" w:sz="0" w:space="0" w:color="auto"/>
            <w:left w:val="none" w:sz="0" w:space="0" w:color="auto"/>
            <w:bottom w:val="none" w:sz="0" w:space="0" w:color="auto"/>
            <w:right w:val="none" w:sz="0" w:space="0" w:color="auto"/>
          </w:divBdr>
        </w:div>
      </w:divsChild>
    </w:div>
    <w:div w:id="1057826176">
      <w:bodyDiv w:val="1"/>
      <w:marLeft w:val="0"/>
      <w:marRight w:val="0"/>
      <w:marTop w:val="0"/>
      <w:marBottom w:val="0"/>
      <w:divBdr>
        <w:top w:val="none" w:sz="0" w:space="0" w:color="auto"/>
        <w:left w:val="none" w:sz="0" w:space="0" w:color="auto"/>
        <w:bottom w:val="none" w:sz="0" w:space="0" w:color="auto"/>
        <w:right w:val="none" w:sz="0" w:space="0" w:color="auto"/>
      </w:divBdr>
      <w:divsChild>
        <w:div w:id="12920179">
          <w:marLeft w:val="0"/>
          <w:marRight w:val="0"/>
          <w:marTop w:val="0"/>
          <w:marBottom w:val="0"/>
          <w:divBdr>
            <w:top w:val="none" w:sz="0" w:space="0" w:color="auto"/>
            <w:left w:val="none" w:sz="0" w:space="0" w:color="auto"/>
            <w:bottom w:val="none" w:sz="0" w:space="0" w:color="auto"/>
            <w:right w:val="none" w:sz="0" w:space="0" w:color="auto"/>
          </w:divBdr>
        </w:div>
        <w:div w:id="1198397854">
          <w:marLeft w:val="0"/>
          <w:marRight w:val="0"/>
          <w:marTop w:val="0"/>
          <w:marBottom w:val="0"/>
          <w:divBdr>
            <w:top w:val="none" w:sz="0" w:space="0" w:color="auto"/>
            <w:left w:val="none" w:sz="0" w:space="0" w:color="auto"/>
            <w:bottom w:val="none" w:sz="0" w:space="0" w:color="auto"/>
            <w:right w:val="none" w:sz="0" w:space="0" w:color="auto"/>
          </w:divBdr>
        </w:div>
        <w:div w:id="1632711730">
          <w:marLeft w:val="0"/>
          <w:marRight w:val="0"/>
          <w:marTop w:val="0"/>
          <w:marBottom w:val="0"/>
          <w:divBdr>
            <w:top w:val="none" w:sz="0" w:space="0" w:color="auto"/>
            <w:left w:val="none" w:sz="0" w:space="0" w:color="auto"/>
            <w:bottom w:val="none" w:sz="0" w:space="0" w:color="auto"/>
            <w:right w:val="none" w:sz="0" w:space="0" w:color="auto"/>
          </w:divBdr>
        </w:div>
      </w:divsChild>
    </w:div>
    <w:div w:id="1072504916">
      <w:bodyDiv w:val="1"/>
      <w:marLeft w:val="0"/>
      <w:marRight w:val="0"/>
      <w:marTop w:val="0"/>
      <w:marBottom w:val="0"/>
      <w:divBdr>
        <w:top w:val="none" w:sz="0" w:space="0" w:color="auto"/>
        <w:left w:val="none" w:sz="0" w:space="0" w:color="auto"/>
        <w:bottom w:val="none" w:sz="0" w:space="0" w:color="auto"/>
        <w:right w:val="none" w:sz="0" w:space="0" w:color="auto"/>
      </w:divBdr>
      <w:divsChild>
        <w:div w:id="535391168">
          <w:marLeft w:val="0"/>
          <w:marRight w:val="0"/>
          <w:marTop w:val="0"/>
          <w:marBottom w:val="0"/>
          <w:divBdr>
            <w:top w:val="none" w:sz="0" w:space="0" w:color="auto"/>
            <w:left w:val="none" w:sz="0" w:space="0" w:color="auto"/>
            <w:bottom w:val="none" w:sz="0" w:space="0" w:color="auto"/>
            <w:right w:val="none" w:sz="0" w:space="0" w:color="auto"/>
          </w:divBdr>
        </w:div>
        <w:div w:id="852911969">
          <w:marLeft w:val="0"/>
          <w:marRight w:val="0"/>
          <w:marTop w:val="0"/>
          <w:marBottom w:val="0"/>
          <w:divBdr>
            <w:top w:val="none" w:sz="0" w:space="0" w:color="auto"/>
            <w:left w:val="none" w:sz="0" w:space="0" w:color="auto"/>
            <w:bottom w:val="none" w:sz="0" w:space="0" w:color="auto"/>
            <w:right w:val="none" w:sz="0" w:space="0" w:color="auto"/>
          </w:divBdr>
        </w:div>
        <w:div w:id="1159152831">
          <w:marLeft w:val="0"/>
          <w:marRight w:val="0"/>
          <w:marTop w:val="0"/>
          <w:marBottom w:val="0"/>
          <w:divBdr>
            <w:top w:val="none" w:sz="0" w:space="0" w:color="auto"/>
            <w:left w:val="none" w:sz="0" w:space="0" w:color="auto"/>
            <w:bottom w:val="none" w:sz="0" w:space="0" w:color="auto"/>
            <w:right w:val="none" w:sz="0" w:space="0" w:color="auto"/>
          </w:divBdr>
        </w:div>
        <w:div w:id="1505196266">
          <w:marLeft w:val="0"/>
          <w:marRight w:val="0"/>
          <w:marTop w:val="0"/>
          <w:marBottom w:val="0"/>
          <w:divBdr>
            <w:top w:val="none" w:sz="0" w:space="0" w:color="auto"/>
            <w:left w:val="none" w:sz="0" w:space="0" w:color="auto"/>
            <w:bottom w:val="none" w:sz="0" w:space="0" w:color="auto"/>
            <w:right w:val="none" w:sz="0" w:space="0" w:color="auto"/>
          </w:divBdr>
        </w:div>
        <w:div w:id="1517116704">
          <w:marLeft w:val="0"/>
          <w:marRight w:val="0"/>
          <w:marTop w:val="0"/>
          <w:marBottom w:val="0"/>
          <w:divBdr>
            <w:top w:val="none" w:sz="0" w:space="0" w:color="auto"/>
            <w:left w:val="none" w:sz="0" w:space="0" w:color="auto"/>
            <w:bottom w:val="none" w:sz="0" w:space="0" w:color="auto"/>
            <w:right w:val="none" w:sz="0" w:space="0" w:color="auto"/>
          </w:divBdr>
        </w:div>
        <w:div w:id="1921401198">
          <w:marLeft w:val="0"/>
          <w:marRight w:val="0"/>
          <w:marTop w:val="0"/>
          <w:marBottom w:val="0"/>
          <w:divBdr>
            <w:top w:val="none" w:sz="0" w:space="0" w:color="auto"/>
            <w:left w:val="none" w:sz="0" w:space="0" w:color="auto"/>
            <w:bottom w:val="none" w:sz="0" w:space="0" w:color="auto"/>
            <w:right w:val="none" w:sz="0" w:space="0" w:color="auto"/>
          </w:divBdr>
        </w:div>
      </w:divsChild>
    </w:div>
    <w:div w:id="1082917147">
      <w:bodyDiv w:val="1"/>
      <w:marLeft w:val="0"/>
      <w:marRight w:val="0"/>
      <w:marTop w:val="0"/>
      <w:marBottom w:val="0"/>
      <w:divBdr>
        <w:top w:val="none" w:sz="0" w:space="0" w:color="auto"/>
        <w:left w:val="none" w:sz="0" w:space="0" w:color="auto"/>
        <w:bottom w:val="none" w:sz="0" w:space="0" w:color="auto"/>
        <w:right w:val="none" w:sz="0" w:space="0" w:color="auto"/>
      </w:divBdr>
      <w:divsChild>
        <w:div w:id="8682937">
          <w:marLeft w:val="0"/>
          <w:marRight w:val="0"/>
          <w:marTop w:val="0"/>
          <w:marBottom w:val="0"/>
          <w:divBdr>
            <w:top w:val="none" w:sz="0" w:space="0" w:color="auto"/>
            <w:left w:val="none" w:sz="0" w:space="0" w:color="auto"/>
            <w:bottom w:val="none" w:sz="0" w:space="0" w:color="auto"/>
            <w:right w:val="none" w:sz="0" w:space="0" w:color="auto"/>
          </w:divBdr>
        </w:div>
        <w:div w:id="40909309">
          <w:marLeft w:val="0"/>
          <w:marRight w:val="0"/>
          <w:marTop w:val="0"/>
          <w:marBottom w:val="0"/>
          <w:divBdr>
            <w:top w:val="none" w:sz="0" w:space="0" w:color="auto"/>
            <w:left w:val="none" w:sz="0" w:space="0" w:color="auto"/>
            <w:bottom w:val="none" w:sz="0" w:space="0" w:color="auto"/>
            <w:right w:val="none" w:sz="0" w:space="0" w:color="auto"/>
          </w:divBdr>
        </w:div>
        <w:div w:id="98722190">
          <w:marLeft w:val="0"/>
          <w:marRight w:val="0"/>
          <w:marTop w:val="0"/>
          <w:marBottom w:val="0"/>
          <w:divBdr>
            <w:top w:val="none" w:sz="0" w:space="0" w:color="auto"/>
            <w:left w:val="none" w:sz="0" w:space="0" w:color="auto"/>
            <w:bottom w:val="none" w:sz="0" w:space="0" w:color="auto"/>
            <w:right w:val="none" w:sz="0" w:space="0" w:color="auto"/>
          </w:divBdr>
        </w:div>
        <w:div w:id="214513111">
          <w:marLeft w:val="0"/>
          <w:marRight w:val="0"/>
          <w:marTop w:val="0"/>
          <w:marBottom w:val="0"/>
          <w:divBdr>
            <w:top w:val="none" w:sz="0" w:space="0" w:color="auto"/>
            <w:left w:val="none" w:sz="0" w:space="0" w:color="auto"/>
            <w:bottom w:val="none" w:sz="0" w:space="0" w:color="auto"/>
            <w:right w:val="none" w:sz="0" w:space="0" w:color="auto"/>
          </w:divBdr>
        </w:div>
        <w:div w:id="255479766">
          <w:marLeft w:val="0"/>
          <w:marRight w:val="0"/>
          <w:marTop w:val="0"/>
          <w:marBottom w:val="0"/>
          <w:divBdr>
            <w:top w:val="none" w:sz="0" w:space="0" w:color="auto"/>
            <w:left w:val="none" w:sz="0" w:space="0" w:color="auto"/>
            <w:bottom w:val="none" w:sz="0" w:space="0" w:color="auto"/>
            <w:right w:val="none" w:sz="0" w:space="0" w:color="auto"/>
          </w:divBdr>
        </w:div>
        <w:div w:id="272520031">
          <w:marLeft w:val="0"/>
          <w:marRight w:val="0"/>
          <w:marTop w:val="0"/>
          <w:marBottom w:val="0"/>
          <w:divBdr>
            <w:top w:val="none" w:sz="0" w:space="0" w:color="auto"/>
            <w:left w:val="none" w:sz="0" w:space="0" w:color="auto"/>
            <w:bottom w:val="none" w:sz="0" w:space="0" w:color="auto"/>
            <w:right w:val="none" w:sz="0" w:space="0" w:color="auto"/>
          </w:divBdr>
        </w:div>
        <w:div w:id="304359483">
          <w:marLeft w:val="0"/>
          <w:marRight w:val="0"/>
          <w:marTop w:val="0"/>
          <w:marBottom w:val="0"/>
          <w:divBdr>
            <w:top w:val="none" w:sz="0" w:space="0" w:color="auto"/>
            <w:left w:val="none" w:sz="0" w:space="0" w:color="auto"/>
            <w:bottom w:val="none" w:sz="0" w:space="0" w:color="auto"/>
            <w:right w:val="none" w:sz="0" w:space="0" w:color="auto"/>
          </w:divBdr>
        </w:div>
        <w:div w:id="328991620">
          <w:marLeft w:val="0"/>
          <w:marRight w:val="0"/>
          <w:marTop w:val="0"/>
          <w:marBottom w:val="0"/>
          <w:divBdr>
            <w:top w:val="none" w:sz="0" w:space="0" w:color="auto"/>
            <w:left w:val="none" w:sz="0" w:space="0" w:color="auto"/>
            <w:bottom w:val="none" w:sz="0" w:space="0" w:color="auto"/>
            <w:right w:val="none" w:sz="0" w:space="0" w:color="auto"/>
          </w:divBdr>
        </w:div>
        <w:div w:id="347685211">
          <w:marLeft w:val="0"/>
          <w:marRight w:val="0"/>
          <w:marTop w:val="0"/>
          <w:marBottom w:val="0"/>
          <w:divBdr>
            <w:top w:val="none" w:sz="0" w:space="0" w:color="auto"/>
            <w:left w:val="none" w:sz="0" w:space="0" w:color="auto"/>
            <w:bottom w:val="none" w:sz="0" w:space="0" w:color="auto"/>
            <w:right w:val="none" w:sz="0" w:space="0" w:color="auto"/>
          </w:divBdr>
        </w:div>
        <w:div w:id="449394449">
          <w:marLeft w:val="0"/>
          <w:marRight w:val="0"/>
          <w:marTop w:val="0"/>
          <w:marBottom w:val="0"/>
          <w:divBdr>
            <w:top w:val="none" w:sz="0" w:space="0" w:color="auto"/>
            <w:left w:val="none" w:sz="0" w:space="0" w:color="auto"/>
            <w:bottom w:val="none" w:sz="0" w:space="0" w:color="auto"/>
            <w:right w:val="none" w:sz="0" w:space="0" w:color="auto"/>
          </w:divBdr>
        </w:div>
        <w:div w:id="617880266">
          <w:marLeft w:val="0"/>
          <w:marRight w:val="0"/>
          <w:marTop w:val="0"/>
          <w:marBottom w:val="0"/>
          <w:divBdr>
            <w:top w:val="none" w:sz="0" w:space="0" w:color="auto"/>
            <w:left w:val="none" w:sz="0" w:space="0" w:color="auto"/>
            <w:bottom w:val="none" w:sz="0" w:space="0" w:color="auto"/>
            <w:right w:val="none" w:sz="0" w:space="0" w:color="auto"/>
          </w:divBdr>
        </w:div>
        <w:div w:id="729612935">
          <w:marLeft w:val="0"/>
          <w:marRight w:val="0"/>
          <w:marTop w:val="0"/>
          <w:marBottom w:val="0"/>
          <w:divBdr>
            <w:top w:val="none" w:sz="0" w:space="0" w:color="auto"/>
            <w:left w:val="none" w:sz="0" w:space="0" w:color="auto"/>
            <w:bottom w:val="none" w:sz="0" w:space="0" w:color="auto"/>
            <w:right w:val="none" w:sz="0" w:space="0" w:color="auto"/>
          </w:divBdr>
        </w:div>
        <w:div w:id="753941587">
          <w:marLeft w:val="0"/>
          <w:marRight w:val="0"/>
          <w:marTop w:val="0"/>
          <w:marBottom w:val="0"/>
          <w:divBdr>
            <w:top w:val="none" w:sz="0" w:space="0" w:color="auto"/>
            <w:left w:val="none" w:sz="0" w:space="0" w:color="auto"/>
            <w:bottom w:val="none" w:sz="0" w:space="0" w:color="auto"/>
            <w:right w:val="none" w:sz="0" w:space="0" w:color="auto"/>
          </w:divBdr>
        </w:div>
        <w:div w:id="798960613">
          <w:marLeft w:val="0"/>
          <w:marRight w:val="0"/>
          <w:marTop w:val="0"/>
          <w:marBottom w:val="0"/>
          <w:divBdr>
            <w:top w:val="none" w:sz="0" w:space="0" w:color="auto"/>
            <w:left w:val="none" w:sz="0" w:space="0" w:color="auto"/>
            <w:bottom w:val="none" w:sz="0" w:space="0" w:color="auto"/>
            <w:right w:val="none" w:sz="0" w:space="0" w:color="auto"/>
          </w:divBdr>
        </w:div>
        <w:div w:id="802045600">
          <w:marLeft w:val="0"/>
          <w:marRight w:val="0"/>
          <w:marTop w:val="0"/>
          <w:marBottom w:val="0"/>
          <w:divBdr>
            <w:top w:val="none" w:sz="0" w:space="0" w:color="auto"/>
            <w:left w:val="none" w:sz="0" w:space="0" w:color="auto"/>
            <w:bottom w:val="none" w:sz="0" w:space="0" w:color="auto"/>
            <w:right w:val="none" w:sz="0" w:space="0" w:color="auto"/>
          </w:divBdr>
        </w:div>
        <w:div w:id="1246956480">
          <w:marLeft w:val="0"/>
          <w:marRight w:val="0"/>
          <w:marTop w:val="0"/>
          <w:marBottom w:val="0"/>
          <w:divBdr>
            <w:top w:val="none" w:sz="0" w:space="0" w:color="auto"/>
            <w:left w:val="none" w:sz="0" w:space="0" w:color="auto"/>
            <w:bottom w:val="none" w:sz="0" w:space="0" w:color="auto"/>
            <w:right w:val="none" w:sz="0" w:space="0" w:color="auto"/>
          </w:divBdr>
        </w:div>
        <w:div w:id="1332686391">
          <w:marLeft w:val="0"/>
          <w:marRight w:val="0"/>
          <w:marTop w:val="0"/>
          <w:marBottom w:val="0"/>
          <w:divBdr>
            <w:top w:val="none" w:sz="0" w:space="0" w:color="auto"/>
            <w:left w:val="none" w:sz="0" w:space="0" w:color="auto"/>
            <w:bottom w:val="none" w:sz="0" w:space="0" w:color="auto"/>
            <w:right w:val="none" w:sz="0" w:space="0" w:color="auto"/>
          </w:divBdr>
        </w:div>
        <w:div w:id="1343630640">
          <w:marLeft w:val="0"/>
          <w:marRight w:val="0"/>
          <w:marTop w:val="0"/>
          <w:marBottom w:val="0"/>
          <w:divBdr>
            <w:top w:val="none" w:sz="0" w:space="0" w:color="auto"/>
            <w:left w:val="none" w:sz="0" w:space="0" w:color="auto"/>
            <w:bottom w:val="none" w:sz="0" w:space="0" w:color="auto"/>
            <w:right w:val="none" w:sz="0" w:space="0" w:color="auto"/>
          </w:divBdr>
        </w:div>
        <w:div w:id="1536194723">
          <w:marLeft w:val="0"/>
          <w:marRight w:val="0"/>
          <w:marTop w:val="0"/>
          <w:marBottom w:val="0"/>
          <w:divBdr>
            <w:top w:val="none" w:sz="0" w:space="0" w:color="auto"/>
            <w:left w:val="none" w:sz="0" w:space="0" w:color="auto"/>
            <w:bottom w:val="none" w:sz="0" w:space="0" w:color="auto"/>
            <w:right w:val="none" w:sz="0" w:space="0" w:color="auto"/>
          </w:divBdr>
        </w:div>
        <w:div w:id="1640185777">
          <w:marLeft w:val="0"/>
          <w:marRight w:val="0"/>
          <w:marTop w:val="0"/>
          <w:marBottom w:val="0"/>
          <w:divBdr>
            <w:top w:val="none" w:sz="0" w:space="0" w:color="auto"/>
            <w:left w:val="none" w:sz="0" w:space="0" w:color="auto"/>
            <w:bottom w:val="none" w:sz="0" w:space="0" w:color="auto"/>
            <w:right w:val="none" w:sz="0" w:space="0" w:color="auto"/>
          </w:divBdr>
        </w:div>
        <w:div w:id="1990012505">
          <w:marLeft w:val="0"/>
          <w:marRight w:val="0"/>
          <w:marTop w:val="0"/>
          <w:marBottom w:val="0"/>
          <w:divBdr>
            <w:top w:val="none" w:sz="0" w:space="0" w:color="auto"/>
            <w:left w:val="none" w:sz="0" w:space="0" w:color="auto"/>
            <w:bottom w:val="none" w:sz="0" w:space="0" w:color="auto"/>
            <w:right w:val="none" w:sz="0" w:space="0" w:color="auto"/>
          </w:divBdr>
        </w:div>
        <w:div w:id="2056735616">
          <w:marLeft w:val="0"/>
          <w:marRight w:val="0"/>
          <w:marTop w:val="0"/>
          <w:marBottom w:val="0"/>
          <w:divBdr>
            <w:top w:val="none" w:sz="0" w:space="0" w:color="auto"/>
            <w:left w:val="none" w:sz="0" w:space="0" w:color="auto"/>
            <w:bottom w:val="none" w:sz="0" w:space="0" w:color="auto"/>
            <w:right w:val="none" w:sz="0" w:space="0" w:color="auto"/>
          </w:divBdr>
        </w:div>
        <w:div w:id="2122794801">
          <w:marLeft w:val="0"/>
          <w:marRight w:val="0"/>
          <w:marTop w:val="0"/>
          <w:marBottom w:val="0"/>
          <w:divBdr>
            <w:top w:val="none" w:sz="0" w:space="0" w:color="auto"/>
            <w:left w:val="none" w:sz="0" w:space="0" w:color="auto"/>
            <w:bottom w:val="none" w:sz="0" w:space="0" w:color="auto"/>
            <w:right w:val="none" w:sz="0" w:space="0" w:color="auto"/>
          </w:divBdr>
        </w:div>
      </w:divsChild>
    </w:div>
    <w:div w:id="1116949207">
      <w:bodyDiv w:val="1"/>
      <w:marLeft w:val="0"/>
      <w:marRight w:val="0"/>
      <w:marTop w:val="0"/>
      <w:marBottom w:val="0"/>
      <w:divBdr>
        <w:top w:val="none" w:sz="0" w:space="0" w:color="auto"/>
        <w:left w:val="none" w:sz="0" w:space="0" w:color="auto"/>
        <w:bottom w:val="none" w:sz="0" w:space="0" w:color="auto"/>
        <w:right w:val="none" w:sz="0" w:space="0" w:color="auto"/>
      </w:divBdr>
    </w:div>
    <w:div w:id="1151219092">
      <w:bodyDiv w:val="1"/>
      <w:marLeft w:val="0"/>
      <w:marRight w:val="0"/>
      <w:marTop w:val="0"/>
      <w:marBottom w:val="0"/>
      <w:divBdr>
        <w:top w:val="none" w:sz="0" w:space="0" w:color="auto"/>
        <w:left w:val="none" w:sz="0" w:space="0" w:color="auto"/>
        <w:bottom w:val="none" w:sz="0" w:space="0" w:color="auto"/>
        <w:right w:val="none" w:sz="0" w:space="0" w:color="auto"/>
      </w:divBdr>
      <w:divsChild>
        <w:div w:id="473065912">
          <w:marLeft w:val="0"/>
          <w:marRight w:val="0"/>
          <w:marTop w:val="0"/>
          <w:marBottom w:val="0"/>
          <w:divBdr>
            <w:top w:val="none" w:sz="0" w:space="0" w:color="auto"/>
            <w:left w:val="none" w:sz="0" w:space="0" w:color="auto"/>
            <w:bottom w:val="none" w:sz="0" w:space="0" w:color="auto"/>
            <w:right w:val="none" w:sz="0" w:space="0" w:color="auto"/>
          </w:divBdr>
        </w:div>
        <w:div w:id="916331213">
          <w:marLeft w:val="0"/>
          <w:marRight w:val="0"/>
          <w:marTop w:val="0"/>
          <w:marBottom w:val="0"/>
          <w:divBdr>
            <w:top w:val="none" w:sz="0" w:space="0" w:color="auto"/>
            <w:left w:val="none" w:sz="0" w:space="0" w:color="auto"/>
            <w:bottom w:val="none" w:sz="0" w:space="0" w:color="auto"/>
            <w:right w:val="none" w:sz="0" w:space="0" w:color="auto"/>
          </w:divBdr>
        </w:div>
        <w:div w:id="1138955690">
          <w:marLeft w:val="0"/>
          <w:marRight w:val="0"/>
          <w:marTop w:val="0"/>
          <w:marBottom w:val="0"/>
          <w:divBdr>
            <w:top w:val="none" w:sz="0" w:space="0" w:color="auto"/>
            <w:left w:val="none" w:sz="0" w:space="0" w:color="auto"/>
            <w:bottom w:val="none" w:sz="0" w:space="0" w:color="auto"/>
            <w:right w:val="none" w:sz="0" w:space="0" w:color="auto"/>
          </w:divBdr>
        </w:div>
        <w:div w:id="1595168861">
          <w:marLeft w:val="0"/>
          <w:marRight w:val="0"/>
          <w:marTop w:val="0"/>
          <w:marBottom w:val="0"/>
          <w:divBdr>
            <w:top w:val="none" w:sz="0" w:space="0" w:color="auto"/>
            <w:left w:val="none" w:sz="0" w:space="0" w:color="auto"/>
            <w:bottom w:val="none" w:sz="0" w:space="0" w:color="auto"/>
            <w:right w:val="none" w:sz="0" w:space="0" w:color="auto"/>
          </w:divBdr>
        </w:div>
        <w:div w:id="1750349526">
          <w:marLeft w:val="0"/>
          <w:marRight w:val="0"/>
          <w:marTop w:val="0"/>
          <w:marBottom w:val="0"/>
          <w:divBdr>
            <w:top w:val="none" w:sz="0" w:space="0" w:color="auto"/>
            <w:left w:val="none" w:sz="0" w:space="0" w:color="auto"/>
            <w:bottom w:val="none" w:sz="0" w:space="0" w:color="auto"/>
            <w:right w:val="none" w:sz="0" w:space="0" w:color="auto"/>
          </w:divBdr>
        </w:div>
      </w:divsChild>
    </w:div>
    <w:div w:id="1222057742">
      <w:bodyDiv w:val="1"/>
      <w:marLeft w:val="0"/>
      <w:marRight w:val="0"/>
      <w:marTop w:val="0"/>
      <w:marBottom w:val="0"/>
      <w:divBdr>
        <w:top w:val="none" w:sz="0" w:space="0" w:color="auto"/>
        <w:left w:val="none" w:sz="0" w:space="0" w:color="auto"/>
        <w:bottom w:val="none" w:sz="0" w:space="0" w:color="auto"/>
        <w:right w:val="none" w:sz="0" w:space="0" w:color="auto"/>
      </w:divBdr>
      <w:divsChild>
        <w:div w:id="656422889">
          <w:marLeft w:val="0"/>
          <w:marRight w:val="0"/>
          <w:marTop w:val="0"/>
          <w:marBottom w:val="0"/>
          <w:divBdr>
            <w:top w:val="none" w:sz="0" w:space="0" w:color="auto"/>
            <w:left w:val="none" w:sz="0" w:space="0" w:color="auto"/>
            <w:bottom w:val="none" w:sz="0" w:space="0" w:color="auto"/>
            <w:right w:val="none" w:sz="0" w:space="0" w:color="auto"/>
          </w:divBdr>
        </w:div>
        <w:div w:id="2130125828">
          <w:marLeft w:val="0"/>
          <w:marRight w:val="0"/>
          <w:marTop w:val="0"/>
          <w:marBottom w:val="0"/>
          <w:divBdr>
            <w:top w:val="none" w:sz="0" w:space="0" w:color="auto"/>
            <w:left w:val="none" w:sz="0" w:space="0" w:color="auto"/>
            <w:bottom w:val="none" w:sz="0" w:space="0" w:color="auto"/>
            <w:right w:val="none" w:sz="0" w:space="0" w:color="auto"/>
          </w:divBdr>
        </w:div>
      </w:divsChild>
    </w:div>
    <w:div w:id="1238200640">
      <w:bodyDiv w:val="1"/>
      <w:marLeft w:val="0"/>
      <w:marRight w:val="0"/>
      <w:marTop w:val="0"/>
      <w:marBottom w:val="0"/>
      <w:divBdr>
        <w:top w:val="none" w:sz="0" w:space="0" w:color="auto"/>
        <w:left w:val="none" w:sz="0" w:space="0" w:color="auto"/>
        <w:bottom w:val="none" w:sz="0" w:space="0" w:color="auto"/>
        <w:right w:val="none" w:sz="0" w:space="0" w:color="auto"/>
      </w:divBdr>
      <w:divsChild>
        <w:div w:id="217056199">
          <w:marLeft w:val="0"/>
          <w:marRight w:val="0"/>
          <w:marTop w:val="0"/>
          <w:marBottom w:val="0"/>
          <w:divBdr>
            <w:top w:val="none" w:sz="0" w:space="0" w:color="auto"/>
            <w:left w:val="none" w:sz="0" w:space="0" w:color="auto"/>
            <w:bottom w:val="none" w:sz="0" w:space="0" w:color="auto"/>
            <w:right w:val="none" w:sz="0" w:space="0" w:color="auto"/>
          </w:divBdr>
        </w:div>
        <w:div w:id="272396163">
          <w:marLeft w:val="0"/>
          <w:marRight w:val="0"/>
          <w:marTop w:val="0"/>
          <w:marBottom w:val="0"/>
          <w:divBdr>
            <w:top w:val="none" w:sz="0" w:space="0" w:color="auto"/>
            <w:left w:val="none" w:sz="0" w:space="0" w:color="auto"/>
            <w:bottom w:val="none" w:sz="0" w:space="0" w:color="auto"/>
            <w:right w:val="none" w:sz="0" w:space="0" w:color="auto"/>
          </w:divBdr>
        </w:div>
        <w:div w:id="1919706476">
          <w:marLeft w:val="0"/>
          <w:marRight w:val="0"/>
          <w:marTop w:val="0"/>
          <w:marBottom w:val="0"/>
          <w:divBdr>
            <w:top w:val="none" w:sz="0" w:space="0" w:color="auto"/>
            <w:left w:val="none" w:sz="0" w:space="0" w:color="auto"/>
            <w:bottom w:val="none" w:sz="0" w:space="0" w:color="auto"/>
            <w:right w:val="none" w:sz="0" w:space="0" w:color="auto"/>
          </w:divBdr>
        </w:div>
        <w:div w:id="1999917300">
          <w:marLeft w:val="0"/>
          <w:marRight w:val="0"/>
          <w:marTop w:val="0"/>
          <w:marBottom w:val="0"/>
          <w:divBdr>
            <w:top w:val="none" w:sz="0" w:space="0" w:color="auto"/>
            <w:left w:val="none" w:sz="0" w:space="0" w:color="auto"/>
            <w:bottom w:val="none" w:sz="0" w:space="0" w:color="auto"/>
            <w:right w:val="none" w:sz="0" w:space="0" w:color="auto"/>
          </w:divBdr>
        </w:div>
      </w:divsChild>
    </w:div>
    <w:div w:id="1279022111">
      <w:bodyDiv w:val="1"/>
      <w:marLeft w:val="0"/>
      <w:marRight w:val="0"/>
      <w:marTop w:val="0"/>
      <w:marBottom w:val="0"/>
      <w:divBdr>
        <w:top w:val="none" w:sz="0" w:space="0" w:color="auto"/>
        <w:left w:val="none" w:sz="0" w:space="0" w:color="auto"/>
        <w:bottom w:val="none" w:sz="0" w:space="0" w:color="auto"/>
        <w:right w:val="none" w:sz="0" w:space="0" w:color="auto"/>
      </w:divBdr>
    </w:div>
    <w:div w:id="1353334373">
      <w:bodyDiv w:val="1"/>
      <w:marLeft w:val="0"/>
      <w:marRight w:val="0"/>
      <w:marTop w:val="0"/>
      <w:marBottom w:val="0"/>
      <w:divBdr>
        <w:top w:val="none" w:sz="0" w:space="0" w:color="auto"/>
        <w:left w:val="none" w:sz="0" w:space="0" w:color="auto"/>
        <w:bottom w:val="none" w:sz="0" w:space="0" w:color="auto"/>
        <w:right w:val="none" w:sz="0" w:space="0" w:color="auto"/>
      </w:divBdr>
    </w:div>
    <w:div w:id="1378093069">
      <w:bodyDiv w:val="1"/>
      <w:marLeft w:val="0"/>
      <w:marRight w:val="0"/>
      <w:marTop w:val="0"/>
      <w:marBottom w:val="0"/>
      <w:divBdr>
        <w:top w:val="none" w:sz="0" w:space="0" w:color="auto"/>
        <w:left w:val="none" w:sz="0" w:space="0" w:color="auto"/>
        <w:bottom w:val="none" w:sz="0" w:space="0" w:color="auto"/>
        <w:right w:val="none" w:sz="0" w:space="0" w:color="auto"/>
      </w:divBdr>
      <w:divsChild>
        <w:div w:id="129633226">
          <w:marLeft w:val="0"/>
          <w:marRight w:val="0"/>
          <w:marTop w:val="0"/>
          <w:marBottom w:val="0"/>
          <w:divBdr>
            <w:top w:val="none" w:sz="0" w:space="0" w:color="auto"/>
            <w:left w:val="none" w:sz="0" w:space="0" w:color="auto"/>
            <w:bottom w:val="none" w:sz="0" w:space="0" w:color="auto"/>
            <w:right w:val="none" w:sz="0" w:space="0" w:color="auto"/>
          </w:divBdr>
        </w:div>
        <w:div w:id="936865445">
          <w:marLeft w:val="0"/>
          <w:marRight w:val="0"/>
          <w:marTop w:val="0"/>
          <w:marBottom w:val="0"/>
          <w:divBdr>
            <w:top w:val="none" w:sz="0" w:space="0" w:color="auto"/>
            <w:left w:val="none" w:sz="0" w:space="0" w:color="auto"/>
            <w:bottom w:val="none" w:sz="0" w:space="0" w:color="auto"/>
            <w:right w:val="none" w:sz="0" w:space="0" w:color="auto"/>
          </w:divBdr>
        </w:div>
        <w:div w:id="1447315503">
          <w:marLeft w:val="0"/>
          <w:marRight w:val="0"/>
          <w:marTop w:val="0"/>
          <w:marBottom w:val="0"/>
          <w:divBdr>
            <w:top w:val="none" w:sz="0" w:space="0" w:color="auto"/>
            <w:left w:val="none" w:sz="0" w:space="0" w:color="auto"/>
            <w:bottom w:val="none" w:sz="0" w:space="0" w:color="auto"/>
            <w:right w:val="none" w:sz="0" w:space="0" w:color="auto"/>
          </w:divBdr>
        </w:div>
        <w:div w:id="1524248376">
          <w:marLeft w:val="0"/>
          <w:marRight w:val="0"/>
          <w:marTop w:val="0"/>
          <w:marBottom w:val="0"/>
          <w:divBdr>
            <w:top w:val="none" w:sz="0" w:space="0" w:color="auto"/>
            <w:left w:val="none" w:sz="0" w:space="0" w:color="auto"/>
            <w:bottom w:val="none" w:sz="0" w:space="0" w:color="auto"/>
            <w:right w:val="none" w:sz="0" w:space="0" w:color="auto"/>
          </w:divBdr>
        </w:div>
      </w:divsChild>
    </w:div>
    <w:div w:id="1445153996">
      <w:bodyDiv w:val="1"/>
      <w:marLeft w:val="0"/>
      <w:marRight w:val="0"/>
      <w:marTop w:val="0"/>
      <w:marBottom w:val="0"/>
      <w:divBdr>
        <w:top w:val="none" w:sz="0" w:space="0" w:color="auto"/>
        <w:left w:val="none" w:sz="0" w:space="0" w:color="auto"/>
        <w:bottom w:val="none" w:sz="0" w:space="0" w:color="auto"/>
        <w:right w:val="none" w:sz="0" w:space="0" w:color="auto"/>
      </w:divBdr>
      <w:divsChild>
        <w:div w:id="1057246699">
          <w:marLeft w:val="0"/>
          <w:marRight w:val="0"/>
          <w:marTop w:val="0"/>
          <w:marBottom w:val="0"/>
          <w:divBdr>
            <w:top w:val="none" w:sz="0" w:space="0" w:color="auto"/>
            <w:left w:val="none" w:sz="0" w:space="0" w:color="auto"/>
            <w:bottom w:val="none" w:sz="0" w:space="0" w:color="auto"/>
            <w:right w:val="none" w:sz="0" w:space="0" w:color="auto"/>
          </w:divBdr>
        </w:div>
        <w:div w:id="1061825354">
          <w:marLeft w:val="0"/>
          <w:marRight w:val="0"/>
          <w:marTop w:val="0"/>
          <w:marBottom w:val="0"/>
          <w:divBdr>
            <w:top w:val="none" w:sz="0" w:space="0" w:color="auto"/>
            <w:left w:val="none" w:sz="0" w:space="0" w:color="auto"/>
            <w:bottom w:val="none" w:sz="0" w:space="0" w:color="auto"/>
            <w:right w:val="none" w:sz="0" w:space="0" w:color="auto"/>
          </w:divBdr>
        </w:div>
        <w:div w:id="1534461207">
          <w:marLeft w:val="0"/>
          <w:marRight w:val="0"/>
          <w:marTop w:val="0"/>
          <w:marBottom w:val="0"/>
          <w:divBdr>
            <w:top w:val="none" w:sz="0" w:space="0" w:color="auto"/>
            <w:left w:val="none" w:sz="0" w:space="0" w:color="auto"/>
            <w:bottom w:val="none" w:sz="0" w:space="0" w:color="auto"/>
            <w:right w:val="none" w:sz="0" w:space="0" w:color="auto"/>
          </w:divBdr>
        </w:div>
      </w:divsChild>
    </w:div>
    <w:div w:id="1463235288">
      <w:bodyDiv w:val="1"/>
      <w:marLeft w:val="0"/>
      <w:marRight w:val="0"/>
      <w:marTop w:val="0"/>
      <w:marBottom w:val="0"/>
      <w:divBdr>
        <w:top w:val="none" w:sz="0" w:space="0" w:color="auto"/>
        <w:left w:val="none" w:sz="0" w:space="0" w:color="auto"/>
        <w:bottom w:val="none" w:sz="0" w:space="0" w:color="auto"/>
        <w:right w:val="none" w:sz="0" w:space="0" w:color="auto"/>
      </w:divBdr>
      <w:divsChild>
        <w:div w:id="146094182">
          <w:marLeft w:val="0"/>
          <w:marRight w:val="0"/>
          <w:marTop w:val="0"/>
          <w:marBottom w:val="0"/>
          <w:divBdr>
            <w:top w:val="none" w:sz="0" w:space="0" w:color="auto"/>
            <w:left w:val="none" w:sz="0" w:space="0" w:color="auto"/>
            <w:bottom w:val="none" w:sz="0" w:space="0" w:color="auto"/>
            <w:right w:val="none" w:sz="0" w:space="0" w:color="auto"/>
          </w:divBdr>
        </w:div>
        <w:div w:id="162549691">
          <w:marLeft w:val="0"/>
          <w:marRight w:val="0"/>
          <w:marTop w:val="0"/>
          <w:marBottom w:val="0"/>
          <w:divBdr>
            <w:top w:val="none" w:sz="0" w:space="0" w:color="auto"/>
            <w:left w:val="none" w:sz="0" w:space="0" w:color="auto"/>
            <w:bottom w:val="none" w:sz="0" w:space="0" w:color="auto"/>
            <w:right w:val="none" w:sz="0" w:space="0" w:color="auto"/>
          </w:divBdr>
        </w:div>
        <w:div w:id="550043721">
          <w:marLeft w:val="0"/>
          <w:marRight w:val="0"/>
          <w:marTop w:val="0"/>
          <w:marBottom w:val="0"/>
          <w:divBdr>
            <w:top w:val="none" w:sz="0" w:space="0" w:color="auto"/>
            <w:left w:val="none" w:sz="0" w:space="0" w:color="auto"/>
            <w:bottom w:val="none" w:sz="0" w:space="0" w:color="auto"/>
            <w:right w:val="none" w:sz="0" w:space="0" w:color="auto"/>
          </w:divBdr>
        </w:div>
        <w:div w:id="797723323">
          <w:marLeft w:val="0"/>
          <w:marRight w:val="0"/>
          <w:marTop w:val="0"/>
          <w:marBottom w:val="0"/>
          <w:divBdr>
            <w:top w:val="none" w:sz="0" w:space="0" w:color="auto"/>
            <w:left w:val="none" w:sz="0" w:space="0" w:color="auto"/>
            <w:bottom w:val="none" w:sz="0" w:space="0" w:color="auto"/>
            <w:right w:val="none" w:sz="0" w:space="0" w:color="auto"/>
          </w:divBdr>
        </w:div>
        <w:div w:id="1045832791">
          <w:marLeft w:val="0"/>
          <w:marRight w:val="0"/>
          <w:marTop w:val="0"/>
          <w:marBottom w:val="0"/>
          <w:divBdr>
            <w:top w:val="none" w:sz="0" w:space="0" w:color="auto"/>
            <w:left w:val="none" w:sz="0" w:space="0" w:color="auto"/>
            <w:bottom w:val="none" w:sz="0" w:space="0" w:color="auto"/>
            <w:right w:val="none" w:sz="0" w:space="0" w:color="auto"/>
          </w:divBdr>
        </w:div>
      </w:divsChild>
    </w:div>
    <w:div w:id="1471558415">
      <w:bodyDiv w:val="1"/>
      <w:marLeft w:val="0"/>
      <w:marRight w:val="0"/>
      <w:marTop w:val="0"/>
      <w:marBottom w:val="0"/>
      <w:divBdr>
        <w:top w:val="none" w:sz="0" w:space="0" w:color="auto"/>
        <w:left w:val="none" w:sz="0" w:space="0" w:color="auto"/>
        <w:bottom w:val="none" w:sz="0" w:space="0" w:color="auto"/>
        <w:right w:val="none" w:sz="0" w:space="0" w:color="auto"/>
      </w:divBdr>
    </w:div>
    <w:div w:id="1479758625">
      <w:bodyDiv w:val="1"/>
      <w:marLeft w:val="0"/>
      <w:marRight w:val="0"/>
      <w:marTop w:val="0"/>
      <w:marBottom w:val="0"/>
      <w:divBdr>
        <w:top w:val="none" w:sz="0" w:space="0" w:color="auto"/>
        <w:left w:val="none" w:sz="0" w:space="0" w:color="auto"/>
        <w:bottom w:val="none" w:sz="0" w:space="0" w:color="auto"/>
        <w:right w:val="none" w:sz="0" w:space="0" w:color="auto"/>
      </w:divBdr>
    </w:div>
    <w:div w:id="1514686867">
      <w:bodyDiv w:val="1"/>
      <w:marLeft w:val="0"/>
      <w:marRight w:val="0"/>
      <w:marTop w:val="0"/>
      <w:marBottom w:val="0"/>
      <w:divBdr>
        <w:top w:val="none" w:sz="0" w:space="0" w:color="auto"/>
        <w:left w:val="none" w:sz="0" w:space="0" w:color="auto"/>
        <w:bottom w:val="none" w:sz="0" w:space="0" w:color="auto"/>
        <w:right w:val="none" w:sz="0" w:space="0" w:color="auto"/>
      </w:divBdr>
      <w:divsChild>
        <w:div w:id="349993715">
          <w:marLeft w:val="0"/>
          <w:marRight w:val="0"/>
          <w:marTop w:val="0"/>
          <w:marBottom w:val="0"/>
          <w:divBdr>
            <w:top w:val="none" w:sz="0" w:space="0" w:color="auto"/>
            <w:left w:val="none" w:sz="0" w:space="0" w:color="auto"/>
            <w:bottom w:val="none" w:sz="0" w:space="0" w:color="auto"/>
            <w:right w:val="none" w:sz="0" w:space="0" w:color="auto"/>
          </w:divBdr>
        </w:div>
        <w:div w:id="901214845">
          <w:marLeft w:val="0"/>
          <w:marRight w:val="0"/>
          <w:marTop w:val="0"/>
          <w:marBottom w:val="0"/>
          <w:divBdr>
            <w:top w:val="none" w:sz="0" w:space="0" w:color="auto"/>
            <w:left w:val="none" w:sz="0" w:space="0" w:color="auto"/>
            <w:bottom w:val="none" w:sz="0" w:space="0" w:color="auto"/>
            <w:right w:val="none" w:sz="0" w:space="0" w:color="auto"/>
          </w:divBdr>
        </w:div>
        <w:div w:id="1362166805">
          <w:marLeft w:val="0"/>
          <w:marRight w:val="0"/>
          <w:marTop w:val="0"/>
          <w:marBottom w:val="0"/>
          <w:divBdr>
            <w:top w:val="none" w:sz="0" w:space="0" w:color="auto"/>
            <w:left w:val="none" w:sz="0" w:space="0" w:color="auto"/>
            <w:bottom w:val="none" w:sz="0" w:space="0" w:color="auto"/>
            <w:right w:val="none" w:sz="0" w:space="0" w:color="auto"/>
          </w:divBdr>
        </w:div>
        <w:div w:id="1385986705">
          <w:marLeft w:val="0"/>
          <w:marRight w:val="0"/>
          <w:marTop w:val="0"/>
          <w:marBottom w:val="0"/>
          <w:divBdr>
            <w:top w:val="none" w:sz="0" w:space="0" w:color="auto"/>
            <w:left w:val="none" w:sz="0" w:space="0" w:color="auto"/>
            <w:bottom w:val="none" w:sz="0" w:space="0" w:color="auto"/>
            <w:right w:val="none" w:sz="0" w:space="0" w:color="auto"/>
          </w:divBdr>
        </w:div>
      </w:divsChild>
    </w:div>
    <w:div w:id="1536498798">
      <w:bodyDiv w:val="1"/>
      <w:marLeft w:val="0"/>
      <w:marRight w:val="0"/>
      <w:marTop w:val="0"/>
      <w:marBottom w:val="0"/>
      <w:divBdr>
        <w:top w:val="none" w:sz="0" w:space="0" w:color="auto"/>
        <w:left w:val="none" w:sz="0" w:space="0" w:color="auto"/>
        <w:bottom w:val="none" w:sz="0" w:space="0" w:color="auto"/>
        <w:right w:val="none" w:sz="0" w:space="0" w:color="auto"/>
      </w:divBdr>
    </w:div>
    <w:div w:id="1560090179">
      <w:bodyDiv w:val="1"/>
      <w:marLeft w:val="0"/>
      <w:marRight w:val="0"/>
      <w:marTop w:val="0"/>
      <w:marBottom w:val="0"/>
      <w:divBdr>
        <w:top w:val="none" w:sz="0" w:space="0" w:color="auto"/>
        <w:left w:val="none" w:sz="0" w:space="0" w:color="auto"/>
        <w:bottom w:val="none" w:sz="0" w:space="0" w:color="auto"/>
        <w:right w:val="none" w:sz="0" w:space="0" w:color="auto"/>
      </w:divBdr>
      <w:divsChild>
        <w:div w:id="1226378110">
          <w:marLeft w:val="0"/>
          <w:marRight w:val="0"/>
          <w:marTop w:val="0"/>
          <w:marBottom w:val="0"/>
          <w:divBdr>
            <w:top w:val="none" w:sz="0" w:space="0" w:color="auto"/>
            <w:left w:val="none" w:sz="0" w:space="0" w:color="auto"/>
            <w:bottom w:val="none" w:sz="0" w:space="0" w:color="auto"/>
            <w:right w:val="none" w:sz="0" w:space="0" w:color="auto"/>
          </w:divBdr>
        </w:div>
      </w:divsChild>
    </w:div>
    <w:div w:id="1613247224">
      <w:bodyDiv w:val="1"/>
      <w:marLeft w:val="0"/>
      <w:marRight w:val="0"/>
      <w:marTop w:val="0"/>
      <w:marBottom w:val="0"/>
      <w:divBdr>
        <w:top w:val="none" w:sz="0" w:space="0" w:color="auto"/>
        <w:left w:val="none" w:sz="0" w:space="0" w:color="auto"/>
        <w:bottom w:val="none" w:sz="0" w:space="0" w:color="auto"/>
        <w:right w:val="none" w:sz="0" w:space="0" w:color="auto"/>
      </w:divBdr>
      <w:divsChild>
        <w:div w:id="387268503">
          <w:marLeft w:val="0"/>
          <w:marRight w:val="0"/>
          <w:marTop w:val="0"/>
          <w:marBottom w:val="0"/>
          <w:divBdr>
            <w:top w:val="none" w:sz="0" w:space="0" w:color="auto"/>
            <w:left w:val="none" w:sz="0" w:space="0" w:color="auto"/>
            <w:bottom w:val="none" w:sz="0" w:space="0" w:color="auto"/>
            <w:right w:val="none" w:sz="0" w:space="0" w:color="auto"/>
          </w:divBdr>
        </w:div>
        <w:div w:id="629556918">
          <w:marLeft w:val="0"/>
          <w:marRight w:val="0"/>
          <w:marTop w:val="0"/>
          <w:marBottom w:val="0"/>
          <w:divBdr>
            <w:top w:val="none" w:sz="0" w:space="0" w:color="auto"/>
            <w:left w:val="none" w:sz="0" w:space="0" w:color="auto"/>
            <w:bottom w:val="none" w:sz="0" w:space="0" w:color="auto"/>
            <w:right w:val="none" w:sz="0" w:space="0" w:color="auto"/>
          </w:divBdr>
        </w:div>
      </w:divsChild>
    </w:div>
    <w:div w:id="1716074612">
      <w:bodyDiv w:val="1"/>
      <w:marLeft w:val="0"/>
      <w:marRight w:val="0"/>
      <w:marTop w:val="0"/>
      <w:marBottom w:val="0"/>
      <w:divBdr>
        <w:top w:val="none" w:sz="0" w:space="0" w:color="auto"/>
        <w:left w:val="none" w:sz="0" w:space="0" w:color="auto"/>
        <w:bottom w:val="none" w:sz="0" w:space="0" w:color="auto"/>
        <w:right w:val="none" w:sz="0" w:space="0" w:color="auto"/>
      </w:divBdr>
    </w:div>
    <w:div w:id="1788740701">
      <w:bodyDiv w:val="1"/>
      <w:marLeft w:val="0"/>
      <w:marRight w:val="0"/>
      <w:marTop w:val="0"/>
      <w:marBottom w:val="0"/>
      <w:divBdr>
        <w:top w:val="none" w:sz="0" w:space="0" w:color="auto"/>
        <w:left w:val="none" w:sz="0" w:space="0" w:color="auto"/>
        <w:bottom w:val="none" w:sz="0" w:space="0" w:color="auto"/>
        <w:right w:val="none" w:sz="0" w:space="0" w:color="auto"/>
      </w:divBdr>
      <w:divsChild>
        <w:div w:id="368073277">
          <w:marLeft w:val="0"/>
          <w:marRight w:val="0"/>
          <w:marTop w:val="0"/>
          <w:marBottom w:val="0"/>
          <w:divBdr>
            <w:top w:val="none" w:sz="0" w:space="0" w:color="auto"/>
            <w:left w:val="none" w:sz="0" w:space="0" w:color="auto"/>
            <w:bottom w:val="none" w:sz="0" w:space="0" w:color="auto"/>
            <w:right w:val="none" w:sz="0" w:space="0" w:color="auto"/>
          </w:divBdr>
          <w:divsChild>
            <w:div w:id="224993112">
              <w:marLeft w:val="0"/>
              <w:marRight w:val="0"/>
              <w:marTop w:val="0"/>
              <w:marBottom w:val="0"/>
              <w:divBdr>
                <w:top w:val="none" w:sz="0" w:space="0" w:color="auto"/>
                <w:left w:val="none" w:sz="0" w:space="0" w:color="auto"/>
                <w:bottom w:val="none" w:sz="0" w:space="0" w:color="auto"/>
                <w:right w:val="none" w:sz="0" w:space="0" w:color="auto"/>
              </w:divBdr>
            </w:div>
            <w:div w:id="1081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561">
      <w:bodyDiv w:val="1"/>
      <w:marLeft w:val="0"/>
      <w:marRight w:val="0"/>
      <w:marTop w:val="0"/>
      <w:marBottom w:val="0"/>
      <w:divBdr>
        <w:top w:val="none" w:sz="0" w:space="0" w:color="auto"/>
        <w:left w:val="none" w:sz="0" w:space="0" w:color="auto"/>
        <w:bottom w:val="none" w:sz="0" w:space="0" w:color="auto"/>
        <w:right w:val="none" w:sz="0" w:space="0" w:color="auto"/>
      </w:divBdr>
      <w:divsChild>
        <w:div w:id="327290690">
          <w:marLeft w:val="0"/>
          <w:marRight w:val="0"/>
          <w:marTop w:val="0"/>
          <w:marBottom w:val="0"/>
          <w:divBdr>
            <w:top w:val="none" w:sz="0" w:space="0" w:color="auto"/>
            <w:left w:val="none" w:sz="0" w:space="0" w:color="auto"/>
            <w:bottom w:val="none" w:sz="0" w:space="0" w:color="auto"/>
            <w:right w:val="none" w:sz="0" w:space="0" w:color="auto"/>
          </w:divBdr>
        </w:div>
        <w:div w:id="943003622">
          <w:marLeft w:val="0"/>
          <w:marRight w:val="0"/>
          <w:marTop w:val="0"/>
          <w:marBottom w:val="0"/>
          <w:divBdr>
            <w:top w:val="none" w:sz="0" w:space="0" w:color="auto"/>
            <w:left w:val="none" w:sz="0" w:space="0" w:color="auto"/>
            <w:bottom w:val="none" w:sz="0" w:space="0" w:color="auto"/>
            <w:right w:val="none" w:sz="0" w:space="0" w:color="auto"/>
          </w:divBdr>
        </w:div>
        <w:div w:id="1347712567">
          <w:marLeft w:val="0"/>
          <w:marRight w:val="0"/>
          <w:marTop w:val="0"/>
          <w:marBottom w:val="0"/>
          <w:divBdr>
            <w:top w:val="none" w:sz="0" w:space="0" w:color="auto"/>
            <w:left w:val="none" w:sz="0" w:space="0" w:color="auto"/>
            <w:bottom w:val="none" w:sz="0" w:space="0" w:color="auto"/>
            <w:right w:val="none" w:sz="0" w:space="0" w:color="auto"/>
          </w:divBdr>
        </w:div>
      </w:divsChild>
    </w:div>
    <w:div w:id="1936860044">
      <w:bodyDiv w:val="1"/>
      <w:marLeft w:val="0"/>
      <w:marRight w:val="0"/>
      <w:marTop w:val="0"/>
      <w:marBottom w:val="0"/>
      <w:divBdr>
        <w:top w:val="none" w:sz="0" w:space="0" w:color="auto"/>
        <w:left w:val="none" w:sz="0" w:space="0" w:color="auto"/>
        <w:bottom w:val="none" w:sz="0" w:space="0" w:color="auto"/>
        <w:right w:val="none" w:sz="0" w:space="0" w:color="auto"/>
      </w:divBdr>
      <w:divsChild>
        <w:div w:id="9374756">
          <w:marLeft w:val="0"/>
          <w:marRight w:val="0"/>
          <w:marTop w:val="0"/>
          <w:marBottom w:val="0"/>
          <w:divBdr>
            <w:top w:val="none" w:sz="0" w:space="0" w:color="auto"/>
            <w:left w:val="none" w:sz="0" w:space="0" w:color="auto"/>
            <w:bottom w:val="none" w:sz="0" w:space="0" w:color="auto"/>
            <w:right w:val="none" w:sz="0" w:space="0" w:color="auto"/>
          </w:divBdr>
        </w:div>
        <w:div w:id="1091777292">
          <w:marLeft w:val="0"/>
          <w:marRight w:val="0"/>
          <w:marTop w:val="0"/>
          <w:marBottom w:val="0"/>
          <w:divBdr>
            <w:top w:val="none" w:sz="0" w:space="0" w:color="auto"/>
            <w:left w:val="none" w:sz="0" w:space="0" w:color="auto"/>
            <w:bottom w:val="none" w:sz="0" w:space="0" w:color="auto"/>
            <w:right w:val="none" w:sz="0" w:space="0" w:color="auto"/>
          </w:divBdr>
        </w:div>
        <w:div w:id="1287156817">
          <w:marLeft w:val="0"/>
          <w:marRight w:val="0"/>
          <w:marTop w:val="0"/>
          <w:marBottom w:val="0"/>
          <w:divBdr>
            <w:top w:val="none" w:sz="0" w:space="0" w:color="auto"/>
            <w:left w:val="none" w:sz="0" w:space="0" w:color="auto"/>
            <w:bottom w:val="none" w:sz="0" w:space="0" w:color="auto"/>
            <w:right w:val="none" w:sz="0" w:space="0" w:color="auto"/>
          </w:divBdr>
        </w:div>
        <w:div w:id="1604337236">
          <w:marLeft w:val="0"/>
          <w:marRight w:val="0"/>
          <w:marTop w:val="0"/>
          <w:marBottom w:val="0"/>
          <w:divBdr>
            <w:top w:val="none" w:sz="0" w:space="0" w:color="auto"/>
            <w:left w:val="none" w:sz="0" w:space="0" w:color="auto"/>
            <w:bottom w:val="none" w:sz="0" w:space="0" w:color="auto"/>
            <w:right w:val="none" w:sz="0" w:space="0" w:color="auto"/>
          </w:divBdr>
        </w:div>
      </w:divsChild>
    </w:div>
    <w:div w:id="196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3039973">
          <w:marLeft w:val="0"/>
          <w:marRight w:val="0"/>
          <w:marTop w:val="0"/>
          <w:marBottom w:val="0"/>
          <w:divBdr>
            <w:top w:val="none" w:sz="0" w:space="0" w:color="auto"/>
            <w:left w:val="none" w:sz="0" w:space="0" w:color="auto"/>
            <w:bottom w:val="none" w:sz="0" w:space="0" w:color="auto"/>
            <w:right w:val="none" w:sz="0" w:space="0" w:color="auto"/>
          </w:divBdr>
        </w:div>
        <w:div w:id="399445153">
          <w:marLeft w:val="0"/>
          <w:marRight w:val="0"/>
          <w:marTop w:val="0"/>
          <w:marBottom w:val="0"/>
          <w:divBdr>
            <w:top w:val="none" w:sz="0" w:space="0" w:color="auto"/>
            <w:left w:val="none" w:sz="0" w:space="0" w:color="auto"/>
            <w:bottom w:val="none" w:sz="0" w:space="0" w:color="auto"/>
            <w:right w:val="none" w:sz="0" w:space="0" w:color="auto"/>
          </w:divBdr>
        </w:div>
        <w:div w:id="647051888">
          <w:marLeft w:val="0"/>
          <w:marRight w:val="0"/>
          <w:marTop w:val="0"/>
          <w:marBottom w:val="0"/>
          <w:divBdr>
            <w:top w:val="none" w:sz="0" w:space="0" w:color="auto"/>
            <w:left w:val="none" w:sz="0" w:space="0" w:color="auto"/>
            <w:bottom w:val="none" w:sz="0" w:space="0" w:color="auto"/>
            <w:right w:val="none" w:sz="0" w:space="0" w:color="auto"/>
          </w:divBdr>
        </w:div>
        <w:div w:id="700546892">
          <w:marLeft w:val="0"/>
          <w:marRight w:val="0"/>
          <w:marTop w:val="0"/>
          <w:marBottom w:val="0"/>
          <w:divBdr>
            <w:top w:val="none" w:sz="0" w:space="0" w:color="auto"/>
            <w:left w:val="none" w:sz="0" w:space="0" w:color="auto"/>
            <w:bottom w:val="none" w:sz="0" w:space="0" w:color="auto"/>
            <w:right w:val="none" w:sz="0" w:space="0" w:color="auto"/>
          </w:divBdr>
        </w:div>
        <w:div w:id="1428428861">
          <w:marLeft w:val="0"/>
          <w:marRight w:val="0"/>
          <w:marTop w:val="0"/>
          <w:marBottom w:val="0"/>
          <w:divBdr>
            <w:top w:val="none" w:sz="0" w:space="0" w:color="auto"/>
            <w:left w:val="none" w:sz="0" w:space="0" w:color="auto"/>
            <w:bottom w:val="none" w:sz="0" w:space="0" w:color="auto"/>
            <w:right w:val="none" w:sz="0" w:space="0" w:color="auto"/>
          </w:divBdr>
        </w:div>
        <w:div w:id="1757288297">
          <w:marLeft w:val="0"/>
          <w:marRight w:val="0"/>
          <w:marTop w:val="0"/>
          <w:marBottom w:val="0"/>
          <w:divBdr>
            <w:top w:val="none" w:sz="0" w:space="0" w:color="auto"/>
            <w:left w:val="none" w:sz="0" w:space="0" w:color="auto"/>
            <w:bottom w:val="none" w:sz="0" w:space="0" w:color="auto"/>
            <w:right w:val="none" w:sz="0" w:space="0" w:color="auto"/>
          </w:divBdr>
        </w:div>
      </w:divsChild>
    </w:div>
    <w:div w:id="1985044050">
      <w:bodyDiv w:val="1"/>
      <w:marLeft w:val="0"/>
      <w:marRight w:val="0"/>
      <w:marTop w:val="0"/>
      <w:marBottom w:val="0"/>
      <w:divBdr>
        <w:top w:val="none" w:sz="0" w:space="0" w:color="auto"/>
        <w:left w:val="none" w:sz="0" w:space="0" w:color="auto"/>
        <w:bottom w:val="none" w:sz="0" w:space="0" w:color="auto"/>
        <w:right w:val="none" w:sz="0" w:space="0" w:color="auto"/>
      </w:divBdr>
      <w:divsChild>
        <w:div w:id="464734048">
          <w:marLeft w:val="0"/>
          <w:marRight w:val="0"/>
          <w:marTop w:val="0"/>
          <w:marBottom w:val="0"/>
          <w:divBdr>
            <w:top w:val="none" w:sz="0" w:space="0" w:color="auto"/>
            <w:left w:val="none" w:sz="0" w:space="0" w:color="auto"/>
            <w:bottom w:val="none" w:sz="0" w:space="0" w:color="auto"/>
            <w:right w:val="none" w:sz="0" w:space="0" w:color="auto"/>
          </w:divBdr>
        </w:div>
        <w:div w:id="1276211991">
          <w:marLeft w:val="0"/>
          <w:marRight w:val="0"/>
          <w:marTop w:val="0"/>
          <w:marBottom w:val="0"/>
          <w:divBdr>
            <w:top w:val="none" w:sz="0" w:space="0" w:color="auto"/>
            <w:left w:val="none" w:sz="0" w:space="0" w:color="auto"/>
            <w:bottom w:val="none" w:sz="0" w:space="0" w:color="auto"/>
            <w:right w:val="none" w:sz="0" w:space="0" w:color="auto"/>
          </w:divBdr>
        </w:div>
        <w:div w:id="1397438358">
          <w:marLeft w:val="0"/>
          <w:marRight w:val="0"/>
          <w:marTop w:val="0"/>
          <w:marBottom w:val="0"/>
          <w:divBdr>
            <w:top w:val="none" w:sz="0" w:space="0" w:color="auto"/>
            <w:left w:val="none" w:sz="0" w:space="0" w:color="auto"/>
            <w:bottom w:val="none" w:sz="0" w:space="0" w:color="auto"/>
            <w:right w:val="none" w:sz="0" w:space="0" w:color="auto"/>
          </w:divBdr>
        </w:div>
      </w:divsChild>
    </w:div>
    <w:div w:id="1993942923">
      <w:bodyDiv w:val="1"/>
      <w:marLeft w:val="0"/>
      <w:marRight w:val="0"/>
      <w:marTop w:val="0"/>
      <w:marBottom w:val="0"/>
      <w:divBdr>
        <w:top w:val="none" w:sz="0" w:space="0" w:color="auto"/>
        <w:left w:val="none" w:sz="0" w:space="0" w:color="auto"/>
        <w:bottom w:val="none" w:sz="0" w:space="0" w:color="auto"/>
        <w:right w:val="none" w:sz="0" w:space="0" w:color="auto"/>
      </w:divBdr>
    </w:div>
    <w:div w:id="2028869713">
      <w:bodyDiv w:val="1"/>
      <w:marLeft w:val="0"/>
      <w:marRight w:val="0"/>
      <w:marTop w:val="0"/>
      <w:marBottom w:val="0"/>
      <w:divBdr>
        <w:top w:val="none" w:sz="0" w:space="0" w:color="auto"/>
        <w:left w:val="none" w:sz="0" w:space="0" w:color="auto"/>
        <w:bottom w:val="none" w:sz="0" w:space="0" w:color="auto"/>
        <w:right w:val="none" w:sz="0" w:space="0" w:color="auto"/>
      </w:divBdr>
    </w:div>
    <w:div w:id="2040082787">
      <w:bodyDiv w:val="1"/>
      <w:marLeft w:val="0"/>
      <w:marRight w:val="0"/>
      <w:marTop w:val="0"/>
      <w:marBottom w:val="0"/>
      <w:divBdr>
        <w:top w:val="none" w:sz="0" w:space="0" w:color="auto"/>
        <w:left w:val="none" w:sz="0" w:space="0" w:color="auto"/>
        <w:bottom w:val="none" w:sz="0" w:space="0" w:color="auto"/>
        <w:right w:val="none" w:sz="0" w:space="0" w:color="auto"/>
      </w:divBdr>
      <w:divsChild>
        <w:div w:id="1368989671">
          <w:marLeft w:val="0"/>
          <w:marRight w:val="0"/>
          <w:marTop w:val="0"/>
          <w:marBottom w:val="0"/>
          <w:divBdr>
            <w:top w:val="none" w:sz="0" w:space="0" w:color="auto"/>
            <w:left w:val="none" w:sz="0" w:space="0" w:color="auto"/>
            <w:bottom w:val="none" w:sz="0" w:space="0" w:color="auto"/>
            <w:right w:val="none" w:sz="0" w:space="0" w:color="auto"/>
          </w:divBdr>
        </w:div>
        <w:div w:id="1933196641">
          <w:marLeft w:val="0"/>
          <w:marRight w:val="0"/>
          <w:marTop w:val="0"/>
          <w:marBottom w:val="0"/>
          <w:divBdr>
            <w:top w:val="none" w:sz="0" w:space="0" w:color="auto"/>
            <w:left w:val="none" w:sz="0" w:space="0" w:color="auto"/>
            <w:bottom w:val="none" w:sz="0" w:space="0" w:color="auto"/>
            <w:right w:val="none" w:sz="0" w:space="0" w:color="auto"/>
          </w:divBdr>
        </w:div>
      </w:divsChild>
    </w:div>
    <w:div w:id="2094007364">
      <w:bodyDiv w:val="1"/>
      <w:marLeft w:val="0"/>
      <w:marRight w:val="0"/>
      <w:marTop w:val="0"/>
      <w:marBottom w:val="0"/>
      <w:divBdr>
        <w:top w:val="none" w:sz="0" w:space="0" w:color="auto"/>
        <w:left w:val="none" w:sz="0" w:space="0" w:color="auto"/>
        <w:bottom w:val="none" w:sz="0" w:space="0" w:color="auto"/>
        <w:right w:val="none" w:sz="0" w:space="0" w:color="auto"/>
      </w:divBdr>
      <w:divsChild>
        <w:div w:id="685521809">
          <w:marLeft w:val="0"/>
          <w:marRight w:val="0"/>
          <w:marTop w:val="0"/>
          <w:marBottom w:val="0"/>
          <w:divBdr>
            <w:top w:val="none" w:sz="0" w:space="0" w:color="auto"/>
            <w:left w:val="none" w:sz="0" w:space="0" w:color="auto"/>
            <w:bottom w:val="none" w:sz="0" w:space="0" w:color="auto"/>
            <w:right w:val="none" w:sz="0" w:space="0" w:color="auto"/>
          </w:divBdr>
        </w:div>
        <w:div w:id="749500063">
          <w:marLeft w:val="0"/>
          <w:marRight w:val="0"/>
          <w:marTop w:val="0"/>
          <w:marBottom w:val="0"/>
          <w:divBdr>
            <w:top w:val="none" w:sz="0" w:space="0" w:color="auto"/>
            <w:left w:val="none" w:sz="0" w:space="0" w:color="auto"/>
            <w:bottom w:val="none" w:sz="0" w:space="0" w:color="auto"/>
            <w:right w:val="none" w:sz="0" w:space="0" w:color="auto"/>
          </w:divBdr>
        </w:div>
        <w:div w:id="992564198">
          <w:marLeft w:val="0"/>
          <w:marRight w:val="0"/>
          <w:marTop w:val="0"/>
          <w:marBottom w:val="0"/>
          <w:divBdr>
            <w:top w:val="none" w:sz="0" w:space="0" w:color="auto"/>
            <w:left w:val="none" w:sz="0" w:space="0" w:color="auto"/>
            <w:bottom w:val="none" w:sz="0" w:space="0" w:color="auto"/>
            <w:right w:val="none" w:sz="0" w:space="0" w:color="auto"/>
          </w:divBdr>
        </w:div>
        <w:div w:id="1362123308">
          <w:marLeft w:val="0"/>
          <w:marRight w:val="0"/>
          <w:marTop w:val="0"/>
          <w:marBottom w:val="0"/>
          <w:divBdr>
            <w:top w:val="none" w:sz="0" w:space="0" w:color="auto"/>
            <w:left w:val="none" w:sz="0" w:space="0" w:color="auto"/>
            <w:bottom w:val="none" w:sz="0" w:space="0" w:color="auto"/>
            <w:right w:val="none" w:sz="0" w:space="0" w:color="auto"/>
          </w:divBdr>
        </w:div>
        <w:div w:id="1774353530">
          <w:marLeft w:val="0"/>
          <w:marRight w:val="0"/>
          <w:marTop w:val="0"/>
          <w:marBottom w:val="0"/>
          <w:divBdr>
            <w:top w:val="none" w:sz="0" w:space="0" w:color="auto"/>
            <w:left w:val="none" w:sz="0" w:space="0" w:color="auto"/>
            <w:bottom w:val="none" w:sz="0" w:space="0" w:color="auto"/>
            <w:right w:val="none" w:sz="0" w:space="0" w:color="auto"/>
          </w:divBdr>
        </w:div>
        <w:div w:id="208845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reillyHES/Capstone" TargetMode="External"/><Relationship Id="rId18" Type="http://schemas.openxmlformats.org/officeDocument/2006/relationships/hyperlink" Target="https://crystalbridges.org/online-learnin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khanacademy.org/science/biology/ecology" TargetMode="External"/><Relationship Id="rId7" Type="http://schemas.openxmlformats.org/officeDocument/2006/relationships/endnotes" Target="endnotes.xml"/><Relationship Id="rId12" Type="http://schemas.openxmlformats.org/officeDocument/2006/relationships/hyperlink" Target="http://johnr1.sgedu.site/wp/" TargetMode="External"/><Relationship Id="rId17" Type="http://schemas.openxmlformats.org/officeDocument/2006/relationships/hyperlink" Target="https://www.coursera.org/" TargetMode="External"/><Relationship Id="rId25" Type="http://schemas.openxmlformats.org/officeDocument/2006/relationships/hyperlink" Target="https://www.tutorialspoint.com/environmental_studies/index.htm" TargetMode="External"/><Relationship Id="rId2" Type="http://schemas.openxmlformats.org/officeDocument/2006/relationships/numbering" Target="numbering.xml"/><Relationship Id="rId16" Type="http://schemas.openxmlformats.org/officeDocument/2006/relationships/hyperlink" Target="http://www.learningsolutionsmag.com/articles/283/closing-the-loop-in-e-learning-development-how-to-reconnect-instructional-design-and-project-management" TargetMode="External"/><Relationship Id="rId20" Type="http://schemas.openxmlformats.org/officeDocument/2006/relationships/hyperlink" Target="https://libguides.humboldt.edu/openedu/em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educationaldesigner.org/ed/volume1/issue1/article2/pdf/ed_1_1_schunn_08.pdf" TargetMode="External"/><Relationship Id="rId5" Type="http://schemas.openxmlformats.org/officeDocument/2006/relationships/webSettings" Target="webSettings.xml"/><Relationship Id="rId15" Type="http://schemas.openxmlformats.org/officeDocument/2006/relationships/hyperlink" Target="http://www.bbc.co.uk/learning/subjects/environmental_studies.shtml" TargetMode="External"/><Relationship Id="rId23" Type="http://schemas.openxmlformats.org/officeDocument/2006/relationships/hyperlink" Target="https://campustechnology.com/articles/2014/07/02/16-oer-sites-every-educator-should-know.asp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growthengineering.co.uk/learning-port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earningindustry.com/managing-e-learning-projects" TargetMode="External"/><Relationship Id="rId22" Type="http://schemas.openxmlformats.org/officeDocument/2006/relationships/hyperlink" Target="https://www.lynda.com/WordPress-tutorials/WordPress-5-Essential-Training/651229-2.html"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4372-419C-4A50-90CE-A7CAD59C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Capstone Final Document</vt:lpstr>
    </vt:vector>
  </TitlesOfParts>
  <Company>New Vision Systems, Inc.</Company>
  <LinksUpToDate>false</LinksUpToDate>
  <CharactersWithSpaces>16605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Document</dc:title>
  <dc:subject/>
  <dc:creator>HP Authorized Customer</dc:creator>
  <cp:keywords/>
  <dc:description/>
  <cp:lastModifiedBy>jreilly</cp:lastModifiedBy>
  <cp:revision>6</cp:revision>
  <cp:lastPrinted>2015-12-17T20:33:00Z</cp:lastPrinted>
  <dcterms:created xsi:type="dcterms:W3CDTF">2020-04-26T21:48:00Z</dcterms:created>
  <dcterms:modified xsi:type="dcterms:W3CDTF">2020-04-27T04:25:00Z</dcterms:modified>
</cp:coreProperties>
</file>