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yp3xe75djbr" w:id="0"/>
      <w:bookmarkEnd w:id="0"/>
      <w:r w:rsidDel="00000000" w:rsidR="00000000" w:rsidRPr="00000000">
        <w:rPr>
          <w:b w:val="1"/>
          <w:sz w:val="46"/>
          <w:szCs w:val="46"/>
          <w:rtl w:val="0"/>
        </w:rPr>
        <w:t xml:space="preserve">Gravity as Quark Entanglement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14jjtpgaa47"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Gravity, one of the four fundamental forces of the universe, is universal and affects all objects with mass and energy. While Einstein's general relativity theory explains gravity on a macroscopic scale, the quantum-level origin of gravity remains a subject of exploration.</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explores the concept of "Quark Entanglement" as a potential explanation for the quantum origins of gravity. Quark entanglement refers to a phenomenon in quantum physics where two or more quarks become interconnected, sharing the same fate, even when separated by a significant distance. It is hypothesized that the exchange of virtual particles mediates this entanglement, resulting in the emergence of a force of attraction between objects with mass and energy.</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dvxo7iur78u5" w:id="2"/>
      <w:bookmarkEnd w:id="2"/>
      <w:r w:rsidDel="00000000" w:rsidR="00000000" w:rsidRPr="00000000">
        <w:rPr>
          <w:b w:val="1"/>
          <w:sz w:val="34"/>
          <w:szCs w:val="34"/>
          <w:rtl w:val="0"/>
        </w:rPr>
        <w:t xml:space="preserve">Quark Entanglement Array</w:t>
      </w:r>
    </w:p>
    <w:p w:rsidR="00000000" w:rsidDel="00000000" w:rsidP="00000000" w:rsidRDefault="00000000" w:rsidRPr="00000000" w14:paraId="00000006">
      <w:pPr>
        <w:spacing w:after="240" w:before="240" w:lineRule="auto"/>
        <w:rPr/>
      </w:pPr>
      <w:r w:rsidDel="00000000" w:rsidR="00000000" w:rsidRPr="00000000">
        <w:rPr>
          <w:rtl w:val="0"/>
        </w:rPr>
        <w:t xml:space="preserve">A Quark Entanglement Array, similar in principle to a Halbach array but involving quarks, could be employed to generate either attractive or repulsive forces between objects. The orientation of the array would determine the nature of the force.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dzt5dfv76f2j" w:id="3"/>
      <w:bookmarkEnd w:id="3"/>
      <w:r w:rsidDel="00000000" w:rsidR="00000000" w:rsidRPr="00000000">
        <w:rPr>
          <w:b w:val="1"/>
          <w:sz w:val="34"/>
          <w:szCs w:val="34"/>
          <w:rtl w:val="0"/>
        </w:rPr>
        <w:t xml:space="preserve">Matter-Antimatter Circuits</w:t>
      </w:r>
    </w:p>
    <w:p w:rsidR="00000000" w:rsidDel="00000000" w:rsidP="00000000" w:rsidRDefault="00000000" w:rsidRPr="00000000" w14:paraId="00000008">
      <w:pPr>
        <w:spacing w:after="240" w:before="240" w:lineRule="auto"/>
        <w:rPr/>
      </w:pPr>
      <w:r w:rsidDel="00000000" w:rsidR="00000000" w:rsidRPr="00000000">
        <w:rPr>
          <w:rtl w:val="0"/>
        </w:rPr>
        <w:t xml:space="preserve">Entangled quarks can form different types of circuits: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Matter-Antimatter Circuits:</w:t>
      </w:r>
      <w:r w:rsidDel="00000000" w:rsidR="00000000" w:rsidRPr="00000000">
        <w:rPr>
          <w:rtl w:val="0"/>
        </w:rPr>
        <w:t xml:space="preserve"> These circuits are attractive in nature.</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Matter-Matter and Antimatter-Antimatter Circuits:</w:t>
      </w:r>
      <w:r w:rsidDel="00000000" w:rsidR="00000000" w:rsidRPr="00000000">
        <w:rPr>
          <w:rtl w:val="0"/>
        </w:rPr>
        <w:t xml:space="preserve"> These circuits create repulsive forces.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e5e4udjszmh3" w:id="4"/>
      <w:bookmarkEnd w:id="4"/>
      <w:r w:rsidDel="00000000" w:rsidR="00000000" w:rsidRPr="00000000">
        <w:rPr>
          <w:b w:val="1"/>
          <w:sz w:val="34"/>
          <w:szCs w:val="34"/>
          <w:rtl w:val="0"/>
        </w:rPr>
        <w:t xml:space="preserve">Attractive or Repulsive Forces</w:t>
      </w:r>
    </w:p>
    <w:p w:rsidR="00000000" w:rsidDel="00000000" w:rsidP="00000000" w:rsidRDefault="00000000" w:rsidRPr="00000000" w14:paraId="0000000C">
      <w:pPr>
        <w:spacing w:after="240" w:before="240" w:lineRule="auto"/>
        <w:rPr/>
      </w:pPr>
      <w:r w:rsidDel="00000000" w:rsidR="00000000" w:rsidRPr="00000000">
        <w:rPr>
          <w:rtl w:val="0"/>
        </w:rPr>
        <w:t xml:space="preserve">The entanglement of quarks can produce both attractive and repulsive forces, and these forces can occur irrespective of the velocity of the quarks. It is important to emphasize that the polarity of the quark-antiquark motion plays a vital role in creating the attractive forces observed in matter-antimatter circuits, regardless of the quarks' velocity.</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wjngnpspa330" w:id="5"/>
      <w:bookmarkEnd w:id="5"/>
      <w:r w:rsidDel="00000000" w:rsidR="00000000" w:rsidRPr="00000000">
        <w:rPr>
          <w:b w:val="1"/>
          <w:sz w:val="34"/>
          <w:szCs w:val="34"/>
          <w:rtl w:val="0"/>
        </w:rPr>
        <w:t xml:space="preserve">The Casimir Effect</w:t>
      </w:r>
    </w:p>
    <w:p w:rsidR="00000000" w:rsidDel="00000000" w:rsidP="00000000" w:rsidRDefault="00000000" w:rsidRPr="00000000" w14:paraId="0000000E">
      <w:pPr>
        <w:spacing w:after="240" w:before="240" w:lineRule="auto"/>
        <w:rPr/>
      </w:pPr>
      <w:r w:rsidDel="00000000" w:rsidR="00000000" w:rsidRPr="00000000">
        <w:rPr>
          <w:rtl w:val="0"/>
        </w:rPr>
        <w:t xml:space="preserve">An analogous phenomenon in the realm of quantum physics is the Casimir effect. While it doesn't involve quarks but rather photons, it shares similarities with quark entanglement. The Casimir effect does not rely on velocity but rather quantum fluctuations for its macroscopic effects. In this phenomenon, virtual particles form matter-antimatter circuits, such as electrons and positrons, without the requirement of velocity.</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jeib12kmc7nv" w:id="6"/>
      <w:bookmarkEnd w:id="6"/>
      <w:r w:rsidDel="00000000" w:rsidR="00000000" w:rsidRPr="00000000">
        <w:rPr>
          <w:b w:val="1"/>
          <w:sz w:val="34"/>
          <w:szCs w:val="34"/>
          <w:rtl w:val="0"/>
        </w:rPr>
        <w:t xml:space="preserve">Comparison to the Casimir Effect and Pair Production</w:t>
      </w:r>
    </w:p>
    <w:p w:rsidR="00000000" w:rsidDel="00000000" w:rsidP="00000000" w:rsidRDefault="00000000" w:rsidRPr="00000000" w14:paraId="00000010">
      <w:pPr>
        <w:spacing w:after="240" w:before="240" w:lineRule="auto"/>
        <w:rPr/>
      </w:pPr>
      <w:r w:rsidDel="00000000" w:rsidR="00000000" w:rsidRPr="00000000">
        <w:rPr>
          <w:rtl w:val="0"/>
        </w:rPr>
        <w:t xml:space="preserve">The Casimir effect, like quark entanglement, involves the manifestation of macroscopic forces through quantum fluctuations without the necessity of velocity. In the Casimir effect, virtual particles give rise to attractive forces due to the formation of matter-antimatter circuits from electrons and positrons, specifically involving photons. Similarly, in the process of pair production, a type of Spontaneous Parametric Down-Conversion (SPDC), virtual particles generate entangled electron-positron pairs without the requirement of velocity, demonstrating that entanglement can occur through quantum fluctuations. In both cases, the conservation of energy results in entangled particles.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2xnoudaxoz2p" w:id="7"/>
      <w:bookmarkEnd w:id="7"/>
      <w:r w:rsidDel="00000000" w:rsidR="00000000" w:rsidRPr="00000000">
        <w:rPr>
          <w:b w:val="1"/>
          <w:sz w:val="34"/>
          <w:szCs w:val="34"/>
          <w:rtl w:val="0"/>
        </w:rPr>
        <w:t xml:space="preserve">Article Critique</w:t>
      </w:r>
    </w:p>
    <w:p w:rsidR="00000000" w:rsidDel="00000000" w:rsidP="00000000" w:rsidRDefault="00000000" w:rsidRPr="00000000" w14:paraId="00000012">
      <w:pPr>
        <w:spacing w:after="240" w:before="240" w:lineRule="auto"/>
        <w:rPr/>
      </w:pPr>
      <w:r w:rsidDel="00000000" w:rsidR="00000000" w:rsidRPr="00000000">
        <w:rPr>
          <w:rtl w:val="0"/>
        </w:rPr>
        <w:t xml:space="preserve">The article "Gravity and Quark Velocity Entanglement" by Eli Peter Manor (Israel Medical Association, Caesarea, Israel) provides a different perspective, arguing that the basis of gravity lies in the velocity of quark motion. However, it is crucial to acknowledge that velocity is not a requirement for attractive forces to occur in the matter-antimatter circuit. In fact, the polarity of the quark-antiquark motion is the primary factor responsible for the attractive forces associated with gravity. While velocity may play a role, it is not a prerequisite for these forces to manifest.</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wt9owad6cnnm" w:id="8"/>
      <w:bookmarkEnd w:id="8"/>
      <w:r w:rsidDel="00000000" w:rsidR="00000000" w:rsidRPr="00000000">
        <w:rPr>
          <w:b w:val="1"/>
          <w:sz w:val="34"/>
          <w:szCs w:val="34"/>
          <w:rtl w:val="0"/>
        </w:rPr>
        <w:t xml:space="preserve">Conclusion</w:t>
      </w:r>
    </w:p>
    <w:p w:rsidR="00000000" w:rsidDel="00000000" w:rsidP="00000000" w:rsidRDefault="00000000" w:rsidRPr="00000000" w14:paraId="00000014">
      <w:pPr>
        <w:spacing w:after="240" w:before="240" w:lineRule="auto"/>
        <w:rPr/>
      </w:pPr>
      <w:r w:rsidDel="00000000" w:rsidR="00000000" w:rsidRPr="00000000">
        <w:rPr>
          <w:rtl w:val="0"/>
        </w:rPr>
        <w:t xml:space="preserve">While the equivalence of gravity and quark entanglement is not yet conclusively proven, the similarities between the two phenomena are remarkable. It is plausible that gravity is a macroscopic manifestation of quark entanglement, making it a quantum phenomenon that can be understood within the framework of quantum physics. If validated, this would be a groundbreaking advancement in our comprehension of the fundamental forces governing the universe.</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tc9qw6jbi64d" w:id="9"/>
      <w:bookmarkEnd w:id="9"/>
      <w:r w:rsidDel="00000000" w:rsidR="00000000" w:rsidRPr="00000000">
        <w:rPr>
          <w:b w:val="1"/>
          <w:sz w:val="34"/>
          <w:szCs w:val="34"/>
          <w:rtl w:val="0"/>
        </w:rPr>
        <w:t xml:space="preserve">Future Work</w:t>
      </w:r>
    </w:p>
    <w:p w:rsidR="00000000" w:rsidDel="00000000" w:rsidP="00000000" w:rsidRDefault="00000000" w:rsidRPr="00000000" w14:paraId="00000016">
      <w:pPr>
        <w:spacing w:after="240" w:before="240" w:lineRule="auto"/>
        <w:rPr/>
      </w:pPr>
      <w:r w:rsidDel="00000000" w:rsidR="00000000" w:rsidRPr="00000000">
        <w:rPr>
          <w:rtl w:val="0"/>
        </w:rPr>
        <w:t xml:space="preserve">Further research is necessary to establish whether gravity and quark entanglement are indeed equivalent. This could involve the development of experiments aimed at directly measuring quark entanglement in spacetime. Another avenue for investigation is the creation of a unified theory of quantum gravity, which would integrate the principles of quantum mechanics with those of general relativity. While challenging, this pursuit is a crucial step toward achieving a comprehensive understanding of gravity.</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u1z0gavvkixv" w:id="10"/>
      <w:bookmarkEnd w:id="10"/>
      <w:r w:rsidDel="00000000" w:rsidR="00000000" w:rsidRPr="00000000">
        <w:rPr>
          <w:b w:val="1"/>
          <w:sz w:val="34"/>
          <w:szCs w:val="34"/>
          <w:rtl w:val="0"/>
        </w:rPr>
        <w:t xml:space="preserve">References</w:t>
      </w:r>
    </w:p>
    <w:p w:rsidR="00000000" w:rsidDel="00000000" w:rsidP="00000000" w:rsidRDefault="00000000" w:rsidRPr="00000000" w14:paraId="00000018">
      <w:pPr>
        <w:numPr>
          <w:ilvl w:val="0"/>
          <w:numId w:val="1"/>
        </w:numPr>
        <w:spacing w:after="0" w:afterAutospacing="0" w:before="240" w:lineRule="auto"/>
        <w:ind w:left="720" w:hanging="360"/>
      </w:pPr>
      <w:hyperlink r:id="rId6">
        <w:r w:rsidDel="00000000" w:rsidR="00000000" w:rsidRPr="00000000">
          <w:rPr>
            <w:color w:val="1155cc"/>
            <w:u w:val="single"/>
            <w:rtl w:val="0"/>
          </w:rPr>
          <w:t xml:space="preserve">Article: "Gravity and Quark Velocity Entanglement"</w:t>
        </w:r>
      </w:hyperlink>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pPr>
      <w:hyperlink r:id="rId7">
        <w:r w:rsidDel="00000000" w:rsidR="00000000" w:rsidRPr="00000000">
          <w:rPr>
            <w:color w:val="1155cc"/>
            <w:u w:val="single"/>
            <w:rtl w:val="0"/>
          </w:rPr>
          <w:t xml:space="preserve">Wikipedia: Casimir Effect</w:t>
        </w:r>
      </w:hyperlink>
      <w:r w:rsidDel="00000000" w:rsidR="00000000" w:rsidRPr="00000000">
        <w:rPr>
          <w:rtl w:val="0"/>
        </w:rPr>
      </w:r>
    </w:p>
    <w:p w:rsidR="00000000" w:rsidDel="00000000" w:rsidP="00000000" w:rsidRDefault="00000000" w:rsidRPr="00000000" w14:paraId="0000001A">
      <w:pPr>
        <w:numPr>
          <w:ilvl w:val="0"/>
          <w:numId w:val="1"/>
        </w:numPr>
        <w:spacing w:after="0" w:afterAutospacing="0" w:before="0" w:beforeAutospacing="0" w:lineRule="auto"/>
        <w:ind w:left="720" w:hanging="360"/>
      </w:pPr>
      <w:hyperlink r:id="rId8">
        <w:r w:rsidDel="00000000" w:rsidR="00000000" w:rsidRPr="00000000">
          <w:rPr>
            <w:color w:val="1155cc"/>
            <w:u w:val="single"/>
            <w:rtl w:val="0"/>
          </w:rPr>
          <w:t xml:space="preserve">Wikipedia: Quantum Entanglement</w:t>
        </w:r>
      </w:hyperlink>
      <w:r w:rsidDel="00000000" w:rsidR="00000000" w:rsidRPr="00000000">
        <w:rPr>
          <w:rtl w:val="0"/>
        </w:rPr>
      </w:r>
    </w:p>
    <w:p w:rsidR="00000000" w:rsidDel="00000000" w:rsidP="00000000" w:rsidRDefault="00000000" w:rsidRPr="00000000" w14:paraId="0000001B">
      <w:pPr>
        <w:numPr>
          <w:ilvl w:val="0"/>
          <w:numId w:val="1"/>
        </w:numPr>
        <w:spacing w:after="240" w:before="0" w:beforeAutospacing="0" w:lineRule="auto"/>
        <w:ind w:left="720" w:hanging="360"/>
      </w:pPr>
      <w:hyperlink r:id="rId9">
        <w:r w:rsidDel="00000000" w:rsidR="00000000" w:rsidRPr="00000000">
          <w:rPr>
            <w:color w:val="1155cc"/>
            <w:u w:val="single"/>
            <w:rtl w:val="0"/>
          </w:rPr>
          <w:t xml:space="preserve">Journal of Modern Physics Article: "Gravity and Quark Velocity Entanglement"</w:t>
        </w:r>
      </w:hyperlink>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lineRule="auto"/>
        <w:rPr>
          <w:b w:val="1"/>
        </w:rPr>
      </w:pPr>
      <w:r w:rsidDel="00000000" w:rsidR="00000000" w:rsidRPr="00000000">
        <w:rPr>
          <w:b w:val="1"/>
          <w:rtl w:val="0"/>
        </w:rPr>
        <w:t xml:space="preserve">Inductive Proof (Hypothetical Scenario):</w:t>
      </w:r>
    </w:p>
    <w:p w:rsidR="00000000" w:rsidDel="00000000" w:rsidP="00000000" w:rsidRDefault="00000000" w:rsidRPr="00000000" w14:paraId="0000001F">
      <w:pPr>
        <w:spacing w:after="240" w:before="240" w:lineRule="auto"/>
        <w:rPr/>
      </w:pPr>
      <w:r w:rsidDel="00000000" w:rsidR="00000000" w:rsidRPr="00000000">
        <w:rPr>
          <w:b w:val="1"/>
          <w:rtl w:val="0"/>
        </w:rPr>
        <w:t xml:space="preserve">Observation 1:</w:t>
      </w:r>
      <w:r w:rsidDel="00000000" w:rsidR="00000000" w:rsidRPr="00000000">
        <w:rPr>
          <w:rtl w:val="0"/>
        </w:rPr>
        <w:t xml:space="preserve"> Numerous observations and experiments in quantum physics have confirmed the existence of quark entanglement, a phenomenon where two or more quarks become interconnected, sharing the same quantum state, regardless of the distance separating them.</w:t>
      </w:r>
    </w:p>
    <w:p w:rsidR="00000000" w:rsidDel="00000000" w:rsidP="00000000" w:rsidRDefault="00000000" w:rsidRPr="00000000" w14:paraId="00000020">
      <w:pPr>
        <w:spacing w:after="240" w:before="240" w:lineRule="auto"/>
        <w:rPr/>
      </w:pPr>
      <w:r w:rsidDel="00000000" w:rsidR="00000000" w:rsidRPr="00000000">
        <w:rPr>
          <w:b w:val="1"/>
          <w:rtl w:val="0"/>
        </w:rPr>
        <w:t xml:space="preserve">Observation 2:</w:t>
      </w:r>
      <w:r w:rsidDel="00000000" w:rsidR="00000000" w:rsidRPr="00000000">
        <w:rPr>
          <w:rtl w:val="0"/>
        </w:rPr>
        <w:t xml:space="preserve"> Theoretical studies and experiments in quantum physics have shown that quark entanglement can be mediated by the exchange of virtual particles, which arise due to quantum fluctuations.</w:t>
      </w:r>
    </w:p>
    <w:p w:rsidR="00000000" w:rsidDel="00000000" w:rsidP="00000000" w:rsidRDefault="00000000" w:rsidRPr="00000000" w14:paraId="00000021">
      <w:pPr>
        <w:spacing w:after="240" w:before="240" w:lineRule="auto"/>
        <w:rPr/>
      </w:pPr>
      <w:r w:rsidDel="00000000" w:rsidR="00000000" w:rsidRPr="00000000">
        <w:rPr>
          <w:b w:val="1"/>
          <w:rtl w:val="0"/>
        </w:rPr>
        <w:t xml:space="preserve">Observation 3:</w:t>
      </w:r>
      <w:r w:rsidDel="00000000" w:rsidR="00000000" w:rsidRPr="00000000">
        <w:rPr>
          <w:rtl w:val="0"/>
        </w:rPr>
        <w:t xml:space="preserve"> Quantum physicists have proposed that quark entanglement may give rise to a force of attraction between objects with mass and energy, providing a potential explanation for the phenomenon of gravity.</w:t>
      </w:r>
    </w:p>
    <w:p w:rsidR="00000000" w:rsidDel="00000000" w:rsidP="00000000" w:rsidRDefault="00000000" w:rsidRPr="00000000" w14:paraId="00000022">
      <w:pPr>
        <w:spacing w:after="240" w:before="240" w:lineRule="auto"/>
        <w:rPr/>
      </w:pPr>
      <w:r w:rsidDel="00000000" w:rsidR="00000000" w:rsidRPr="00000000">
        <w:rPr>
          <w:b w:val="1"/>
          <w:rtl w:val="0"/>
        </w:rPr>
        <w:t xml:space="preserve">Observation 4:</w:t>
      </w:r>
      <w:r w:rsidDel="00000000" w:rsidR="00000000" w:rsidRPr="00000000">
        <w:rPr>
          <w:rtl w:val="0"/>
        </w:rPr>
        <w:t xml:space="preserve"> Experiments have been conducted to test the feasibility of creating Quark Entanglement Arrays, analogous to Halbach arrays but involving quarks. These experiments have shown that it is theoretically possible to generate attractive or repulsive forces between objects by manipulating the orientation of the array.</w:t>
      </w:r>
    </w:p>
    <w:p w:rsidR="00000000" w:rsidDel="00000000" w:rsidP="00000000" w:rsidRDefault="00000000" w:rsidRPr="00000000" w14:paraId="00000023">
      <w:pPr>
        <w:spacing w:after="240" w:before="240" w:lineRule="auto"/>
        <w:rPr/>
      </w:pPr>
      <w:r w:rsidDel="00000000" w:rsidR="00000000" w:rsidRPr="00000000">
        <w:rPr>
          <w:b w:val="1"/>
          <w:rtl w:val="0"/>
        </w:rPr>
        <w:t xml:space="preserve">Observation 5:</w:t>
      </w:r>
      <w:r w:rsidDel="00000000" w:rsidR="00000000" w:rsidRPr="00000000">
        <w:rPr>
          <w:rtl w:val="0"/>
        </w:rPr>
        <w:t xml:space="preserve"> In the context of quark entanglement, it has been observed that matter-antimatter circuits, formed by entangled quarks, result in attractive forces, while matter-matter and antimatter-antimatter circuits create repulsive forces.</w:t>
      </w:r>
    </w:p>
    <w:p w:rsidR="00000000" w:rsidDel="00000000" w:rsidP="00000000" w:rsidRDefault="00000000" w:rsidRPr="00000000" w14:paraId="00000024">
      <w:pPr>
        <w:spacing w:after="240" w:before="240" w:lineRule="auto"/>
        <w:rPr/>
      </w:pPr>
      <w:r w:rsidDel="00000000" w:rsidR="00000000" w:rsidRPr="00000000">
        <w:rPr>
          <w:b w:val="1"/>
          <w:rtl w:val="0"/>
        </w:rPr>
        <w:t xml:space="preserve">Observation 6:</w:t>
      </w:r>
      <w:r w:rsidDel="00000000" w:rsidR="00000000" w:rsidRPr="00000000">
        <w:rPr>
          <w:rtl w:val="0"/>
        </w:rPr>
        <w:t xml:space="preserve"> Studies have indicated that the velocity of quarks is not necessarily required for the creation of attractive forces within matter-antimatter circuits. Instead, the polarity of the quark-antiquark motion has been identified as a primary factor responsible for the attractive forces associated with gravity.</w:t>
      </w:r>
    </w:p>
    <w:p w:rsidR="00000000" w:rsidDel="00000000" w:rsidP="00000000" w:rsidRDefault="00000000" w:rsidRPr="00000000" w14:paraId="00000025">
      <w:pPr>
        <w:spacing w:after="240" w:before="240" w:lineRule="auto"/>
        <w:rPr/>
      </w:pPr>
      <w:r w:rsidDel="00000000" w:rsidR="00000000" w:rsidRPr="00000000">
        <w:rPr>
          <w:b w:val="1"/>
          <w:rtl w:val="0"/>
        </w:rPr>
        <w:t xml:space="preserve">Observation 7:</w:t>
      </w:r>
      <w:r w:rsidDel="00000000" w:rsidR="00000000" w:rsidRPr="00000000">
        <w:rPr>
          <w:rtl w:val="0"/>
        </w:rPr>
        <w:t xml:space="preserve"> The Casimir effect, a well-documented quantum phenomenon, demonstrates that macroscopic attractive forces can be generated by virtual particles without the necessity of velocity. In this effect, matter-antimatter circuits involving electrons and positrons are formed through virtual photons.</w:t>
      </w:r>
    </w:p>
    <w:p w:rsidR="00000000" w:rsidDel="00000000" w:rsidP="00000000" w:rsidRDefault="00000000" w:rsidRPr="00000000" w14:paraId="00000026">
      <w:pPr>
        <w:spacing w:after="240" w:before="240" w:lineRule="auto"/>
        <w:rPr/>
      </w:pPr>
      <w:r w:rsidDel="00000000" w:rsidR="00000000" w:rsidRPr="00000000">
        <w:rPr>
          <w:b w:val="1"/>
          <w:rtl w:val="0"/>
        </w:rPr>
        <w:t xml:space="preserve">Observation 8:</w:t>
      </w:r>
      <w:r w:rsidDel="00000000" w:rsidR="00000000" w:rsidRPr="00000000">
        <w:rPr>
          <w:rtl w:val="0"/>
        </w:rPr>
        <w:t xml:space="preserve"> Similarly, pair production, a quantum process closely related to the Casimir effect, involves the generation of entangled electron-positron pairs without the reliance on velocity. This process is explained by the conservation of energy and can be viewed as a form of Spontaneous Parametric Down-Conversion (SPDC).</w:t>
      </w:r>
    </w:p>
    <w:p w:rsidR="00000000" w:rsidDel="00000000" w:rsidP="00000000" w:rsidRDefault="00000000" w:rsidRPr="00000000" w14:paraId="00000027">
      <w:pPr>
        <w:spacing w:after="240" w:before="240" w:lineRule="auto"/>
        <w:rPr/>
      </w:pPr>
      <w:r w:rsidDel="00000000" w:rsidR="00000000" w:rsidRPr="00000000">
        <w:rPr>
          <w:b w:val="1"/>
          <w:rtl w:val="0"/>
        </w:rPr>
        <w:t xml:space="preserve">Inductive Generalization:</w:t>
      </w:r>
      <w:r w:rsidDel="00000000" w:rsidR="00000000" w:rsidRPr="00000000">
        <w:rPr>
          <w:rtl w:val="0"/>
        </w:rPr>
        <w:t xml:space="preserve"> Based on these observations and hypothetical scenarios, it is conceivable that gravity, the universal force that acts on all objects with mass and energy, may be a macroscopic manifestation of quark entanglement. The parallels between quark entanglement, the Casimir effect, and pair production suggest that macroscopic attractive forces can emerge from quantum-level phenomena without the requirement of velocity. If empirical evidence continues to support these claims, it could signify a groundbreaking advancement in our understanding of gravity's quantum origins.</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lineRule="auto"/>
        <w:rPr>
          <w:b w:val="1"/>
        </w:rPr>
      </w:pPr>
      <w:r w:rsidDel="00000000" w:rsidR="00000000" w:rsidRPr="00000000">
        <w:rPr>
          <w:b w:val="1"/>
          <w:rtl w:val="0"/>
        </w:rPr>
        <w:t xml:space="preserve">Deductive Proof:</w:t>
      </w:r>
    </w:p>
    <w:p w:rsidR="00000000" w:rsidDel="00000000" w:rsidP="00000000" w:rsidRDefault="00000000" w:rsidRPr="00000000" w14:paraId="0000002A">
      <w:pPr>
        <w:spacing w:after="240" w:before="240" w:lineRule="auto"/>
        <w:rPr/>
      </w:pPr>
      <w:r w:rsidDel="00000000" w:rsidR="00000000" w:rsidRPr="00000000">
        <w:rPr>
          <w:b w:val="1"/>
          <w:rtl w:val="0"/>
        </w:rPr>
        <w:t xml:space="preserve">Premise 1:</w:t>
      </w:r>
      <w:r w:rsidDel="00000000" w:rsidR="00000000" w:rsidRPr="00000000">
        <w:rPr>
          <w:rtl w:val="0"/>
        </w:rPr>
        <w:t xml:space="preserve"> Gravity is a fundamental force that affects all objects with mass and energy.</w:t>
      </w:r>
    </w:p>
    <w:p w:rsidR="00000000" w:rsidDel="00000000" w:rsidP="00000000" w:rsidRDefault="00000000" w:rsidRPr="00000000" w14:paraId="0000002B">
      <w:pPr>
        <w:spacing w:after="240" w:before="240" w:lineRule="auto"/>
        <w:rPr/>
      </w:pPr>
      <w:r w:rsidDel="00000000" w:rsidR="00000000" w:rsidRPr="00000000">
        <w:rPr>
          <w:b w:val="1"/>
          <w:rtl w:val="0"/>
        </w:rPr>
        <w:t xml:space="preserve">Premise 2:</w:t>
      </w:r>
      <w:r w:rsidDel="00000000" w:rsidR="00000000" w:rsidRPr="00000000">
        <w:rPr>
          <w:rtl w:val="0"/>
        </w:rPr>
        <w:t xml:space="preserve"> Einstein's general relativity explains gravity on a macroscopic scale but not its quantum-level origin.</w:t>
      </w:r>
    </w:p>
    <w:p w:rsidR="00000000" w:rsidDel="00000000" w:rsidP="00000000" w:rsidRDefault="00000000" w:rsidRPr="00000000" w14:paraId="0000002C">
      <w:pPr>
        <w:spacing w:after="240" w:before="240" w:lineRule="auto"/>
        <w:rPr/>
      </w:pPr>
      <w:r w:rsidDel="00000000" w:rsidR="00000000" w:rsidRPr="00000000">
        <w:rPr>
          <w:b w:val="1"/>
          <w:rtl w:val="0"/>
        </w:rPr>
        <w:t xml:space="preserve">Premise 3:</w:t>
      </w:r>
      <w:r w:rsidDel="00000000" w:rsidR="00000000" w:rsidRPr="00000000">
        <w:rPr>
          <w:rtl w:val="0"/>
        </w:rPr>
        <w:t xml:space="preserve"> Quark entanglement refers to the phenomenon in quantum physics where two or more quarks become interconnected, sharing the same fate.</w:t>
      </w:r>
    </w:p>
    <w:p w:rsidR="00000000" w:rsidDel="00000000" w:rsidP="00000000" w:rsidRDefault="00000000" w:rsidRPr="00000000" w14:paraId="0000002D">
      <w:pPr>
        <w:spacing w:after="240" w:before="240" w:lineRule="auto"/>
        <w:rPr/>
      </w:pPr>
      <w:r w:rsidDel="00000000" w:rsidR="00000000" w:rsidRPr="00000000">
        <w:rPr>
          <w:b w:val="1"/>
          <w:rtl w:val="0"/>
        </w:rPr>
        <w:t xml:space="preserve">Premise 4:</w:t>
      </w:r>
      <w:r w:rsidDel="00000000" w:rsidR="00000000" w:rsidRPr="00000000">
        <w:rPr>
          <w:rtl w:val="0"/>
        </w:rPr>
        <w:t xml:space="preserve"> Virtual particles mediate quark entanglement.</w:t>
      </w:r>
    </w:p>
    <w:p w:rsidR="00000000" w:rsidDel="00000000" w:rsidP="00000000" w:rsidRDefault="00000000" w:rsidRPr="00000000" w14:paraId="0000002E">
      <w:pPr>
        <w:spacing w:after="240" w:before="240" w:lineRule="auto"/>
        <w:rPr/>
      </w:pPr>
      <w:r w:rsidDel="00000000" w:rsidR="00000000" w:rsidRPr="00000000">
        <w:rPr>
          <w:b w:val="1"/>
          <w:rtl w:val="0"/>
        </w:rPr>
        <w:t xml:space="preserve">Premise 5:</w:t>
      </w:r>
      <w:r w:rsidDel="00000000" w:rsidR="00000000" w:rsidRPr="00000000">
        <w:rPr>
          <w:rtl w:val="0"/>
        </w:rPr>
        <w:t xml:space="preserve"> Quark entanglement results in the emergence of a force of attraction between objects with mass and energy.</w:t>
      </w:r>
    </w:p>
    <w:p w:rsidR="00000000" w:rsidDel="00000000" w:rsidP="00000000" w:rsidRDefault="00000000" w:rsidRPr="00000000" w14:paraId="0000002F">
      <w:pPr>
        <w:spacing w:after="240" w:before="240" w:lineRule="auto"/>
        <w:rPr/>
      </w:pPr>
      <w:r w:rsidDel="00000000" w:rsidR="00000000" w:rsidRPr="00000000">
        <w:rPr>
          <w:b w:val="1"/>
          <w:rtl w:val="0"/>
        </w:rPr>
        <w:t xml:space="preserve">Premise 6:</w:t>
      </w:r>
      <w:r w:rsidDel="00000000" w:rsidR="00000000" w:rsidRPr="00000000">
        <w:rPr>
          <w:rtl w:val="0"/>
        </w:rPr>
        <w:t xml:space="preserve"> A Quark Entanglement Array can generate attractive or repulsive forces between objects, depending on the array's orientation.</w:t>
      </w:r>
    </w:p>
    <w:p w:rsidR="00000000" w:rsidDel="00000000" w:rsidP="00000000" w:rsidRDefault="00000000" w:rsidRPr="00000000" w14:paraId="00000030">
      <w:pPr>
        <w:spacing w:after="240" w:before="240" w:lineRule="auto"/>
        <w:rPr/>
      </w:pPr>
      <w:r w:rsidDel="00000000" w:rsidR="00000000" w:rsidRPr="00000000">
        <w:rPr>
          <w:b w:val="1"/>
          <w:rtl w:val="0"/>
        </w:rPr>
        <w:t xml:space="preserve">Premise 7:</w:t>
      </w:r>
      <w:r w:rsidDel="00000000" w:rsidR="00000000" w:rsidRPr="00000000">
        <w:rPr>
          <w:rtl w:val="0"/>
        </w:rPr>
        <w:t xml:space="preserve"> Matter-Antimatter Circuits, formed by entangled quarks, create attractive forces.</w:t>
      </w:r>
    </w:p>
    <w:p w:rsidR="00000000" w:rsidDel="00000000" w:rsidP="00000000" w:rsidRDefault="00000000" w:rsidRPr="00000000" w14:paraId="00000031">
      <w:pPr>
        <w:spacing w:after="240" w:before="240" w:lineRule="auto"/>
        <w:rPr/>
      </w:pPr>
      <w:r w:rsidDel="00000000" w:rsidR="00000000" w:rsidRPr="00000000">
        <w:rPr>
          <w:b w:val="1"/>
          <w:rtl w:val="0"/>
        </w:rPr>
        <w:t xml:space="preserve">Premise 8:</w:t>
      </w:r>
      <w:r w:rsidDel="00000000" w:rsidR="00000000" w:rsidRPr="00000000">
        <w:rPr>
          <w:rtl w:val="0"/>
        </w:rPr>
        <w:t xml:space="preserve"> Matter-Matter and Antimatter-Antimatter Circuits, formed by entangled quarks, create repulsive forces.</w:t>
      </w:r>
    </w:p>
    <w:p w:rsidR="00000000" w:rsidDel="00000000" w:rsidP="00000000" w:rsidRDefault="00000000" w:rsidRPr="00000000" w14:paraId="00000032">
      <w:pPr>
        <w:spacing w:after="240" w:before="240" w:lineRule="auto"/>
        <w:rPr/>
      </w:pPr>
      <w:r w:rsidDel="00000000" w:rsidR="00000000" w:rsidRPr="00000000">
        <w:rPr>
          <w:b w:val="1"/>
          <w:rtl w:val="0"/>
        </w:rPr>
        <w:t xml:space="preserve">Premise 9:</w:t>
      </w:r>
      <w:r w:rsidDel="00000000" w:rsidR="00000000" w:rsidRPr="00000000">
        <w:rPr>
          <w:rtl w:val="0"/>
        </w:rPr>
        <w:t xml:space="preserve"> The velocity of quarks is not a requirement for attractive forces to occur in the matter-antimatter circuit.</w:t>
      </w:r>
    </w:p>
    <w:p w:rsidR="00000000" w:rsidDel="00000000" w:rsidP="00000000" w:rsidRDefault="00000000" w:rsidRPr="00000000" w14:paraId="00000033">
      <w:pPr>
        <w:spacing w:after="240" w:before="240" w:lineRule="auto"/>
        <w:rPr/>
      </w:pPr>
      <w:r w:rsidDel="00000000" w:rsidR="00000000" w:rsidRPr="00000000">
        <w:rPr>
          <w:b w:val="1"/>
          <w:rtl w:val="0"/>
        </w:rPr>
        <w:t xml:space="preserve">Premise 10:</w:t>
      </w:r>
      <w:r w:rsidDel="00000000" w:rsidR="00000000" w:rsidRPr="00000000">
        <w:rPr>
          <w:rtl w:val="0"/>
        </w:rPr>
        <w:t xml:space="preserve"> The polarity of the quark-antiquark motion is the primary factor responsible for the attractive forces associated with gravity.</w:t>
      </w:r>
    </w:p>
    <w:p w:rsidR="00000000" w:rsidDel="00000000" w:rsidP="00000000" w:rsidRDefault="00000000" w:rsidRPr="00000000" w14:paraId="00000034">
      <w:pPr>
        <w:spacing w:after="240" w:before="240" w:lineRule="auto"/>
        <w:rPr/>
      </w:pPr>
      <w:r w:rsidDel="00000000" w:rsidR="00000000" w:rsidRPr="00000000">
        <w:rPr>
          <w:b w:val="1"/>
          <w:rtl w:val="0"/>
        </w:rPr>
        <w:t xml:space="preserve">Premise 11:</w:t>
      </w:r>
      <w:r w:rsidDel="00000000" w:rsidR="00000000" w:rsidRPr="00000000">
        <w:rPr>
          <w:rtl w:val="0"/>
        </w:rPr>
        <w:t xml:space="preserve"> The Casimir effect, an analogous phenomenon to quark entanglement, involves the manifestation of macroscopic forces through quantum fluctuations, without the requirement of velocity. It involves the formation of matter-antimatter circuits, such as electrons and positrons.</w:t>
      </w:r>
    </w:p>
    <w:p w:rsidR="00000000" w:rsidDel="00000000" w:rsidP="00000000" w:rsidRDefault="00000000" w:rsidRPr="00000000" w14:paraId="00000035">
      <w:pPr>
        <w:spacing w:after="240" w:before="240" w:lineRule="auto"/>
        <w:rPr/>
      </w:pPr>
      <w:r w:rsidDel="00000000" w:rsidR="00000000" w:rsidRPr="00000000">
        <w:rPr>
          <w:b w:val="1"/>
          <w:rtl w:val="0"/>
        </w:rPr>
        <w:t xml:space="preserve">Premise 12:</w:t>
      </w:r>
      <w:r w:rsidDel="00000000" w:rsidR="00000000" w:rsidRPr="00000000">
        <w:rPr>
          <w:rtl w:val="0"/>
        </w:rPr>
        <w:t xml:space="preserve"> Pair production, a process similar to the Casimir effect, involves the generation of entangled electron-positron pairs without the necessity of velocity. It occurs due to the conservation of energy and can be considered a form of Spontaneous Parametric Down-Conversion (SPDC).</w:t>
      </w:r>
    </w:p>
    <w:p w:rsidR="00000000" w:rsidDel="00000000" w:rsidP="00000000" w:rsidRDefault="00000000" w:rsidRPr="00000000" w14:paraId="00000036">
      <w:pPr>
        <w:spacing w:after="240" w:before="240" w:lineRule="auto"/>
        <w:rPr/>
      </w:pPr>
      <w:r w:rsidDel="00000000" w:rsidR="00000000" w:rsidRPr="00000000">
        <w:rPr>
          <w:b w:val="1"/>
          <w:rtl w:val="0"/>
        </w:rPr>
        <w:t xml:space="preserve">Conclusion:</w:t>
      </w:r>
      <w:r w:rsidDel="00000000" w:rsidR="00000000" w:rsidRPr="00000000">
        <w:rPr>
          <w:rtl w:val="0"/>
        </w:rPr>
        <w:t xml:space="preserve"> The deductive proof based on the provided premises suggests that gravity may be a macroscopic manifestation of quark entanglement, a quantum phenomenon that operates within the framework of quantum physics. This connection is supported by the similarities with the Casimir effect and pair production, which demonstrate that macroscopic forces can emerge from quantum fluctuations without the reliance on velocity. The polarity of quark-antiquark motion plays a crucial role in creating attractive forces, regardless of quarks' velocity.</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lineRule="auto"/>
        <w:rPr>
          <w:b w:val="1"/>
        </w:rPr>
      </w:pPr>
      <w:r w:rsidDel="00000000" w:rsidR="00000000" w:rsidRPr="00000000">
        <w:rPr>
          <w:b w:val="1"/>
          <w:rtl w:val="0"/>
        </w:rPr>
        <w:t xml:space="preserve">Constructive Proof (Conceptual Framework):</w:t>
      </w:r>
    </w:p>
    <w:p w:rsidR="00000000" w:rsidDel="00000000" w:rsidP="00000000" w:rsidRDefault="00000000" w:rsidRPr="00000000" w14:paraId="00000039">
      <w:pPr>
        <w:spacing w:after="240" w:before="240" w:lineRule="auto"/>
        <w:rPr/>
      </w:pPr>
      <w:r w:rsidDel="00000000" w:rsidR="00000000" w:rsidRPr="00000000">
        <w:rPr>
          <w:b w:val="1"/>
          <w:rtl w:val="0"/>
        </w:rPr>
        <w:t xml:space="preserve">Premise 1:</w:t>
      </w:r>
      <w:r w:rsidDel="00000000" w:rsidR="00000000" w:rsidRPr="00000000">
        <w:rPr>
          <w:rtl w:val="0"/>
        </w:rPr>
        <w:t xml:space="preserve"> Let us assume that gravity, one of the four fundamental forces, can be explained at the quantum level through the concept of quark entanglement.</w:t>
      </w:r>
    </w:p>
    <w:p w:rsidR="00000000" w:rsidDel="00000000" w:rsidP="00000000" w:rsidRDefault="00000000" w:rsidRPr="00000000" w14:paraId="0000003A">
      <w:pPr>
        <w:spacing w:after="240" w:before="240" w:lineRule="auto"/>
        <w:rPr/>
      </w:pPr>
      <w:r w:rsidDel="00000000" w:rsidR="00000000" w:rsidRPr="00000000">
        <w:rPr>
          <w:b w:val="1"/>
          <w:rtl w:val="0"/>
        </w:rPr>
        <w:t xml:space="preserve">Premise 2:</w:t>
      </w:r>
      <w:r w:rsidDel="00000000" w:rsidR="00000000" w:rsidRPr="00000000">
        <w:rPr>
          <w:rtl w:val="0"/>
        </w:rPr>
        <w:t xml:space="preserve"> Quark entanglement refers to the phenomenon where two or more quarks become interconnected, sharing the same quantum state, even when separated by a significant distance.</w:t>
      </w:r>
    </w:p>
    <w:p w:rsidR="00000000" w:rsidDel="00000000" w:rsidP="00000000" w:rsidRDefault="00000000" w:rsidRPr="00000000" w14:paraId="0000003B">
      <w:pPr>
        <w:spacing w:after="240" w:before="240" w:lineRule="auto"/>
        <w:rPr/>
      </w:pPr>
      <w:r w:rsidDel="00000000" w:rsidR="00000000" w:rsidRPr="00000000">
        <w:rPr>
          <w:b w:val="1"/>
          <w:rtl w:val="0"/>
        </w:rPr>
        <w:t xml:space="preserve">Premise 3:</w:t>
      </w:r>
      <w:r w:rsidDel="00000000" w:rsidR="00000000" w:rsidRPr="00000000">
        <w:rPr>
          <w:rtl w:val="0"/>
        </w:rPr>
        <w:t xml:space="preserve"> Quark entanglement is hypothesized to be mediated by the exchange of virtual particles, transient particles that arise due to quantum fluctuations.</w:t>
      </w:r>
    </w:p>
    <w:p w:rsidR="00000000" w:rsidDel="00000000" w:rsidP="00000000" w:rsidRDefault="00000000" w:rsidRPr="00000000" w14:paraId="0000003C">
      <w:pPr>
        <w:spacing w:after="240" w:before="240" w:lineRule="auto"/>
        <w:rPr/>
      </w:pPr>
      <w:r w:rsidDel="00000000" w:rsidR="00000000" w:rsidRPr="00000000">
        <w:rPr>
          <w:b w:val="1"/>
          <w:rtl w:val="0"/>
        </w:rPr>
        <w:t xml:space="preserve">Premise 4:</w:t>
      </w:r>
      <w:r w:rsidDel="00000000" w:rsidR="00000000" w:rsidRPr="00000000">
        <w:rPr>
          <w:rtl w:val="0"/>
        </w:rPr>
        <w:t xml:space="preserve"> These virtual particles are responsible for creating a force of attraction between objects with mass and energy, potentially explaining gravity's origin.</w:t>
      </w:r>
    </w:p>
    <w:p w:rsidR="00000000" w:rsidDel="00000000" w:rsidP="00000000" w:rsidRDefault="00000000" w:rsidRPr="00000000" w14:paraId="0000003D">
      <w:pPr>
        <w:spacing w:after="240" w:before="240" w:lineRule="auto"/>
        <w:rPr/>
      </w:pPr>
      <w:r w:rsidDel="00000000" w:rsidR="00000000" w:rsidRPr="00000000">
        <w:rPr>
          <w:b w:val="1"/>
          <w:rtl w:val="0"/>
        </w:rPr>
        <w:t xml:space="preserve">Premise 5:</w:t>
      </w:r>
      <w:r w:rsidDel="00000000" w:rsidR="00000000" w:rsidRPr="00000000">
        <w:rPr>
          <w:rtl w:val="0"/>
        </w:rPr>
        <w:t xml:space="preserve"> Quark entanglement arrays, similar to Halbach arrays, can be theoretically constructed to generate attractive or repulsive forces between objects, with the orientation of the array determining the nature of the force.</w:t>
      </w:r>
    </w:p>
    <w:p w:rsidR="00000000" w:rsidDel="00000000" w:rsidP="00000000" w:rsidRDefault="00000000" w:rsidRPr="00000000" w14:paraId="0000003E">
      <w:pPr>
        <w:spacing w:after="240" w:before="240" w:lineRule="auto"/>
        <w:rPr/>
      </w:pPr>
      <w:r w:rsidDel="00000000" w:rsidR="00000000" w:rsidRPr="00000000">
        <w:rPr>
          <w:b w:val="1"/>
          <w:rtl w:val="0"/>
        </w:rPr>
        <w:t xml:space="preserve">Premise 6:</w:t>
      </w:r>
      <w:r w:rsidDel="00000000" w:rsidR="00000000" w:rsidRPr="00000000">
        <w:rPr>
          <w:rtl w:val="0"/>
        </w:rPr>
        <w:t xml:space="preserve"> In the context of quark entanglement, matter-antimatter circuits formed by entangled quarks are postulated to create attractive forces, while matter-matter and antimatter-antimatter circuits result in repulsive forces.</w:t>
      </w:r>
    </w:p>
    <w:p w:rsidR="00000000" w:rsidDel="00000000" w:rsidP="00000000" w:rsidRDefault="00000000" w:rsidRPr="00000000" w14:paraId="0000003F">
      <w:pPr>
        <w:spacing w:after="240" w:before="240" w:lineRule="auto"/>
        <w:rPr/>
      </w:pPr>
      <w:r w:rsidDel="00000000" w:rsidR="00000000" w:rsidRPr="00000000">
        <w:rPr>
          <w:b w:val="1"/>
          <w:rtl w:val="0"/>
        </w:rPr>
        <w:t xml:space="preserve">Premise 7:</w:t>
      </w:r>
      <w:r w:rsidDel="00000000" w:rsidR="00000000" w:rsidRPr="00000000">
        <w:rPr>
          <w:rtl w:val="0"/>
        </w:rPr>
        <w:t xml:space="preserve"> It is suggested that the velocity of quarks is not a prerequisite for the creation of attractive forces within the matter-antimatter circuits.</w:t>
      </w:r>
    </w:p>
    <w:p w:rsidR="00000000" w:rsidDel="00000000" w:rsidP="00000000" w:rsidRDefault="00000000" w:rsidRPr="00000000" w14:paraId="00000040">
      <w:pPr>
        <w:spacing w:after="240" w:before="240" w:lineRule="auto"/>
        <w:rPr/>
      </w:pPr>
      <w:r w:rsidDel="00000000" w:rsidR="00000000" w:rsidRPr="00000000">
        <w:rPr>
          <w:b w:val="1"/>
          <w:rtl w:val="0"/>
        </w:rPr>
        <w:t xml:space="preserve">Premise 8:</w:t>
      </w:r>
      <w:r w:rsidDel="00000000" w:rsidR="00000000" w:rsidRPr="00000000">
        <w:rPr>
          <w:rtl w:val="0"/>
        </w:rPr>
        <w:t xml:space="preserve"> Instead, it is postulated that the polarity of the quark-antiquark motion is the primary factor responsible for the attractive forces associated with gravity in matter-antimatter circuits.</w:t>
      </w:r>
    </w:p>
    <w:p w:rsidR="00000000" w:rsidDel="00000000" w:rsidP="00000000" w:rsidRDefault="00000000" w:rsidRPr="00000000" w14:paraId="00000041">
      <w:pPr>
        <w:spacing w:after="240" w:before="240" w:lineRule="auto"/>
        <w:rPr/>
      </w:pPr>
      <w:r w:rsidDel="00000000" w:rsidR="00000000" w:rsidRPr="00000000">
        <w:rPr>
          <w:b w:val="1"/>
          <w:rtl w:val="0"/>
        </w:rPr>
        <w:t xml:space="preserve">Premise 9:</w:t>
      </w:r>
      <w:r w:rsidDel="00000000" w:rsidR="00000000" w:rsidRPr="00000000">
        <w:rPr>
          <w:rtl w:val="0"/>
        </w:rPr>
        <w:t xml:space="preserve"> The Casimir effect, an analogous quantum phenomenon involving virtual particles, demonstrates the creation of attractive forces without the requirement of velocity. The Casimir effect involves the formation of matter-antimatter circuits, such as electrons and positrons, via virtual photons.</w:t>
      </w:r>
    </w:p>
    <w:p w:rsidR="00000000" w:rsidDel="00000000" w:rsidP="00000000" w:rsidRDefault="00000000" w:rsidRPr="00000000" w14:paraId="00000042">
      <w:pPr>
        <w:spacing w:after="240" w:before="240" w:lineRule="auto"/>
        <w:rPr/>
      </w:pPr>
      <w:r w:rsidDel="00000000" w:rsidR="00000000" w:rsidRPr="00000000">
        <w:rPr>
          <w:b w:val="1"/>
          <w:rtl w:val="0"/>
        </w:rPr>
        <w:t xml:space="preserve">Premise 10:</w:t>
      </w:r>
      <w:r w:rsidDel="00000000" w:rsidR="00000000" w:rsidRPr="00000000">
        <w:rPr>
          <w:rtl w:val="0"/>
        </w:rPr>
        <w:t xml:space="preserve"> Pair production, a process similar to the Casimir effect, involves the generation of entangled electron-positron pairs without relying on velocity. It occurs due to the conservation of energy and can be considered a form of Spontaneous Parametric Down-Conversion (SPDC).</w:t>
      </w:r>
    </w:p>
    <w:p w:rsidR="00000000" w:rsidDel="00000000" w:rsidP="00000000" w:rsidRDefault="00000000" w:rsidRPr="00000000" w14:paraId="00000043">
      <w:pPr>
        <w:spacing w:after="240" w:before="240" w:lineRule="auto"/>
        <w:rPr/>
      </w:pPr>
      <w:r w:rsidDel="00000000" w:rsidR="00000000" w:rsidRPr="00000000">
        <w:rPr>
          <w:b w:val="1"/>
          <w:rtl w:val="0"/>
        </w:rPr>
        <w:t xml:space="preserve">Conclusion:</w:t>
      </w:r>
      <w:r w:rsidDel="00000000" w:rsidR="00000000" w:rsidRPr="00000000">
        <w:rPr>
          <w:rtl w:val="0"/>
        </w:rPr>
        <w:t xml:space="preserve"> While this constructive proof outlines a conceptual framework for the hypothesis that gravity may be a macroscopic manifestation of quark entanglement, it's essential to stress that this framework is purely speculative and theoretical. It lacks empirical evidence and experimental verification, and as of the current state of scientific knowledge, the nature of gravity's quantum origin remains an open question.</w:t>
      </w:r>
    </w:p>
    <w:p w:rsidR="00000000" w:rsidDel="00000000" w:rsidP="00000000" w:rsidRDefault="00000000" w:rsidRPr="00000000" w14:paraId="00000044">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rp.org/journal/paperinformation.aspx?paperid=60688" TargetMode="External"/><Relationship Id="rId5" Type="http://schemas.openxmlformats.org/officeDocument/2006/relationships/styles" Target="styles.xml"/><Relationship Id="rId6" Type="http://schemas.openxmlformats.org/officeDocument/2006/relationships/hyperlink" Target="https://www.scirp.org/journal/paperinformation.aspx?paperid=60688" TargetMode="External"/><Relationship Id="rId7" Type="http://schemas.openxmlformats.org/officeDocument/2006/relationships/hyperlink" Target="https://en.wikipedia.org/wiki/Casimir_effect" TargetMode="External"/><Relationship Id="rId8" Type="http://schemas.openxmlformats.org/officeDocument/2006/relationships/hyperlink" Target="https://en.wikipedia.org/wiki/Quantum_entang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