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5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7134716" cy="1201769"/>
            <wp:effectExtent l="0" t="0" r="0" b="0"/>
            <wp:docPr id="1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4716" cy="120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pStyle w:val="Heading2"/>
        <w:spacing w:line="240" w:lineRule="auto"/>
        <w:ind w:left="473" w:right="0"/>
        <w:jc w:val="left"/>
        <w:rPr>
          <w:b w:val="0"/>
          <w:bCs w:val="0"/>
        </w:rPr>
      </w:pPr>
      <w:r>
        <w:rPr/>
        <w:t>Revised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2016</w:t>
      </w:r>
      <w:r>
        <w:rPr/>
        <w:t> </w:t>
      </w:r>
      <w:r>
        <w:rPr>
          <w:b w:val="0"/>
        </w:rPr>
      </w:r>
    </w:p>
    <w:p>
      <w:pPr>
        <w:pStyle w:val="BodyText"/>
        <w:spacing w:line="240" w:lineRule="auto"/>
        <w:ind w:left="473" w:right="676" w:firstLine="0"/>
        <w:jc w:val="left"/>
      </w:pP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past</w:t>
      </w:r>
      <w:r>
        <w:rPr>
          <w:spacing w:val="-2"/>
        </w:rPr>
        <w:t> </w:t>
      </w:r>
      <w:r>
        <w:rPr/>
        <w:t>decade,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>
          <w:spacing w:val="-1"/>
        </w:rPr>
        <w:t>First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emerged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disability</w:t>
      </w:r>
      <w:r>
        <w:rPr>
          <w:spacing w:val="-2"/>
        </w:rPr>
        <w:t> </w:t>
      </w:r>
      <w:r>
        <w:rPr/>
        <w:t>field.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24"/>
        </w:rPr>
        <w:t> </w:t>
      </w:r>
      <w:r>
        <w:rPr/>
        <w:t>idea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community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service</w:t>
      </w:r>
      <w:r>
        <w:rPr>
          <w:spacing w:val="-2"/>
        </w:rPr>
        <w:t> </w:t>
      </w:r>
      <w:r>
        <w:rPr>
          <w:spacing w:val="-1"/>
        </w:rPr>
        <w:t>option</w:t>
      </w:r>
      <w:r>
        <w:rPr>
          <w:spacing w:val="25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disabilities,</w:t>
      </w:r>
      <w:r>
        <w:rPr>
          <w:spacing w:val="-2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intellectual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developmental</w:t>
      </w:r>
      <w:r>
        <w:rPr>
          <w:spacing w:val="-2"/>
        </w:rPr>
        <w:t> </w:t>
      </w:r>
      <w:r>
        <w:rPr/>
        <w:t>disabilities</w:t>
      </w:r>
      <w:r>
        <w:rPr>
          <w:spacing w:val="-2"/>
        </w:rPr>
        <w:t> </w:t>
      </w:r>
      <w:r>
        <w:rPr>
          <w:spacing w:val="-1"/>
        </w:rPr>
        <w:t>(IDD)..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26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gained</w:t>
      </w:r>
      <w:r>
        <w:rPr>
          <w:spacing w:val="-3"/>
        </w:rPr>
        <w:t> </w:t>
      </w:r>
      <w:r>
        <w:rPr/>
        <w:t>traction,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multitude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documents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topic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28"/>
        </w:rPr>
        <w:t> </w:t>
      </w:r>
      <w:r>
        <w:rPr>
          <w:spacing w:val="-1"/>
        </w:rPr>
        <w:t>created,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legislation,</w:t>
      </w:r>
      <w:r>
        <w:rPr>
          <w:spacing w:val="-4"/>
        </w:rPr>
        <w:t> </w:t>
      </w:r>
      <w:r>
        <w:rPr/>
        <w:t>policies,</w:t>
      </w:r>
      <w:r>
        <w:rPr>
          <w:spacing w:val="-3"/>
        </w:rPr>
        <w:t> </w:t>
      </w:r>
      <w:r>
        <w:rPr/>
        <w:t>reports,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articles.</w:t>
      </w:r>
      <w:r>
        <w:rPr>
          <w:spacing w:val="-1"/>
        </w:rPr>
        <w:t> </w:t>
      </w:r>
      <w:r>
        <w:rPr/>
        <w:t> 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473" w:right="676" w:firstLine="0"/>
        <w:jc w:val="left"/>
      </w:pPr>
      <w:r>
        <w:rPr/>
        <w:t>The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>
          <w:spacing w:val="-1"/>
        </w:rPr>
        <w:t>(SELN)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1"/>
        </w:rPr>
        <w:t>developed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listing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29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policymakers,</w:t>
      </w:r>
      <w:r>
        <w:rPr>
          <w:spacing w:val="-3"/>
        </w:rPr>
        <w:t> </w:t>
      </w:r>
      <w:r>
        <w:rPr/>
        <w:t>advocates,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researchers.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list</w:t>
      </w:r>
      <w:r>
        <w:rPr/>
        <w:t> is</w:t>
      </w:r>
      <w:r>
        <w:rPr>
          <w:spacing w:val="-4"/>
        </w:rPr>
        <w:t> </w:t>
      </w:r>
      <w:r>
        <w:rPr>
          <w:spacing w:val="-1"/>
        </w:rPr>
        <w:t>identifying</w:t>
      </w:r>
      <w:r>
        <w:rPr>
          <w:spacing w:val="-3"/>
        </w:rPr>
        <w:t> </w:t>
      </w:r>
      <w:r>
        <w:rPr/>
        <w:t>legislation,</w:t>
      </w:r>
      <w:r>
        <w:rPr>
          <w:spacing w:val="-4"/>
        </w:rPr>
        <w:t> </w:t>
      </w:r>
      <w:r>
        <w:rPr/>
        <w:t>regulations,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directives</w:t>
      </w:r>
      <w:r>
        <w:rPr>
          <w:spacing w:val="-4"/>
        </w:rPr>
        <w:t> </w:t>
      </w:r>
      <w:r>
        <w:rPr>
          <w:spacing w:val="-1"/>
        </w:rPr>
        <w:t>implementing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policies.</w:t>
      </w:r>
      <w:r>
        <w:rPr>
          <w:spacing w:val="-1"/>
        </w:rPr>
        <w:t> </w:t>
      </w:r>
      <w:r>
        <w:rPr/>
        <w:t> 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473" w:right="747" w:firstLine="0"/>
        <w:jc w:val="left"/>
      </w:pPr>
      <w:r>
        <w:rPr/>
        <w:t>In</w:t>
      </w:r>
      <w:r>
        <w:rPr>
          <w:spacing w:val="-2"/>
        </w:rPr>
        <w:t> </w:t>
      </w:r>
      <w:r>
        <w:rPr/>
        <w:t>compiling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list,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SELN</w:t>
      </w:r>
      <w:r>
        <w:rPr>
          <w:spacing w:val="-2"/>
        </w:rPr>
        <w:t> </w:t>
      </w:r>
      <w:r>
        <w:rPr>
          <w:spacing w:val="-1"/>
        </w:rPr>
        <w:t>has defined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directive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27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1"/>
        </w:rPr>
        <w:t>government</w:t>
      </w:r>
      <w:r>
        <w:rPr>
          <w:spacing w:val="-3"/>
        </w:rPr>
        <w:t> </w:t>
      </w:r>
      <w:r>
        <w:rPr/>
        <w:t>agency</w:t>
      </w:r>
      <w:r>
        <w:rPr>
          <w:spacing w:val="-4"/>
        </w:rPr>
        <w:t> </w:t>
      </w:r>
      <w:r>
        <w:rPr/>
        <w:t>stating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4"/>
        </w:rPr>
        <w:t> </w:t>
      </w:r>
      <w:r>
        <w:rPr>
          <w:spacing w:val="-1"/>
        </w:rPr>
        <w:t>workforce)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36"/>
        </w:rPr>
        <w:t> </w:t>
      </w:r>
      <w:r>
        <w:rPr/>
        <w:t>first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option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1"/>
        </w:rPr>
        <w:t>disabilities..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term</w:t>
      </w:r>
      <w:r>
        <w:rPr>
          <w:spacing w:val="-2"/>
        </w:rPr>
        <w:t> </w:t>
      </w:r>
      <w:r>
        <w:rPr/>
        <w:t>“Employment</w:t>
      </w:r>
      <w:r>
        <w:rPr>
          <w:spacing w:val="-2"/>
        </w:rPr>
        <w:t> </w:t>
      </w:r>
      <w:r>
        <w:rPr/>
        <w:t>First”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not</w:t>
      </w:r>
      <w:r>
        <w:rPr>
          <w:spacing w:val="26"/>
        </w:rPr>
        <w:t> </w:t>
      </w:r>
      <w:r>
        <w:rPr/>
        <w:t>necessarily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requirement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document.</w:t>
      </w:r>
      <w:r>
        <w:rPr>
          <w:spacing w:val="-2"/>
        </w:rPr>
        <w:t> </w:t>
      </w:r>
      <w:r>
        <w:rPr>
          <w:spacing w:val="-1"/>
        </w:rPr>
        <w:t>Instead,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focus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documents</w:t>
      </w:r>
      <w:r>
        <w:rPr>
          <w:spacing w:val="27"/>
        </w:rPr>
        <w:t> </w:t>
      </w:r>
      <w:r>
        <w:rPr/>
        <w:t>that</w:t>
      </w:r>
      <w:r>
        <w:rPr>
          <w:spacing w:val="-3"/>
        </w:rPr>
        <w:t> </w:t>
      </w:r>
      <w:r>
        <w:rPr/>
        <w:t>reinforce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First,</w:t>
      </w:r>
      <w:r>
        <w:rPr>
          <w:spacing w:val="-3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not.</w:t>
      </w:r>
      <w:r>
        <w:rPr/>
        <w:t>   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473" w:right="676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SELN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1"/>
        </w:rPr>
        <w:t>taken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liberal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defining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legislation,</w:t>
      </w:r>
      <w:r>
        <w:rPr>
          <w:spacing w:val="-1"/>
        </w:rPr>
        <w:t> </w:t>
      </w:r>
      <w:r>
        <w:rPr/>
        <w:t>regulation,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directive</w:t>
      </w:r>
      <w:r>
        <w:rPr>
          <w:spacing w:val="-2"/>
        </w:rPr>
        <w:t> </w:t>
      </w:r>
      <w:r>
        <w:rPr/>
        <w:t>as</w:t>
      </w:r>
      <w:r>
        <w:rPr>
          <w:spacing w:val="24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“Employment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policy.”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cases,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consist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highly</w:t>
      </w:r>
      <w:r>
        <w:rPr>
          <w:spacing w:val="-2"/>
        </w:rPr>
        <w:t> </w:t>
      </w:r>
      <w:r>
        <w:rPr>
          <w:spacing w:val="-1"/>
        </w:rPr>
        <w:t>detailed, substantive,</w:t>
      </w:r>
      <w:r>
        <w:rPr>
          <w:spacing w:val="-2"/>
        </w:rPr>
        <w:t> </w:t>
      </w:r>
      <w:r>
        <w:rPr/>
        <w:t>and</w:t>
      </w:r>
      <w:r>
        <w:rPr>
          <w:spacing w:val="55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legislation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directives.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cases,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executive</w:t>
      </w:r>
      <w:r>
        <w:rPr/>
        <w:t> order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endorses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publicly</w:t>
      </w:r>
      <w:r>
        <w:rPr>
          <w:spacing w:val="-2"/>
        </w:rPr>
        <w:t> </w:t>
      </w:r>
      <w:r>
        <w:rPr/>
        <w:t>funded</w:t>
      </w:r>
      <w:r>
        <w:rPr>
          <w:spacing w:val="27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specifics.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>
          <w:spacing w:val="-1"/>
        </w:rPr>
        <w:t>where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an</w:t>
      </w:r>
      <w:r>
        <w:rPr>
          <w:spacing w:val="2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directive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aligns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First.</w:t>
      </w:r>
      <w:r>
        <w:rPr/>
        <w:t> 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 w:before="0"/>
        <w:ind w:left="473" w:right="0"/>
        <w:jc w:val="left"/>
        <w:rPr>
          <w:b w:val="0"/>
          <w:bCs w:val="0"/>
        </w:rPr>
      </w:pPr>
      <w:r>
        <w:rPr/>
        <w:t>A</w:t>
      </w:r>
      <w:r>
        <w:rPr>
          <w:spacing w:val="-4"/>
        </w:rPr>
        <w:t> </w:t>
      </w:r>
      <w:r>
        <w:rPr>
          <w:spacing w:val="-1"/>
        </w:rPr>
        <w:t>Summary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/>
        <w:t> </w:t>
      </w:r>
      <w:r>
        <w:rPr>
          <w:b w:val="0"/>
        </w:rPr>
      </w:r>
    </w:p>
    <w:p>
      <w:pPr>
        <w:spacing w:line="240" w:lineRule="auto" w:before="0"/>
        <w:ind w:left="833" w:right="761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Thirty-­‐two</w:t>
      </w:r>
      <w:r>
        <w:rPr>
          <w:rFonts w:ascii="Calibri" w:hAnsi="Calibri" w:cs="Calibri" w:eastAsia="Calibri"/>
          <w:spacing w:val="-3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states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have</w:t>
      </w:r>
      <w:r>
        <w:rPr>
          <w:rFonts w:ascii="Calibri" w:hAnsi="Calibri" w:cs="Calibri" w:eastAsia="Calibri"/>
          <w:spacing w:val="-3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official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Employment</w:t>
      </w:r>
      <w:r>
        <w:rPr>
          <w:rFonts w:ascii="Calibri" w:hAnsi="Calibri" w:cs="Calibri" w:eastAsia="Calibri"/>
          <w:spacing w:val="-3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First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policy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(based</w:t>
      </w:r>
      <w:r>
        <w:rPr>
          <w:rFonts w:ascii="Calibri" w:hAnsi="Calibri" w:cs="Calibri" w:eastAsia="Calibri"/>
          <w:spacing w:val="-3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on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legislation,</w:t>
      </w:r>
      <w:r>
        <w:rPr>
          <w:rFonts w:ascii="Calibri" w:hAnsi="Calibri" w:cs="Calibri" w:eastAsia="Calibri"/>
          <w:spacing w:val="-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policy</w:t>
      </w:r>
      <w:r>
        <w:rPr>
          <w:rFonts w:ascii="Calibri" w:hAnsi="Calibri" w:cs="Calibri" w:eastAsia="Calibri"/>
          <w:spacing w:val="-3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directive,</w:t>
      </w:r>
      <w:r>
        <w:rPr>
          <w:rFonts w:ascii="Calibri" w:hAnsi="Calibri" w:cs="Calibri" w:eastAsia="Calibri"/>
          <w:sz w:val="24"/>
          <w:szCs w:val="24"/>
        </w:rPr>
        <w:t> </w:t>
      </w:r>
      <w:r>
        <w:rPr>
          <w:rFonts w:ascii="Calibri" w:hAnsi="Calibri" w:cs="Calibri" w:eastAsia="Calibri"/>
          <w:spacing w:val="2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etc.).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Sixteen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have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passed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legislation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stating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that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integrated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employment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preferred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over</w:t>
      </w:r>
      <w:r>
        <w:rPr>
          <w:rFonts w:ascii="Calibri" w:hAnsi="Calibri" w:cs="Calibri" w:eastAsia="Calibri"/>
          <w:spacing w:val="5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other</w:t>
      </w:r>
      <w:r>
        <w:rPr>
          <w:rFonts w:ascii="Calibri" w:hAnsi="Calibri" w:cs="Calibri" w:eastAsia="Calibri"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service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options:</w:t>
      </w:r>
      <w:r>
        <w:rPr>
          <w:rFonts w:ascii="Calibri" w:hAnsi="Calibri" w:cs="Calibri" w:eastAsia="Calibri"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Alaska,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California,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Colorado,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Delaware,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Florida,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Illinois,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Kansas,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Maine,</w:t>
      </w:r>
      <w:r>
        <w:rPr>
          <w:rFonts w:ascii="Calibri" w:hAnsi="Calibri" w:cs="Calibri" w:eastAsia="Calibri"/>
          <w:b/>
          <w:bCs/>
          <w:spacing w:val="5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Mississippi,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Ohio,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Oklahoma,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Oregon,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Texas,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Utah,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Washington,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Wyoming.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The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other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16</w:t>
      </w:r>
      <w:r>
        <w:rPr>
          <w:rFonts w:ascii="Calibri" w:hAnsi="Calibri" w:cs="Calibri" w:eastAsia="Calibri"/>
          <w:b/>
          <w:bCs/>
          <w:spacing w:val="2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(Arkansas,</w:t>
      </w:r>
      <w:r>
        <w:rPr>
          <w:rFonts w:ascii="Calibri" w:hAnsi="Calibri" w:cs="Calibri" w:eastAsia="Calibri"/>
          <w:b/>
          <w:bCs/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Colorado,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Connecticut,</w:t>
      </w:r>
      <w:r>
        <w:rPr>
          <w:rFonts w:ascii="Calibri" w:hAnsi="Calibri" w:cs="Calibri" w:eastAsia="Calibri"/>
          <w:b/>
          <w:bCs/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District</w:t>
      </w:r>
      <w:r>
        <w:rPr>
          <w:rFonts w:ascii="Calibri" w:hAnsi="Calibri" w:cs="Calibri" w:eastAsia="Calibri"/>
          <w:b/>
          <w:bCs/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of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Columbia,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Louisiana,</w:t>
      </w:r>
      <w:r>
        <w:rPr>
          <w:rFonts w:ascii="Calibri" w:hAnsi="Calibri" w:cs="Calibri" w:eastAsia="Calibri"/>
          <w:b/>
          <w:bCs/>
          <w:spacing w:val="-10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Maryland,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Massachusetts,</w:t>
      </w:r>
      <w:r>
        <w:rPr>
          <w:rFonts w:ascii="Calibri" w:hAnsi="Calibri" w:cs="Calibri" w:eastAsia="Calibri"/>
          <w:b/>
          <w:bCs/>
          <w:spacing w:val="28"/>
          <w:w w:val="9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Michigan,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Minnesota,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Missouri,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New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Jersey,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Pennsylvania,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Rhode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Island,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South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Carolina,</w:t>
      </w:r>
      <w:r>
        <w:rPr>
          <w:rFonts w:ascii="Calibri" w:hAnsi="Calibri" w:cs="Calibri" w:eastAsia="Calibri"/>
          <w:b/>
          <w:bCs/>
          <w:spacing w:val="26"/>
          <w:w w:val="9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Tennessee,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Virginia)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have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policy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directive,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executive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order,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or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similar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official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policy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statement,</w:t>
      </w:r>
      <w:r>
        <w:rPr>
          <w:rFonts w:ascii="Calibri" w:hAnsi="Calibri" w:cs="Calibri" w:eastAsia="Calibri"/>
          <w:spacing w:val="2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but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not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legislation.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Some</w:t>
      </w:r>
      <w:r>
        <w:rPr>
          <w:rFonts w:ascii="Calibri" w:hAnsi="Calibri" w:cs="Calibri" w:eastAsia="Calibri"/>
          <w:spacing w:val="-2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states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have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both</w:t>
      </w:r>
      <w:r>
        <w:rPr>
          <w:rFonts w:ascii="Calibri" w:hAnsi="Calibri" w:cs="Calibri" w:eastAsia="Calibri"/>
          <w:spacing w:val="-2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legislation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2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non</w:t>
      </w:r>
      <w:r>
        <w:rPr>
          <w:rFonts w:ascii="Calibri" w:hAnsi="Calibri" w:cs="Calibri" w:eastAsia="Calibri"/>
          <w:spacing w:val="-6"/>
          <w:sz w:val="24"/>
          <w:szCs w:val="24"/>
        </w:rPr>
        <w:t>-­‐</w:t>
      </w:r>
      <w:r>
        <w:rPr>
          <w:rFonts w:ascii="Calibri" w:hAnsi="Calibri" w:cs="Calibri" w:eastAsia="Calibri"/>
          <w:spacing w:val="-1"/>
          <w:sz w:val="24"/>
          <w:szCs w:val="24"/>
        </w:rPr>
        <w:t>legislative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policy</w:t>
      </w:r>
      <w:r>
        <w:rPr>
          <w:rFonts w:ascii="Calibri" w:hAnsi="Calibri" w:cs="Calibri" w:eastAsia="Calibri"/>
          <w:spacing w:val="-2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directive</w:t>
      </w:r>
      <w:r>
        <w:rPr>
          <w:rFonts w:ascii="Calibri" w:hAnsi="Calibri" w:cs="Calibri" w:eastAsia="Calibri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(e.g.,</w:t>
      </w:r>
      <w:r>
        <w:rPr>
          <w:rFonts w:ascii="Calibri" w:hAnsi="Calibri" w:cs="Calibri" w:eastAsia="Calibri"/>
          <w:spacing w:val="3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Maine,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Mississippi,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Oklahoma,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Oregon,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Washington).</w:t>
      </w:r>
      <w:r>
        <w:rPr>
          <w:rFonts w:ascii="Calibri" w:hAnsi="Calibri" w:cs="Calibri" w:eastAsia="Calibri"/>
          <w:b/>
          <w:bCs/>
          <w:spacing w:val="42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Five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states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(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Alabama,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Colorado,</w:t>
      </w:r>
      <w:r>
        <w:rPr>
          <w:rFonts w:ascii="Calibri" w:hAnsi="Calibri" w:cs="Calibri" w:eastAsia="Calibri"/>
          <w:b/>
          <w:bCs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18"/>
          <w:sz w:val="24"/>
          <w:szCs w:val="24"/>
        </w:rPr>
        <w:t>  </w:t>
      </w:r>
      <w:r>
        <w:rPr>
          <w:rFonts w:ascii="Calibri" w:hAnsi="Calibri" w:cs="Calibri" w:eastAsia="Calibri"/>
          <w:b/>
          <w:bCs/>
          <w:sz w:val="24"/>
          <w:szCs w:val="24"/>
        </w:rPr>
        <w:t>Indiana,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Kentucky)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have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proposed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legislation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that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has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not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been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enacted.</w:t>
      </w:r>
      <w:r>
        <w:rPr>
          <w:rFonts w:ascii="Calibri" w:hAnsi="Calibri" w:cs="Calibri" w:eastAsia="Calibri"/>
          <w:sz w:val="24"/>
          <w:szCs w:val="24"/>
        </w:rPr>
        <w:t> 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spacing w:before="0"/>
        <w:ind w:left="833" w:right="676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Nineteen</w:t>
      </w:r>
      <w:r>
        <w:rPr>
          <w:rFonts w:ascii="Calibri" w:hAnsi="Calibri" w:cs="Calibri" w:eastAsia="Calibri"/>
          <w:spacing w:val="-3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of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these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states’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policies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are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cross-­‐disability:</w:t>
      </w:r>
      <w:r>
        <w:rPr>
          <w:rFonts w:ascii="Calibri" w:hAnsi="Calibri" w:cs="Calibri" w:eastAsia="Calibri"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Alaska,</w:t>
      </w:r>
      <w:r>
        <w:rPr>
          <w:rFonts w:ascii="Calibri" w:hAnsi="Calibri" w:cs="Calibri" w:eastAsia="Calibri"/>
          <w:b/>
          <w:bCs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Arkansas,</w:t>
      </w:r>
      <w:r>
        <w:rPr>
          <w:rFonts w:ascii="Calibri" w:hAnsi="Calibri" w:cs="Calibri" w:eastAsia="Calibri"/>
          <w:b/>
          <w:bCs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Delaware,</w:t>
      </w:r>
      <w:r>
        <w:rPr>
          <w:rFonts w:ascii="Calibri" w:hAnsi="Calibri" w:cs="Calibri" w:eastAsia="Calibri"/>
          <w:b/>
          <w:bCs/>
          <w:spacing w:val="-3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District</w:t>
      </w:r>
      <w:r>
        <w:rPr>
          <w:rFonts w:ascii="Calibri" w:hAnsi="Calibri" w:cs="Calibri" w:eastAsia="Calibri"/>
          <w:b/>
          <w:bCs/>
          <w:spacing w:val="-3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of</w:t>
      </w:r>
      <w:r>
        <w:rPr>
          <w:rFonts w:ascii="Calibri" w:hAnsi="Calibri" w:cs="Calibri" w:eastAsia="Calibri"/>
          <w:b/>
          <w:bCs/>
          <w:spacing w:val="4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Columbia,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Florida,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Illinois,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Kansas,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Maine,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Michigan,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Minnesota,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Mississippi,</w:t>
      </w:r>
      <w:r>
        <w:rPr>
          <w:rFonts w:ascii="Calibri" w:hAnsi="Calibri" w:cs="Calibri" w:eastAsia="Calibri"/>
          <w:b/>
          <w:bCs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New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Jersey,</w:t>
      </w:r>
      <w:r>
        <w:rPr>
          <w:rFonts w:ascii="Calibri" w:hAnsi="Calibri" w:cs="Calibri" w:eastAsia="Calibri"/>
          <w:b/>
          <w:bCs/>
          <w:w w:val="9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after="0"/>
        <w:jc w:val="left"/>
        <w:rPr>
          <w:rFonts w:ascii="Calibri" w:hAnsi="Calibri" w:cs="Calibri" w:eastAsia="Calibri"/>
          <w:sz w:val="24"/>
          <w:szCs w:val="24"/>
        </w:rPr>
        <w:sectPr>
          <w:footerReference w:type="default" r:id="rId5"/>
          <w:type w:val="continuous"/>
          <w:pgSz w:w="12240" w:h="15840"/>
          <w:pgMar w:footer="1025" w:top="1180" w:bottom="1220" w:left="540" w:right="380"/>
          <w:pgNumType w:start="1"/>
        </w:sectPr>
      </w:pPr>
    </w:p>
    <w:p>
      <w:pPr>
        <w:spacing w:before="35"/>
        <w:ind w:left="473" w:right="11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z w:val="24"/>
          <w:szCs w:val="24"/>
        </w:rPr>
        <w:t>Oklahoma,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Pennsylvania,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Texas,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Utah,</w:t>
      </w:r>
      <w:r>
        <w:rPr>
          <w:rFonts w:ascii="Calibri" w:hAnsi="Calibri" w:cs="Calibri" w:eastAsia="Calibri"/>
          <w:b/>
          <w:bCs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Virginia,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Wyoming.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The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remainder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of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states’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policies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are</w:t>
      </w:r>
      <w:r>
        <w:rPr>
          <w:rFonts w:ascii="Calibri" w:hAnsi="Calibri" w:cs="Calibri" w:eastAsia="Calibri"/>
          <w:spacing w:val="39"/>
          <w:w w:val="99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focused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exclusively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on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individuals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with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intellectual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developmental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disabilities: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California,</w:t>
      </w:r>
      <w:r>
        <w:rPr>
          <w:rFonts w:ascii="Calibri" w:hAnsi="Calibri" w:cs="Calibri" w:eastAsia="Calibri"/>
          <w:b/>
          <w:bCs/>
          <w:spacing w:val="41"/>
          <w:w w:val="9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Connecticut,</w:t>
      </w:r>
      <w:r>
        <w:rPr>
          <w:rFonts w:ascii="Calibri" w:hAnsi="Calibri" w:cs="Calibri" w:eastAsia="Calibri"/>
          <w:b/>
          <w:bCs/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Louisiana,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Maryland,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Massachusetts,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Missouri,</w:t>
      </w:r>
      <w:r>
        <w:rPr>
          <w:rFonts w:ascii="Calibri" w:hAnsi="Calibri" w:cs="Calibri" w:eastAsia="Calibri"/>
          <w:b/>
          <w:bCs/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Ohio,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Oregon,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Rhode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Island,</w:t>
      </w:r>
      <w:r>
        <w:rPr>
          <w:rFonts w:ascii="Calibri" w:hAnsi="Calibri" w:cs="Calibri" w:eastAsia="Calibri"/>
          <w:b/>
          <w:bCs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South</w:t>
      </w:r>
      <w:r>
        <w:rPr>
          <w:rFonts w:ascii="Calibri" w:hAnsi="Calibri" w:cs="Calibri" w:eastAsia="Calibri"/>
          <w:b/>
          <w:bCs/>
          <w:spacing w:val="41"/>
          <w:w w:val="99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Carolina,</w:t>
      </w:r>
      <w:r>
        <w:rPr>
          <w:rFonts w:ascii="Calibri" w:hAnsi="Calibri" w:cs="Calibri" w:eastAsia="Calibri"/>
          <w:b/>
          <w:bCs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Tennessee,</w:t>
      </w:r>
      <w:r>
        <w:rPr>
          <w:rFonts w:ascii="Calibri" w:hAnsi="Calibri" w:cs="Calibri" w:eastAsia="Calibri"/>
          <w:b/>
          <w:bCs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Washington.</w:t>
      </w:r>
      <w:r>
        <w:rPr>
          <w:rFonts w:ascii="Calibri" w:hAnsi="Calibri" w:cs="Calibri" w:eastAsia="Calibri"/>
          <w:b/>
          <w:bCs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(Oklahoma’s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legislation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is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cross-­‐disability,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its</w:t>
      </w:r>
      <w:r>
        <w:rPr>
          <w:rFonts w:ascii="Calibri" w:hAnsi="Calibri" w:cs="Calibri" w:eastAsia="Calibri"/>
          <w:spacing w:val="-35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policy</w:t>
      </w:r>
      <w:r>
        <w:rPr>
          <w:rFonts w:ascii="Calibri" w:hAnsi="Calibri" w:cs="Calibri" w:eastAsia="Calibri"/>
          <w:spacing w:val="26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directive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is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specific</w:t>
      </w:r>
      <w:r>
        <w:rPr>
          <w:rFonts w:ascii="Calibri" w:hAnsi="Calibri" w:cs="Calibri" w:eastAsia="Calibri"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to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individuals</w:t>
      </w:r>
      <w:r>
        <w:rPr>
          <w:rFonts w:ascii="Calibri" w:hAnsi="Calibri" w:cs="Calibri" w:eastAsia="Calibri"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with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intellectual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</w:t>
      </w:r>
      <w:r>
        <w:rPr>
          <w:rFonts w:ascii="Calibri" w:hAnsi="Calibri" w:cs="Calibri" w:eastAsia="Calibri"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developmental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disabilities.)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473" w:right="113" w:firstLine="0"/>
        <w:jc w:val="left"/>
      </w:pP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31</w:t>
      </w:r>
      <w:r>
        <w:rPr>
          <w:spacing w:val="-2"/>
        </w:rPr>
        <w:t> </w:t>
      </w:r>
      <w:r>
        <w:rPr/>
        <w:t>states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policies,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19</w:t>
      </w:r>
      <w:r>
        <w:rPr>
          <w:spacing w:val="-3"/>
        </w:rPr>
        <w:t> </w:t>
      </w:r>
      <w:r>
        <w:rPr/>
        <w:t>states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list</w:t>
      </w:r>
      <w:r>
        <w:rPr>
          <w:spacing w:val="-4"/>
        </w:rPr>
        <w:t> </w:t>
      </w:r>
      <w:r>
        <w:rPr>
          <w:rFonts w:ascii="Calibri" w:hAnsi="Calibri" w:cs="Calibri" w:eastAsia="Calibri"/>
          <w:b/>
          <w:bCs/>
        </w:rPr>
        <w:t>(Alabama,</w:t>
      </w:r>
      <w:r>
        <w:rPr>
          <w:rFonts w:ascii="Calibri" w:hAnsi="Calibri" w:cs="Calibri" w:eastAsia="Calibri"/>
          <w:b/>
          <w:bCs/>
          <w:spacing w:val="25"/>
          <w:w w:val="99"/>
        </w:rPr>
        <w:t> </w:t>
      </w:r>
      <w:r>
        <w:rPr>
          <w:rFonts w:ascii="Calibri" w:hAnsi="Calibri" w:cs="Calibri" w:eastAsia="Calibri"/>
          <w:b/>
          <w:bCs/>
          <w:spacing w:val="-1"/>
        </w:rPr>
        <w:t>Arizona,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Georgia,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Hawaii,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Idaho,</w:t>
      </w:r>
      <w:r>
        <w:rPr>
          <w:rFonts w:ascii="Calibri" w:hAnsi="Calibri" w:cs="Calibri" w:eastAsia="Calibri"/>
          <w:b/>
          <w:bCs/>
          <w:spacing w:val="-8"/>
        </w:rPr>
        <w:t> </w:t>
      </w:r>
      <w:r>
        <w:rPr>
          <w:rFonts w:ascii="Calibri" w:hAnsi="Calibri" w:cs="Calibri" w:eastAsia="Calibri"/>
          <w:b/>
          <w:bCs/>
        </w:rPr>
        <w:t>Indiana,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Iowa,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Kentucky,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Montana,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>
          <w:rFonts w:ascii="Calibri" w:hAnsi="Calibri" w:cs="Calibri" w:eastAsia="Calibri"/>
          <w:b/>
          <w:bCs/>
          <w:spacing w:val="-1"/>
        </w:rPr>
        <w:t>Nevada,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>
          <w:rFonts w:ascii="Calibri" w:hAnsi="Calibri" w:cs="Calibri" w:eastAsia="Calibri"/>
          <w:b/>
          <w:bCs/>
        </w:rPr>
        <w:t>New</w:t>
      </w:r>
      <w:r>
        <w:rPr>
          <w:rFonts w:ascii="Calibri" w:hAnsi="Calibri" w:cs="Calibri" w:eastAsia="Calibri"/>
          <w:b/>
          <w:bCs/>
          <w:spacing w:val="-8"/>
        </w:rPr>
        <w:t> </w:t>
      </w:r>
      <w:r>
        <w:rPr>
          <w:rFonts w:ascii="Calibri" w:hAnsi="Calibri" w:cs="Calibri" w:eastAsia="Calibri"/>
          <w:b/>
          <w:bCs/>
          <w:spacing w:val="-1"/>
        </w:rPr>
        <w:t>Hampshire,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>
          <w:rFonts w:ascii="Calibri" w:hAnsi="Calibri" w:cs="Calibri" w:eastAsia="Calibri"/>
          <w:b/>
          <w:bCs/>
          <w:spacing w:val="-6"/>
        </w:rPr>
      </w:r>
      <w:r>
        <w:rPr>
          <w:rFonts w:ascii="Calibri" w:hAnsi="Calibri" w:cs="Calibri" w:eastAsia="Calibri"/>
          <w:b/>
          <w:bCs/>
        </w:rPr>
        <w:t>New</w:t>
      </w:r>
      <w:r>
        <w:rPr>
          <w:rFonts w:ascii="Calibri" w:hAnsi="Calibri" w:cs="Calibri" w:eastAsia="Calibri"/>
          <w:b/>
          <w:bCs/>
          <w:spacing w:val="37"/>
        </w:rPr>
        <w:t> </w:t>
      </w:r>
      <w:r>
        <w:rPr>
          <w:rFonts w:ascii="Calibri" w:hAnsi="Calibri" w:cs="Calibri" w:eastAsia="Calibri"/>
          <w:b/>
          <w:bCs/>
        </w:rPr>
        <w:t>Mexico,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</w:rPr>
        <w:t>New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>
          <w:rFonts w:ascii="Calibri" w:hAnsi="Calibri" w:cs="Calibri" w:eastAsia="Calibri"/>
          <w:b/>
          <w:bCs/>
        </w:rPr>
        <w:t>York,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</w:rPr>
        <w:t>North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>
          <w:rFonts w:ascii="Calibri" w:hAnsi="Calibri" w:cs="Calibri" w:eastAsia="Calibri"/>
          <w:b/>
          <w:bCs/>
        </w:rPr>
        <w:t>Carolina,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>
          <w:rFonts w:ascii="Calibri" w:hAnsi="Calibri" w:cs="Calibri" w:eastAsia="Calibri"/>
          <w:b/>
          <w:bCs/>
        </w:rPr>
        <w:t>North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>
          <w:rFonts w:ascii="Calibri" w:hAnsi="Calibri" w:cs="Calibri" w:eastAsia="Calibri"/>
          <w:b/>
          <w:bCs/>
        </w:rPr>
        <w:t>Dakota,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</w:rPr>
        <w:t>South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</w:rPr>
        <w:t>Dakota,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  <w:spacing w:val="-1"/>
        </w:rPr>
        <w:t>Vermont,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>
          <w:rFonts w:ascii="Calibri" w:hAnsi="Calibri" w:cs="Calibri" w:eastAsia="Calibri"/>
          <w:b/>
          <w:bCs/>
        </w:rPr>
        <w:t>West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rFonts w:ascii="Calibri" w:hAnsi="Calibri" w:cs="Calibri" w:eastAsia="Calibri"/>
          <w:b/>
          <w:bCs/>
          <w:spacing w:val="-1"/>
        </w:rPr>
        <w:t>Virginia,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/>
        <w:t>and</w:t>
      </w:r>
      <w:r>
        <w:rPr>
          <w:spacing w:val="30"/>
        </w:rPr>
        <w:t> </w:t>
      </w:r>
      <w:r>
        <w:rPr>
          <w:rFonts w:ascii="Calibri" w:hAnsi="Calibri" w:cs="Calibri" w:eastAsia="Calibri"/>
          <w:b/>
          <w:bCs/>
          <w:spacing w:val="-1"/>
        </w:rPr>
        <w:t>Wisconsin)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efforts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initiatives</w:t>
      </w:r>
      <w:r>
        <w:rPr>
          <w:spacing w:val="-3"/>
        </w:rPr>
        <w:t> </w:t>
      </w:r>
      <w:r>
        <w:rPr/>
        <w:t>underway,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25"/>
          <w:w w:val="99"/>
        </w:rPr>
        <w:t> </w:t>
      </w:r>
      <w:r>
        <w:rPr/>
        <w:t>policy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1"/>
        </w:rPr>
        <w:t>been</w:t>
      </w:r>
      <w:r>
        <w:rPr>
          <w:spacing w:val="-3"/>
        </w:rPr>
        <w:t> </w:t>
      </w:r>
      <w:r>
        <w:rPr>
          <w:spacing w:val="-1"/>
        </w:rPr>
        <w:t>issued</w:t>
      </w:r>
      <w:r>
        <w:rPr>
          <w:spacing w:val="-4"/>
        </w:rPr>
        <w:t> </w:t>
      </w:r>
      <w:r>
        <w:rPr/>
        <w:t>stating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preferred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option.</w:t>
      </w:r>
      <w:r>
        <w:rPr>
          <w:spacing w:val="-4"/>
        </w:rPr>
        <w:t> </w:t>
      </w:r>
      <w:r>
        <w:rPr>
          <w:spacing w:val="-1"/>
        </w:rPr>
        <w:t>These</w:t>
      </w:r>
      <w:r>
        <w:rPr>
          <w:spacing w:val="30"/>
          <w:w w:val="99"/>
        </w:rPr>
        <w:t> </w:t>
      </w:r>
      <w:r>
        <w:rPr/>
        <w:t>states</w:t>
      </w:r>
      <w:r>
        <w:rPr>
          <w:spacing w:val="-3"/>
        </w:rPr>
        <w:t> </w:t>
      </w:r>
      <w:r>
        <w:rPr/>
        <w:t>vary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activity,</w:t>
      </w:r>
      <w:r>
        <w:rPr>
          <w:spacing w:val="-3"/>
        </w:rPr>
        <w:t> </w:t>
      </w:r>
      <w:r>
        <w:rPr/>
        <w:t>ranging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initial</w:t>
      </w:r>
      <w:r>
        <w:rPr>
          <w:spacing w:val="-2"/>
        </w:rPr>
        <w:t> </w:t>
      </w:r>
      <w:r>
        <w:rPr/>
        <w:t>expressions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28"/>
          <w:w w:val="99"/>
        </w:rPr>
        <w:t> </w:t>
      </w:r>
      <w:r>
        <w:rPr/>
        <w:t>with</w:t>
      </w:r>
      <w:r>
        <w:rPr>
          <w:spacing w:val="-23"/>
        </w:rPr>
        <w:t> </w:t>
      </w:r>
      <w:r>
        <w:rPr/>
        <w:t>limited</w:t>
      </w:r>
      <w:r>
        <w:rPr>
          <w:spacing w:val="-22"/>
        </w:rPr>
        <w:t> </w:t>
      </w:r>
      <w:r>
        <w:rPr>
          <w:spacing w:val="-1"/>
        </w:rPr>
        <w:t>follow</w:t>
      </w:r>
      <w:r>
        <w:rPr>
          <w:spacing w:val="-6"/>
        </w:rPr>
        <w:t>-­‐</w:t>
      </w:r>
      <w:r>
        <w:rPr>
          <w:spacing w:val="-1"/>
        </w:rPr>
        <w:t>up,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robust</w:t>
      </w:r>
      <w:r>
        <w:rPr>
          <w:spacing w:val="-23"/>
        </w:rPr>
        <w:t> </w:t>
      </w:r>
      <w:r>
        <w:rPr/>
        <w:t>systems</w:t>
      </w:r>
      <w:r>
        <w:rPr>
          <w:spacing w:val="-22"/>
        </w:rPr>
        <w:t> </w:t>
      </w:r>
      <w:r>
        <w:rPr/>
        <w:t>change</w:t>
      </w:r>
      <w:r>
        <w:rPr>
          <w:spacing w:val="-23"/>
        </w:rPr>
        <w:t> </w:t>
      </w:r>
      <w:r>
        <w:rPr/>
        <w:t>efforts.</w:t>
      </w:r>
      <w:r>
        <w:rPr>
          <w:spacing w:val="-23"/>
        </w:rPr>
        <w:t> </w:t>
      </w:r>
      <w:r>
        <w:rPr/>
        <w:t>In</w:t>
      </w:r>
      <w:r>
        <w:rPr>
          <w:spacing w:val="-22"/>
        </w:rPr>
        <w:t> </w:t>
      </w:r>
      <w:r>
        <w:rPr/>
        <w:t>terms</w:t>
      </w:r>
      <w:r>
        <w:rPr>
          <w:spacing w:val="-23"/>
        </w:rPr>
        <w:t> </w:t>
      </w:r>
      <w:r>
        <w:rPr/>
        <w:t>of</w:t>
      </w:r>
      <w:r>
        <w:rPr>
          <w:spacing w:val="-22"/>
        </w:rPr>
        <w:t> </w:t>
      </w:r>
      <w:r>
        <w:rPr/>
        <w:t>specific</w:t>
      </w:r>
      <w:r>
        <w:rPr>
          <w:spacing w:val="-22"/>
        </w:rPr>
        <w:t> </w:t>
      </w:r>
      <w:r>
        <w:rPr/>
        <w:t>activities</w:t>
      </w:r>
      <w:r>
        <w:rPr>
          <w:spacing w:val="-23"/>
        </w:rPr>
        <w:t> </w:t>
      </w:r>
      <w:r>
        <w:rPr>
          <w:spacing w:val="-1"/>
        </w:rPr>
        <w:t>in</w:t>
      </w:r>
      <w:r>
        <w:rPr>
          <w:spacing w:val="-23"/>
        </w:rPr>
        <w:t> </w:t>
      </w:r>
      <w:r>
        <w:rPr>
          <w:spacing w:val="-1"/>
        </w:rPr>
        <w:t>some</w:t>
      </w:r>
      <w:r>
        <w:rPr>
          <w:spacing w:val="-22"/>
        </w:rPr>
        <w:t> </w:t>
      </w:r>
      <w:r>
        <w:rPr>
          <w:spacing w:val="-1"/>
        </w:rPr>
        <w:t>of</w:t>
      </w:r>
      <w:r>
        <w:rPr>
          <w:spacing w:val="30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1"/>
        </w:rPr>
        <w:t>states,</w:t>
      </w:r>
      <w:r>
        <w:rPr>
          <w:spacing w:val="-3"/>
        </w:rPr>
        <w:t> </w:t>
      </w:r>
      <w:r>
        <w:rPr>
          <w:rFonts w:ascii="Calibri" w:hAnsi="Calibri" w:cs="Calibri" w:eastAsia="Calibri"/>
          <w:b/>
          <w:bCs/>
        </w:rPr>
        <w:t>New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>
          <w:rFonts w:ascii="Calibri" w:hAnsi="Calibri" w:cs="Calibri" w:eastAsia="Calibri"/>
          <w:b/>
          <w:bCs/>
        </w:rPr>
        <w:t>York</w:t>
      </w:r>
      <w:r>
        <w:rPr>
          <w:rFonts w:ascii="Calibri" w:hAnsi="Calibri" w:cs="Calibri" w:eastAsia="Calibri"/>
          <w:b/>
          <w:bCs/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2014</w:t>
      </w:r>
      <w:r>
        <w:rPr>
          <w:spacing w:val="-3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mandates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3"/>
        </w:rPr>
      </w:r>
      <w:r>
        <w:rPr/>
        <w:t>an</w:t>
      </w:r>
      <w:r>
        <w:rPr>
          <w:spacing w:val="26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policy.</w:t>
      </w:r>
      <w:r>
        <w:rPr>
          <w:spacing w:val="-3"/>
        </w:rPr>
        <w:t> </w:t>
      </w:r>
      <w:r>
        <w:rPr>
          <w:rFonts w:ascii="Calibri" w:hAnsi="Calibri" w:cs="Calibri" w:eastAsia="Calibri"/>
          <w:b/>
          <w:bCs/>
          <w:spacing w:val="-1"/>
        </w:rPr>
        <w:t>Nevada</w:t>
      </w:r>
      <w:r>
        <w:rPr>
          <w:rFonts w:ascii="Calibri" w:hAnsi="Calibri" w:cs="Calibri" w:eastAsia="Calibri"/>
          <w:b/>
          <w:bCs/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governor’s</w:t>
      </w:r>
      <w:r>
        <w:rPr>
          <w:spacing w:val="-3"/>
        </w:rPr>
        <w:t> </w:t>
      </w:r>
      <w:r>
        <w:rPr/>
        <w:t>taskforce</w:t>
      </w:r>
      <w:r>
        <w:rPr>
          <w:spacing w:val="-3"/>
        </w:rPr>
        <w:t> </w:t>
      </w:r>
      <w:r>
        <w:rPr/>
        <w:t>on</w:t>
      </w:r>
      <w:r>
        <w:rPr>
          <w:spacing w:val="27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employment.</w:t>
      </w:r>
      <w:r>
        <w:rPr>
          <w:spacing w:val="-5"/>
        </w:rPr>
        <w:t> </w:t>
      </w:r>
      <w:r>
        <w:rPr>
          <w:spacing w:val="-1"/>
        </w:rPr>
        <w:t>Three</w:t>
      </w:r>
      <w:r>
        <w:rPr>
          <w:spacing w:val="-6"/>
        </w:rPr>
        <w:t> </w:t>
      </w:r>
      <w:r>
        <w:rPr/>
        <w:t>states</w:t>
      </w:r>
      <w:r>
        <w:rPr>
          <w:spacing w:val="-5"/>
        </w:rPr>
        <w:t> </w:t>
      </w:r>
      <w:r>
        <w:rPr>
          <w:spacing w:val="-1"/>
        </w:rPr>
        <w:t>(</w:t>
      </w:r>
      <w:r>
        <w:rPr>
          <w:rFonts w:ascii="Calibri" w:hAnsi="Calibri" w:cs="Calibri" w:eastAsia="Calibri"/>
          <w:b/>
          <w:bCs/>
          <w:spacing w:val="-1"/>
        </w:rPr>
        <w:t>Alabama,</w:t>
      </w:r>
      <w:r>
        <w:rPr>
          <w:rFonts w:ascii="Calibri" w:hAnsi="Calibri" w:cs="Calibri" w:eastAsia="Calibri"/>
          <w:b/>
          <w:bCs/>
          <w:spacing w:val="-7"/>
        </w:rPr>
        <w:t> </w:t>
      </w:r>
      <w:r>
        <w:rPr>
          <w:rFonts w:ascii="Calibri" w:hAnsi="Calibri" w:cs="Calibri" w:eastAsia="Calibri"/>
          <w:b/>
          <w:bCs/>
        </w:rPr>
        <w:t>Hawaii,</w:t>
      </w:r>
      <w:r>
        <w:rPr>
          <w:rFonts w:ascii="Calibri" w:hAnsi="Calibri" w:cs="Calibri" w:eastAsia="Calibri"/>
          <w:b/>
          <w:bCs/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Calibri" w:hAnsi="Calibri" w:cs="Calibri" w:eastAsia="Calibri"/>
          <w:b/>
          <w:bCs/>
        </w:rPr>
        <w:t>Kentucky</w:t>
      </w:r>
      <w:r>
        <w:rPr/>
        <w:t>)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23"/>
          <w:w w:val="99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proposed,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hasn’t</w:t>
      </w:r>
      <w:r>
        <w:rPr>
          <w:spacing w:val="-2"/>
        </w:rPr>
        <w:t> </w:t>
      </w:r>
      <w:r>
        <w:rPr/>
        <w:t>passed.</w:t>
      </w:r>
      <w:r>
        <w:rPr>
          <w:spacing w:val="-4"/>
        </w:rPr>
        <w:t> </w:t>
      </w:r>
      <w:r>
        <w:rPr>
          <w:rFonts w:ascii="Calibri" w:hAnsi="Calibri" w:cs="Calibri" w:eastAsia="Calibri"/>
          <w:b/>
          <w:bCs/>
        </w:rPr>
        <w:t>North</w:t>
      </w:r>
      <w:r>
        <w:rPr>
          <w:rFonts w:ascii="Calibri" w:hAnsi="Calibri" w:cs="Calibri" w:eastAsia="Calibri"/>
          <w:b/>
          <w:bCs/>
          <w:spacing w:val="-2"/>
        </w:rPr>
        <w:t> </w:t>
      </w:r>
      <w:r>
        <w:rPr>
          <w:rFonts w:ascii="Calibri" w:hAnsi="Calibri" w:cs="Calibri" w:eastAsia="Calibri"/>
          <w:b/>
          <w:bCs/>
        </w:rPr>
        <w:t>Dakota</w:t>
      </w:r>
      <w:r>
        <w:rPr>
          <w:rFonts w:ascii="Calibri" w:hAnsi="Calibri" w:cs="Calibri" w:eastAsia="Calibri"/>
          <w:b/>
          <w:bCs/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legislation</w:t>
      </w:r>
      <w:r>
        <w:rPr>
          <w:spacing w:val="-2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</w:t>
      </w:r>
      <w:r>
        <w:rPr/>
        <w:t> 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First.</w:t>
      </w:r>
      <w:r>
        <w:rPr>
          <w:spacing w:val="-4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this</w:t>
      </w:r>
      <w:r>
        <w:rPr/>
        <w:t> legislation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policy,</w:t>
      </w:r>
      <w:r>
        <w:rPr>
          <w:spacing w:val="-3"/>
        </w:rPr>
        <w:t> </w:t>
      </w:r>
      <w:r>
        <w:rPr/>
        <w:t>i.e.,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prioritize</w:t>
      </w:r>
      <w:r>
        <w:rPr>
          <w:spacing w:val="26"/>
          <w:w w:val="99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options.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113" w:right="154" w:firstLine="0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level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resources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necessarily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indicator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/>
        <w:t>the</w:t>
      </w:r>
      <w:r>
        <w:rPr>
          <w:spacing w:val="28"/>
          <w:w w:val="99"/>
        </w:rPr>
        <w:t> </w:t>
      </w:r>
      <w:r>
        <w:rPr/>
        <w:t>state’s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people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disabilities.</w:t>
      </w:r>
      <w:r>
        <w:rPr>
          <w:spacing w:val="-3"/>
        </w:rPr>
        <w:t> </w:t>
      </w:r>
      <w:r>
        <w:rPr>
          <w:spacing w:val="-1"/>
        </w:rPr>
        <w:t>Some</w:t>
      </w:r>
      <w:r>
        <w:rPr>
          <w:spacing w:val="-3"/>
        </w:rPr>
        <w:t> </w:t>
      </w:r>
      <w:r>
        <w:rPr/>
        <w:t>states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strongly</w:t>
      </w:r>
      <w:r>
        <w:rPr>
          <w:spacing w:val="23"/>
          <w:w w:val="99"/>
        </w:rPr>
        <w:t> </w:t>
      </w:r>
      <w:r>
        <w:rPr/>
        <w:t>linked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consistently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people</w:t>
      </w:r>
      <w:r>
        <w:rPr>
          <w:w w:val="99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emergence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movement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served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/>
        <w:t> catalyst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</w:t>
      </w:r>
      <w:r>
        <w:rPr>
          <w:spacing w:val="-2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States.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113" w:right="252" w:firstLine="0"/>
        <w:jc w:val="left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developing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document,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focus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including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as</w:t>
      </w:r>
      <w:r>
        <w:rPr>
          <w:spacing w:val="28"/>
        </w:rPr>
        <w:t> </w:t>
      </w:r>
      <w:r>
        <w:rPr/>
        <w:t>possible,</w:t>
      </w:r>
      <w:r>
        <w:rPr>
          <w:spacing w:val="-3"/>
        </w:rPr>
        <w:t> </w:t>
      </w:r>
      <w:r>
        <w:rPr/>
        <w:t>particularly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states.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underlying</w:t>
      </w:r>
      <w:r>
        <w:rPr>
          <w:spacing w:val="-3"/>
        </w:rPr>
        <w:t> </w:t>
      </w:r>
      <w:r>
        <w:rPr/>
        <w:t>rationale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doing</w:t>
      </w:r>
      <w:r>
        <w:rPr>
          <w:spacing w:val="-2"/>
        </w:rPr>
        <w:t> </w:t>
      </w:r>
      <w:r>
        <w:rPr/>
        <w:t>so</w:t>
      </w:r>
      <w:r>
        <w:rPr/>
        <w:t> 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wide</w:t>
      </w:r>
      <w:r>
        <w:rPr>
          <w:spacing w:val="-2"/>
        </w:rPr>
        <w:t> </w:t>
      </w:r>
      <w:r>
        <w:rPr/>
        <w:t>range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First.</w:t>
      </w:r>
      <w:r>
        <w:rPr>
          <w:spacing w:val="-2"/>
        </w:rPr>
        <w:t> </w:t>
      </w:r>
      <w:r>
        <w:rPr/>
        <w:t>Inclusion</w:t>
      </w:r>
      <w:r>
        <w:rPr>
          <w:spacing w:val="-2"/>
        </w:rPr>
        <w:t> </w:t>
      </w:r>
      <w:r>
        <w:rPr/>
        <w:t>of</w:t>
      </w:r>
      <w:r>
        <w:rPr/>
        <w:t> specific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documents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list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viewed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endorsement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36"/>
          <w:w w:val="99"/>
        </w:rPr>
        <w:t> </w:t>
      </w:r>
      <w:r>
        <w:rPr/>
        <w:t>documents,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noted,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legislation/policies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vary</w:t>
      </w:r>
      <w:r>
        <w:rPr>
          <w:spacing w:val="25"/>
          <w:w w:val="99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clarity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language.</w:t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spacing w:line="240" w:lineRule="auto"/>
        <w:ind w:left="113" w:right="113" w:firstLine="0"/>
        <w:jc w:val="left"/>
      </w:pPr>
      <w:r>
        <w:rPr/>
        <w:t>The</w:t>
      </w:r>
      <w:r>
        <w:rPr>
          <w:spacing w:val="-3"/>
        </w:rPr>
        <w:t> </w:t>
      </w:r>
      <w:r>
        <w:rPr>
          <w:spacing w:val="-1"/>
        </w:rPr>
        <w:t>growing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encouraging,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catalyst</w:t>
      </w:r>
      <w:r>
        <w:rPr>
          <w:spacing w:val="-3"/>
        </w:rPr>
        <w:t> </w:t>
      </w:r>
      <w:r>
        <w:rPr/>
        <w:t>for</w:t>
      </w:r>
      <w:r>
        <w:rPr>
          <w:spacing w:val="26"/>
          <w:w w:val="99"/>
        </w:rPr>
        <w:t> </w:t>
      </w:r>
      <w:r>
        <w:rPr/>
        <w:t>the</w:t>
      </w:r>
      <w:r>
        <w:rPr>
          <w:spacing w:val="-27"/>
        </w:rPr>
        <w:t> </w:t>
      </w:r>
      <w:r>
        <w:rPr>
          <w:spacing w:val="-1"/>
        </w:rPr>
        <w:t>long</w:t>
      </w:r>
      <w:r>
        <w:rPr>
          <w:spacing w:val="-6"/>
        </w:rPr>
        <w:t>-­‐</w:t>
      </w:r>
      <w:r>
        <w:rPr>
          <w:spacing w:val="-1"/>
        </w:rPr>
        <w:t>needed</w:t>
      </w:r>
      <w:r>
        <w:rPr>
          <w:spacing w:val="-26"/>
        </w:rPr>
        <w:t> </w:t>
      </w:r>
      <w:r>
        <w:rPr/>
        <w:t>increase</w:t>
      </w:r>
      <w:r>
        <w:rPr>
          <w:spacing w:val="-26"/>
        </w:rPr>
        <w:t> </w:t>
      </w:r>
      <w:r>
        <w:rPr/>
        <w:t>in</w:t>
      </w:r>
      <w:r>
        <w:rPr>
          <w:spacing w:val="-26"/>
        </w:rPr>
        <w:t> </w:t>
      </w:r>
      <w:r>
        <w:rPr/>
        <w:t>workforce</w:t>
      </w:r>
      <w:r>
        <w:rPr>
          <w:spacing w:val="-26"/>
        </w:rPr>
        <w:t> </w:t>
      </w:r>
      <w:r>
        <w:rPr/>
        <w:t>participation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individuals</w:t>
      </w:r>
      <w:r>
        <w:rPr>
          <w:spacing w:val="-26"/>
        </w:rPr>
        <w:t> </w:t>
      </w:r>
      <w:r>
        <w:rPr/>
        <w:t>with</w:t>
      </w:r>
      <w:r>
        <w:rPr>
          <w:spacing w:val="-26"/>
        </w:rPr>
        <w:t> </w:t>
      </w:r>
      <w:r>
        <w:rPr/>
        <w:t>disabilities.</w:t>
      </w:r>
      <w:r>
        <w:rPr>
          <w:spacing w:val="-26"/>
        </w:rPr>
        <w:t> </w:t>
      </w:r>
      <w:r>
        <w:rPr/>
        <w:t>At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same</w:t>
      </w:r>
      <w:r>
        <w:rPr>
          <w:spacing w:val="-26"/>
        </w:rPr>
        <w:t> </w:t>
      </w:r>
      <w:r>
        <w:rPr/>
        <w:t>time,</w:t>
      </w:r>
      <w:r>
        <w:rPr>
          <w:spacing w:val="24"/>
          <w:w w:val="99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documents,</w:t>
      </w:r>
      <w:r>
        <w:rPr>
          <w:spacing w:val="-2"/>
        </w:rPr>
        <w:t> </w:t>
      </w:r>
      <w:r>
        <w:rPr/>
        <w:t>reports,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increases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workforce</w:t>
      </w:r>
      <w:r>
        <w:rPr>
          <w:spacing w:val="-3"/>
        </w:rPr>
        <w:t> </w:t>
      </w:r>
      <w:r>
        <w:rPr/>
        <w:t>participation,</w:t>
      </w:r>
      <w:r>
        <w:rPr>
          <w:spacing w:val="28"/>
          <w:w w:val="99"/>
        </w:rPr>
        <w:t> </w:t>
      </w:r>
      <w:r>
        <w:rPr/>
        <w:t>without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long-­‐term</w:t>
      </w:r>
      <w:r>
        <w:rPr>
          <w:spacing w:val="-24"/>
        </w:rPr>
        <w:t> </w:t>
      </w:r>
      <w:r>
        <w:rPr/>
        <w:t>commitment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actions</w:t>
      </w:r>
      <w:r>
        <w:rPr>
          <w:spacing w:val="-24"/>
        </w:rPr>
        <w:t> </w:t>
      </w:r>
      <w:r>
        <w:rPr/>
        <w:t>that</w:t>
      </w:r>
      <w:r>
        <w:rPr>
          <w:spacing w:val="-25"/>
        </w:rPr>
        <w:t> </w:t>
      </w:r>
      <w:r>
        <w:rPr/>
        <w:t>make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Employment</w:t>
      </w:r>
      <w:r>
        <w:rPr>
          <w:spacing w:val="-24"/>
        </w:rPr>
        <w:t> </w:t>
      </w:r>
      <w:r>
        <w:rPr/>
        <w:t>First</w:t>
      </w:r>
      <w:r>
        <w:rPr>
          <w:spacing w:val="-24"/>
        </w:rPr>
        <w:t> </w:t>
      </w:r>
      <w:r>
        <w:rPr/>
        <w:t>vision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reality.</w:t>
      </w:r>
      <w:r>
        <w:rPr>
          <w:spacing w:val="-25"/>
        </w:rPr>
        <w:t> </w:t>
      </w:r>
      <w:r>
        <w:rPr/>
        <w:t>Setting</w:t>
      </w:r>
      <w:r>
        <w:rPr>
          <w:spacing w:val="-24"/>
        </w:rPr>
        <w:t> </w:t>
      </w:r>
      <w:r>
        <w:rPr/>
        <w:t>a</w:t>
      </w:r>
      <w:r>
        <w:rPr/>
        <w:t> vision</w:t>
      </w:r>
      <w:r>
        <w:rPr>
          <w:spacing w:val="-33"/>
        </w:rPr>
        <w:t> </w:t>
      </w:r>
      <w:r>
        <w:rPr/>
        <w:t>and</w:t>
      </w:r>
      <w:r>
        <w:rPr>
          <w:spacing w:val="-32"/>
        </w:rPr>
        <w:t> </w:t>
      </w:r>
      <w:r>
        <w:rPr/>
        <w:t>direction</w:t>
      </w:r>
      <w:r>
        <w:rPr>
          <w:spacing w:val="-32"/>
        </w:rPr>
        <w:t> </w:t>
      </w:r>
      <w:r>
        <w:rPr/>
        <w:t>is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starting</w:t>
      </w:r>
      <w:r>
        <w:rPr>
          <w:spacing w:val="-32"/>
        </w:rPr>
        <w:t> </w:t>
      </w:r>
      <w:r>
        <w:rPr>
          <w:spacing w:val="-1"/>
          <w:w w:val="90"/>
        </w:rPr>
        <w:t>point</w:t>
      </w:r>
      <w:r>
        <w:rPr>
          <w:spacing w:val="-5"/>
          <w:w w:val="90"/>
        </w:rPr>
        <w:t>-­‐-­‐</w:t>
      </w:r>
      <w:r>
        <w:rPr>
          <w:spacing w:val="-1"/>
          <w:w w:val="90"/>
        </w:rPr>
        <w:t>but</w:t>
      </w:r>
      <w:r>
        <w:rPr>
          <w:spacing w:val="-27"/>
          <w:w w:val="90"/>
        </w:rPr>
        <w:t> </w:t>
      </w:r>
      <w:r>
        <w:rPr/>
        <w:t>it</w:t>
      </w:r>
      <w:r>
        <w:rPr>
          <w:spacing w:val="-32"/>
        </w:rPr>
        <w:t> </w:t>
      </w:r>
      <w:r>
        <w:rPr/>
        <w:t>must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done</w:t>
      </w:r>
      <w:r>
        <w:rPr>
          <w:spacing w:val="-32"/>
        </w:rPr>
        <w:t> </w:t>
      </w:r>
      <w:r>
        <w:rPr/>
        <w:t>in</w:t>
      </w:r>
      <w:r>
        <w:rPr>
          <w:spacing w:val="-33"/>
        </w:rPr>
        <w:t> </w:t>
      </w:r>
      <w:r>
        <w:rPr/>
        <w:t>conjunction</w:t>
      </w:r>
      <w:r>
        <w:rPr>
          <w:spacing w:val="-32"/>
        </w:rPr>
        <w:t> </w:t>
      </w:r>
      <w:r>
        <w:rPr/>
        <w:t>with</w:t>
      </w:r>
      <w:r>
        <w:rPr>
          <w:spacing w:val="-32"/>
        </w:rPr>
        <w:t> </w:t>
      </w:r>
      <w:r>
        <w:rPr/>
        <w:t>comprehensive</w:t>
      </w:r>
      <w:r>
        <w:rPr>
          <w:spacing w:val="-32"/>
        </w:rPr>
        <w:t> </w:t>
      </w:r>
      <w:r>
        <w:rPr/>
        <w:t>systems</w:t>
      </w:r>
      <w:r>
        <w:rPr>
          <w:spacing w:val="26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shifting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towards</w:t>
      </w:r>
      <w:r>
        <w:rPr>
          <w:spacing w:val="-4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employment,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w w:val="99"/>
        </w:rPr>
        <w:t> </w:t>
      </w:r>
      <w:r>
        <w:rPr/>
        <w:t>provides</w:t>
      </w:r>
      <w:r>
        <w:rPr>
          <w:spacing w:val="-34"/>
        </w:rPr>
        <w:t> </w:t>
      </w:r>
      <w:r>
        <w:rPr/>
        <w:t>consistent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>
          <w:spacing w:val="-1"/>
        </w:rPr>
        <w:t>high</w:t>
      </w:r>
      <w:r>
        <w:rPr>
          <w:spacing w:val="-6"/>
        </w:rPr>
        <w:t>-­‐</w:t>
      </w:r>
      <w:r>
        <w:rPr>
          <w:spacing w:val="-1"/>
        </w:rPr>
        <w:t>quality</w:t>
      </w:r>
      <w:r>
        <w:rPr>
          <w:spacing w:val="-34"/>
        </w:rPr>
        <w:t> </w:t>
      </w:r>
      <w:r>
        <w:rPr/>
        <w:t>employment</w:t>
      </w:r>
      <w:r>
        <w:rPr>
          <w:spacing w:val="-33"/>
        </w:rPr>
        <w:t> </w:t>
      </w:r>
      <w:r>
        <w:rPr/>
        <w:t>assistance</w:t>
      </w:r>
      <w:r>
        <w:rPr>
          <w:spacing w:val="-33"/>
        </w:rPr>
        <w:t> </w:t>
      </w:r>
      <w:r>
        <w:rPr/>
        <w:t>and</w:t>
      </w:r>
      <w:r>
        <w:rPr>
          <w:spacing w:val="-34"/>
        </w:rPr>
        <w:t> </w:t>
      </w:r>
      <w:r>
        <w:rPr/>
        <w:t>supports,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measurement</w:t>
      </w:r>
      <w:r>
        <w:rPr>
          <w:spacing w:val="-34"/>
        </w:rPr>
        <w:t> </w:t>
      </w:r>
      <w:r>
        <w:rPr/>
        <w:t>and</w:t>
      </w:r>
      <w:r>
        <w:rPr>
          <w:spacing w:val="26"/>
        </w:rPr>
        <w:t> </w:t>
      </w:r>
      <w:r>
        <w:rPr/>
        <w:t>accountability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achieving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outcomes.</w:t>
      </w:r>
    </w:p>
    <w:p>
      <w:pPr>
        <w:spacing w:line="240" w:lineRule="auto" w:before="12"/>
        <w:rPr>
          <w:rFonts w:ascii="Calibri" w:hAnsi="Calibri" w:cs="Calibri" w:eastAsia="Calibri"/>
          <w:sz w:val="23"/>
          <w:szCs w:val="23"/>
        </w:rPr>
      </w:pPr>
    </w:p>
    <w:p>
      <w:pPr>
        <w:pStyle w:val="BodyText"/>
        <w:spacing w:line="240" w:lineRule="auto"/>
        <w:ind w:left="113" w:right="113" w:firstLine="0"/>
        <w:jc w:val="left"/>
      </w:pP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/>
        <w:t> disabilities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provided.</w:t>
      </w:r>
      <w:r>
        <w:rPr>
          <w:spacing w:val="-3"/>
        </w:rPr>
        <w:t> </w:t>
      </w:r>
      <w:r>
        <w:rPr>
          <w:spacing w:val="-1"/>
        </w:rPr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reflective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cultural</w:t>
      </w:r>
      <w:r>
        <w:rPr>
          <w:spacing w:val="-2"/>
        </w:rPr>
        <w:t> </w:t>
      </w:r>
      <w:r>
        <w:rPr/>
        <w:t>shift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policymakers,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officials,</w:t>
      </w:r>
      <w:r>
        <w:rPr>
          <w:spacing w:val="21"/>
          <w:w w:val="99"/>
        </w:rPr>
        <w:t> </w:t>
      </w:r>
      <w:r>
        <w:rPr/>
        <w:t>service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providers,</w:t>
      </w:r>
      <w:r>
        <w:rPr>
          <w:spacing w:val="-5"/>
        </w:rPr>
        <w:t> </w:t>
      </w:r>
      <w:r>
        <w:rPr/>
        <w:t>employers,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importantly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disabilities</w:t>
      </w:r>
    </w:p>
    <w:p>
      <w:pPr>
        <w:spacing w:after="0" w:line="240" w:lineRule="auto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spacing w:line="240" w:lineRule="auto" w:before="35"/>
        <w:ind w:left="113" w:right="113" w:firstLine="0"/>
        <w:jc w:val="left"/>
      </w:pPr>
      <w:r>
        <w:rPr>
          <w:spacing w:val="-1"/>
        </w:rPr>
        <w:t>themselves.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viewpoint</w:t>
      </w:r>
      <w:r>
        <w:rPr>
          <w:spacing w:val="-2"/>
        </w:rPr>
        <w:t> </w:t>
      </w:r>
      <w:r>
        <w:rPr/>
        <w:t>recognizes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participants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20"/>
          <w:w w:val="99"/>
        </w:rPr>
        <w:t> </w:t>
      </w:r>
      <w:r>
        <w:rPr/>
        <w:t>mainstream,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>
          <w:spacing w:val="-1"/>
        </w:rPr>
        <w:t>side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side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fellow</w:t>
      </w:r>
      <w:r>
        <w:rPr>
          <w:spacing w:val="-3"/>
        </w:rPr>
        <w:t> </w:t>
      </w:r>
      <w:r>
        <w:rPr/>
        <w:t>citizens.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"/>
        <w:rPr>
          <w:rFonts w:ascii="Calibri" w:hAnsi="Calibri" w:cs="Calibri" w:eastAsia="Calibri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t>General</w:t>
      </w:r>
      <w:r>
        <w:rPr>
          <w:spacing w:val="32"/>
        </w:rPr>
        <w:t> </w:t>
      </w:r>
      <w:r>
        <w:rPr/>
        <w:t>Information</w:t>
      </w:r>
      <w:r>
        <w:rPr>
          <w:spacing w:val="34"/>
        </w:rPr>
        <w:t> </w:t>
      </w:r>
      <w:r>
        <w:rPr/>
        <w:t>on</w:t>
      </w:r>
      <w:r>
        <w:rPr>
          <w:spacing w:val="33"/>
        </w:rPr>
        <w:t> </w:t>
      </w:r>
      <w:r>
        <w:rPr/>
        <w:t>Employment</w:t>
      </w:r>
      <w:r>
        <w:rPr>
          <w:spacing w:val="32"/>
        </w:rPr>
        <w:t> </w:t>
      </w:r>
      <w:r>
        <w:rPr/>
        <w:t>First</w:t>
      </w:r>
      <w:r>
        <w:rPr>
          <w:b w:val="0"/>
        </w:rPr>
      </w:r>
    </w:p>
    <w:p>
      <w:pPr>
        <w:spacing w:line="240" w:lineRule="auto" w:before="1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pStyle w:val="BodyText"/>
        <w:spacing w:line="240" w:lineRule="auto"/>
        <w:ind w:left="113" w:right="0" w:firstLine="0"/>
        <w:jc w:val="left"/>
      </w:pPr>
      <w:r>
        <w:rPr/>
        <w:t>APSE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People</w:t>
      </w:r>
      <w:r>
        <w:rPr>
          <w:spacing w:val="-4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EmploymentFirst</w:t>
      </w:r>
      <w:r>
        <w:rPr/>
      </w:r>
    </w:p>
    <w:p>
      <w:pPr>
        <w:pStyle w:val="BodyText"/>
        <w:spacing w:line="240" w:lineRule="auto"/>
        <w:ind w:left="113" w:right="1030" w:firstLine="0"/>
        <w:jc w:val="left"/>
      </w:pPr>
      <w:r>
        <w:rPr/>
        <w:t>Section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APSE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devoted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resources</w:t>
      </w:r>
      <w:r>
        <w:rPr>
          <w:spacing w:val="25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APSE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Statement,</w:t>
      </w:r>
      <w:r>
        <w:rPr>
          <w:spacing w:val="-5"/>
        </w:rPr>
        <w:t> </w:t>
      </w:r>
      <w:r>
        <w:rPr/>
        <w:t>outlining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principles:</w:t>
      </w:r>
      <w:r>
        <w:rPr>
          <w:w w:val="99"/>
        </w:rPr>
        <w:t> </w:t>
      </w:r>
      <w:r>
        <w:rPr>
          <w:color w:val="0000FF"/>
          <w:w w:val="99"/>
        </w:rPr>
      </w:r>
      <w:hyperlink r:id="rId7">
        <w:r>
          <w:rPr>
            <w:color w:val="0000FF"/>
            <w:spacing w:val="-1"/>
            <w:u w:val="single" w:color="0000FF"/>
          </w:rPr>
          <w:t>www.apse.org/employment</w:t>
        </w:r>
        <w:r>
          <w:rPr>
            <w:color w:val="0000FF"/>
            <w:spacing w:val="-6"/>
            <w:u w:val="single" w:color="0000FF"/>
          </w:rPr>
          <w:t>-­‐</w:t>
        </w:r>
      </w:hyperlink>
      <w:r>
        <w:rPr>
          <w:color w:val="0000FF"/>
          <w:spacing w:val="-1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0" w:firstLine="0"/>
        <w:jc w:val="left"/>
      </w:pPr>
      <w:r>
        <w:rPr/>
        <w:t>Intellectual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Article</w:t>
      </w:r>
      <w:r>
        <w:rPr/>
      </w:r>
    </w:p>
    <w:p>
      <w:pPr>
        <w:spacing w:before="0"/>
        <w:ind w:left="113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z w:val="24"/>
        </w:rPr>
        <w:t>Employment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First: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Beginning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Not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an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End: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August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2011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i/>
          <w:sz w:val="24"/>
        </w:rPr>
        <w:t>Intellectual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and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Developmental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Disabilities</w:t>
      </w:r>
      <w:r>
        <w:rPr>
          <w:rFonts w:ascii="Calibri"/>
          <w:sz w:val="24"/>
        </w:rPr>
      </w:r>
    </w:p>
    <w:p>
      <w:pPr>
        <w:pStyle w:val="BodyText"/>
        <w:spacing w:line="240" w:lineRule="auto"/>
        <w:ind w:left="113" w:right="0" w:firstLine="0"/>
        <w:jc w:val="left"/>
      </w:pPr>
      <w:r>
        <w:rPr/>
        <w:t>journal</w:t>
      </w:r>
      <w:r>
        <w:rPr>
          <w:spacing w:val="-5"/>
        </w:rPr>
        <w:t> </w:t>
      </w:r>
      <w:r>
        <w:rPr/>
        <w:t>article</w:t>
      </w:r>
      <w:r>
        <w:rPr>
          <w:spacing w:val="-5"/>
        </w:rPr>
        <w:t> </w:t>
      </w:r>
      <w:r>
        <w:rPr/>
        <w:t>summarizing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>
          <w:spacing w:val="-1"/>
        </w:rPr>
        <w:t>First:</w:t>
      </w:r>
      <w:r>
        <w:rPr>
          <w:spacing w:val="-5"/>
        </w:rPr>
        <w:t> </w:t>
      </w:r>
      <w:r>
        <w:rPr>
          <w:color w:val="0000FF"/>
          <w:spacing w:val="-5"/>
        </w:rPr>
      </w:r>
      <w:hyperlink r:id="rId8">
        <w:r>
          <w:rPr>
            <w:color w:val="0000FF"/>
            <w:u w:val="single" w:color="0000FF"/>
          </w:rPr>
          <w:t>http://aaiddjournals.org/toc/mere/49/4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548" w:firstLine="0"/>
        <w:jc w:val="left"/>
      </w:pPr>
      <w:r>
        <w:rPr/>
        <w:t>NGA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Bottom</w:t>
      </w:r>
      <w:r>
        <w:rPr>
          <w:spacing w:val="-3"/>
        </w:rPr>
        <w:t> </w:t>
      </w:r>
      <w:r>
        <w:rPr/>
        <w:t>Line:</w:t>
      </w:r>
      <w:r>
        <w:rPr>
          <w:spacing w:val="-3"/>
        </w:rPr>
        <w:t> </w:t>
      </w:r>
      <w:r>
        <w:rPr/>
        <w:t>Employing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Blueprint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Governors</w:t>
      </w:r>
      <w:r>
        <w:rPr/>
        <w:t> 2013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Governors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notes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effective</w:t>
      </w:r>
      <w:r>
        <w:rPr>
          <w:w w:val="99"/>
        </w:rPr>
        <w:t> </w:t>
      </w:r>
      <w:r>
        <w:rPr/>
        <w:t>strategy,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documents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states: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9">
        <w:r>
          <w:rPr>
            <w:color w:val="0000FF"/>
            <w:u w:val="single" w:color="0000FF"/>
          </w:rPr>
          <w:t>www.nga.org/files/live/sites/NGA/files/pdf/2013/NGA_2013BetterBottomLineWeb.pdf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0" w:firstLine="0"/>
        <w:jc w:val="left"/>
      </w:pPr>
      <w:r>
        <w:rPr/>
        <w:t>NACDD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Time</w:t>
      </w:r>
      <w:r>
        <w:rPr>
          <w:spacing w:val="-3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/>
        <w:t>Now:</w:t>
      </w:r>
      <w:r>
        <w:rPr>
          <w:spacing w:val="-3"/>
        </w:rPr>
        <w:t> </w:t>
      </w:r>
      <w:r>
        <w:rPr/>
        <w:t>Embracing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/>
      </w:r>
    </w:p>
    <w:p>
      <w:pPr>
        <w:pStyle w:val="BodyText"/>
        <w:spacing w:line="240" w:lineRule="auto"/>
        <w:ind w:left="113" w:right="252" w:firstLine="0"/>
        <w:jc w:val="left"/>
      </w:pPr>
      <w:r>
        <w:rPr/>
        <w:t>November</w:t>
      </w:r>
      <w:r>
        <w:rPr>
          <w:spacing w:val="-4"/>
        </w:rPr>
        <w:t> </w:t>
      </w:r>
      <w:r>
        <w:rPr/>
        <w:t>2011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Councils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Disabilities,</w:t>
      </w:r>
      <w:r>
        <w:rPr>
          <w:w w:val="99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DD</w:t>
      </w:r>
      <w:r>
        <w:rPr>
          <w:spacing w:val="-3"/>
        </w:rPr>
        <w:t> </w:t>
      </w:r>
      <w:r>
        <w:rPr/>
        <w:t>Council</w:t>
      </w:r>
      <w:r>
        <w:rPr>
          <w:spacing w:val="-2"/>
        </w:rPr>
        <w:t> </w:t>
      </w:r>
      <w:r>
        <w:rPr>
          <w:spacing w:val="-1"/>
        </w:rPr>
        <w:t>efforts: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0">
        <w:r>
          <w:rPr>
            <w:color w:val="0000FF"/>
            <w:w w:val="90"/>
            <w:u w:val="single" w:color="0000FF"/>
          </w:rPr>
          <w:t>www.acl.gov/programs/aidd/Program_Resource_Search/Resources/embracing-­‐</w:t>
        </w:r>
      </w:hyperlink>
      <w:r>
        <w:rPr>
          <w:color w:val="0000FF"/>
          <w:w w:val="90"/>
          <w:u w:val="single" w:color="0000FF"/>
        </w:rPr>
        <w:t>employmen</w:t>
      </w:r>
      <w:r>
        <w:rPr>
          <w:color w:val="0000FF"/>
          <w:spacing w:val="-1"/>
          <w:w w:val="90"/>
          <w:u w:val="single" w:color="0000FF"/>
        </w:rPr>
        <w:t>t</w:t>
      </w:r>
      <w:r>
        <w:rPr>
          <w:color w:val="0000FF"/>
          <w:w w:val="90"/>
          <w:u w:val="single" w:color="0000FF"/>
        </w:rPr>
        <w:t>-­‐first.aspx</w:t>
      </w:r>
      <w:r>
        <w:rPr>
          <w:color w:val="0000FF"/>
        </w:rPr>
      </w:r>
      <w:r>
        <w:rPr/>
      </w:r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0" w:firstLine="0"/>
        <w:jc w:val="left"/>
      </w:pPr>
      <w:r>
        <w:rPr>
          <w:spacing w:val="-1"/>
        </w:rPr>
        <w:t>NASDDDS</w:t>
      </w:r>
      <w:r>
        <w:rPr>
          <w:spacing w:val="-5"/>
        </w:rPr>
        <w:t> </w:t>
      </w:r>
      <w:r>
        <w:rPr/>
        <w:t>Article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Workers</w:t>
      </w:r>
      <w:r>
        <w:rPr>
          <w:spacing w:val="-4"/>
        </w:rPr>
        <w:t> </w:t>
      </w:r>
      <w:r>
        <w:rPr>
          <w:spacing w:val="-1"/>
        </w:rPr>
        <w:t>First</w:t>
      </w:r>
    </w:p>
    <w:p>
      <w:pPr>
        <w:pStyle w:val="BodyText"/>
        <w:spacing w:line="240" w:lineRule="auto"/>
        <w:ind w:left="113" w:right="548" w:firstLine="0"/>
        <w:jc w:val="left"/>
      </w:pPr>
      <w:r>
        <w:rPr/>
        <w:t>Article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2009</w:t>
      </w:r>
      <w:r>
        <w:rPr>
          <w:spacing w:val="-3"/>
        </w:rPr>
        <w:t> </w:t>
      </w:r>
      <w:r>
        <w:rPr>
          <w:rFonts w:ascii="Calibri" w:hAnsi="Calibri" w:cs="Calibri" w:eastAsia="Calibri"/>
          <w:i/>
        </w:rPr>
        <w:t>Community</w:t>
      </w:r>
      <w:r>
        <w:rPr>
          <w:rFonts w:ascii="Calibri" w:hAnsi="Calibri" w:cs="Calibri" w:eastAsia="Calibri"/>
          <w:i/>
          <w:spacing w:val="-3"/>
        </w:rPr>
        <w:t> </w:t>
      </w:r>
      <w:r>
        <w:rPr>
          <w:rFonts w:ascii="Calibri" w:hAnsi="Calibri" w:cs="Calibri" w:eastAsia="Calibri"/>
          <w:i/>
        </w:rPr>
        <w:t>Services</w:t>
      </w:r>
      <w:r>
        <w:rPr>
          <w:rFonts w:ascii="Calibri" w:hAnsi="Calibri" w:cs="Calibri" w:eastAsia="Calibri"/>
          <w:i/>
          <w:spacing w:val="-3"/>
        </w:rPr>
        <w:t> </w:t>
      </w:r>
      <w:r>
        <w:rPr>
          <w:rFonts w:ascii="Calibri" w:hAnsi="Calibri" w:cs="Calibri" w:eastAsia="Calibri"/>
          <w:i/>
        </w:rPr>
        <w:t>Reporter</w:t>
      </w:r>
      <w:r>
        <w:rPr>
          <w:rFonts w:ascii="Calibri" w:hAnsi="Calibri" w:cs="Calibri" w:eastAsia="Calibri"/>
          <w:i/>
          <w:spacing w:val="-4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State</w:t>
      </w:r>
      <w:r>
        <w:rPr>
          <w:w w:val="99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>
          <w:spacing w:val="-1"/>
        </w:rPr>
        <w:t>Services,</w:t>
      </w:r>
      <w:r>
        <w:rPr>
          <w:spacing w:val="-3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efforts: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1">
        <w:r>
          <w:rPr>
            <w:color w:val="0000FF"/>
            <w:spacing w:val="-1"/>
            <w:w w:val="90"/>
            <w:u w:val="single" w:color="0000FF"/>
          </w:rPr>
          <w:t>www.nasddds.org/resource</w:t>
        </w:r>
        <w:r>
          <w:rPr>
            <w:color w:val="0000FF"/>
            <w:spacing w:val="-5"/>
            <w:w w:val="90"/>
            <w:u w:val="single" w:color="0000FF"/>
          </w:rPr>
          <w:t>-­‐</w:t>
        </w:r>
      </w:hyperlink>
      <w:r>
        <w:rPr>
          <w:color w:val="0000FF"/>
          <w:spacing w:val="-1"/>
          <w:w w:val="90"/>
          <w:u w:val="single" w:color="0000FF"/>
        </w:rPr>
        <w:t>library/employment/employment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resource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documents/workers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252" w:firstLine="0"/>
        <w:jc w:val="left"/>
      </w:pPr>
      <w:r>
        <w:rPr>
          <w:spacing w:val="-1"/>
        </w:rPr>
        <w:t>NASDDDS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Improving</w:t>
      </w:r>
      <w:r>
        <w:rPr>
          <w:spacing w:val="26"/>
          <w:w w:val="99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Among</w:t>
      </w:r>
      <w:r>
        <w:rPr>
          <w:spacing w:val="-4"/>
        </w:rPr>
        <w:t> </w:t>
      </w:r>
      <w:r>
        <w:rPr/>
        <w:t>People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Disabilities</w:t>
      </w:r>
    </w:p>
    <w:p>
      <w:pPr>
        <w:pStyle w:val="BodyText"/>
        <w:spacing w:line="240" w:lineRule="auto"/>
        <w:ind w:left="113" w:right="113" w:firstLine="0"/>
        <w:jc w:val="left"/>
      </w:pPr>
      <w:r>
        <w:rPr/>
        <w:t>August</w:t>
      </w:r>
      <w:r>
        <w:rPr>
          <w:spacing w:val="-4"/>
        </w:rPr>
        <w:t> </w:t>
      </w:r>
      <w:r>
        <w:rPr/>
        <w:t>2013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Directors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/>
        <w:t> </w:t>
      </w:r>
      <w:r>
        <w:rPr>
          <w:spacing w:val="-1"/>
        </w:rPr>
        <w:t>Services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Arizona</w:t>
      </w:r>
      <w:r>
        <w:rPr>
          <w:spacing w:val="-2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Council: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2">
        <w:r>
          <w:rPr>
            <w:color w:val="0000FF"/>
            <w:u w:val="single" w:color="0000FF"/>
          </w:rPr>
          <w:t>www.nasddds.org/uploads/documents/Employment_First1.pdf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pStyle w:val="BodyText"/>
        <w:spacing w:line="240" w:lineRule="auto" w:before="58"/>
        <w:ind w:left="113" w:right="0" w:firstLine="0"/>
        <w:jc w:val="left"/>
      </w:pPr>
      <w:r>
        <w:rPr>
          <w:w w:val="90"/>
        </w:rPr>
        <w:t>ODEP-­‐USDOL</w:t>
      </w:r>
    </w:p>
    <w:p>
      <w:pPr>
        <w:pStyle w:val="BodyText"/>
        <w:spacing w:line="241" w:lineRule="auto" w:before="57"/>
        <w:ind w:left="113" w:right="252" w:firstLine="0"/>
        <w:jc w:val="left"/>
      </w:pPr>
      <w:r>
        <w:rPr/>
        <w:t>ODEP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Mentor</w:t>
      </w:r>
      <w:r>
        <w:rPr>
          <w:spacing w:val="-3"/>
        </w:rPr>
        <w:t> </w:t>
      </w:r>
      <w:r>
        <w:rPr/>
        <w:t>Program: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w w:val="99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Policy’s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Mentor</w:t>
      </w:r>
      <w:r>
        <w:rPr>
          <w:spacing w:val="-4"/>
        </w:rPr>
        <w:t> </w:t>
      </w:r>
      <w:r>
        <w:rPr>
          <w:spacing w:val="-1"/>
        </w:rPr>
        <w:t>Program: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3">
        <w:r>
          <w:rPr>
            <w:color w:val="0000FF"/>
            <w:u w:val="single" w:color="0000FF"/>
          </w:rPr>
          <w:t>www.dol.gov/odep/topics/EmploymentFirst.htm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12"/>
        <w:rPr>
          <w:rFonts w:ascii="Calibri" w:hAnsi="Calibri" w:cs="Calibri" w:eastAsia="Calibri"/>
          <w:sz w:val="18"/>
          <w:szCs w:val="18"/>
        </w:rPr>
      </w:pPr>
    </w:p>
    <w:p>
      <w:pPr>
        <w:pStyle w:val="BodyText"/>
        <w:spacing w:line="240" w:lineRule="auto" w:before="58"/>
        <w:ind w:left="113" w:right="154" w:firstLine="0"/>
        <w:jc w:val="left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MN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RTC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Living</w:t>
      </w:r>
      <w:r>
        <w:rPr>
          <w:spacing w:val="-2"/>
        </w:rPr>
        <w:t> </w:t>
      </w:r>
      <w:r>
        <w:rPr/>
        <w:t>Brief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Nation:</w:t>
      </w:r>
      <w:r>
        <w:rPr>
          <w:spacing w:val="-3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on</w:t>
      </w:r>
      <w:r>
        <w:rPr/>
        <w:t> the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Front</w:t>
      </w:r>
      <w:r>
        <w:rPr/>
      </w:r>
    </w:p>
    <w:p>
      <w:pPr>
        <w:pStyle w:val="BodyText"/>
        <w:spacing w:line="240" w:lineRule="auto"/>
        <w:ind w:left="113" w:right="113" w:firstLine="0"/>
        <w:jc w:val="left"/>
      </w:pPr>
      <w:r>
        <w:rPr/>
        <w:t>Policy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Brief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RTC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Living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Minnesota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includes</w:t>
      </w:r>
      <w:r>
        <w:rPr/>
        <w:t> map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states:</w:t>
      </w:r>
      <w:r>
        <w:rPr>
          <w:spacing w:val="-6"/>
        </w:rPr>
        <w:t> </w:t>
      </w:r>
      <w:r>
        <w:rPr>
          <w:color w:val="0000FF"/>
          <w:spacing w:val="-6"/>
        </w:rPr>
      </w:r>
      <w:hyperlink r:id="rId14">
        <w:r>
          <w:rPr>
            <w:color w:val="0000FF"/>
            <w:u w:val="single" w:color="0000FF"/>
          </w:rPr>
          <w:t>http://rtc.umn.edu/prb/214/</w:t>
        </w:r>
        <w:r>
          <w:rPr>
            <w:color w:val="0000FF"/>
          </w:rPr>
        </w:r>
        <w:r>
          <w:rPr/>
        </w:r>
      </w:hyperlink>
    </w:p>
    <w:p>
      <w:pPr>
        <w:spacing w:after="0" w:line="240" w:lineRule="auto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Heading1"/>
        <w:spacing w:line="240" w:lineRule="auto" w:before="41"/>
        <w:ind w:right="0"/>
        <w:jc w:val="left"/>
        <w:rPr>
          <w:b w:val="0"/>
          <w:bCs w:val="0"/>
        </w:rPr>
      </w:pPr>
      <w:r>
        <w:rPr>
          <w:w w:val="90"/>
        </w:rPr>
        <w:t>State-­‐Specific</w:t>
      </w:r>
      <w:r>
        <w:rPr>
          <w:spacing w:val="38"/>
          <w:w w:val="90"/>
        </w:rPr>
        <w:t> </w:t>
      </w:r>
      <w:r>
        <w:rPr>
          <w:w w:val="90"/>
        </w:rPr>
        <w:t>Information</w:t>
      </w:r>
      <w:r>
        <w:rPr>
          <w:b w:val="0"/>
          <w:bCs w:val="0"/>
        </w:rPr>
      </w:r>
    </w:p>
    <w:p>
      <w:pPr>
        <w:pStyle w:val="BodyText"/>
        <w:spacing w:line="240" w:lineRule="auto" w:before="245"/>
        <w:ind w:left="113" w:right="113" w:firstLine="0"/>
        <w:jc w:val="left"/>
      </w:pPr>
      <w:r>
        <w:rPr/>
        <w:t>For</w:t>
      </w:r>
      <w:r>
        <w:rPr>
          <w:spacing w:val="-3"/>
        </w:rPr>
        <w:t> </w:t>
      </w:r>
      <w:r>
        <w:rPr/>
        <w:t>states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listed.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are</w:t>
      </w:r>
      <w:r>
        <w:rPr>
          <w:w w:val="99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reports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states,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workgroups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grassroots</w:t>
      </w:r>
      <w:r>
        <w:rPr/>
        <w:t> initiatives.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states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activities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identified,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efforts</w:t>
      </w:r>
      <w:r>
        <w:rPr>
          <w:spacing w:val="29"/>
        </w:rPr>
        <w:t> </w:t>
      </w:r>
      <w:r>
        <w:rPr/>
        <w:t>emphasizing</w:t>
      </w:r>
      <w:r>
        <w:rPr>
          <w:spacing w:val="-6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noted.</w:t>
      </w:r>
    </w:p>
    <w:p>
      <w:pPr>
        <w:spacing w:line="240" w:lineRule="auto" w:before="11"/>
        <w:rPr>
          <w:rFonts w:ascii="Calibri" w:hAnsi="Calibri" w:cs="Calibri" w:eastAsia="Calibri"/>
          <w:sz w:val="29"/>
          <w:szCs w:val="29"/>
        </w:rPr>
      </w:pPr>
    </w:p>
    <w:p>
      <w:pPr>
        <w:pStyle w:val="Heading2"/>
        <w:spacing w:line="240" w:lineRule="auto" w:before="0"/>
        <w:ind w:right="0"/>
        <w:jc w:val="left"/>
        <w:rPr>
          <w:b w:val="0"/>
          <w:bCs w:val="0"/>
        </w:rPr>
      </w:pPr>
      <w:r>
        <w:rPr/>
        <w:t>ALABAMA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171" w:hanging="360"/>
        <w:jc w:val="left"/>
      </w:pPr>
      <w:r>
        <w:rPr/>
        <w:t>AL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(proposed):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Alabama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Act,</w:t>
      </w:r>
      <w:r>
        <w:rPr>
          <w:spacing w:val="-4"/>
        </w:rPr>
        <w:t> </w:t>
      </w:r>
      <w:r>
        <w:rPr/>
        <w:t>originally</w:t>
      </w:r>
      <w:r>
        <w:rPr>
          <w:spacing w:val="-3"/>
        </w:rPr>
        <w:t> </w:t>
      </w:r>
      <w:r>
        <w:rPr/>
        <w:t>introduced</w:t>
      </w:r>
      <w:r>
        <w:rPr>
          <w:spacing w:val="-3"/>
        </w:rPr>
        <w:t> </w:t>
      </w:r>
      <w:r>
        <w:rPr/>
        <w:t>in</w:t>
      </w:r>
      <w:r>
        <w:rPr/>
        <w:t> April</w:t>
      </w:r>
      <w:r>
        <w:rPr>
          <w:spacing w:val="-6"/>
        </w:rPr>
        <w:t> </w:t>
      </w:r>
      <w:r>
        <w:rPr>
          <w:spacing w:val="-1"/>
        </w:rPr>
        <w:t>2013: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5">
        <w:r>
          <w:rPr>
            <w:color w:val="0000FF"/>
            <w:w w:val="95"/>
            <w:u w:val="single" w:color="0000FF"/>
          </w:rPr>
          <w:t>http://alisondb.legislature.state.al.us/ALISON/SearchableInstruments/2013RS/PrintFiles/SB46</w:t>
        </w:r>
        <w:r>
          <w:rPr>
            <w:color w:val="0000FF"/>
            <w:spacing w:val="-1"/>
            <w:w w:val="95"/>
            <w:u w:val="single" w:color="0000FF"/>
          </w:rPr>
          <w:t>4</w:t>
        </w:r>
        <w:r>
          <w:rPr>
            <w:color w:val="0000FF"/>
            <w:w w:val="95"/>
            <w:u w:val="single" w:color="0000FF"/>
          </w:rPr>
          <w:t>-­‐</w:t>
        </w:r>
        <w:r>
          <w:rPr>
            <w:color w:val="0000FF"/>
            <w:w w:val="18"/>
          </w:rPr>
        </w:r>
      </w:hyperlink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int.pdf</w:t>
      </w:r>
      <w:r>
        <w:rPr>
          <w:color w:val="0000FF"/>
        </w:rPr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Alaska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154" w:hanging="360"/>
        <w:jc w:val="left"/>
      </w:pPr>
      <w:r>
        <w:rPr/>
        <w:t>AK</w:t>
      </w:r>
      <w:r>
        <w:rPr>
          <w:spacing w:val="-27"/>
        </w:rPr>
        <w:t> </w:t>
      </w:r>
      <w:r>
        <w:rPr/>
        <w:t>Legislation</w:t>
      </w:r>
      <w:r>
        <w:rPr>
          <w:spacing w:val="-26"/>
        </w:rPr>
        <w:t> </w:t>
      </w:r>
      <w:r>
        <w:rPr/>
        <w:t>(passed):</w:t>
      </w:r>
      <w:r>
        <w:rPr>
          <w:spacing w:val="-26"/>
        </w:rPr>
        <w:t> </w:t>
      </w:r>
      <w:r>
        <w:rPr/>
        <w:t>HB</w:t>
      </w:r>
      <w:r>
        <w:rPr>
          <w:spacing w:val="-26"/>
        </w:rPr>
        <w:t> </w:t>
      </w:r>
      <w:r>
        <w:rPr/>
        <w:t>211,</w:t>
      </w:r>
      <w:r>
        <w:rPr>
          <w:spacing w:val="-26"/>
        </w:rPr>
        <w:t> </w:t>
      </w:r>
      <w:r>
        <w:rPr/>
        <w:t>enacted</w:t>
      </w:r>
      <w:r>
        <w:rPr>
          <w:spacing w:val="-27"/>
        </w:rPr>
        <w:t> </w:t>
      </w:r>
      <w:r>
        <w:rPr/>
        <w:t>in</w:t>
      </w:r>
      <w:r>
        <w:rPr>
          <w:spacing w:val="-26"/>
        </w:rPr>
        <w:t> </w:t>
      </w:r>
      <w:r>
        <w:rPr/>
        <w:t>May</w:t>
      </w:r>
      <w:r>
        <w:rPr>
          <w:spacing w:val="-26"/>
        </w:rPr>
        <w:t> </w:t>
      </w:r>
      <w:r>
        <w:rPr/>
        <w:t>2014;</w:t>
      </w:r>
      <w:r>
        <w:rPr>
          <w:spacing w:val="-26"/>
        </w:rPr>
        <w:t> </w:t>
      </w:r>
      <w:r>
        <w:rPr>
          <w:spacing w:val="-1"/>
        </w:rPr>
        <w:t>legislation</w:t>
      </w:r>
      <w:r>
        <w:rPr>
          <w:spacing w:val="-27"/>
        </w:rPr>
        <w:t> </w:t>
      </w:r>
      <w:r>
        <w:rPr/>
        <w:t>is</w:t>
      </w:r>
      <w:r>
        <w:rPr>
          <w:spacing w:val="-26"/>
        </w:rPr>
        <w:t> </w:t>
      </w:r>
      <w:r>
        <w:rPr>
          <w:spacing w:val="-1"/>
        </w:rPr>
        <w:t>cross</w:t>
      </w:r>
      <w:r>
        <w:rPr>
          <w:spacing w:val="-6"/>
        </w:rPr>
        <w:t>-­‐</w:t>
      </w:r>
      <w:r>
        <w:rPr>
          <w:spacing w:val="-1"/>
        </w:rPr>
        <w:t>disability,</w:t>
      </w:r>
      <w:r>
        <w:rPr>
          <w:spacing w:val="-26"/>
        </w:rPr>
        <w:t> </w:t>
      </w:r>
      <w:r>
        <w:rPr/>
        <w:t>and</w:t>
      </w:r>
      <w:r>
        <w:rPr>
          <w:spacing w:val="-26"/>
        </w:rPr>
        <w:t> </w:t>
      </w:r>
      <w:r>
        <w:rPr/>
        <w:t>specifies</w:t>
      </w:r>
      <w:r>
        <w:rPr>
          <w:spacing w:val="56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applies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receiving</w:t>
      </w:r>
      <w:r>
        <w:rPr>
          <w:spacing w:val="-3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adults:</w:t>
      </w:r>
      <w:r>
        <w:rPr>
          <w:w w:val="99"/>
        </w:rPr>
        <w:t> </w:t>
      </w:r>
      <w:r>
        <w:rPr>
          <w:color w:val="0000E9"/>
          <w:w w:val="99"/>
        </w:rPr>
      </w:r>
      <w:r>
        <w:rPr>
          <w:color w:val="0000E9"/>
          <w:w w:val="99"/>
        </w:rPr>
        <w:t> </w:t>
      </w:r>
      <w:hyperlink r:id="rId16">
        <w:r>
          <w:rPr>
            <w:color w:val="0000E9"/>
            <w:u w:val="single" w:color="0000E9"/>
          </w:rPr>
          <w:t>www.legis.state.ak.us/basis/get_bill_text.asp?hsid=HB0211Z&amp;session=28</w:t>
        </w:r>
        <w:r>
          <w:rPr>
            <w:color w:val="0000E9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1" w:after="0"/>
        <w:ind w:left="833" w:right="252" w:hanging="360"/>
        <w:jc w:val="left"/>
      </w:pPr>
      <w:r>
        <w:rPr/>
        <w:t>AK</w:t>
      </w:r>
      <w:r>
        <w:rPr>
          <w:spacing w:val="-18"/>
        </w:rPr>
        <w:t> </w:t>
      </w:r>
      <w:r>
        <w:rPr/>
        <w:t>Employment</w:t>
      </w:r>
      <w:r>
        <w:rPr>
          <w:spacing w:val="-18"/>
        </w:rPr>
        <w:t> </w:t>
      </w:r>
      <w:r>
        <w:rPr/>
        <w:t>First</w:t>
      </w:r>
      <w:r>
        <w:rPr>
          <w:spacing w:val="-17"/>
        </w:rPr>
        <w:t> </w:t>
      </w:r>
      <w:r>
        <w:rPr/>
        <w:t>Legislative</w:t>
      </w:r>
      <w:r>
        <w:rPr>
          <w:spacing w:val="-18"/>
        </w:rPr>
        <w:t> </w:t>
      </w:r>
      <w:r>
        <w:rPr/>
        <w:t>Packet: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Employment</w:t>
      </w:r>
      <w:r>
        <w:rPr>
          <w:spacing w:val="-18"/>
        </w:rPr>
        <w:t> </w:t>
      </w:r>
      <w:r>
        <w:rPr/>
        <w:t>First</w:t>
      </w:r>
      <w:r>
        <w:rPr>
          <w:spacing w:val="-18"/>
        </w:rPr>
        <w:t> </w:t>
      </w:r>
      <w:r>
        <w:rPr/>
        <w:t>Bill</w:t>
      </w:r>
      <w:r>
        <w:rPr>
          <w:spacing w:val="-18"/>
        </w:rPr>
        <w:t> </w:t>
      </w:r>
      <w:r>
        <w:rPr>
          <w:w w:val="60"/>
        </w:rPr>
        <w:t>-­‐</w:t>
      </w:r>
      <w:r>
        <w:rPr>
          <w:spacing w:val="4"/>
          <w:w w:val="60"/>
        </w:rPr>
        <w:t> </w:t>
      </w:r>
      <w:r>
        <w:rPr/>
        <w:t>Supporting</w:t>
      </w:r>
      <w:r>
        <w:rPr>
          <w:spacing w:val="-18"/>
        </w:rPr>
        <w:t> </w:t>
      </w:r>
      <w:r>
        <w:rPr/>
        <w:t>Research</w:t>
      </w:r>
      <w:r>
        <w:rPr>
          <w:spacing w:val="-17"/>
        </w:rPr>
        <w:t> </w:t>
      </w:r>
      <w:r>
        <w:rPr/>
        <w:t>Packet</w:t>
      </w:r>
      <w:r>
        <w:rPr>
          <w:w w:val="99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legislators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effort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>
          <w:spacing w:val="-1"/>
        </w:rPr>
        <w:t>legislation: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7">
        <w:r>
          <w:rPr>
            <w:color w:val="0000FF"/>
            <w:u w:val="single" w:color="0000FF"/>
          </w:rPr>
          <w:t>http://dhss.alaska.gov/gcdse/Documents/committees/et/FullPacket.pdf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Arizona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457" w:hanging="360"/>
        <w:jc w:val="left"/>
      </w:pPr>
      <w:r>
        <w:rPr/>
        <w:t>Arizona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Developmental</w:t>
      </w:r>
      <w:r>
        <w:rPr>
          <w:spacing w:val="-4"/>
        </w:rPr>
        <w:t> </w:t>
      </w:r>
      <w:r>
        <w:rPr>
          <w:spacing w:val="-1"/>
        </w:rPr>
        <w:t>Disabilities:</w:t>
      </w:r>
      <w:r>
        <w:rPr>
          <w:spacing w:val="-3"/>
        </w:rPr>
        <w:t> </w:t>
      </w:r>
      <w:r>
        <w:rPr/>
        <w:t>Summary</w:t>
      </w:r>
      <w:r>
        <w:rPr>
          <w:spacing w:val="-4"/>
        </w:rPr>
        <w:t> </w:t>
      </w:r>
      <w:r>
        <w:rPr/>
        <w:t>of</w:t>
      </w:r>
      <w:r>
        <w:rPr>
          <w:spacing w:val="24"/>
        </w:rPr>
        <w:t> </w:t>
      </w:r>
      <w:r>
        <w:rPr/>
        <w:t>Arizona</w:t>
      </w:r>
      <w:r>
        <w:rPr>
          <w:spacing w:val="-7"/>
        </w:rPr>
        <w:t> </w:t>
      </w:r>
      <w:r>
        <w:rPr/>
        <w:t>efforts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First:</w:t>
      </w:r>
      <w:r>
        <w:rPr>
          <w:spacing w:val="-6"/>
        </w:rPr>
        <w:t> </w:t>
      </w:r>
      <w:r>
        <w:rPr>
          <w:color w:val="0000FF"/>
          <w:spacing w:val="-6"/>
        </w:rPr>
      </w:r>
      <w:hyperlink r:id="rId18">
        <w:r>
          <w:rPr>
            <w:color w:val="0000FF"/>
            <w:u w:val="single" w:color="0000FF"/>
          </w:rPr>
          <w:t>www.azdes.gov/landing.aspx?id=14524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Arkansas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548" w:hanging="360"/>
        <w:jc w:val="left"/>
      </w:pPr>
      <w:r>
        <w:rPr>
          <w:w w:val="95"/>
        </w:rPr>
        <w:t>AR</w:t>
      </w:r>
      <w:r>
        <w:rPr>
          <w:spacing w:val="7"/>
          <w:w w:val="95"/>
        </w:rPr>
        <w:t> </w:t>
      </w:r>
      <w:r>
        <w:rPr>
          <w:w w:val="95"/>
        </w:rPr>
        <w:t>Employment</w:t>
      </w:r>
      <w:r>
        <w:rPr>
          <w:spacing w:val="8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Executive</w:t>
      </w:r>
      <w:r>
        <w:rPr>
          <w:spacing w:val="8"/>
          <w:w w:val="95"/>
        </w:rPr>
        <w:t> </w:t>
      </w:r>
      <w:r>
        <w:rPr>
          <w:spacing w:val="-1"/>
          <w:w w:val="95"/>
        </w:rPr>
        <w:t>Order:</w:t>
      </w:r>
      <w:r>
        <w:rPr>
          <w:spacing w:val="7"/>
          <w:w w:val="95"/>
        </w:rPr>
        <w:t> </w:t>
      </w:r>
      <w:r>
        <w:rPr>
          <w:w w:val="95"/>
        </w:rPr>
        <w:t>October</w:t>
      </w:r>
      <w:r>
        <w:rPr>
          <w:spacing w:val="8"/>
          <w:w w:val="95"/>
        </w:rPr>
        <w:t> </w:t>
      </w:r>
      <w:r>
        <w:rPr>
          <w:w w:val="95"/>
        </w:rPr>
        <w:t>2010</w:t>
      </w:r>
      <w:r>
        <w:rPr>
          <w:spacing w:val="8"/>
          <w:w w:val="95"/>
        </w:rPr>
        <w:t> </w:t>
      </w:r>
      <w:r>
        <w:rPr>
          <w:spacing w:val="-1"/>
          <w:w w:val="95"/>
        </w:rPr>
        <w:t>Governor’s</w:t>
      </w:r>
      <w:r>
        <w:rPr>
          <w:spacing w:val="8"/>
          <w:w w:val="95"/>
        </w:rPr>
        <w:t> </w:t>
      </w:r>
      <w:r>
        <w:rPr>
          <w:w w:val="95"/>
        </w:rPr>
        <w:t>Executive</w:t>
      </w:r>
      <w:r>
        <w:rPr>
          <w:spacing w:val="7"/>
          <w:w w:val="95"/>
        </w:rPr>
        <w:t> </w:t>
      </w:r>
      <w:r>
        <w:rPr>
          <w:w w:val="95"/>
        </w:rPr>
        <w:t>Order</w:t>
      </w:r>
      <w:r>
        <w:rPr>
          <w:spacing w:val="7"/>
          <w:w w:val="95"/>
        </w:rPr>
        <w:t> </w:t>
      </w:r>
      <w:r>
        <w:rPr>
          <w:w w:val="95"/>
        </w:rPr>
        <w:t>(10-­‐17)</w:t>
      </w:r>
      <w:r>
        <w:rPr>
          <w:spacing w:val="25"/>
          <w:w w:val="99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1"/>
        </w:rPr>
        <w:t>Arkansas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Initiative: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9">
        <w:r>
          <w:rPr>
            <w:color w:val="0000FF"/>
            <w:w w:val="95"/>
            <w:u w:val="single" w:color="0000FF"/>
          </w:rPr>
          <w:t>http://cdm16039.contentdm.oclc.org/cdm/singleitem/collection/p15021coll1/id/136/rec/26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457" w:hanging="360"/>
        <w:jc w:val="left"/>
      </w:pPr>
      <w:r>
        <w:rPr/>
        <w:t>AR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Force</w:t>
      </w:r>
      <w:r>
        <w:rPr>
          <w:spacing w:val="-3"/>
        </w:rPr>
        <w:t> </w:t>
      </w:r>
      <w:r>
        <w:rPr>
          <w:spacing w:val="-1"/>
        </w:rPr>
        <w:t>Report:</w:t>
      </w:r>
      <w:r>
        <w:rPr>
          <w:spacing w:val="-4"/>
        </w:rPr>
        <w:t> </w:t>
      </w:r>
      <w:r>
        <w:rPr>
          <w:spacing w:val="-1"/>
        </w:rPr>
        <w:t>December</w:t>
      </w:r>
      <w:r>
        <w:rPr>
          <w:spacing w:val="-5"/>
        </w:rPr>
        <w:t> </w:t>
      </w:r>
      <w:r>
        <w:rPr/>
        <w:t>2011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Arkansas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Task</w:t>
      </w:r>
      <w:r>
        <w:rPr>
          <w:spacing w:val="-4"/>
        </w:rPr>
        <w:t> </w:t>
      </w:r>
      <w:r>
        <w:rPr/>
        <w:t>Force: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20">
        <w:r>
          <w:rPr>
            <w:color w:val="0000FF"/>
            <w:w w:val="95"/>
            <w:u w:val="single" w:color="0000FF"/>
          </w:rPr>
          <w:t>www.daas.ar.gov/pdf/NewsEvents/Employment%20First%20Task%20Force%20Report%20-­‐</w:t>
        </w:r>
        <w:r>
          <w:rPr>
            <w:color w:val="0000FF"/>
            <w:w w:val="18"/>
          </w:rPr>
        </w:r>
        <w:r>
          <w:rPr/>
        </w:r>
      </w:hyperlink>
    </w:p>
    <w:p>
      <w:pPr>
        <w:pStyle w:val="BodyText"/>
        <w:spacing w:line="240" w:lineRule="auto" w:before="6"/>
        <w:ind w:right="0" w:firstLine="0"/>
        <w:jc w:val="left"/>
      </w:pPr>
      <w:r>
        <w:rPr>
          <w:color w:val="0000FF"/>
          <w:w w:val="99"/>
        </w:rPr>
      </w:r>
      <w:r>
        <w:rPr>
          <w:color w:val="0000FF"/>
          <w:u w:val="single" w:color="0000FF"/>
        </w:rPr>
        <w:t>%20Final.pdf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California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731" w:hanging="360"/>
        <w:jc w:val="left"/>
      </w:pPr>
      <w:r>
        <w:rPr/>
        <w:t>CA</w:t>
      </w:r>
      <w:r>
        <w:rPr>
          <w:spacing w:val="-3"/>
        </w:rPr>
        <w:t> </w:t>
      </w:r>
      <w:r>
        <w:rPr/>
        <w:t>Legislation</w:t>
      </w:r>
      <w:r>
        <w:rPr>
          <w:spacing w:val="-4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AB</w:t>
      </w:r>
      <w:r>
        <w:rPr>
          <w:spacing w:val="-3"/>
        </w:rPr>
        <w:t> </w:t>
      </w:r>
      <w:r>
        <w:rPr/>
        <w:t>1041,</w:t>
      </w:r>
      <w:r>
        <w:rPr>
          <w:spacing w:val="-3"/>
        </w:rPr>
        <w:t> </w:t>
      </w:r>
      <w:r>
        <w:rPr/>
        <w:t>California’s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First,</w:t>
      </w:r>
      <w:r>
        <w:rPr>
          <w:spacing w:val="-3"/>
        </w:rPr>
        <w:t> </w:t>
      </w:r>
      <w:r>
        <w:rPr/>
        <w:t>enacted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19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2013,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served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state’s</w:t>
      </w:r>
      <w:r>
        <w:rPr/>
        <w:t> developmental</w:t>
      </w:r>
      <w:r>
        <w:rPr>
          <w:spacing w:val="-8"/>
        </w:rPr>
        <w:t> </w:t>
      </w:r>
      <w:r>
        <w:rPr/>
        <w:t>disability</w:t>
      </w:r>
      <w:r>
        <w:rPr>
          <w:spacing w:val="-7"/>
        </w:rPr>
        <w:t> </w:t>
      </w:r>
      <w:r>
        <w:rPr>
          <w:spacing w:val="-1"/>
        </w:rPr>
        <w:t>system: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color w:val="0000FF"/>
          <w:w w:val="99"/>
        </w:rPr>
      </w:r>
      <w:hyperlink r:id="rId21">
        <w:r>
          <w:rPr>
            <w:color w:val="0000FF"/>
            <w:spacing w:val="-1"/>
            <w:w w:val="95"/>
            <w:u w:val="single" w:color="0000FF"/>
          </w:rPr>
          <w:t>www.leginfo.ca.gov/pub/13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14/bill/asm/ab_1001</w:t>
      </w:r>
      <w:r>
        <w:rPr>
          <w:color w:val="0000FF"/>
          <w:spacing w:val="-6"/>
          <w:w w:val="95"/>
          <w:u w:val="single" w:color="0000FF"/>
        </w:rPr>
        <w:t>-­‐</w:t>
      </w:r>
      <w:r>
        <w:rPr>
          <w:color w:val="0000FF"/>
          <w:spacing w:val="-1"/>
          <w:w w:val="95"/>
          <w:u w:val="single" w:color="0000FF"/>
        </w:rPr>
        <w:t>1050/ab_1041_bill_20131009_chaptered.pdf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9" w:lineRule="auto" w:before="10" w:after="0"/>
        <w:ind w:left="833" w:right="252" w:hanging="360"/>
        <w:jc w:val="left"/>
      </w:pPr>
      <w:r>
        <w:rPr/>
        <w:t>CA</w:t>
      </w:r>
      <w:r>
        <w:rPr>
          <w:spacing w:val="-4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(summary):</w:t>
      </w:r>
      <w:r>
        <w:rPr>
          <w:spacing w:val="-3"/>
        </w:rPr>
        <w:t> </w:t>
      </w:r>
      <w:r>
        <w:rPr/>
        <w:t>Summary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AB</w:t>
      </w:r>
      <w:r>
        <w:rPr>
          <w:w w:val="99"/>
        </w:rPr>
        <w:t> </w:t>
      </w:r>
      <w:r>
        <w:rPr/>
        <w:t>1041,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22">
        <w:r>
          <w:rPr>
            <w:color w:val="0000FF"/>
            <w:w w:val="95"/>
            <w:u w:val="single" w:color="0000FF"/>
          </w:rPr>
          <w:t>www.scdd.ca.gov/res/docs/pdf/Employment_First/Employment%20First%20Policy%20Summar</w:t>
        </w:r>
        <w:r>
          <w:rPr>
            <w:color w:val="0000FF"/>
            <w:w w:val="99"/>
          </w:rPr>
        </w:r>
      </w:hyperlink>
      <w:r>
        <w:rPr>
          <w:color w:val="0000FF"/>
          <w:w w:val="99"/>
        </w:rPr>
        <w:t> </w:t>
      </w:r>
      <w:r>
        <w:rPr>
          <w:color w:val="0000FF"/>
          <w:spacing w:val="-1"/>
          <w:u w:val="single" w:color="0000FF"/>
        </w:rPr>
        <w:t>y%20SCDD%20CECY.pdf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198" w:hanging="360"/>
        <w:jc w:val="left"/>
      </w:pPr>
      <w:r>
        <w:rPr/>
        <w:t>CA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AB</w:t>
      </w:r>
      <w:r>
        <w:rPr>
          <w:spacing w:val="-3"/>
        </w:rPr>
        <w:t> </w:t>
      </w:r>
      <w:r>
        <w:rPr/>
        <w:t>287,</w:t>
      </w:r>
      <w:r>
        <w:rPr>
          <w:spacing w:val="-3"/>
        </w:rPr>
        <w:t> </w:t>
      </w:r>
      <w:r>
        <w:rPr/>
        <w:t>California’s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First,</w:t>
      </w:r>
      <w:r>
        <w:rPr>
          <w:spacing w:val="-3"/>
        </w:rPr>
        <w:t> </w:t>
      </w:r>
      <w:r>
        <w:rPr/>
        <w:t>enacted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October</w:t>
      </w:r>
      <w:r>
        <w:rPr>
          <w:w w:val="99"/>
        </w:rPr>
        <w:t> </w:t>
      </w:r>
      <w:r>
        <w:rPr/>
        <w:t>2009,</w:t>
      </w:r>
      <w:r>
        <w:rPr>
          <w:spacing w:val="-4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calling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establishment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</w:p>
    <w:p>
      <w:pPr>
        <w:spacing w:after="0" w:line="298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spacing w:line="240" w:lineRule="auto" w:before="35"/>
        <w:ind w:right="0" w:firstLine="0"/>
        <w:jc w:val="left"/>
      </w:pPr>
      <w:r>
        <w:rPr/>
        <w:t>Employment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1"/>
        </w:rPr>
        <w:t>Policy: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color w:val="0000FF"/>
          <w:w w:val="99"/>
        </w:rPr>
      </w:r>
      <w:hyperlink r:id="rId23">
        <w:r>
          <w:rPr>
            <w:color w:val="0000FF"/>
            <w:w w:val="95"/>
            <w:u w:val="single" w:color="0000FF"/>
          </w:rPr>
          <w:t>www.leginfo.ca.gov/pub/09-­‐</w:t>
        </w:r>
      </w:hyperlink>
      <w:r>
        <w:rPr>
          <w:color w:val="0000FF"/>
          <w:w w:val="95"/>
          <w:u w:val="single" w:color="0000FF"/>
        </w:rPr>
        <w:t>10/bill/asm/ab_0251-­‐0300/ab_287_bill_20091011_chaptered.pdf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513" w:hanging="360"/>
        <w:jc w:val="left"/>
      </w:pP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First: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/>
        <w:t> Committee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1"/>
        </w:rPr>
        <w:t>Employment</w:t>
      </w:r>
      <w:r>
        <w:rPr>
          <w:spacing w:val="-11"/>
        </w:rPr>
        <w:t> </w:t>
      </w:r>
      <w:r>
        <w:rPr/>
        <w:t>First:</w:t>
      </w:r>
      <w:r>
        <w:rPr>
          <w:spacing w:val="-11"/>
        </w:rPr>
        <w:t> </w:t>
      </w:r>
      <w:r>
        <w:rPr>
          <w:color w:val="0000FF"/>
          <w:spacing w:val="-11"/>
        </w:rPr>
      </w:r>
      <w:hyperlink r:id="rId24">
        <w:r>
          <w:rPr>
            <w:color w:val="0000FF"/>
            <w:spacing w:val="-1"/>
            <w:u w:val="single" w:color="0000FF"/>
          </w:rPr>
          <w:t>www.scdd.ca.gov/Employment_First_Committee.htm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Colorado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154" w:hanging="360"/>
        <w:jc w:val="left"/>
      </w:pPr>
      <w:r>
        <w:rPr>
          <w:w w:val="95"/>
        </w:rPr>
        <w:t>CO</w:t>
      </w:r>
      <w:r>
        <w:rPr>
          <w:spacing w:val="-4"/>
          <w:w w:val="95"/>
        </w:rPr>
        <w:t> </w:t>
      </w:r>
      <w:r>
        <w:rPr>
          <w:w w:val="95"/>
        </w:rPr>
        <w:t>Legislation</w:t>
      </w:r>
      <w:r>
        <w:rPr>
          <w:spacing w:val="-4"/>
          <w:w w:val="95"/>
        </w:rPr>
        <w:t> </w:t>
      </w:r>
      <w:r>
        <w:rPr>
          <w:w w:val="95"/>
        </w:rPr>
        <w:t>(proposed):</w:t>
      </w:r>
      <w:r>
        <w:rPr>
          <w:spacing w:val="-4"/>
          <w:w w:val="95"/>
        </w:rPr>
        <w:t> </w:t>
      </w:r>
      <w:r>
        <w:rPr>
          <w:w w:val="95"/>
        </w:rPr>
        <w:t>Colorado</w:t>
      </w:r>
      <w:r>
        <w:rPr>
          <w:spacing w:val="-4"/>
          <w:w w:val="95"/>
        </w:rPr>
        <w:t> </w:t>
      </w:r>
      <w:r>
        <w:rPr>
          <w:w w:val="95"/>
        </w:rPr>
        <w:t>Employment</w:t>
      </w:r>
      <w:r>
        <w:rPr>
          <w:spacing w:val="-4"/>
          <w:w w:val="95"/>
        </w:rPr>
        <w:t> </w:t>
      </w:r>
      <w:r>
        <w:rPr>
          <w:w w:val="95"/>
        </w:rPr>
        <w:t>First</w:t>
      </w:r>
      <w:r>
        <w:rPr>
          <w:spacing w:val="-4"/>
          <w:w w:val="95"/>
        </w:rPr>
        <w:t> </w:t>
      </w:r>
      <w:r>
        <w:rPr>
          <w:w w:val="95"/>
        </w:rPr>
        <w:t>bill,</w:t>
      </w:r>
      <w:r>
        <w:rPr>
          <w:spacing w:val="-4"/>
          <w:w w:val="95"/>
        </w:rPr>
        <w:t> </w:t>
      </w:r>
      <w:r>
        <w:rPr>
          <w:w w:val="95"/>
        </w:rPr>
        <w:t>SB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16</w:t>
      </w:r>
      <w:r>
        <w:rPr>
          <w:spacing w:val="-6"/>
          <w:w w:val="95"/>
        </w:rPr>
        <w:t>-­‐</w:t>
      </w:r>
      <w:r>
        <w:rPr>
          <w:spacing w:val="-1"/>
          <w:w w:val="95"/>
        </w:rPr>
        <w:t>077,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proposed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2016</w:t>
      </w:r>
      <w:r>
        <w:rPr>
          <w:spacing w:val="-4"/>
          <w:w w:val="95"/>
        </w:rPr>
        <w:t> </w:t>
      </w:r>
      <w:r>
        <w:rPr>
          <w:w w:val="60"/>
        </w:rPr>
        <w:t>-­‐</w:t>
      </w:r>
      <w:r>
        <w:rPr>
          <w:spacing w:val="33"/>
          <w:w w:val="18"/>
        </w:rPr>
        <w:t> </w:t>
      </w:r>
      <w:hyperlink r:id="rId25">
        <w:r>
          <w:rPr>
            <w:w w:val="95"/>
          </w:rPr>
          <w:t>http://www.leg.state.co.us/clics/clics2016a/csl.nsf/fsbillcont3/AD0AE2EDDD5384BF87257F2400</w:t>
        </w:r>
      </w:hyperlink>
      <w:r>
        <w:rPr>
          <w:w w:val="99"/>
        </w:rPr>
        <w:t> </w:t>
      </w:r>
      <w:r>
        <w:rPr/>
        <w:t>6458F1?Open&amp;file=077_rer.pdf</w:t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205" w:hanging="360"/>
        <w:jc w:val="left"/>
      </w:pP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>
          <w:spacing w:val="-1"/>
        </w:rPr>
        <w:t>Employment:</w:t>
      </w:r>
      <w:r>
        <w:rPr>
          <w:spacing w:val="-3"/>
        </w:rPr>
        <w:t> </w:t>
      </w:r>
      <w:r>
        <w:rPr/>
        <w:t>Colorado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Financing</w:t>
      </w:r>
      <w:r>
        <w:rPr>
          <w:spacing w:val="-5"/>
        </w:rPr>
        <w:t> </w:t>
      </w:r>
      <w:r>
        <w:rPr/>
        <w:t>–</w:t>
      </w:r>
      <w:r>
        <w:rPr>
          <w:spacing w:val="20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5"/>
        </w:rPr>
        <w:t> </w:t>
      </w:r>
      <w:r>
        <w:rPr/>
        <w:t>rule</w:t>
      </w:r>
      <w:r>
        <w:rPr>
          <w:spacing w:val="-3"/>
        </w:rPr>
        <w:t> </w:t>
      </w:r>
      <w:r>
        <w:rPr>
          <w:spacing w:val="-1"/>
        </w:rPr>
        <w:t>8.609.9</w:t>
      </w:r>
      <w:r>
        <w:rPr>
          <w:spacing w:val="-4"/>
        </w:rPr>
        <w:t> </w:t>
      </w:r>
      <w:r>
        <w:rPr/>
        <w:t>(formerly</w:t>
      </w:r>
      <w:r>
        <w:rPr>
          <w:spacing w:val="23"/>
          <w:w w:val="99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>
          <w:spacing w:val="-1"/>
        </w:rPr>
        <w:t>16.626)</w:t>
      </w:r>
      <w:r>
        <w:rPr>
          <w:spacing w:val="-3"/>
        </w:rPr>
        <w:t> </w:t>
      </w:r>
      <w:r>
        <w:rPr/>
        <w:t>stating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is</w:t>
      </w:r>
      <w:r>
        <w:rPr>
          <w:spacing w:val="26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service</w:t>
      </w:r>
      <w:r>
        <w:rPr>
          <w:spacing w:val="-2"/>
        </w:rPr>
        <w:t> </w:t>
      </w:r>
      <w:r>
        <w:rPr/>
        <w:t>option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adult</w:t>
      </w:r>
      <w:r>
        <w:rPr>
          <w:spacing w:val="-4"/>
        </w:rPr>
        <w:t> </w:t>
      </w:r>
      <w:r>
        <w:rPr/>
        <w:t>day</w:t>
      </w:r>
      <w:r>
        <w:rPr>
          <w:spacing w:val="-2"/>
        </w:rPr>
        <w:t> </w:t>
      </w:r>
      <w:r>
        <w:rPr/>
        <w:t>habilitation</w:t>
      </w:r>
      <w:r>
        <w:rPr>
          <w:spacing w:val="-3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supports:</w:t>
      </w:r>
      <w:r>
        <w:rPr>
          <w:w w:val="99"/>
        </w:rPr>
        <w:t> </w:t>
      </w:r>
      <w:r>
        <w:rPr>
          <w:color w:val="0000FF"/>
          <w:w w:val="99"/>
        </w:rPr>
      </w:r>
      <w:hyperlink r:id="rId26">
        <w:r>
          <w:rPr>
            <w:color w:val="0000FF"/>
            <w:w w:val="95"/>
            <w:u w:val="single" w:color="0000FF"/>
          </w:rPr>
          <w:t>www.sos.state.co.us/CCR/GenerateRulePdf.do?ruleVersionId=5649&amp;fileName=10%20CCR%202</w:t>
        </w:r>
        <w:r>
          <w:rPr>
            <w:color w:val="0000FF"/>
            <w:w w:val="99"/>
          </w:rPr>
        </w:r>
      </w:hyperlink>
      <w:r>
        <w:rPr>
          <w:color w:val="0000FF"/>
          <w:w w:val="99"/>
        </w:rPr>
        <w:t> </w:t>
      </w:r>
      <w:r>
        <w:rPr>
          <w:color w:val="0000FF"/>
          <w:u w:val="single" w:color="0000FF"/>
        </w:rPr>
        <w:t>505-­‐10%208.600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15" w:after="0"/>
        <w:ind w:left="833" w:right="457" w:hanging="360"/>
        <w:jc w:val="left"/>
      </w:pPr>
      <w:r>
        <w:rPr/>
        <w:t>Proposed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Employment:</w:t>
      </w:r>
      <w:r>
        <w:rPr>
          <w:spacing w:val="-5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issued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2005</w:t>
      </w:r>
      <w:r>
        <w:rPr>
          <w:spacing w:val="-5"/>
        </w:rPr>
        <w:t> </w:t>
      </w:r>
      <w:r>
        <w:rPr/>
        <w:t>for</w:t>
      </w:r>
      <w:r>
        <w:rPr>
          <w:spacing w:val="22"/>
        </w:rPr>
        <w:t> </w:t>
      </w:r>
      <w:r>
        <w:rPr/>
        <w:t>strengthening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1"/>
        </w:rPr>
        <w:t>option:</w:t>
      </w:r>
      <w:r>
        <w:rPr>
          <w:spacing w:val="26"/>
          <w:w w:val="99"/>
        </w:rPr>
        <w:t> </w:t>
      </w:r>
      <w:hyperlink r:id="rId27">
        <w:r>
          <w:rPr/>
          <w:t>http://hermes.cde.state.co.us/drupal/islandora/object/co%3A18538/datastream/OBJ/view</w:t>
        </w:r>
        <w:r>
          <w:rPr/>
        </w:r>
      </w:hyperlink>
    </w:p>
    <w:p>
      <w:pPr>
        <w:spacing w:line="240" w:lineRule="auto" w:before="6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spacing w:line="240" w:lineRule="auto" w:before="0"/>
        <w:ind w:right="0"/>
        <w:jc w:val="left"/>
        <w:rPr>
          <w:b w:val="0"/>
          <w:bCs w:val="0"/>
        </w:rPr>
      </w:pPr>
      <w:r>
        <w:rPr>
          <w:spacing w:val="-1"/>
        </w:rPr>
        <w:t>Connecticut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457" w:hanging="360"/>
        <w:jc w:val="left"/>
      </w:pPr>
      <w:r>
        <w:rPr/>
        <w:t>CT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Policy:</w:t>
      </w:r>
      <w:r>
        <w:rPr>
          <w:spacing w:val="-4"/>
        </w:rPr>
        <w:t> </w:t>
      </w:r>
      <w:r>
        <w:rPr>
          <w:spacing w:val="-1"/>
        </w:rPr>
        <w:t>Connecticut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5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Employment</w:t>
      </w:r>
      <w:r>
        <w:rPr>
          <w:spacing w:val="20"/>
          <w:w w:val="99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issued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April</w:t>
      </w:r>
      <w:r>
        <w:rPr>
          <w:spacing w:val="-3"/>
        </w:rPr>
        <w:t> </w:t>
      </w:r>
      <w:r>
        <w:rPr>
          <w:spacing w:val="-1"/>
        </w:rPr>
        <w:t>2011: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28">
        <w:r>
          <w:rPr>
            <w:color w:val="0000FF"/>
            <w:u w:val="single" w:color="0000FF"/>
          </w:rPr>
          <w:t>www.ct.gov/dds/lib/dds/dds_manual/ic5/ic5po001_employment_first.pdf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1" w:after="0"/>
        <w:ind w:left="833" w:right="198" w:hanging="360"/>
        <w:jc w:val="left"/>
      </w:pPr>
      <w:r>
        <w:rPr/>
        <w:pict>
          <v:group style="position:absolute;margin-left:314.440002pt;margin-top:28.718643pt;width:3.6pt;height:.25pt;mso-position-horizontal-relative:page;mso-position-vertical-relative:paragraph;z-index:-15184" coordorigin="6289,574" coordsize="72,5">
            <v:shape style="position:absolute;left:6289;top:574;width:72;height:5" coordorigin="6289,574" coordsize="72,5" path="m6289,577l6361,577e" filled="false" stroked="true" strokeweight=".34pt" strokecolor="#0000ff">
              <v:path arrowok="t"/>
            </v:shape>
            <w10:wrap type="none"/>
          </v:group>
        </w:pict>
      </w:r>
      <w:r>
        <w:rPr>
          <w:spacing w:val="-1"/>
        </w:rPr>
        <w:t>CT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1"/>
        </w:rPr>
        <w:t>Regarding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Priority:</w:t>
      </w:r>
      <w:r>
        <w:rPr>
          <w:spacing w:val="-3"/>
        </w:rPr>
        <w:t> </w:t>
      </w:r>
      <w:r>
        <w:rPr/>
        <w:t>Companion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2011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</w:t>
      </w:r>
      <w:r>
        <w:rPr>
          <w:spacing w:val="29"/>
          <w:w w:val="99"/>
        </w:rPr>
        <w:t> </w:t>
      </w:r>
      <w:r>
        <w:rPr/>
        <w:t>regarding</w:t>
      </w:r>
      <w:r>
        <w:rPr>
          <w:spacing w:val="-30"/>
        </w:rPr>
        <w:t> </w:t>
      </w:r>
      <w:r>
        <w:rPr/>
        <w:t>steps</w:t>
      </w:r>
      <w:r>
        <w:rPr>
          <w:spacing w:val="-30"/>
        </w:rPr>
        <w:t> </w:t>
      </w:r>
      <w:r>
        <w:rPr/>
        <w:t>in</w:t>
      </w:r>
      <w:r>
        <w:rPr>
          <w:spacing w:val="-29"/>
        </w:rPr>
        <w:t> </w:t>
      </w:r>
      <w:r>
        <w:rPr/>
        <w:t>individual</w:t>
      </w:r>
      <w:r>
        <w:rPr>
          <w:spacing w:val="-30"/>
        </w:rPr>
        <w:t> </w:t>
      </w:r>
      <w:r>
        <w:rPr/>
        <w:t>planning</w:t>
      </w:r>
      <w:r>
        <w:rPr>
          <w:spacing w:val="-29"/>
        </w:rPr>
        <w:t> </w:t>
      </w:r>
      <w:r>
        <w:rPr/>
        <w:t>process:</w:t>
      </w:r>
      <w:r>
        <w:rPr>
          <w:spacing w:val="-30"/>
        </w:rPr>
        <w:t> </w:t>
      </w:r>
      <w:r>
        <w:rPr>
          <w:color w:val="0000FF"/>
          <w:w w:val="60"/>
        </w:rPr>
        <w:t>-­‐</w:t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hyperlink r:id="rId29">
        <w:r>
          <w:rPr>
            <w:color w:val="0000FF"/>
            <w:u w:val="single" w:color="0000FF"/>
          </w:rPr>
          <w:t>www.ct.gov/dds/lib/dds/dds_manual/ic5/ic5pr001_employment_first.pdf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402" w:hanging="360"/>
        <w:jc w:val="left"/>
      </w:pPr>
      <w:r>
        <w:rPr/>
        <w:t>CT</w:t>
      </w:r>
      <w:r>
        <w:rPr>
          <w:spacing w:val="-5"/>
        </w:rPr>
        <w:t> </w:t>
      </w:r>
      <w:r>
        <w:rPr/>
        <w:t>DDS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Overview:</w:t>
      </w:r>
      <w:r>
        <w:rPr>
          <w:spacing w:val="-5"/>
        </w:rPr>
        <w:t> </w:t>
      </w:r>
      <w:r>
        <w:rPr/>
        <w:t>Overview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regarding</w:t>
      </w:r>
      <w:r>
        <w:rPr>
          <w:spacing w:val="-5"/>
        </w:rPr>
        <w:t> </w:t>
      </w:r>
      <w:r>
        <w:rPr/>
        <w:t>Connecticut’s</w:t>
      </w:r>
      <w:r>
        <w:rPr/>
        <w:t> Employment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>
          <w:spacing w:val="-1"/>
        </w:rPr>
        <w:t>efforts:</w:t>
      </w:r>
      <w:r>
        <w:rPr>
          <w:spacing w:val="-11"/>
        </w:rPr>
        <w:t> </w:t>
      </w:r>
      <w:hyperlink r:id="rId30">
        <w:r>
          <w:rPr/>
          <w:t>www.ct.gov/dds/cwp/view.asp?q=492524</w:t>
        </w:r>
        <w:r>
          <w:rPr/>
        </w:r>
      </w:hyperlink>
    </w:p>
    <w:p>
      <w:pPr>
        <w:spacing w:line="240" w:lineRule="auto" w:before="5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spacing w:line="240" w:lineRule="auto" w:before="0"/>
        <w:ind w:right="0"/>
        <w:jc w:val="left"/>
        <w:rPr>
          <w:b w:val="0"/>
          <w:bCs w:val="0"/>
        </w:rPr>
      </w:pPr>
      <w:r>
        <w:rPr>
          <w:spacing w:val="-1"/>
        </w:rPr>
        <w:t>Delaware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322" w:hanging="360"/>
        <w:jc w:val="left"/>
      </w:pPr>
      <w:r>
        <w:rPr/>
        <w:t>DE</w:t>
      </w:r>
      <w:r>
        <w:rPr>
          <w:spacing w:val="-34"/>
        </w:rPr>
        <w:t> </w:t>
      </w:r>
      <w:r>
        <w:rPr/>
        <w:t>Employment</w:t>
      </w:r>
      <w:r>
        <w:rPr>
          <w:spacing w:val="-33"/>
        </w:rPr>
        <w:t> </w:t>
      </w:r>
      <w:r>
        <w:rPr/>
        <w:t>First</w:t>
      </w:r>
      <w:r>
        <w:rPr>
          <w:spacing w:val="-34"/>
        </w:rPr>
        <w:t> </w:t>
      </w:r>
      <w:r>
        <w:rPr/>
        <w:t>Legislation</w:t>
      </w:r>
      <w:r>
        <w:rPr>
          <w:spacing w:val="-33"/>
        </w:rPr>
        <w:t> </w:t>
      </w:r>
      <w:r>
        <w:rPr/>
        <w:t>(passed):</w:t>
      </w:r>
      <w:r>
        <w:rPr>
          <w:spacing w:val="-33"/>
        </w:rPr>
        <w:t> </w:t>
      </w:r>
      <w:r>
        <w:rPr/>
        <w:t>House</w:t>
      </w:r>
      <w:r>
        <w:rPr>
          <w:spacing w:val="-34"/>
        </w:rPr>
        <w:t> </w:t>
      </w:r>
      <w:r>
        <w:rPr/>
        <w:t>Bill</w:t>
      </w:r>
      <w:r>
        <w:rPr>
          <w:spacing w:val="-33"/>
        </w:rPr>
        <w:t> </w:t>
      </w:r>
      <w:r>
        <w:rPr/>
        <w:t>319,</w:t>
      </w:r>
      <w:r>
        <w:rPr>
          <w:spacing w:val="-34"/>
        </w:rPr>
        <w:t> </w:t>
      </w:r>
      <w:r>
        <w:rPr/>
        <w:t>Delaware’s</w:t>
      </w:r>
      <w:r>
        <w:rPr>
          <w:spacing w:val="-33"/>
        </w:rPr>
        <w:t> </w:t>
      </w:r>
      <w:r>
        <w:rPr>
          <w:spacing w:val="-1"/>
        </w:rPr>
        <w:t>cross</w:t>
      </w:r>
      <w:r>
        <w:rPr>
          <w:spacing w:val="-6"/>
        </w:rPr>
        <w:t>-­‐</w:t>
      </w:r>
      <w:r>
        <w:rPr>
          <w:spacing w:val="-1"/>
        </w:rPr>
        <w:t>disability</w:t>
      </w:r>
      <w:r>
        <w:rPr>
          <w:spacing w:val="-33"/>
        </w:rPr>
        <w:t> </w:t>
      </w:r>
      <w:r>
        <w:rPr/>
        <w:t>legislation</w:t>
      </w:r>
      <w:r>
        <w:rPr>
          <w:spacing w:val="3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First,</w:t>
      </w:r>
      <w:r>
        <w:rPr>
          <w:spacing w:val="-4"/>
        </w:rPr>
        <w:t> </w:t>
      </w:r>
      <w:r>
        <w:rPr/>
        <w:t>enacted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1"/>
        </w:rPr>
        <w:t>July</w:t>
      </w:r>
      <w:r>
        <w:rPr>
          <w:spacing w:val="-3"/>
        </w:rPr>
        <w:t> </w:t>
      </w:r>
      <w:r>
        <w:rPr>
          <w:spacing w:val="-1"/>
        </w:rPr>
        <w:t>2012: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31">
        <w:r>
          <w:rPr>
            <w:color w:val="0000FF"/>
            <w:u w:val="single" w:color="0000FF"/>
          </w:rPr>
          <w:t>http://legis.delaware.gov/LIS/lis146.nsf/vwLegislation/HB+319/$file/legis.html?open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5" w:after="0"/>
        <w:ind w:left="833" w:right="956" w:hanging="360"/>
        <w:jc w:val="left"/>
      </w:pPr>
      <w:r>
        <w:rPr/>
        <w:t>DE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Delaware</w:t>
      </w:r>
      <w:r>
        <w:rPr>
          <w:spacing w:val="-5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Developmental</w:t>
      </w:r>
      <w:r>
        <w:rPr/>
        <w:t> Disabilities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Employment</w:t>
      </w:r>
      <w:r>
        <w:rPr>
          <w:spacing w:val="-7"/>
        </w:rPr>
        <w:t> </w:t>
      </w:r>
      <w:r>
        <w:rPr>
          <w:spacing w:val="-1"/>
        </w:rPr>
        <w:t>First:</w:t>
      </w:r>
      <w:r>
        <w:rPr>
          <w:spacing w:val="-7"/>
        </w:rPr>
        <w:t> </w:t>
      </w:r>
      <w:r>
        <w:rPr>
          <w:color w:val="0000FF"/>
          <w:spacing w:val="-7"/>
        </w:rPr>
      </w:r>
      <w:hyperlink r:id="rId32">
        <w:r>
          <w:rPr>
            <w:color w:val="0000FF"/>
            <w:u w:val="single" w:color="0000FF"/>
          </w:rPr>
          <w:t>www.dhss.delaware.gov/ddds/emp_first.html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District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1"/>
        </w:rPr>
        <w:t>Columbia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252" w:hanging="360"/>
        <w:jc w:val="left"/>
      </w:pPr>
      <w:r>
        <w:rPr/>
        <w:t>DC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Policy:</w:t>
      </w:r>
      <w:r>
        <w:rPr>
          <w:spacing w:val="-4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Columbia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>
          <w:w w:val="90"/>
        </w:rPr>
        <w:t>First</w:t>
      </w:r>
      <w:r>
        <w:rPr>
          <w:spacing w:val="45"/>
          <w:w w:val="90"/>
        </w:rPr>
        <w:t> </w:t>
      </w:r>
      <w:r>
        <w:rPr>
          <w:w w:val="90"/>
        </w:rPr>
        <w:t>Policy,</w:t>
      </w:r>
      <w:r>
        <w:rPr>
          <w:spacing w:val="45"/>
          <w:w w:val="90"/>
        </w:rPr>
        <w:t> </w:t>
      </w:r>
      <w:r>
        <w:rPr>
          <w:w w:val="90"/>
        </w:rPr>
        <w:t>issued</w:t>
      </w:r>
      <w:r>
        <w:rPr>
          <w:spacing w:val="45"/>
          <w:w w:val="90"/>
        </w:rPr>
        <w:t> </w:t>
      </w:r>
      <w:r>
        <w:rPr>
          <w:w w:val="90"/>
        </w:rPr>
        <w:t>in</w:t>
      </w:r>
      <w:r>
        <w:rPr>
          <w:spacing w:val="45"/>
          <w:w w:val="90"/>
        </w:rPr>
        <w:t> </w:t>
      </w:r>
      <w:r>
        <w:rPr>
          <w:spacing w:val="-1"/>
          <w:w w:val="90"/>
        </w:rPr>
        <w:t>2014:</w:t>
      </w:r>
      <w:r>
        <w:rPr>
          <w:spacing w:val="45"/>
          <w:w w:val="90"/>
        </w:rPr>
        <w:t> </w:t>
      </w:r>
      <w:r>
        <w:rPr>
          <w:color w:val="0000FF"/>
          <w:spacing w:val="45"/>
          <w:w w:val="90"/>
        </w:rPr>
      </w:r>
      <w:hyperlink r:id="rId33">
        <w:r>
          <w:rPr>
            <w:color w:val="0000FF"/>
            <w:spacing w:val="-1"/>
            <w:w w:val="90"/>
            <w:u w:val="single" w:color="0000FF"/>
          </w:rPr>
          <w:t>http://dds.dc.gov/publication/employment</w:t>
        </w:r>
        <w:r>
          <w:rPr>
            <w:color w:val="0000FF"/>
            <w:spacing w:val="-5"/>
            <w:w w:val="90"/>
            <w:u w:val="single" w:color="0000FF"/>
          </w:rPr>
          <w:t>-­‐</w:t>
        </w:r>
      </w:hyperlink>
      <w:r>
        <w:rPr>
          <w:color w:val="0000FF"/>
          <w:spacing w:val="-1"/>
          <w:w w:val="90"/>
          <w:u w:val="single" w:color="0000FF"/>
        </w:rPr>
        <w:t>first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policy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4" w:after="0"/>
        <w:ind w:left="833" w:right="198" w:hanging="360"/>
        <w:jc w:val="left"/>
      </w:pPr>
      <w:r>
        <w:rPr/>
        <w:t>DDS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Summary: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Disability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>
          <w:spacing w:val="-1"/>
        </w:rPr>
        <w:t>website,</w:t>
      </w:r>
      <w:r>
        <w:rPr>
          <w:spacing w:val="-4"/>
        </w:rPr>
        <w:t> </w:t>
      </w:r>
      <w:r>
        <w:rPr>
          <w:spacing w:val="-1"/>
        </w:rPr>
        <w:t>providing</w:t>
      </w:r>
      <w:r>
        <w:rPr>
          <w:spacing w:val="-4"/>
        </w:rPr>
        <w:t> </w:t>
      </w:r>
      <w:r>
        <w:rPr>
          <w:spacing w:val="-1"/>
        </w:rPr>
        <w:t>overview</w:t>
      </w:r>
      <w:r>
        <w:rPr>
          <w:spacing w:val="25"/>
          <w:w w:val="99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District’s</w:t>
      </w:r>
      <w:r>
        <w:rPr>
          <w:spacing w:val="14"/>
          <w:w w:val="95"/>
        </w:rPr>
        <w:t> </w:t>
      </w:r>
      <w:r>
        <w:rPr>
          <w:w w:val="95"/>
        </w:rPr>
        <w:t>Employment</w:t>
      </w:r>
      <w:r>
        <w:rPr>
          <w:spacing w:val="14"/>
          <w:w w:val="95"/>
        </w:rPr>
        <w:t> </w:t>
      </w:r>
      <w:r>
        <w:rPr>
          <w:w w:val="95"/>
        </w:rPr>
        <w:t>First</w:t>
      </w:r>
      <w:r>
        <w:rPr>
          <w:spacing w:val="14"/>
          <w:w w:val="95"/>
        </w:rPr>
        <w:t> </w:t>
      </w:r>
      <w:r>
        <w:rPr>
          <w:spacing w:val="-1"/>
          <w:w w:val="95"/>
        </w:rPr>
        <w:t>efforts:</w:t>
      </w:r>
      <w:r>
        <w:rPr>
          <w:spacing w:val="15"/>
          <w:w w:val="95"/>
        </w:rPr>
        <w:t> </w:t>
      </w:r>
      <w:r>
        <w:rPr>
          <w:color w:val="0000FF"/>
          <w:spacing w:val="15"/>
          <w:w w:val="95"/>
        </w:rPr>
      </w:r>
      <w:hyperlink r:id="rId34">
        <w:r>
          <w:rPr>
            <w:color w:val="0000FF"/>
            <w:spacing w:val="-1"/>
            <w:w w:val="95"/>
            <w:u w:val="single" w:color="0000FF"/>
          </w:rPr>
          <w:t>http://dds.dc.gov/page/employment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9" w:after="0"/>
        <w:ind w:left="833" w:right="322" w:hanging="360"/>
        <w:jc w:val="left"/>
      </w:pPr>
      <w:r>
        <w:rPr/>
        <w:t>Mayoral</w:t>
      </w:r>
      <w:r>
        <w:rPr>
          <w:spacing w:val="-5"/>
        </w:rPr>
        <w:t> </w:t>
      </w:r>
      <w:r>
        <w:rPr/>
        <w:t>Proclamation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First:</w:t>
      </w:r>
      <w:r>
        <w:rPr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2012</w:t>
      </w:r>
      <w:r>
        <w:rPr>
          <w:spacing w:val="-5"/>
        </w:rPr>
        <w:t> </w:t>
      </w:r>
      <w:r>
        <w:rPr/>
        <w:t>Mayoral</w:t>
      </w:r>
      <w:r>
        <w:rPr>
          <w:spacing w:val="-4"/>
        </w:rPr>
        <w:t> </w:t>
      </w:r>
      <w:r>
        <w:rPr/>
        <w:t>Proclamation</w:t>
      </w:r>
      <w:r>
        <w:rPr>
          <w:spacing w:val="-5"/>
        </w:rPr>
        <w:t> </w:t>
      </w:r>
      <w:r>
        <w:rPr/>
        <w:t>declaring</w:t>
      </w:r>
      <w:r>
        <w:rPr>
          <w:spacing w:val="-5"/>
        </w:rPr>
        <w:t> </w:t>
      </w:r>
      <w:r>
        <w:rPr/>
        <w:t>the</w:t>
      </w:r>
      <w:r>
        <w:rPr>
          <w:w w:val="99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Columbia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link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proclomation</w:t>
      </w:r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46" w:after="0"/>
        <w:ind w:left="833" w:right="136" w:hanging="360"/>
        <w:jc w:val="left"/>
      </w:pPr>
      <w:r>
        <w:rPr/>
        <w:t>D.C.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Report: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Legal</w:t>
      </w:r>
      <w:r>
        <w:rPr>
          <w:spacing w:val="-3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advocacy</w:t>
      </w:r>
      <w:r>
        <w:rPr>
          <w:w w:val="99"/>
        </w:rPr>
        <w:t> </w:t>
      </w:r>
      <w:r>
        <w:rPr/>
        <w:t>program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Columbia,</w:t>
      </w:r>
      <w:r>
        <w:rPr>
          <w:spacing w:val="-3"/>
        </w:rPr>
        <w:t> </w:t>
      </w:r>
      <w:r>
        <w:rPr/>
        <w:t>advocating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efforts.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copy</w:t>
      </w:r>
      <w:r>
        <w:rPr>
          <w:w w:val="99"/>
        </w:rPr>
        <w:t> </w:t>
      </w:r>
      <w:r>
        <w:rPr/>
        <w:t>of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mayoral</w:t>
      </w:r>
      <w:r>
        <w:rPr>
          <w:spacing w:val="-4"/>
        </w:rPr>
        <w:t> </w:t>
      </w:r>
      <w:r>
        <w:rPr/>
        <w:t>proclamation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appendix: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color w:val="0000FF"/>
          <w:w w:val="99"/>
        </w:rPr>
      </w:r>
      <w:r>
        <w:rPr>
          <w:color w:val="0000FF"/>
          <w:spacing w:val="-1"/>
          <w:u w:val="single" w:color="0000FF"/>
        </w:rPr>
        <w:t>www.uls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dc.org/Employment%20Report_FINAL.pdf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Florida</w:t>
      </w:r>
      <w:r>
        <w:rPr>
          <w:b w:val="0"/>
        </w:rPr>
      </w:r>
    </w:p>
    <w:p>
      <w:pPr>
        <w:spacing w:line="240" w:lineRule="auto" w:before="9"/>
        <w:rPr>
          <w:rFonts w:ascii="Calibri" w:hAnsi="Calibri" w:cs="Calibri" w:eastAsia="Calibri"/>
          <w:b/>
          <w:bCs/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79" w:lineRule="auto" w:before="0" w:after="0"/>
        <w:ind w:left="833" w:right="431" w:hanging="360"/>
        <w:jc w:val="left"/>
      </w:pPr>
      <w:r>
        <w:rPr/>
        <w:t>Florida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</w:t>
      </w:r>
      <w:r>
        <w:rPr>
          <w:spacing w:val="-2"/>
        </w:rPr>
        <w:t> </w:t>
      </w:r>
      <w:r>
        <w:rPr/>
        <w:t>Act,</w:t>
      </w:r>
      <w:r>
        <w:rPr>
          <w:spacing w:val="-4"/>
        </w:rPr>
        <w:t> </w:t>
      </w:r>
      <w:r>
        <w:rPr/>
        <w:t>enacted</w:t>
      </w:r>
      <w:r>
        <w:rPr>
          <w:spacing w:val="-2"/>
        </w:rPr>
        <w:t> </w:t>
      </w:r>
      <w:r>
        <w:rPr/>
        <w:t>in</w:t>
      </w:r>
      <w:r>
        <w:rPr/>
        <w:t> January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Act,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Literacy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for</w:t>
      </w:r>
      <w:r>
        <w:rPr>
          <w:w w:val="99"/>
        </w:rPr>
        <w:t> </w:t>
      </w:r>
      <w:r>
        <w:rPr/>
        <w:t>Individuals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Developmental</w:t>
      </w:r>
      <w:r>
        <w:rPr>
          <w:spacing w:val="-17"/>
        </w:rPr>
        <w:t> </w:t>
      </w:r>
      <w:r>
        <w:rPr/>
        <w:t>Disabilities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Florida</w:t>
      </w:r>
      <w:r>
        <w:rPr>
          <w:spacing w:val="-17"/>
        </w:rPr>
        <w:t> </w:t>
      </w:r>
      <w:r>
        <w:rPr/>
        <w:t>Unique</w:t>
      </w:r>
      <w:r>
        <w:rPr>
          <w:spacing w:val="-18"/>
        </w:rPr>
        <w:t> </w:t>
      </w:r>
      <w:r>
        <w:rPr/>
        <w:t>Abilities</w:t>
      </w:r>
      <w:r>
        <w:rPr>
          <w:spacing w:val="-17"/>
        </w:rPr>
        <w:t> </w:t>
      </w:r>
      <w:r>
        <w:rPr/>
        <w:t>Partner</w:t>
      </w:r>
      <w:r>
        <w:rPr>
          <w:spacing w:val="-18"/>
        </w:rPr>
        <w:t> </w:t>
      </w:r>
      <w:r>
        <w:rPr/>
        <w:t>Program</w:t>
      </w:r>
      <w:r>
        <w:rPr>
          <w:spacing w:val="-18"/>
        </w:rPr>
        <w:t> </w:t>
      </w:r>
      <w:r>
        <w:rPr>
          <w:w w:val="60"/>
        </w:rPr>
        <w:t>-­‐</w:t>
      </w:r>
      <w:r>
        <w:rPr>
          <w:w w:val="18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https://</w:t>
      </w:r>
      <w:hyperlink r:id="rId35">
        <w:r>
          <w:rPr>
            <w:color w:val="0000FF"/>
            <w:u w:val="single" w:color="0000FF"/>
          </w:rPr>
          <w:t>www.flsenate.gov/Session/Bill/2016/7003/BillText/er/PDF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60" w:lineRule="exact" w:before="0" w:after="0"/>
        <w:ind w:left="833" w:right="0" w:hanging="360"/>
        <w:jc w:val="left"/>
      </w:pPr>
      <w:r>
        <w:rPr/>
        <w:t>FL</w:t>
      </w:r>
      <w:r>
        <w:rPr>
          <w:spacing w:val="-35"/>
        </w:rPr>
        <w:t> </w:t>
      </w:r>
      <w:r>
        <w:rPr/>
        <w:t>Executive</w:t>
      </w:r>
      <w:r>
        <w:rPr>
          <w:spacing w:val="-34"/>
        </w:rPr>
        <w:t> </w:t>
      </w:r>
      <w:r>
        <w:rPr/>
        <w:t>Order:</w:t>
      </w:r>
      <w:r>
        <w:rPr>
          <w:spacing w:val="-34"/>
        </w:rPr>
        <w:t> </w:t>
      </w:r>
      <w:r>
        <w:rPr/>
        <w:t>October</w:t>
      </w:r>
      <w:r>
        <w:rPr>
          <w:spacing w:val="-34"/>
        </w:rPr>
        <w:t> </w:t>
      </w:r>
      <w:r>
        <w:rPr/>
        <w:t>2013</w:t>
      </w:r>
      <w:r>
        <w:rPr>
          <w:spacing w:val="-34"/>
        </w:rPr>
        <w:t> </w:t>
      </w:r>
      <w:r>
        <w:rPr>
          <w:spacing w:val="-1"/>
        </w:rPr>
        <w:t>Governor’s</w:t>
      </w:r>
      <w:r>
        <w:rPr>
          <w:spacing w:val="-34"/>
        </w:rPr>
        <w:t> </w:t>
      </w:r>
      <w:r>
        <w:rPr/>
        <w:t>Executive</w:t>
      </w:r>
      <w:r>
        <w:rPr>
          <w:spacing w:val="-34"/>
        </w:rPr>
        <w:t> </w:t>
      </w:r>
      <w:r>
        <w:rPr/>
        <w:t>Order</w:t>
      </w:r>
      <w:r>
        <w:rPr>
          <w:spacing w:val="-35"/>
        </w:rPr>
        <w:t> </w:t>
      </w:r>
      <w:r>
        <w:rPr/>
        <w:t>(13-­‐284)</w:t>
      </w:r>
      <w:r>
        <w:rPr>
          <w:spacing w:val="-34"/>
        </w:rPr>
        <w:t> </w:t>
      </w:r>
      <w:r>
        <w:rPr/>
        <w:t>directing</w:t>
      </w:r>
      <w:r>
        <w:rPr>
          <w:spacing w:val="-34"/>
        </w:rPr>
        <w:t> </w:t>
      </w:r>
      <w:r>
        <w:rPr/>
        <w:t>state</w:t>
      </w:r>
      <w:r>
        <w:rPr>
          <w:spacing w:val="-34"/>
        </w:rPr>
        <w:t> </w:t>
      </w:r>
      <w:r>
        <w:rPr/>
        <w:t>agencies</w:t>
      </w:r>
    </w:p>
    <w:p>
      <w:pPr>
        <w:pStyle w:val="BodyText"/>
        <w:spacing w:line="240" w:lineRule="auto"/>
        <w:ind w:right="2239" w:firstLine="0"/>
        <w:jc w:val="left"/>
      </w:pP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financing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prioritize</w:t>
      </w:r>
      <w:r>
        <w:rPr>
          <w:spacing w:val="-3"/>
        </w:rPr>
        <w:t> </w:t>
      </w:r>
      <w:r>
        <w:rPr>
          <w:spacing w:val="-1"/>
        </w:rPr>
        <w:t>employment: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36">
        <w:r>
          <w:rPr>
            <w:color w:val="0000FF"/>
            <w:spacing w:val="-1"/>
            <w:w w:val="90"/>
            <w:u w:val="single" w:color="0000FF"/>
          </w:rPr>
          <w:t>www.flgov.com/wp</w:t>
        </w:r>
        <w:r>
          <w:rPr>
            <w:color w:val="0000FF"/>
            <w:spacing w:val="-5"/>
            <w:w w:val="90"/>
            <w:u w:val="single" w:color="0000FF"/>
          </w:rPr>
          <w:t>-­‐</w:t>
        </w:r>
      </w:hyperlink>
      <w:r>
        <w:rPr>
          <w:color w:val="0000FF"/>
          <w:spacing w:val="-1"/>
          <w:w w:val="90"/>
          <w:u w:val="single" w:color="0000FF"/>
        </w:rPr>
        <w:t>content/uploads/orders/2013/13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284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disabilities.pdf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1142" w:hanging="360"/>
        <w:jc w:val="left"/>
      </w:pP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Florida:</w:t>
      </w:r>
      <w:r>
        <w:rPr>
          <w:spacing w:val="-3"/>
        </w:rPr>
        <w:t> </w:t>
      </w:r>
      <w:r>
        <w:rPr/>
        <w:t>Website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Florida,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variety</w:t>
      </w:r>
      <w:r>
        <w:rPr>
          <w:spacing w:val="-3"/>
        </w:rPr>
        <w:t> </w:t>
      </w:r>
      <w:r>
        <w:rPr/>
        <w:t>of</w:t>
      </w:r>
      <w:r>
        <w:rPr/>
        <w:t> </w:t>
      </w:r>
      <w:r>
        <w:rPr>
          <w:spacing w:val="-1"/>
        </w:rPr>
        <w:t>resources:</w:t>
      </w:r>
      <w:r>
        <w:rPr>
          <w:spacing w:val="-23"/>
        </w:rPr>
        <w:t> </w:t>
      </w:r>
      <w:r>
        <w:rPr>
          <w:color w:val="0000FF"/>
          <w:spacing w:val="-23"/>
        </w:rPr>
      </w:r>
      <w:hyperlink r:id="rId37">
        <w:r>
          <w:rPr>
            <w:color w:val="0000FF"/>
            <w:u w:val="single" w:color="0000FF"/>
          </w:rPr>
          <w:t>www.employmentfirstfl.org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15" w:after="0"/>
        <w:ind w:left="833" w:right="402" w:hanging="360"/>
        <w:jc w:val="left"/>
      </w:pPr>
      <w:r>
        <w:rPr/>
        <w:t>FL</w:t>
      </w:r>
      <w:r>
        <w:rPr>
          <w:spacing w:val="-3"/>
        </w:rPr>
        <w:t> </w:t>
      </w:r>
      <w:r>
        <w:rPr/>
        <w:t>DD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Website: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Florida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27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1"/>
        </w:rPr>
        <w:t>efforts:</w:t>
      </w:r>
      <w:r>
        <w:rPr>
          <w:spacing w:val="-6"/>
        </w:rPr>
        <w:t> </w:t>
      </w:r>
      <w:r>
        <w:rPr>
          <w:color w:val="0000FF"/>
          <w:spacing w:val="-6"/>
        </w:rPr>
      </w:r>
      <w:hyperlink r:id="rId38">
        <w:r>
          <w:rPr>
            <w:color w:val="0000FF"/>
            <w:spacing w:val="-1"/>
            <w:u w:val="single" w:color="0000FF"/>
          </w:rPr>
          <w:t>www.fddc.org/Employment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5" w:after="0"/>
        <w:ind w:left="833" w:right="587" w:hanging="360"/>
        <w:jc w:val="left"/>
      </w:pPr>
      <w:r>
        <w:rPr/>
        <w:t>Developmental</w:t>
      </w:r>
      <w:r>
        <w:rPr>
          <w:spacing w:val="-5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Florida</w:t>
      </w:r>
      <w:r>
        <w:rPr>
          <w:spacing w:val="-4"/>
        </w:rPr>
        <w:t> </w:t>
      </w:r>
      <w:r>
        <w:rPr/>
        <w:t>DD</w:t>
      </w:r>
      <w:r>
        <w:rPr/>
        <w:t> Council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Employment</w:t>
      </w:r>
      <w:r>
        <w:rPr>
          <w:spacing w:val="-5"/>
        </w:rPr>
        <w:t> </w:t>
      </w:r>
      <w:r>
        <w:rPr>
          <w:spacing w:val="-1"/>
        </w:rPr>
        <w:t>First:</w:t>
      </w:r>
      <w:r>
        <w:rPr>
          <w:spacing w:val="-5"/>
        </w:rPr>
        <w:t> </w:t>
      </w:r>
      <w:r>
        <w:rPr>
          <w:color w:val="0000FF"/>
          <w:spacing w:val="-5"/>
        </w:rPr>
      </w:r>
      <w:hyperlink r:id="rId39">
        <w:r>
          <w:rPr>
            <w:color w:val="0000FF"/>
            <w:u w:val="single" w:color="0000FF"/>
          </w:rPr>
          <w:t>www.fddc.org/about/employment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Georgia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40" w:lineRule="auto" w:before="9" w:after="0"/>
        <w:ind w:left="833" w:right="0" w:hanging="360"/>
        <w:jc w:val="left"/>
      </w:pPr>
      <w:r>
        <w:rPr>
          <w:spacing w:val="-1"/>
        </w:rPr>
        <w:t>Employment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Georgia</w:t>
      </w:r>
      <w:r>
        <w:rPr>
          <w:spacing w:val="-9"/>
        </w:rPr>
        <w:t> </w:t>
      </w:r>
      <w:r>
        <w:rPr/>
        <w:t>Website:</w:t>
      </w:r>
      <w:r>
        <w:rPr>
          <w:spacing w:val="-10"/>
        </w:rPr>
        <w:t> </w:t>
      </w:r>
      <w:r>
        <w:rPr>
          <w:color w:val="0000FF"/>
          <w:spacing w:val="-10"/>
        </w:rPr>
      </w:r>
      <w:hyperlink r:id="rId40">
        <w:r>
          <w:rPr>
            <w:color w:val="0000FF"/>
            <w:u w:val="single" w:color="0000FF"/>
          </w:rPr>
          <w:t>www.employmentfirstgeorgia.org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2" w:after="0"/>
        <w:ind w:left="833" w:right="167" w:hanging="360"/>
        <w:jc w:val="both"/>
      </w:pPr>
      <w:r>
        <w:rPr/>
        <w:t>GA</w:t>
      </w:r>
      <w:r>
        <w:rPr>
          <w:spacing w:val="-4"/>
        </w:rPr>
        <w:t> </w:t>
      </w:r>
      <w:r>
        <w:rPr/>
        <w:t>Legislature</w:t>
      </w:r>
      <w:r>
        <w:rPr>
          <w:spacing w:val="-3"/>
        </w:rPr>
        <w:t> </w:t>
      </w:r>
      <w:r>
        <w:rPr/>
        <w:t>Report: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legislature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intellectual</w:t>
      </w:r>
      <w:r>
        <w:rPr/>
        <w:t> and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recommending</w:t>
      </w:r>
      <w:r>
        <w:rPr>
          <w:spacing w:val="-4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council:</w:t>
      </w:r>
      <w:hyperlink r:id="rId41">
        <w:r>
          <w:rPr>
            <w:w w:val="99"/>
          </w:rPr>
          <w:t> </w:t>
        </w:r>
        <w:r>
          <w:rPr/>
          <w:t>www.house.ga.gov/Documents/CommitteeDocuments/2015/H.R._642_Final_Report.pdf</w:t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15" w:after="0"/>
        <w:ind w:left="833" w:right="731" w:hanging="360"/>
        <w:jc w:val="left"/>
      </w:pPr>
      <w:r>
        <w:rPr/>
        <w:t>GA</w:t>
      </w:r>
      <w:r>
        <w:rPr>
          <w:spacing w:val="-4"/>
        </w:rPr>
        <w:t> </w:t>
      </w:r>
      <w:r>
        <w:rPr/>
        <w:t>DD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issued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Georgia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/>
        <w:t> Council</w:t>
      </w:r>
      <w:r>
        <w:rPr>
          <w:spacing w:val="-3"/>
        </w:rPr>
        <w:t> </w:t>
      </w:r>
      <w:r>
        <w:rPr/>
        <w:t>calling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/>
      </w:r>
    </w:p>
    <w:p>
      <w:pPr>
        <w:pStyle w:val="BodyText"/>
        <w:spacing w:line="240" w:lineRule="auto" w:before="6"/>
        <w:ind w:right="0" w:firstLine="0"/>
        <w:jc w:val="left"/>
      </w:pPr>
      <w:r>
        <w:rPr>
          <w:color w:val="0000FF"/>
          <w:w w:val="99"/>
        </w:rPr>
      </w:r>
      <w:hyperlink r:id="rId42">
        <w:r>
          <w:rPr>
            <w:color w:val="0000FF"/>
            <w:u w:val="single" w:color="0016EA"/>
          </w:rPr>
          <w:t>www.gcdd.org/w</w:t>
        </w:r>
        <w:r>
          <w:rPr>
            <w:color w:val="0000FF"/>
            <w:spacing w:val="-1"/>
            <w:u w:val="single" w:color="0016EA"/>
          </w:rPr>
          <w:t>p</w:t>
        </w:r>
        <w:r>
          <w:rPr>
            <w:color w:val="0000FF"/>
            <w:u w:val="single" w:color="0016EA"/>
          </w:rPr>
          <w:t>-­‐</w:t>
        </w:r>
      </w:hyperlink>
      <w:r>
        <w:rPr>
          <w:color w:val="0000FF"/>
          <w:u w:val="single" w:color="0016EA"/>
        </w:rPr>
        <w:t>content/uploads/2010/09/employmentfirstpolicypaper.pdf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Hawaii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402" w:hanging="360"/>
        <w:jc w:val="left"/>
      </w:pPr>
      <w:r>
        <w:rPr/>
        <w:t>Hawaii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(proposed)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bill,</w:t>
      </w:r>
      <w:r>
        <w:rPr>
          <w:spacing w:val="-2"/>
        </w:rPr>
        <w:t> </w:t>
      </w:r>
      <w:r>
        <w:rPr/>
        <w:t>H.B.</w:t>
      </w:r>
      <w:r>
        <w:rPr>
          <w:spacing w:val="-3"/>
        </w:rPr>
        <w:t> </w:t>
      </w:r>
      <w:r>
        <w:rPr>
          <w:spacing w:val="-1"/>
        </w:rPr>
        <w:t>860,</w:t>
      </w:r>
      <w:r>
        <w:rPr>
          <w:spacing w:val="-3"/>
        </w:rPr>
        <w:t> </w:t>
      </w:r>
      <w:r>
        <w:rPr>
          <w:spacing w:val="-1"/>
        </w:rPr>
        <w:t>proposed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28"/>
        </w:rPr>
        <w:t> </w:t>
      </w:r>
      <w:r>
        <w:rPr/>
        <w:t>2015:</w:t>
      </w:r>
      <w:r>
        <w:rPr>
          <w:spacing w:val="-32"/>
        </w:rPr>
        <w:t> </w:t>
      </w:r>
      <w:r>
        <w:rPr>
          <w:color w:val="0000FF"/>
          <w:spacing w:val="-32"/>
        </w:rPr>
      </w:r>
      <w:hyperlink r:id="rId43">
        <w:r>
          <w:rPr>
            <w:color w:val="0000FF"/>
            <w:u w:val="single" w:color="0000FF"/>
          </w:rPr>
          <w:t>www.capitol.hawaii.gov/session2015/bills/HB860_.HTM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Idaho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402" w:hanging="360"/>
        <w:jc w:val="left"/>
      </w:pP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</w:t>
      </w:r>
      <w:r>
        <w:rPr>
          <w:spacing w:val="-4"/>
        </w:rPr>
        <w:t> </w:t>
      </w:r>
      <w:r>
        <w:rPr/>
        <w:t>Consortium: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Idaho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Consortium,</w:t>
      </w:r>
      <w:r>
        <w:rPr>
          <w:spacing w:val="-2"/>
        </w:rPr>
        <w:t> </w:t>
      </w:r>
      <w:r>
        <w:rPr/>
        <w:t>which</w:t>
      </w:r>
      <w:r>
        <w:rPr>
          <w:spacing w:val="24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auspices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Idaho</w:t>
      </w:r>
      <w:r>
        <w:rPr>
          <w:spacing w:val="-2"/>
        </w:rPr>
        <w:t> </w:t>
      </w:r>
      <w:r>
        <w:rPr/>
        <w:t>Council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Developmental</w:t>
      </w:r>
      <w:r>
        <w:rPr>
          <w:spacing w:val="-2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44">
        <w:r>
          <w:rPr>
            <w:color w:val="0000FF"/>
            <w:u w:val="single" w:color="0000FF"/>
          </w:rPr>
          <w:t>www.icdd.idaho.gov/projects/employment%20first.html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Illinois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322" w:hanging="360"/>
        <w:jc w:val="left"/>
      </w:pPr>
      <w:r>
        <w:rPr/>
        <w:t>IL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>
          <w:spacing w:val="-1"/>
        </w:rPr>
        <w:t>(passed):</w:t>
      </w:r>
      <w:r>
        <w:rPr>
          <w:spacing w:val="-3"/>
        </w:rPr>
        <w:t> </w:t>
      </w:r>
      <w:r>
        <w:rPr/>
        <w:t>Illinois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Act,</w:t>
      </w:r>
      <w:r>
        <w:rPr>
          <w:spacing w:val="-4"/>
        </w:rPr>
        <w:t> </w:t>
      </w:r>
      <w:r>
        <w:rPr/>
        <w:t>HB</w:t>
      </w:r>
      <w:r>
        <w:rPr>
          <w:spacing w:val="-3"/>
        </w:rPr>
        <w:t> </w:t>
      </w:r>
      <w:r>
        <w:rPr/>
        <w:t>2591,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/>
        <w:t>May</w:t>
      </w:r>
      <w:r>
        <w:rPr>
          <w:spacing w:val="29"/>
          <w:w w:val="99"/>
        </w:rPr>
        <w:t> </w:t>
      </w:r>
      <w:r>
        <w:rPr>
          <w:w w:val="95"/>
        </w:rPr>
        <w:t>2013:     </w:t>
      </w:r>
      <w:r>
        <w:rPr>
          <w:spacing w:val="15"/>
          <w:w w:val="95"/>
        </w:rPr>
        <w:t> </w:t>
      </w:r>
      <w:r>
        <w:rPr>
          <w:color w:val="0000FF"/>
          <w:spacing w:val="15"/>
          <w:w w:val="95"/>
        </w:rPr>
      </w:r>
      <w:hyperlink r:id="rId45">
        <w:r>
          <w:rPr>
            <w:color w:val="0000FF"/>
            <w:w w:val="95"/>
            <w:u w:val="single" w:color="0000FF"/>
          </w:rPr>
          <w:t>www.ilga.gov/legislation/98/HB/PDF/09800HB2591lv.pdf</w:t>
        </w:r>
        <w:r>
          <w:rPr>
            <w:color w:val="0000FF"/>
          </w:rPr>
        </w:r>
        <w:r>
          <w:rPr/>
        </w:r>
      </w:hyperlink>
    </w:p>
    <w:p>
      <w:pPr>
        <w:spacing w:after="0" w:line="298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35" w:after="0"/>
        <w:ind w:left="833" w:right="513" w:hanging="360"/>
        <w:jc w:val="left"/>
      </w:pPr>
      <w:r>
        <w:rPr/>
        <w:t>Advocacy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Act: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Support</w:t>
      </w:r>
      <w:r>
        <w:rPr>
          <w:w w:val="99"/>
        </w:rPr>
        <w:t> </w:t>
      </w:r>
      <w:r>
        <w:rPr/>
        <w:t>Network</w:t>
      </w:r>
      <w:r>
        <w:rPr>
          <w:spacing w:val="-4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advocating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Act:</w:t>
      </w:r>
      <w:r>
        <w:rPr/>
      </w:r>
    </w:p>
    <w:p>
      <w:pPr>
        <w:pStyle w:val="BodyText"/>
        <w:spacing w:line="240" w:lineRule="auto" w:before="4"/>
        <w:ind w:right="0" w:firstLine="0"/>
        <w:jc w:val="left"/>
      </w:pPr>
      <w:r>
        <w:rPr>
          <w:color w:val="0000FF"/>
        </w:rPr>
      </w:r>
      <w:hyperlink r:id="rId46">
        <w:r>
          <w:rPr>
            <w:color w:val="0000FF"/>
            <w:u w:val="single" w:color="0000FF"/>
          </w:rPr>
          <w:t>http://us2.campaign-­‐</w:t>
        </w:r>
      </w:hyperlink>
      <w:r>
        <w:rPr>
          <w:color w:val="0000FF"/>
          <w:u w:val="single" w:color="0000FF"/>
        </w:rPr>
        <w:t>archive1.com/?u=bcec73d19574f43e0b9ab00c1&amp;id=d3db098f9a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457" w:hanging="360"/>
        <w:jc w:val="left"/>
      </w:pPr>
      <w:r>
        <w:rPr/>
        <w:t>IL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Sheet: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sheet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legislators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Illinois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Act: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47">
        <w:r>
          <w:rPr>
            <w:color w:val="0000FF"/>
            <w:w w:val="90"/>
            <w:u w:val="single" w:color="0000FF"/>
          </w:rPr>
          <w:t>www.thearcofil.org/wp-­‐</w:t>
        </w:r>
      </w:hyperlink>
      <w:r>
        <w:rPr>
          <w:color w:val="0000FF"/>
          <w:w w:val="90"/>
          <w:u w:val="single" w:color="0000FF"/>
        </w:rPr>
        <w:t>content/uploads/2013/04/Employment_First_Fact_Sheet_H</w:t>
      </w:r>
      <w:r>
        <w:rPr>
          <w:color w:val="0000FF"/>
          <w:spacing w:val="-1"/>
          <w:w w:val="90"/>
          <w:u w:val="single" w:color="0000FF"/>
        </w:rPr>
        <w:t>B</w:t>
      </w:r>
      <w:r>
        <w:rPr>
          <w:color w:val="0000FF"/>
          <w:w w:val="90"/>
          <w:u w:val="single" w:color="0000FF"/>
        </w:rPr>
        <w:t>2591-­‐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03142013.pdf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15" w:after="0"/>
        <w:ind w:left="833" w:right="357" w:hanging="360"/>
        <w:jc w:val="left"/>
      </w:pPr>
      <w:r>
        <w:rPr/>
        <w:t>IL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Blueprint: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2014</w:t>
      </w:r>
      <w:r>
        <w:rPr>
          <w:spacing w:val="-2"/>
        </w:rPr>
        <w:t> </w:t>
      </w:r>
      <w:r>
        <w:rPr/>
        <w:t>report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</w:t>
      </w:r>
      <w:r>
        <w:rPr/>
        <w:t> </w:t>
      </w:r>
      <w:r>
        <w:rPr>
          <w:w w:val="90"/>
        </w:rPr>
        <w:t>Employment  </w:t>
      </w:r>
      <w:r>
        <w:rPr>
          <w:spacing w:val="5"/>
          <w:w w:val="90"/>
        </w:rPr>
        <w:t> </w:t>
      </w:r>
      <w:r>
        <w:rPr>
          <w:w w:val="90"/>
        </w:rPr>
        <w:t>First  </w:t>
      </w:r>
      <w:r>
        <w:rPr>
          <w:spacing w:val="6"/>
          <w:w w:val="90"/>
        </w:rPr>
        <w:t> </w:t>
      </w:r>
      <w:r>
        <w:rPr>
          <w:w w:val="90"/>
        </w:rPr>
        <w:t>legislation:  </w:t>
      </w:r>
      <w:r>
        <w:rPr>
          <w:spacing w:val="6"/>
          <w:w w:val="90"/>
        </w:rPr>
        <w:t> </w:t>
      </w:r>
      <w:r>
        <w:rPr>
          <w:color w:val="0000FF"/>
          <w:spacing w:val="6"/>
          <w:w w:val="90"/>
        </w:rPr>
      </w:r>
      <w:hyperlink r:id="rId48">
        <w:r>
          <w:rPr>
            <w:color w:val="0000FF"/>
            <w:w w:val="90"/>
            <w:u w:val="single" w:color="0000FF"/>
          </w:rPr>
          <w:t>www.equipforequality.org/wp-­‐</w:t>
        </w:r>
      </w:hyperlink>
      <w:r>
        <w:rPr>
          <w:color w:val="0000FF"/>
          <w:w w:val="90"/>
          <w:u w:val="single" w:color="0000FF"/>
        </w:rPr>
        <w:t>content/uploads/2014/10/Equip-­‐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  <w:spacing w:val="-1"/>
          <w:u w:val="single" w:color="0000FF"/>
        </w:rPr>
        <w:t>for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Equality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Employment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First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Blueprint.pdf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5" w:after="0"/>
        <w:ind w:left="833" w:right="402" w:hanging="360"/>
        <w:jc w:val="left"/>
      </w:pPr>
      <w:r>
        <w:rPr>
          <w:w w:val="95"/>
        </w:rPr>
        <w:t>Report</w:t>
      </w:r>
      <w:r>
        <w:rPr>
          <w:spacing w:val="14"/>
          <w:w w:val="95"/>
        </w:rPr>
        <w:t> </w:t>
      </w:r>
      <w:r>
        <w:rPr>
          <w:w w:val="95"/>
        </w:rPr>
        <w:t>from</w:t>
      </w:r>
      <w:r>
        <w:rPr>
          <w:spacing w:val="15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2012</w:t>
      </w:r>
      <w:r>
        <w:rPr>
          <w:spacing w:val="15"/>
          <w:w w:val="95"/>
        </w:rPr>
        <w:t> </w:t>
      </w:r>
      <w:r>
        <w:rPr>
          <w:w w:val="95"/>
        </w:rPr>
        <w:t>IL</w:t>
      </w:r>
      <w:r>
        <w:rPr>
          <w:spacing w:val="14"/>
          <w:w w:val="95"/>
        </w:rPr>
        <w:t> </w:t>
      </w:r>
      <w:r>
        <w:rPr>
          <w:w w:val="95"/>
        </w:rPr>
        <w:t>Employment</w:t>
      </w:r>
      <w:r>
        <w:rPr>
          <w:spacing w:val="15"/>
          <w:w w:val="95"/>
        </w:rPr>
        <w:t> </w:t>
      </w:r>
      <w:r>
        <w:rPr>
          <w:w w:val="95"/>
        </w:rPr>
        <w:t>First</w:t>
      </w:r>
      <w:r>
        <w:rPr>
          <w:spacing w:val="14"/>
          <w:w w:val="95"/>
        </w:rPr>
        <w:t> </w:t>
      </w:r>
      <w:r>
        <w:rPr>
          <w:w w:val="95"/>
        </w:rPr>
        <w:t>Summit:</w:t>
      </w:r>
      <w:r>
        <w:rPr>
          <w:spacing w:val="15"/>
          <w:w w:val="95"/>
        </w:rPr>
        <w:t> </w:t>
      </w:r>
      <w:hyperlink r:id="rId49">
        <w:r>
          <w:rPr>
            <w:w w:val="95"/>
          </w:rPr>
          <w:t>www.illinois.gov/icdd/Documents/Illinois-­‐</w:t>
        </w:r>
      </w:hyperlink>
      <w:r>
        <w:rPr>
          <w:w w:val="18"/>
        </w:rPr>
        <w:t> </w:t>
      </w:r>
      <w:r>
        <w:rPr>
          <w:spacing w:val="-1"/>
        </w:rPr>
        <w:t>Employment</w:t>
      </w:r>
      <w:r>
        <w:rPr>
          <w:spacing w:val="-6"/>
        </w:rPr>
        <w:t>-­‐</w:t>
      </w:r>
      <w:r>
        <w:rPr>
          <w:spacing w:val="-1"/>
        </w:rPr>
        <w:t>First</w:t>
      </w:r>
      <w:r>
        <w:rPr>
          <w:spacing w:val="-6"/>
        </w:rPr>
        <w:t>-­‐</w:t>
      </w:r>
      <w:r>
        <w:rPr>
          <w:spacing w:val="-1"/>
        </w:rPr>
        <w:t>Summit</w:t>
      </w:r>
      <w:r>
        <w:rPr>
          <w:spacing w:val="-6"/>
        </w:rPr>
        <w:t>-­‐</w:t>
      </w:r>
      <w:r>
        <w:rPr>
          <w:spacing w:val="-1"/>
        </w:rPr>
        <w:t>Report</w:t>
      </w:r>
      <w:r>
        <w:rPr>
          <w:spacing w:val="-6"/>
        </w:rPr>
        <w:t>-­‐</w:t>
      </w:r>
      <w:r>
        <w:rPr>
          <w:spacing w:val="-1"/>
        </w:rPr>
        <w:t>20120511.pdf</w:t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9" w:lineRule="auto" w:before="14" w:after="0"/>
        <w:ind w:left="833" w:right="136" w:hanging="360"/>
        <w:jc w:val="left"/>
      </w:pPr>
      <w:r>
        <w:rPr/>
        <w:t>Report</w:t>
      </w:r>
      <w:r>
        <w:rPr>
          <w:spacing w:val="-5"/>
        </w:rPr>
        <w:t> </w:t>
      </w:r>
      <w:r>
        <w:rPr/>
        <w:t>Recommending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Illinois: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legislatively</w:t>
      </w:r>
      <w:r>
        <w:rPr>
          <w:w w:val="99"/>
        </w:rPr>
        <w:t> </w:t>
      </w:r>
      <w:r>
        <w:rPr/>
        <w:t>mandated</w:t>
      </w:r>
      <w:r>
        <w:rPr>
          <w:spacing w:val="-3"/>
        </w:rPr>
        <w:t> </w:t>
      </w:r>
      <w:r>
        <w:rPr>
          <w:rFonts w:ascii="Calibri" w:hAnsi="Calibri" w:cs="Calibri" w:eastAsia="Calibri"/>
          <w:i/>
        </w:rPr>
        <w:t>Employment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and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Economic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Opportunity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for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Persons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with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  <w:spacing w:val="-1"/>
        </w:rPr>
        <w:t>Disabilities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</w:rPr>
        <w:t>Task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  <w:spacing w:val="-1"/>
        </w:rPr>
        <w:t>Force.</w:t>
      </w:r>
      <w:r>
        <w:rPr>
          <w:rFonts w:ascii="Calibri" w:hAnsi="Calibri" w:cs="Calibri" w:eastAsia="Calibri"/>
          <w:i/>
          <w:spacing w:val="32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(pp.</w:t>
      </w:r>
      <w:r>
        <w:rPr>
          <w:spacing w:val="-3"/>
        </w:rPr>
        <w:t> </w:t>
      </w:r>
      <w:r>
        <w:rPr>
          <w:spacing w:val="-1"/>
        </w:rPr>
        <w:t>7–8)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Illinois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state,</w:t>
      </w:r>
      <w:r>
        <w:rPr>
          <w:spacing w:val="-3"/>
        </w:rPr>
        <w:t> </w:t>
      </w:r>
      <w:r>
        <w:rPr/>
        <w:t>according</w:t>
      </w:r>
      <w:r>
        <w:rPr>
          <w:spacing w:val="23"/>
          <w:w w:val="99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outlined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report:</w:t>
      </w:r>
      <w:r>
        <w:rPr>
          <w:w w:val="99"/>
        </w:rPr>
        <w:t> </w:t>
      </w:r>
      <w:r>
        <w:rPr>
          <w:color w:val="0000FF"/>
          <w:w w:val="99"/>
        </w:rPr>
      </w:r>
      <w:hyperlink r:id="rId50">
        <w:r>
          <w:rPr>
            <w:color w:val="0000FF"/>
            <w:w w:val="90"/>
            <w:u w:val="single" w:color="0000FF"/>
          </w:rPr>
          <w:t>www.illinoislegalaid.org/calendarUploads/Governors%20task%20force%20report%20-­‐</w:t>
        </w:r>
      </w:hyperlink>
      <w:r>
        <w:rPr>
          <w:color w:val="0000FF"/>
          <w:w w:val="90"/>
          <w:u w:val="single" w:color="0000FF"/>
        </w:rPr>
        <w:t>%202010-­‐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11.pdf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Indiana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421" w:hanging="360"/>
        <w:jc w:val="left"/>
      </w:pPr>
      <w:r>
        <w:rPr/>
        <w:t>IN</w:t>
      </w:r>
      <w:r>
        <w:rPr>
          <w:spacing w:val="-16"/>
        </w:rPr>
        <w:t> </w:t>
      </w:r>
      <w:r>
        <w:rPr/>
        <w:t>Employment</w:t>
      </w:r>
      <w:r>
        <w:rPr>
          <w:spacing w:val="-15"/>
        </w:rPr>
        <w:t> </w:t>
      </w:r>
      <w:r>
        <w:rPr/>
        <w:t>First</w:t>
      </w:r>
      <w:r>
        <w:rPr>
          <w:spacing w:val="-16"/>
        </w:rPr>
        <w:t> </w:t>
      </w:r>
      <w:r>
        <w:rPr/>
        <w:t>Bill</w:t>
      </w:r>
      <w:r>
        <w:rPr>
          <w:spacing w:val="-15"/>
        </w:rPr>
        <w:t> </w:t>
      </w:r>
      <w:r>
        <w:rPr/>
        <w:t>(proposed):</w:t>
      </w:r>
      <w:r>
        <w:rPr>
          <w:spacing w:val="-15"/>
        </w:rPr>
        <w:t> </w:t>
      </w:r>
      <w:r>
        <w:rPr/>
        <w:t>Employment</w:t>
      </w:r>
      <w:r>
        <w:rPr>
          <w:spacing w:val="-16"/>
        </w:rPr>
        <w:t> </w:t>
      </w:r>
      <w:r>
        <w:rPr/>
        <w:t>First</w:t>
      </w:r>
      <w:r>
        <w:rPr>
          <w:spacing w:val="-15"/>
        </w:rPr>
        <w:t> </w:t>
      </w:r>
      <w:r>
        <w:rPr/>
        <w:t>Legislation,</w:t>
      </w:r>
      <w:r>
        <w:rPr>
          <w:spacing w:val="-15"/>
        </w:rPr>
        <w:t> </w:t>
      </w:r>
      <w:r>
        <w:rPr/>
        <w:t>SB</w:t>
      </w:r>
      <w:r>
        <w:rPr>
          <w:spacing w:val="-16"/>
        </w:rPr>
        <w:t> </w:t>
      </w:r>
      <w:r>
        <w:rPr/>
        <w:t>278,</w:t>
      </w:r>
      <w:r>
        <w:rPr>
          <w:spacing w:val="-15"/>
        </w:rPr>
        <w:t> </w:t>
      </w:r>
      <w:r>
        <w:rPr>
          <w:spacing w:val="-1"/>
        </w:rPr>
        <w:t>proposed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/>
        <w:t>2016</w:t>
      </w:r>
      <w:r>
        <w:rPr>
          <w:spacing w:val="-16"/>
        </w:rPr>
        <w:t> </w:t>
      </w:r>
      <w:r>
        <w:rPr>
          <w:w w:val="60"/>
        </w:rPr>
        <w:t>-­‐</w:t>
      </w:r>
      <w:r>
        <w:rPr>
          <w:w w:val="18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spacing w:val="-1"/>
          <w:u w:val="single" w:color="0000FF"/>
        </w:rPr>
        <w:t>https://iga.in.gov/legislative/2016/bills/senate/278#document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40bf4f61</w:t>
      </w:r>
      <w:r>
        <w:rPr>
          <w:color w:val="0000FF"/>
          <w:spacing w:val="-1"/>
          <w:w w:val="99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9" w:after="0"/>
        <w:ind w:left="833" w:right="182" w:hanging="360"/>
        <w:jc w:val="left"/>
      </w:pPr>
      <w:r>
        <w:rPr/>
        <w:t>IN</w:t>
      </w:r>
      <w:r>
        <w:rPr>
          <w:spacing w:val="-5"/>
        </w:rPr>
        <w:t> </w:t>
      </w:r>
      <w:r>
        <w:rPr/>
        <w:t>APSE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Indiana</w:t>
      </w:r>
      <w:r>
        <w:rPr>
          <w:spacing w:val="-4"/>
        </w:rPr>
        <w:t> </w:t>
      </w:r>
      <w:r>
        <w:rPr/>
        <w:t>APSE</w:t>
      </w:r>
      <w:r>
        <w:rPr>
          <w:spacing w:val="-4"/>
        </w:rPr>
        <w:t> </w:t>
      </w:r>
      <w:r>
        <w:rPr/>
        <w:t>advocating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Employment</w:t>
      </w:r>
      <w:r>
        <w:rPr>
          <w:w w:val="99"/>
        </w:rPr>
        <w:t> </w:t>
      </w:r>
      <w:r>
        <w:rPr>
          <w:spacing w:val="-1"/>
        </w:rPr>
        <w:t>First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originally</w:t>
      </w:r>
      <w:r>
        <w:rPr>
          <w:spacing w:val="-3"/>
        </w:rPr>
        <w:t> </w:t>
      </w:r>
      <w:r>
        <w:rPr/>
        <w:t>issued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2010,</w:t>
      </w:r>
      <w:r>
        <w:rPr>
          <w:spacing w:val="-2"/>
        </w:rPr>
        <w:t> </w:t>
      </w:r>
      <w:r>
        <w:rPr/>
        <w:t>revised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2013: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51">
        <w:r>
          <w:rPr>
            <w:color w:val="0000FF"/>
            <w:spacing w:val="-1"/>
            <w:w w:val="95"/>
            <w:u w:val="single" w:color="0000FF"/>
          </w:rPr>
          <w:t>www.inapse.org/styles/inapse/defiles/Employment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First</w:t>
      </w:r>
      <w:r>
        <w:rPr>
          <w:color w:val="0000FF"/>
          <w:spacing w:val="-6"/>
          <w:w w:val="95"/>
          <w:u w:val="single" w:color="0000FF"/>
        </w:rPr>
        <w:t>-­‐</w:t>
      </w:r>
      <w:r>
        <w:rPr>
          <w:color w:val="0000FF"/>
          <w:spacing w:val="-1"/>
          <w:w w:val="95"/>
          <w:u w:val="single" w:color="0000FF"/>
        </w:rPr>
        <w:t>Statement</w:t>
      </w:r>
      <w:r>
        <w:rPr>
          <w:color w:val="0000FF"/>
          <w:spacing w:val="-6"/>
          <w:w w:val="95"/>
          <w:u w:val="single" w:color="0000FF"/>
        </w:rPr>
        <w:t>-­‐</w:t>
      </w:r>
      <w:r>
        <w:rPr>
          <w:color w:val="0000FF"/>
          <w:spacing w:val="-1"/>
          <w:w w:val="95"/>
          <w:u w:val="single" w:color="0000FF"/>
        </w:rPr>
        <w:t>%203_27_13.pdf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6" w:after="0"/>
        <w:ind w:left="833" w:right="215" w:hanging="360"/>
        <w:jc w:val="left"/>
      </w:pP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APSE</w:t>
      </w:r>
      <w:r>
        <w:rPr>
          <w:spacing w:val="-17"/>
          <w:w w:val="95"/>
        </w:rPr>
        <w:t> </w:t>
      </w:r>
      <w:r>
        <w:rPr>
          <w:w w:val="95"/>
        </w:rPr>
        <w:t>Employment</w:t>
      </w:r>
      <w:r>
        <w:rPr>
          <w:spacing w:val="-17"/>
          <w:w w:val="95"/>
        </w:rPr>
        <w:t> </w:t>
      </w:r>
      <w:r>
        <w:rPr>
          <w:w w:val="95"/>
        </w:rPr>
        <w:t>First</w:t>
      </w:r>
      <w:r>
        <w:rPr>
          <w:spacing w:val="-17"/>
          <w:w w:val="95"/>
        </w:rPr>
        <w:t> </w:t>
      </w:r>
      <w:r>
        <w:rPr>
          <w:w w:val="95"/>
        </w:rPr>
        <w:t>2009</w:t>
      </w:r>
      <w:r>
        <w:rPr>
          <w:spacing w:val="-17"/>
          <w:w w:val="95"/>
        </w:rPr>
        <w:t> </w:t>
      </w:r>
      <w:r>
        <w:rPr>
          <w:w w:val="95"/>
        </w:rPr>
        <w:t>Follow-­‐up:</w:t>
      </w:r>
      <w:r>
        <w:rPr>
          <w:spacing w:val="-17"/>
          <w:w w:val="95"/>
        </w:rPr>
        <w:t> </w:t>
      </w:r>
      <w:r>
        <w:rPr>
          <w:w w:val="95"/>
        </w:rPr>
        <w:t>Summary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follow-­‐up</w:t>
      </w:r>
      <w:r>
        <w:rPr>
          <w:spacing w:val="-17"/>
          <w:w w:val="95"/>
        </w:rPr>
        <w:t> </w:t>
      </w:r>
      <w:r>
        <w:rPr>
          <w:w w:val="95"/>
        </w:rPr>
        <w:t>items</w:t>
      </w:r>
      <w:r>
        <w:rPr>
          <w:spacing w:val="-17"/>
          <w:w w:val="95"/>
        </w:rPr>
        <w:t> </w:t>
      </w:r>
      <w:r>
        <w:rPr>
          <w:w w:val="95"/>
        </w:rPr>
        <w:t>from</w:t>
      </w:r>
      <w:r>
        <w:rPr>
          <w:spacing w:val="-17"/>
          <w:w w:val="95"/>
        </w:rPr>
        <w:t> </w:t>
      </w:r>
      <w:r>
        <w:rPr>
          <w:w w:val="95"/>
        </w:rPr>
        <w:t>2005</w:t>
      </w:r>
      <w:r>
        <w:rPr>
          <w:spacing w:val="-17"/>
          <w:w w:val="95"/>
        </w:rPr>
        <w:t> </w:t>
      </w:r>
      <w:r>
        <w:rPr>
          <w:w w:val="95"/>
        </w:rPr>
        <w:t>Indiana</w:t>
      </w:r>
      <w:r>
        <w:rPr/>
        <w:t> </w:t>
      </w:r>
      <w:r>
        <w:rPr>
          <w:w w:val="90"/>
        </w:rPr>
        <w:t>Employment  </w:t>
      </w:r>
      <w:r>
        <w:rPr>
          <w:spacing w:val="6"/>
          <w:w w:val="90"/>
        </w:rPr>
        <w:t> </w:t>
      </w:r>
      <w:r>
        <w:rPr>
          <w:w w:val="90"/>
        </w:rPr>
        <w:t>First  </w:t>
      </w:r>
      <w:r>
        <w:rPr>
          <w:spacing w:val="6"/>
          <w:w w:val="90"/>
        </w:rPr>
        <w:t> </w:t>
      </w:r>
      <w:r>
        <w:rPr>
          <w:w w:val="90"/>
        </w:rPr>
        <w:t>Summit:  </w:t>
      </w:r>
      <w:r>
        <w:rPr>
          <w:spacing w:val="7"/>
          <w:w w:val="90"/>
        </w:rPr>
        <w:t> </w:t>
      </w:r>
      <w:r>
        <w:rPr>
          <w:color w:val="0000FF"/>
          <w:spacing w:val="7"/>
          <w:w w:val="90"/>
        </w:rPr>
      </w:r>
      <w:hyperlink r:id="rId52">
        <w:r>
          <w:rPr>
            <w:color w:val="0000FF"/>
            <w:w w:val="90"/>
            <w:u w:val="single" w:color="0000FF"/>
          </w:rPr>
          <w:t>www.inapse.org/styles/inapse/defiles/summit%20update%2012-­‐</w:t>
        </w:r>
      </w:hyperlink>
      <w:r>
        <w:rPr>
          <w:color w:val="0000FF"/>
          <w:w w:val="90"/>
          <w:u w:val="single" w:color="0000FF"/>
        </w:rPr>
        <w:t>15-­‐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09.pdf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970" w:hanging="360"/>
        <w:jc w:val="left"/>
      </w:pPr>
      <w:r>
        <w:rPr/>
        <w:t>IN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Fact</w:t>
      </w:r>
      <w:r>
        <w:rPr>
          <w:spacing w:val="-5"/>
        </w:rPr>
        <w:t> </w:t>
      </w:r>
      <w:r>
        <w:rPr/>
        <w:t>Sheet:</w:t>
      </w:r>
      <w:r>
        <w:rPr>
          <w:spacing w:val="-4"/>
        </w:rPr>
        <w:t> </w:t>
      </w:r>
      <w:r>
        <w:rPr/>
        <w:t>Fact</w:t>
      </w:r>
      <w:r>
        <w:rPr>
          <w:spacing w:val="-4"/>
        </w:rPr>
        <w:t> </w:t>
      </w:r>
      <w:r>
        <w:rPr/>
        <w:t>sheet</w:t>
      </w:r>
      <w:r>
        <w:rPr>
          <w:spacing w:val="-4"/>
        </w:rPr>
        <w:t> </w:t>
      </w:r>
      <w:r>
        <w:rPr/>
        <w:t>summarizing</w:t>
      </w:r>
      <w:r>
        <w:rPr>
          <w:spacing w:val="-4"/>
        </w:rPr>
        <w:t> </w:t>
      </w:r>
      <w:r>
        <w:rPr/>
        <w:t>2005</w:t>
      </w:r>
      <w:r>
        <w:rPr>
          <w:spacing w:val="-4"/>
        </w:rPr>
        <w:t> </w:t>
      </w:r>
      <w:r>
        <w:rPr/>
        <w:t>Indiana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w w:val="99"/>
        </w:rPr>
        <w:t> </w:t>
      </w:r>
      <w:r>
        <w:rPr>
          <w:spacing w:val="-1"/>
        </w:rPr>
        <w:t>Summit:</w:t>
      </w:r>
      <w:r>
        <w:rPr>
          <w:spacing w:val="-28"/>
        </w:rPr>
        <w:t> </w:t>
      </w:r>
      <w:r>
        <w:rPr>
          <w:color w:val="0000FF"/>
          <w:spacing w:val="-28"/>
        </w:rPr>
      </w:r>
      <w:hyperlink r:id="rId53">
        <w:r>
          <w:rPr>
            <w:color w:val="0000FF"/>
            <w:u w:val="single" w:color="0000FF"/>
          </w:rPr>
          <w:t>www.apse.org/docs/IN_APSE_empl_first_fact_sheet.pdf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Iowa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800" w:hanging="360"/>
        <w:jc w:val="left"/>
      </w:pPr>
      <w:r>
        <w:rPr/>
        <w:t>IA</w:t>
      </w:r>
      <w:r>
        <w:rPr>
          <w:spacing w:val="-4"/>
        </w:rPr>
        <w:t> </w:t>
      </w:r>
      <w:r>
        <w:rPr/>
        <w:t>DHS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Vision:</w:t>
      </w:r>
      <w:r>
        <w:rPr>
          <w:spacing w:val="-4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website</w:t>
      </w:r>
      <w:r>
        <w:rPr>
          <w:spacing w:val="-4"/>
        </w:rPr>
        <w:t> </w:t>
      </w:r>
      <w:r>
        <w:rPr/>
        <w:t>in</w:t>
      </w:r>
      <w:r>
        <w:rPr/>
        <w:t> </w:t>
      </w:r>
      <w:r>
        <w:rPr>
          <w:w w:val="95"/>
        </w:rPr>
        <w:t>support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8"/>
          <w:w w:val="95"/>
        </w:rPr>
        <w:t> </w:t>
      </w:r>
      <w:r>
        <w:rPr>
          <w:w w:val="95"/>
        </w:rPr>
        <w:t>Employment</w:t>
      </w:r>
      <w:r>
        <w:rPr>
          <w:spacing w:val="28"/>
          <w:w w:val="95"/>
        </w:rPr>
        <w:t> </w:t>
      </w:r>
      <w:r>
        <w:rPr>
          <w:w w:val="95"/>
        </w:rPr>
        <w:t>First:</w:t>
      </w:r>
      <w:r>
        <w:rPr>
          <w:spacing w:val="28"/>
          <w:w w:val="95"/>
        </w:rPr>
        <w:t> </w:t>
      </w:r>
      <w:r>
        <w:rPr>
          <w:color w:val="0000FF"/>
          <w:spacing w:val="28"/>
          <w:w w:val="95"/>
        </w:rPr>
      </w:r>
      <w:hyperlink r:id="rId54">
        <w:r>
          <w:rPr>
            <w:color w:val="0000FF"/>
            <w:spacing w:val="-1"/>
            <w:w w:val="95"/>
            <w:u w:val="single" w:color="0000FF"/>
          </w:rPr>
          <w:t>http://dhs.iowa.gov/mhds/disability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services/employment</w:t>
      </w:r>
      <w:r>
        <w:rPr>
          <w:color w:val="0000FF"/>
          <w:spacing w:val="-1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9" w:lineRule="auto" w:before="15" w:after="0"/>
        <w:ind w:left="833" w:right="322" w:hanging="360"/>
        <w:jc w:val="left"/>
      </w:pPr>
      <w:r>
        <w:rPr/>
        <w:t>IA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Initiative: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Call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Proportion:</w:t>
      </w:r>
      <w:r>
        <w:rPr>
          <w:spacing w:val="-2"/>
        </w:rPr>
        <w:t> </w:t>
      </w:r>
      <w:r>
        <w:rPr/>
        <w:t>Fall</w:t>
      </w:r>
      <w:r>
        <w:rPr>
          <w:spacing w:val="-3"/>
        </w:rPr>
        <w:t> </w:t>
      </w:r>
      <w:r>
        <w:rPr/>
        <w:t>2009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paper</w:t>
      </w:r>
      <w:r>
        <w:rPr>
          <w:w w:val="99"/>
        </w:rPr>
        <w:t> </w:t>
      </w:r>
      <w:r>
        <w:rPr>
          <w:w w:val="95"/>
        </w:rPr>
        <w:t>outlining</w:t>
      </w:r>
      <w:r>
        <w:rPr>
          <w:spacing w:val="3"/>
          <w:w w:val="95"/>
        </w:rPr>
        <w:t> </w:t>
      </w:r>
      <w:r>
        <w:rPr>
          <w:w w:val="95"/>
        </w:rPr>
        <w:t>vision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spacing w:val="-1"/>
          <w:w w:val="95"/>
        </w:rPr>
        <w:t>Employment</w:t>
      </w:r>
      <w:r>
        <w:rPr>
          <w:spacing w:val="3"/>
          <w:w w:val="95"/>
        </w:rPr>
        <w:t> </w:t>
      </w:r>
      <w:r>
        <w:rPr>
          <w:w w:val="95"/>
        </w:rPr>
        <w:t>First</w:t>
      </w:r>
      <w:r>
        <w:rPr>
          <w:spacing w:val="3"/>
          <w:w w:val="95"/>
        </w:rPr>
        <w:t> </w:t>
      </w:r>
      <w:r>
        <w:rPr>
          <w:w w:val="95"/>
        </w:rPr>
        <w:t>initiative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spacing w:val="-1"/>
          <w:w w:val="95"/>
        </w:rPr>
        <w:t>Iowa:</w:t>
      </w:r>
      <w:r>
        <w:rPr>
          <w:spacing w:val="3"/>
          <w:w w:val="95"/>
        </w:rPr>
        <w:t> </w:t>
      </w:r>
      <w:r>
        <w:rPr>
          <w:color w:val="0000FF"/>
          <w:spacing w:val="3"/>
          <w:w w:val="95"/>
        </w:rPr>
      </w:r>
      <w:r>
        <w:rPr>
          <w:color w:val="0000FF"/>
          <w:spacing w:val="-1"/>
          <w:w w:val="95"/>
          <w:u w:val="single" w:color="0000FF"/>
        </w:rPr>
        <w:t>www.iowa</w:t>
      </w:r>
      <w:r>
        <w:rPr>
          <w:color w:val="0000FF"/>
          <w:spacing w:val="-6"/>
          <w:w w:val="95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u w:val="single" w:color="0000FF"/>
        </w:rPr>
        <w:t>apse.org/agendas/whitepaper.pdf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252" w:hanging="360"/>
        <w:jc w:val="left"/>
      </w:pPr>
      <w:r>
        <w:rPr/>
        <w:t>IA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Findings:</w:t>
      </w:r>
      <w:r>
        <w:rPr>
          <w:spacing w:val="-5"/>
        </w:rPr>
        <w:t> </w:t>
      </w:r>
      <w:r>
        <w:rPr/>
        <w:t>2011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of</w:t>
      </w:r>
      <w:r>
        <w:rPr/>
        <w:t> </w:t>
      </w:r>
      <w:r>
        <w:rPr>
          <w:w w:val="90"/>
        </w:rPr>
        <w:t>Findings:    </w:t>
      </w:r>
      <w:r>
        <w:rPr>
          <w:spacing w:val="18"/>
          <w:w w:val="90"/>
        </w:rPr>
        <w:t> </w:t>
      </w:r>
      <w:r>
        <w:rPr>
          <w:spacing w:val="-1"/>
          <w:w w:val="90"/>
        </w:rPr>
        <w:t>www.iowa</w:t>
      </w:r>
      <w:r>
        <w:rPr>
          <w:spacing w:val="-5"/>
          <w:w w:val="90"/>
        </w:rPr>
        <w:t>-­‐</w:t>
      </w:r>
      <w:r>
        <w:rPr>
          <w:spacing w:val="-1"/>
          <w:w w:val="90"/>
        </w:rPr>
        <w:t>apse.org/summit/findings2.pdf</w:t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5" w:after="0"/>
        <w:ind w:left="833" w:right="548" w:hanging="360"/>
        <w:jc w:val="left"/>
      </w:pPr>
      <w:r>
        <w:rPr/>
        <w:t>IA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Initiatives: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links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22"/>
          <w:w w:val="99"/>
        </w:rPr>
        <w:t> </w:t>
      </w:r>
      <w:r>
        <w:rPr>
          <w:w w:val="95"/>
        </w:rPr>
        <w:t>efforts:</w:t>
      </w:r>
      <w:r>
        <w:rPr>
          <w:spacing w:val="12"/>
          <w:w w:val="95"/>
        </w:rPr>
        <w:t> </w:t>
      </w:r>
      <w:r>
        <w:rPr>
          <w:w w:val="95"/>
        </w:rPr>
        <w:t>https://</w:t>
      </w:r>
      <w:hyperlink r:id="rId55">
        <w:r>
          <w:rPr>
            <w:w w:val="95"/>
          </w:rPr>
          <w:t>www.uihealthcare.org/ucedd/employment-­‐</w:t>
        </w:r>
      </w:hyperlink>
      <w:r>
        <w:rPr>
          <w:w w:val="95"/>
        </w:rPr>
        <w:t>initiatives/</w:t>
      </w:r>
    </w:p>
    <w:p>
      <w:pPr>
        <w:spacing w:after="0" w:line="298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Heading2"/>
        <w:spacing w:line="240" w:lineRule="auto" w:before="35"/>
        <w:ind w:right="0"/>
        <w:jc w:val="left"/>
        <w:rPr>
          <w:b w:val="0"/>
          <w:bCs w:val="0"/>
        </w:rPr>
      </w:pPr>
      <w:r>
        <w:rPr/>
        <w:t>Kansas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457" w:hanging="360"/>
        <w:jc w:val="left"/>
      </w:pPr>
      <w:r>
        <w:rPr/>
        <w:t>KS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Legislation</w:t>
      </w:r>
      <w:r>
        <w:rPr>
          <w:spacing w:val="-2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Kansas</w:t>
      </w:r>
      <w:r>
        <w:rPr>
          <w:spacing w:val="-3"/>
        </w:rPr>
        <w:t> </w:t>
      </w:r>
      <w:r>
        <w:rPr/>
        <w:t>House</w:t>
      </w:r>
      <w:r>
        <w:rPr>
          <w:spacing w:val="-2"/>
        </w:rPr>
        <w:t> </w:t>
      </w:r>
      <w:r>
        <w:rPr/>
        <w:t>Bill</w:t>
      </w:r>
      <w:r>
        <w:rPr>
          <w:spacing w:val="-3"/>
        </w:rPr>
        <w:t> </w:t>
      </w:r>
      <w:r>
        <w:rPr/>
        <w:t>2336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establishes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statewide</w:t>
      </w:r>
      <w:r>
        <w:rPr>
          <w:w w:val="99"/>
        </w:rPr>
        <w:t> </w:t>
      </w:r>
      <w:r>
        <w:rPr>
          <w:spacing w:val="-1"/>
        </w:rPr>
        <w:t>policy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people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1"/>
        </w:rPr>
        <w:t>disabilities,</w:t>
      </w:r>
      <w:r>
        <w:rPr>
          <w:spacing w:val="-2"/>
        </w:rPr>
        <w:t> </w:t>
      </w:r>
      <w:r>
        <w:rPr/>
        <w:t>enacted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2011: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56">
        <w:r>
          <w:rPr>
            <w:color w:val="0000FF"/>
            <w:u w:val="single" w:color="0000FF"/>
          </w:rPr>
          <w:t>www.kslegislature.org/li/b2011_12/year1/measures/documents/hb2336_enrolled.pdf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9" w:lineRule="auto" w:before="10" w:after="0"/>
        <w:ind w:left="833" w:right="247" w:hanging="360"/>
        <w:jc w:val="left"/>
      </w:pPr>
      <w:r>
        <w:rPr/>
        <w:t>KS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Oversight</w:t>
      </w:r>
      <w:r>
        <w:rPr>
          <w:spacing w:val="-3"/>
        </w:rPr>
        <w:t> </w:t>
      </w:r>
      <w:r>
        <w:rPr/>
        <w:t>Commission: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Kansas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Oversight</w:t>
      </w:r>
      <w:r>
        <w:rPr>
          <w:w w:val="99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state’s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legislation: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spacing w:val="-1"/>
          <w:u w:val="single" w:color="0000FF"/>
        </w:rPr>
        <w:t>https://kcdcinfo.ks.gov/employment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1580" w:hanging="360"/>
        <w:jc w:val="left"/>
      </w:pPr>
      <w:r>
        <w:rPr/>
        <w:t>KS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Website: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efforts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Kansas: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57">
        <w:r>
          <w:rPr>
            <w:color w:val="0000FF"/>
            <w:u w:val="single" w:color="0000FF"/>
          </w:rPr>
          <w:t>http://employment1st.org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rFonts w:ascii="Calibri" w:hAnsi="Calibri" w:cs="Calibri" w:eastAsia="Calibri"/>
          <w:b w:val="0"/>
          <w:bCs w:val="0"/>
        </w:rPr>
      </w:pPr>
      <w:r>
        <w:rPr/>
        <w:t>Kentucky</w:t>
      </w:r>
      <w:r>
        <w:rPr>
          <w:rFonts w:ascii="Calibri"/>
          <w:i/>
        </w:rPr>
        <w:t> </w:t>
      </w:r>
      <w:r>
        <w:rPr>
          <w:rFonts w:ascii="Calibri"/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205" w:hanging="360"/>
        <w:jc w:val="left"/>
      </w:pP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>
          <w:spacing w:val="-1"/>
        </w:rPr>
        <w:t>(proposed):</w:t>
      </w:r>
      <w:r>
        <w:rPr>
          <w:spacing w:val="-4"/>
        </w:rPr>
        <w:t> </w:t>
      </w:r>
      <w:r>
        <w:rPr/>
        <w:t>Proposed</w:t>
      </w:r>
      <w:r>
        <w:rPr>
          <w:spacing w:val="-3"/>
        </w:rPr>
        <w:t> </w:t>
      </w:r>
      <w:r>
        <w:rPr>
          <w:spacing w:val="-1"/>
        </w:rPr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bill,</w:t>
      </w:r>
      <w:r>
        <w:rPr>
          <w:spacing w:val="-3"/>
        </w:rPr>
        <w:t> </w:t>
      </w:r>
      <w:r>
        <w:rPr/>
        <w:t>HB</w:t>
      </w:r>
      <w:r>
        <w:rPr>
          <w:spacing w:val="-4"/>
        </w:rPr>
        <w:t> </w:t>
      </w:r>
      <w:r>
        <w:rPr/>
        <w:t>292,</w:t>
      </w:r>
      <w:r>
        <w:rPr>
          <w:spacing w:val="-3"/>
        </w:rPr>
        <w:t> </w:t>
      </w:r>
      <w:r>
        <w:rPr/>
        <w:t>introduced</w:t>
      </w:r>
      <w:r>
        <w:rPr>
          <w:spacing w:val="-3"/>
        </w:rPr>
        <w:t> </w:t>
      </w:r>
      <w:r>
        <w:rPr/>
        <w:t>in</w:t>
      </w:r>
      <w:r>
        <w:rPr>
          <w:spacing w:val="25"/>
        </w:rPr>
        <w:t> </w:t>
      </w:r>
      <w:r>
        <w:rPr/>
        <w:t>February</w:t>
      </w:r>
      <w:r>
        <w:rPr>
          <w:spacing w:val="-19"/>
        </w:rPr>
        <w:t> </w:t>
      </w:r>
      <w:r>
        <w:rPr/>
        <w:t>2013:</w:t>
      </w:r>
      <w:r>
        <w:rPr>
          <w:spacing w:val="-19"/>
        </w:rPr>
        <w:t> </w:t>
      </w:r>
      <w:r>
        <w:rPr>
          <w:color w:val="0000FF"/>
          <w:spacing w:val="-19"/>
        </w:rPr>
      </w:r>
      <w:hyperlink r:id="rId58">
        <w:r>
          <w:rPr>
            <w:color w:val="0000FF"/>
            <w:u w:val="single" w:color="0000FF"/>
          </w:rPr>
          <w:t>www.lrc.ky.gov/record/13RS/HB292.htm</w:t>
        </w:r>
        <w:r>
          <w:rPr>
            <w:color w:val="0000FF"/>
            <w:w w:val="99"/>
          </w:rPr>
        </w:r>
        <w:r>
          <w:rPr/>
        </w:r>
      </w:hyperlink>
    </w:p>
    <w:p>
      <w:pPr>
        <w:numPr>
          <w:ilvl w:val="0"/>
          <w:numId w:val="1"/>
        </w:numPr>
        <w:tabs>
          <w:tab w:pos="834" w:val="left" w:leader="none"/>
        </w:tabs>
        <w:spacing w:line="239" w:lineRule="auto" w:before="15"/>
        <w:ind w:left="833" w:right="252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z w:val="24"/>
        </w:rPr>
        <w:t>KY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DD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Council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Report: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i/>
          <w:sz w:val="24"/>
        </w:rPr>
        <w:t>State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Activities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to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Implement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Employment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First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as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Employment</w:t>
      </w:r>
      <w:r>
        <w:rPr>
          <w:rFonts w:ascii="Calibri"/>
          <w:i/>
          <w:w w:val="99"/>
          <w:sz w:val="24"/>
        </w:rPr>
        <w:t> </w:t>
      </w:r>
      <w:r>
        <w:rPr>
          <w:rFonts w:ascii="Calibri"/>
          <w:i/>
          <w:sz w:val="24"/>
        </w:rPr>
        <w:t>Strategy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for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Individuals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with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Intellectual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and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Developmental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Disabilities:</w:t>
      </w:r>
      <w:r>
        <w:rPr>
          <w:rFonts w:ascii="Calibri"/>
          <w:i/>
          <w:w w:val="99"/>
          <w:sz w:val="24"/>
        </w:rPr>
        <w:t> </w:t>
      </w:r>
      <w:r>
        <w:rPr>
          <w:rFonts w:ascii="Calibri"/>
          <w:color w:val="0000FF"/>
          <w:w w:val="99"/>
          <w:sz w:val="24"/>
        </w:rPr>
      </w:r>
      <w:hyperlink r:id="rId59">
        <w:r>
          <w:rPr>
            <w:rFonts w:ascii="Calibri"/>
            <w:color w:val="0000FF"/>
            <w:w w:val="95"/>
            <w:sz w:val="24"/>
            <w:u w:val="single" w:color="0000FF"/>
          </w:rPr>
          <w:t>www.hdi.uky.edu/setp/Materials/Employment_First_Report_Final_050713_corrected_071813.</w:t>
        </w:r>
        <w:r>
          <w:rPr>
            <w:rFonts w:ascii="Calibri"/>
            <w:color w:val="0000FF"/>
            <w:sz w:val="24"/>
          </w:rPr>
        </w:r>
      </w:hyperlink>
      <w:r>
        <w:rPr>
          <w:rFonts w:ascii="Calibri"/>
          <w:color w:val="0000FF"/>
          <w:sz w:val="24"/>
        </w:rPr>
        <w:t> </w:t>
      </w:r>
      <w:r>
        <w:rPr>
          <w:rFonts w:ascii="Calibri"/>
          <w:color w:val="0000FF"/>
          <w:sz w:val="24"/>
          <w:u w:val="single" w:color="0000FF"/>
        </w:rPr>
        <w:t>pdf</w:t>
      </w:r>
      <w:r>
        <w:rPr>
          <w:rFonts w:ascii="Calibri"/>
          <w:color w:val="0000FF"/>
          <w:sz w:val="24"/>
        </w:rPr>
      </w:r>
      <w:r>
        <w:rPr>
          <w:rFonts w:ascii="Calibri"/>
          <w:sz w:val="24"/>
        </w:rPr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Louisiana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1173" w:hanging="360"/>
        <w:jc w:val="left"/>
      </w:pP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Citizens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website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2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2011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60">
        <w:r>
          <w:rPr>
            <w:color w:val="0000FF"/>
            <w:u w:val="single" w:color="0000FF"/>
          </w:rPr>
          <w:t>http://new.dhh.louisiana.gov/index.cfm/page/1847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Maine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587" w:hanging="360"/>
        <w:jc w:val="left"/>
      </w:pPr>
      <w:r>
        <w:rPr/>
        <w:t>ME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Maine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Bill,</w:t>
      </w:r>
      <w:r>
        <w:rPr>
          <w:spacing w:val="-3"/>
        </w:rPr>
        <w:t> </w:t>
      </w:r>
      <w:r>
        <w:rPr/>
        <w:t>S.P.</w:t>
      </w:r>
      <w:r>
        <w:rPr>
          <w:spacing w:val="-2"/>
        </w:rPr>
        <w:t> </w:t>
      </w:r>
      <w:r>
        <w:rPr/>
        <w:t>471,</w:t>
      </w:r>
      <w:r>
        <w:rPr>
          <w:spacing w:val="-3"/>
        </w:rPr>
        <w:t> </w:t>
      </w:r>
      <w:r>
        <w:rPr>
          <w:spacing w:val="-1"/>
        </w:rPr>
        <w:t>LD</w:t>
      </w:r>
      <w:r>
        <w:rPr>
          <w:spacing w:val="-3"/>
        </w:rPr>
        <w:t> </w:t>
      </w:r>
      <w:r>
        <w:rPr>
          <w:spacing w:val="-1"/>
        </w:rPr>
        <w:t>1352</w:t>
      </w:r>
      <w:r>
        <w:rPr>
          <w:spacing w:val="-2"/>
        </w:rPr>
        <w:t> </w:t>
      </w:r>
      <w:r>
        <w:rPr/>
        <w:t>–</w:t>
      </w:r>
      <w:r>
        <w:rPr>
          <w:spacing w:val="22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First,,</w:t>
      </w:r>
      <w:r>
        <w:rPr>
          <w:spacing w:val="-5"/>
        </w:rPr>
        <w:t> </w:t>
      </w:r>
      <w:r>
        <w:rPr/>
        <w:t>enacted</w:t>
      </w:r>
      <w:r>
        <w:rPr>
          <w:spacing w:val="-7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1"/>
        </w:rPr>
        <w:t>2013:</w:t>
      </w:r>
      <w:r>
        <w:rPr>
          <w:spacing w:val="24"/>
          <w:w w:val="99"/>
        </w:rPr>
        <w:t> </w:t>
      </w:r>
      <w:hyperlink r:id="rId61">
        <w:r>
          <w:rPr>
            <w:w w:val="95"/>
          </w:rPr>
          <w:t>http://www.mainelegislature.org/legis/bills/getPDF.asp?paper=SP0471&amp;item=6&amp;snum=126</w:t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513" w:hanging="360"/>
        <w:jc w:val="left"/>
      </w:pPr>
      <w:r>
        <w:rPr/>
        <w:t>ME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Policy: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Maine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3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/>
        <w:t>Policy,</w:t>
      </w:r>
      <w:r>
        <w:rPr>
          <w:spacing w:val="-3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presumed</w:t>
      </w:r>
      <w:r>
        <w:rPr>
          <w:spacing w:val="-3"/>
        </w:rPr>
        <w:t> </w:t>
      </w:r>
      <w:r>
        <w:rPr/>
        <w:t>able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opportunity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work: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62">
        <w:r>
          <w:rPr>
            <w:color w:val="0000FF"/>
            <w:u w:val="single" w:color="0000FF"/>
          </w:rPr>
          <w:t>www.maine.gov/dhhs/policies/Employment_</w:t>
        </w:r>
        <w:r>
          <w:rPr>
            <w:color w:val="0000FF"/>
            <w:spacing w:val="-1"/>
            <w:u w:val="single" w:color="0000FF"/>
          </w:rPr>
          <w:t>P</w:t>
        </w:r>
        <w:r>
          <w:rPr>
            <w:color w:val="0000FF"/>
            <w:u w:val="single" w:color="0000FF"/>
          </w:rPr>
          <w:t>olicy_for_Individuals_Served.pdf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5" w:after="0"/>
        <w:ind w:left="833" w:right="2293" w:hanging="360"/>
        <w:jc w:val="left"/>
      </w:pPr>
      <w:r>
        <w:rPr/>
        <w:t>ME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Website:</w:t>
      </w:r>
      <w:r>
        <w:rPr>
          <w:spacing w:val="-4"/>
        </w:rPr>
        <w:t> </w:t>
      </w:r>
      <w:r>
        <w:rPr/>
        <w:t>Website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coalition: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63">
        <w:r>
          <w:rPr>
            <w:color w:val="0000FF"/>
            <w:u w:val="single" w:color="0000FF"/>
          </w:rPr>
          <w:t>www.employmentfirstmaine.org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rFonts w:ascii="Calibri" w:hAnsi="Calibri" w:cs="Calibri" w:eastAsia="Calibri"/>
          <w:b w:val="0"/>
          <w:bCs w:val="0"/>
        </w:rPr>
      </w:pPr>
      <w:r>
        <w:rPr/>
        <w:t>Maryland</w:t>
      </w:r>
      <w:r>
        <w:rPr>
          <w:rFonts w:ascii="Calibri"/>
          <w:i/>
        </w:rPr>
        <w:t> </w:t>
      </w:r>
      <w:r>
        <w:rPr>
          <w:rFonts w:ascii="Calibri"/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0" w:after="0"/>
        <w:ind w:left="833" w:right="198" w:hanging="360"/>
        <w:jc w:val="left"/>
      </w:pPr>
      <w:r>
        <w:rPr/>
        <w:t>MD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Policy:</w:t>
      </w:r>
      <w:r>
        <w:rPr>
          <w:spacing w:val="-4"/>
        </w:rPr>
        <w:t> </w:t>
      </w:r>
      <w:r>
        <w:rPr/>
        <w:t>Maryland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/>
        <w:t>First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Maryland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w w:val="99"/>
        </w:rPr>
        <w:t> </w:t>
      </w:r>
      <w:r>
        <w:rPr>
          <w:w w:val="95"/>
        </w:rPr>
        <w:t>First:</w:t>
      </w:r>
      <w:r>
        <w:rPr>
          <w:spacing w:val="38"/>
          <w:w w:val="95"/>
        </w:rPr>
        <w:t> </w:t>
      </w:r>
      <w:hyperlink r:id="rId64">
        <w:r>
          <w:rPr>
            <w:spacing w:val="38"/>
            <w:w w:val="95"/>
          </w:rPr>
        </w:r>
        <w:r>
          <w:rPr>
            <w:w w:val="95"/>
          </w:rPr>
          <w:t>http://mdod.maryland.gov/employment/Pages/employment-­‐</w:t>
        </w:r>
      </w:hyperlink>
      <w:r>
        <w:rPr>
          <w:w w:val="95"/>
        </w:rPr>
        <w:t>first.aspx</w:t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8" w:lineRule="auto" w:before="11" w:after="0"/>
        <w:ind w:left="833" w:right="402" w:hanging="360"/>
        <w:jc w:val="left"/>
      </w:pPr>
      <w:r>
        <w:rPr/>
        <w:t>MD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information: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w w:val="99"/>
        </w:rPr>
        <w:t> </w:t>
      </w:r>
      <w:r>
        <w:rPr/>
        <w:t>the</w:t>
      </w:r>
      <w:r>
        <w:rPr>
          <w:spacing w:val="-5"/>
        </w:rPr>
        <w:t> </w:t>
      </w:r>
      <w:r>
        <w:rPr/>
        <w:t>Maryland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First:</w:t>
      </w:r>
      <w:r>
        <w:rPr>
          <w:w w:val="99"/>
        </w:rPr>
        <w:t> </w:t>
      </w:r>
      <w:r>
        <w:rPr>
          <w:color w:val="0000FF"/>
        </w:rPr>
      </w:r>
      <w:hyperlink r:id="rId65">
        <w:r>
          <w:rPr>
            <w:color w:val="0000FF"/>
            <w:u w:val="single" w:color="0000FF"/>
          </w:rPr>
          <w:t>http://dda.dhmh.maryland.gov/Pages/employment.aspx</w:t>
        </w:r>
        <w:r>
          <w:rPr>
            <w:color w:val="0000FF"/>
          </w:rPr>
        </w:r>
        <w:r>
          <w:rPr/>
        </w:r>
      </w:hyperlink>
    </w:p>
    <w:p>
      <w:pPr>
        <w:spacing w:after="0" w:line="238" w:lineRule="auto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Heading2"/>
        <w:spacing w:line="240" w:lineRule="auto" w:before="35"/>
        <w:ind w:right="0"/>
        <w:jc w:val="left"/>
        <w:rPr>
          <w:b w:val="0"/>
          <w:bCs w:val="0"/>
        </w:rPr>
      </w:pPr>
      <w:r>
        <w:rPr/>
        <w:t>Massachusetts</w:t>
      </w:r>
      <w:r>
        <w:rPr>
          <w:b w:val="0"/>
        </w:rPr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8" w:lineRule="exact" w:before="0" w:after="0"/>
        <w:ind w:left="833" w:right="1348" w:hanging="360"/>
        <w:jc w:val="left"/>
      </w:pPr>
      <w:r>
        <w:rPr/>
        <w:t>MA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Policy:</w:t>
      </w:r>
      <w:r>
        <w:rPr>
          <w:spacing w:val="-5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Developmental</w:t>
      </w:r>
      <w:r>
        <w:rPr>
          <w:spacing w:val="-5"/>
        </w:rPr>
        <w:t> </w:t>
      </w:r>
      <w:r>
        <w:rPr/>
        <w:t>Services</w:t>
      </w:r>
      <w:r>
        <w:rPr/>
        <w:t> </w:t>
      </w:r>
      <w:r>
        <w:rPr>
          <w:w w:val="95"/>
        </w:rPr>
        <w:t>Employment</w:t>
      </w:r>
      <w:r>
        <w:rPr>
          <w:spacing w:val="-15"/>
          <w:w w:val="95"/>
        </w:rPr>
        <w:t> </w:t>
      </w:r>
      <w:r>
        <w:rPr>
          <w:w w:val="95"/>
        </w:rPr>
        <w:t>First</w:t>
      </w:r>
      <w:r>
        <w:rPr>
          <w:spacing w:val="-14"/>
          <w:w w:val="95"/>
        </w:rPr>
        <w:t> </w:t>
      </w:r>
      <w:r>
        <w:rPr>
          <w:w w:val="95"/>
        </w:rPr>
        <w:t>Policy</w:t>
      </w:r>
      <w:r>
        <w:rPr>
          <w:spacing w:val="-14"/>
          <w:w w:val="95"/>
        </w:rPr>
        <w:t> </w:t>
      </w:r>
      <w:r>
        <w:rPr>
          <w:w w:val="95"/>
        </w:rPr>
        <w:t>(#2010-­‐2),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issued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2010:</w:t>
      </w:r>
      <w:r>
        <w:rPr/>
      </w:r>
    </w:p>
    <w:p>
      <w:pPr>
        <w:pStyle w:val="BodyText"/>
        <w:spacing w:line="240" w:lineRule="auto" w:before="4"/>
        <w:ind w:right="0" w:firstLine="0"/>
        <w:jc w:val="left"/>
      </w:pPr>
      <w:r>
        <w:rPr>
          <w:color w:val="0000FF"/>
          <w:w w:val="99"/>
        </w:rPr>
      </w:r>
      <w:hyperlink r:id="rId66">
        <w:r>
          <w:rPr>
            <w:color w:val="0000FF"/>
            <w:spacing w:val="-1"/>
            <w:w w:val="85"/>
            <w:u w:val="single" w:color="0000FF"/>
          </w:rPr>
          <w:t>www.mass.gov/eohhs/gov/laws</w:t>
        </w:r>
        <w:r>
          <w:rPr>
            <w:color w:val="0000FF"/>
            <w:spacing w:val="-5"/>
            <w:w w:val="85"/>
            <w:u w:val="single" w:color="0000FF"/>
          </w:rPr>
          <w:t>-­‐</w:t>
        </w:r>
      </w:hyperlink>
      <w:r>
        <w:rPr>
          <w:color w:val="0000FF"/>
          <w:spacing w:val="-1"/>
          <w:w w:val="85"/>
          <w:u w:val="single" w:color="0000FF"/>
        </w:rPr>
        <w:t>regs/dds/policies/s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employment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first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policy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2010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2.html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39" w:lineRule="auto" w:before="10" w:after="0"/>
        <w:ind w:left="833" w:right="182" w:hanging="360"/>
        <w:jc w:val="left"/>
      </w:pPr>
      <w:r>
        <w:rPr/>
        <w:t>MA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Blueprint:</w:t>
      </w:r>
      <w:r>
        <w:rPr>
          <w:spacing w:val="-5"/>
        </w:rPr>
        <w:t> </w:t>
      </w:r>
      <w:r>
        <w:rPr>
          <w:spacing w:val="-1"/>
        </w:rPr>
        <w:t>November</w:t>
      </w:r>
      <w:r>
        <w:rPr>
          <w:spacing w:val="-5"/>
        </w:rPr>
        <w:t> </w:t>
      </w:r>
      <w:r>
        <w:rPr/>
        <w:t>2013</w:t>
      </w:r>
      <w:r>
        <w:rPr>
          <w:spacing w:val="-5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increasing</w:t>
      </w:r>
      <w:r>
        <w:rPr>
          <w:spacing w:val="25"/>
          <w:w w:val="99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state’s</w:t>
      </w:r>
      <w:r>
        <w:rPr/>
        <w:t> </w:t>
      </w:r>
      <w:r>
        <w:rPr>
          <w:w w:val="90"/>
        </w:rPr>
        <w:t>Employment </w:t>
      </w:r>
      <w:r>
        <w:rPr>
          <w:spacing w:val="22"/>
          <w:w w:val="90"/>
        </w:rPr>
        <w:t> </w:t>
      </w:r>
      <w:r>
        <w:rPr>
          <w:w w:val="90"/>
        </w:rPr>
        <w:t>First </w:t>
      </w:r>
      <w:r>
        <w:rPr>
          <w:spacing w:val="23"/>
          <w:w w:val="90"/>
        </w:rPr>
        <w:t> </w:t>
      </w:r>
      <w:r>
        <w:rPr>
          <w:spacing w:val="-1"/>
          <w:w w:val="90"/>
        </w:rPr>
        <w:t>policy:</w:t>
      </w:r>
      <w:r>
        <w:rPr>
          <w:w w:val="90"/>
        </w:rPr>
        <w:t> </w:t>
      </w:r>
      <w:r>
        <w:rPr>
          <w:spacing w:val="22"/>
          <w:w w:val="90"/>
        </w:rPr>
        <w:t> </w:t>
      </w:r>
      <w:r>
        <w:rPr>
          <w:color w:val="0000FF"/>
          <w:spacing w:val="22"/>
          <w:w w:val="90"/>
        </w:rPr>
      </w:r>
      <w:hyperlink r:id="rId67">
        <w:r>
          <w:rPr>
            <w:color w:val="0000FF"/>
            <w:w w:val="90"/>
            <w:u w:val="single" w:color="0000FF"/>
          </w:rPr>
          <w:t>www.mass.gov/eohhs/docs/dmr/blueprint-­‐</w:t>
        </w:r>
      </w:hyperlink>
      <w:r>
        <w:rPr>
          <w:color w:val="0000FF"/>
          <w:w w:val="90"/>
          <w:u w:val="single" w:color="0000FF"/>
        </w:rPr>
        <w:t>for-­‐success.pdf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pos="834" w:val="left" w:leader="none"/>
        </w:tabs>
        <w:spacing w:line="292" w:lineRule="exact" w:before="4" w:after="0"/>
        <w:ind w:left="833" w:right="642" w:hanging="360"/>
        <w:jc w:val="left"/>
      </w:pPr>
      <w:r>
        <w:rPr/>
        <w:t>MA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Blueprint</w:t>
      </w:r>
      <w:r>
        <w:rPr>
          <w:spacing w:val="-4"/>
        </w:rPr>
        <w:t> </w:t>
      </w:r>
      <w:r>
        <w:rPr/>
        <w:t>Update:</w:t>
      </w:r>
      <w:r>
        <w:rPr>
          <w:spacing w:val="-6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2014</w:t>
      </w:r>
      <w:r>
        <w:rPr>
          <w:spacing w:val="-5"/>
        </w:rPr>
        <w:t> </w:t>
      </w:r>
      <w:r>
        <w:rPr/>
        <w:t>update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Employment</w:t>
      </w:r>
      <w:r>
        <w:rPr>
          <w:w w:val="99"/>
        </w:rPr>
        <w:t> </w:t>
      </w:r>
      <w:r>
        <w:rPr>
          <w:w w:val="95"/>
        </w:rPr>
        <w:t>Blueprint,</w:t>
      </w:r>
      <w:r>
        <w:rPr>
          <w:spacing w:val="-28"/>
          <w:w w:val="95"/>
        </w:rPr>
        <w:t> </w:t>
      </w:r>
      <w:r>
        <w:rPr>
          <w:w w:val="95"/>
        </w:rPr>
        <w:t>and</w:t>
      </w:r>
      <w:r>
        <w:rPr>
          <w:spacing w:val="-28"/>
          <w:w w:val="95"/>
        </w:rPr>
        <w:t> </w:t>
      </w:r>
      <w:r>
        <w:rPr>
          <w:w w:val="95"/>
        </w:rPr>
        <w:t>plans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end</w:t>
      </w:r>
      <w:r>
        <w:rPr>
          <w:spacing w:val="-28"/>
          <w:w w:val="95"/>
        </w:rPr>
        <w:t> </w:t>
      </w:r>
      <w:r>
        <w:rPr>
          <w:w w:val="95"/>
        </w:rPr>
        <w:t>sheltered</w:t>
      </w:r>
      <w:r>
        <w:rPr>
          <w:spacing w:val="-27"/>
          <w:w w:val="95"/>
        </w:rPr>
        <w:t> </w:t>
      </w:r>
      <w:r>
        <w:rPr>
          <w:w w:val="95"/>
        </w:rPr>
        <w:t>work:</w:t>
      </w:r>
      <w:r>
        <w:rPr>
          <w:spacing w:val="-28"/>
          <w:w w:val="95"/>
        </w:rPr>
        <w:t> </w:t>
      </w:r>
      <w:r>
        <w:rPr>
          <w:color w:val="0000FF"/>
          <w:spacing w:val="-28"/>
          <w:w w:val="95"/>
        </w:rPr>
      </w:r>
      <w:hyperlink r:id="rId67">
        <w:r>
          <w:rPr>
            <w:color w:val="0000FF"/>
            <w:w w:val="95"/>
            <w:u w:val="single" w:color="0000FF"/>
          </w:rPr>
          <w:t>www.mass.gov/eohhs/docs/dmr/blueprint-­‐</w:t>
        </w:r>
      </w:hyperlink>
      <w:r>
        <w:rPr>
          <w:color w:val="0000FF"/>
          <w:w w:val="95"/>
          <w:u w:val="single" w:color="0000FF"/>
        </w:rPr>
        <w:t>for-­‐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spacing w:val="-1"/>
          <w:u w:val="single" w:color="0000FF"/>
        </w:rPr>
        <w:t>success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progress.pdf</w:t>
      </w:r>
      <w:r>
        <w:rPr>
          <w:color w:val="0000FF"/>
        </w:rPr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Michigan</w:t>
      </w:r>
      <w:r>
        <w:rPr>
          <w:b w:val="0"/>
        </w:rPr>
      </w:r>
    </w:p>
    <w:p>
      <w:pPr>
        <w:pStyle w:val="BodyText"/>
        <w:numPr>
          <w:ilvl w:val="0"/>
          <w:numId w:val="2"/>
        </w:numPr>
        <w:tabs>
          <w:tab w:pos="834" w:val="left" w:leader="none"/>
        </w:tabs>
        <w:spacing w:line="241" w:lineRule="auto" w:before="0" w:after="0"/>
        <w:ind w:left="833" w:right="370" w:hanging="360"/>
        <w:jc w:val="left"/>
      </w:pPr>
      <w:r>
        <w:rPr>
          <w:w w:val="95"/>
        </w:rPr>
        <w:t>MI</w:t>
      </w:r>
      <w:r>
        <w:rPr>
          <w:spacing w:val="9"/>
          <w:w w:val="95"/>
        </w:rPr>
        <w:t> </w:t>
      </w:r>
      <w:r>
        <w:rPr>
          <w:w w:val="95"/>
        </w:rPr>
        <w:t>Employment</w:t>
      </w:r>
      <w:r>
        <w:rPr>
          <w:spacing w:val="9"/>
          <w:w w:val="95"/>
        </w:rPr>
        <w:t> </w:t>
      </w:r>
      <w:r>
        <w:rPr>
          <w:w w:val="95"/>
        </w:rPr>
        <w:t>First</w:t>
      </w:r>
      <w:r>
        <w:rPr>
          <w:spacing w:val="10"/>
          <w:w w:val="95"/>
        </w:rPr>
        <w:t> </w:t>
      </w:r>
      <w:r>
        <w:rPr>
          <w:w w:val="95"/>
        </w:rPr>
        <w:t>Executive</w:t>
      </w:r>
      <w:r>
        <w:rPr>
          <w:spacing w:val="9"/>
          <w:w w:val="95"/>
        </w:rPr>
        <w:t> </w:t>
      </w:r>
      <w:r>
        <w:rPr>
          <w:w w:val="95"/>
        </w:rPr>
        <w:t>Order:</w:t>
      </w:r>
      <w:r>
        <w:rPr>
          <w:spacing w:val="10"/>
          <w:w w:val="95"/>
        </w:rPr>
        <w:t> </w:t>
      </w:r>
      <w:r>
        <w:rPr>
          <w:w w:val="95"/>
        </w:rPr>
        <w:t>November</w:t>
      </w:r>
      <w:r>
        <w:rPr>
          <w:spacing w:val="9"/>
          <w:w w:val="95"/>
        </w:rPr>
        <w:t> </w:t>
      </w:r>
      <w:r>
        <w:rPr>
          <w:w w:val="95"/>
        </w:rPr>
        <w:t>2015</w:t>
      </w:r>
      <w:r>
        <w:rPr>
          <w:spacing w:val="9"/>
          <w:w w:val="95"/>
        </w:rPr>
        <w:t> </w:t>
      </w:r>
      <w:r>
        <w:rPr>
          <w:spacing w:val="-1"/>
          <w:w w:val="95"/>
        </w:rPr>
        <w:t>Governor’s</w:t>
      </w:r>
      <w:r>
        <w:rPr>
          <w:spacing w:val="9"/>
          <w:w w:val="95"/>
        </w:rPr>
        <w:t> </w:t>
      </w:r>
      <w:r>
        <w:rPr>
          <w:w w:val="95"/>
        </w:rPr>
        <w:t>Executive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9"/>
          <w:w w:val="95"/>
        </w:rPr>
        <w:t> </w:t>
      </w:r>
      <w:r>
        <w:rPr>
          <w:w w:val="95"/>
        </w:rPr>
        <w:t>(2015-­‐15)</w:t>
      </w:r>
      <w:r>
        <w:rPr>
          <w:spacing w:val="28"/>
          <w:w w:val="99"/>
        </w:rPr>
        <w:t> </w:t>
      </w:r>
      <w:r>
        <w:rPr/>
        <w:t>directing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policies,</w:t>
      </w:r>
      <w:r>
        <w:rPr>
          <w:spacing w:val="-3"/>
        </w:rPr>
        <w:t> </w:t>
      </w:r>
      <w:r>
        <w:rPr/>
        <w:t>procedures,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funding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competitive</w:t>
      </w:r>
      <w:r>
        <w:rPr>
          <w:w w:val="99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setting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2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optimal</w:t>
      </w:r>
      <w:r>
        <w:rPr>
          <w:spacing w:val="-2"/>
        </w:rPr>
        <w:t> </w:t>
      </w:r>
      <w:r>
        <w:rPr/>
        <w:t>outcome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persons</w:t>
      </w:r>
      <w:r>
        <w:rPr/>
        <w:t> </w:t>
      </w:r>
      <w:r>
        <w:rPr>
          <w:w w:val="95"/>
        </w:rPr>
        <w:t>with  disabilities: </w:t>
      </w:r>
      <w:r>
        <w:rPr>
          <w:spacing w:val="1"/>
          <w:w w:val="95"/>
        </w:rPr>
        <w:t> </w:t>
      </w:r>
      <w:r>
        <w:rPr>
          <w:w w:val="95"/>
        </w:rPr>
        <w:t>https://</w:t>
      </w:r>
      <w:hyperlink r:id="rId68">
        <w:r>
          <w:rPr>
            <w:w w:val="95"/>
          </w:rPr>
          <w:t>www.michigan.gov/documents/snyder/EO_2015-­‐</w:t>
        </w:r>
      </w:hyperlink>
      <w:r>
        <w:rPr>
          <w:w w:val="95"/>
        </w:rPr>
        <w:t>15_506303_7.pdf</w:t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3" w:after="0"/>
        <w:ind w:left="833" w:right="747" w:hanging="360"/>
        <w:jc w:val="left"/>
      </w:pPr>
      <w:r>
        <w:rPr/>
        <w:t>MI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1"/>
        </w:rPr>
        <w:t>Report: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MI</w:t>
      </w:r>
      <w:r>
        <w:rPr>
          <w:spacing w:val="-5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Advocacy,</w:t>
      </w:r>
      <w:r>
        <w:rPr>
          <w:spacing w:val="-4"/>
        </w:rPr>
        <w:t> </w:t>
      </w:r>
      <w:r>
        <w:rPr/>
        <w:t>Developmental</w:t>
      </w:r>
      <w:r>
        <w:rPr>
          <w:spacing w:val="26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Wayne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1"/>
        </w:rPr>
        <w:t>University,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Council,</w:t>
      </w:r>
      <w:r>
        <w:rPr>
          <w:spacing w:val="20"/>
          <w:w w:val="99"/>
        </w:rPr>
        <w:t> </w:t>
      </w:r>
      <w:r>
        <w:rPr/>
        <w:t>recommending</w:t>
      </w:r>
      <w:r>
        <w:rPr>
          <w:spacing w:val="-7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>
          <w:spacing w:val="-1"/>
        </w:rPr>
        <w:t>legislation: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69">
        <w:r>
          <w:rPr>
            <w:color w:val="0000FF"/>
            <w:u w:val="single" w:color="0000FF"/>
          </w:rPr>
          <w:t>http://mpas.org/sites/default/files/115075_mpa_employment_first_</w:t>
        </w:r>
        <w:r>
          <w:rPr>
            <w:color w:val="0000FF"/>
            <w:spacing w:val="-1"/>
            <w:u w:val="single" w:color="0000FF"/>
          </w:rPr>
          <w:t>r</w:t>
        </w:r>
        <w:r>
          <w:rPr>
            <w:color w:val="0000FF"/>
            <w:u w:val="single" w:color="0000FF"/>
          </w:rPr>
          <w:t>prt_prf5.pdf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6" w:after="0"/>
        <w:ind w:left="833" w:right="198" w:hanging="360"/>
        <w:jc w:val="left"/>
      </w:pPr>
      <w:r>
        <w:rPr/>
        <w:t>MI</w:t>
      </w:r>
      <w:r>
        <w:rPr>
          <w:spacing w:val="-3"/>
        </w:rPr>
        <w:t> </w:t>
      </w:r>
      <w:r>
        <w:rPr/>
        <w:t>DD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Statement: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2013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Mission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adopted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w w:val="99"/>
        </w:rPr>
        <w:t> </w:t>
      </w:r>
      <w:r>
        <w:rPr/>
        <w:t>MI</w:t>
      </w:r>
      <w:r>
        <w:rPr>
          <w:spacing w:val="-2"/>
        </w:rPr>
        <w:t> </w:t>
      </w:r>
      <w:r>
        <w:rPr/>
        <w:t>Developmental</w:t>
      </w:r>
      <w:r>
        <w:rPr>
          <w:spacing w:val="-2"/>
        </w:rPr>
        <w:t> </w:t>
      </w:r>
      <w:r>
        <w:rPr/>
        <w:t>Disabilities</w:t>
      </w:r>
      <w:r>
        <w:rPr>
          <w:spacing w:val="-1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(look</w:t>
      </w:r>
      <w:r>
        <w:rPr>
          <w:spacing w:val="-2"/>
        </w:rPr>
        <w:t> </w:t>
      </w:r>
      <w:r>
        <w:rPr>
          <w:spacing w:val="-1"/>
        </w:rPr>
        <w:t>under</w:t>
      </w:r>
      <w:r>
        <w:rPr>
          <w:spacing w:val="-2"/>
        </w:rPr>
        <w:t> </w:t>
      </w:r>
      <w:r>
        <w:rPr>
          <w:rFonts w:ascii="Calibri" w:hAnsi="Calibri" w:cs="Calibri" w:eastAsia="Calibri"/>
          <w:i/>
        </w:rPr>
        <w:t>Important</w:t>
      </w:r>
      <w:r>
        <w:rPr>
          <w:rFonts w:ascii="Calibri" w:hAnsi="Calibri" w:cs="Calibri" w:eastAsia="Calibri"/>
          <w:i/>
          <w:spacing w:val="-2"/>
        </w:rPr>
        <w:t> </w:t>
      </w:r>
      <w:r>
        <w:rPr>
          <w:rFonts w:ascii="Calibri" w:hAnsi="Calibri" w:cs="Calibri" w:eastAsia="Calibri"/>
          <w:i/>
          <w:spacing w:val="-1"/>
        </w:rPr>
        <w:t>Information</w:t>
      </w:r>
      <w:r>
        <w:rPr>
          <w:spacing w:val="-1"/>
        </w:rPr>
        <w:t>); </w:t>
      </w:r>
      <w:r>
        <w:rPr/>
        <w:t>also</w:t>
      </w:r>
      <w:r>
        <w:rPr>
          <w:spacing w:val="-2"/>
        </w:rPr>
        <w:t> </w:t>
      </w:r>
      <w:r>
        <w:rPr>
          <w:spacing w:val="-1"/>
        </w:rPr>
        <w:t>contains </w:t>
      </w:r>
      <w:r>
        <w:rPr/>
        <w:t>links</w:t>
      </w:r>
      <w:r>
        <w:rPr>
          <w:spacing w:val="-2"/>
        </w:rPr>
        <w:t> </w:t>
      </w:r>
      <w:r>
        <w:rPr/>
        <w:t>to</w:t>
      </w:r>
      <w:r>
        <w:rPr>
          <w:spacing w:val="41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efforts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Michigan: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70">
        <w:r>
          <w:rPr>
            <w:color w:val="0000FF"/>
            <w:w w:val="95"/>
            <w:u w:val="single" w:color="0000FF"/>
          </w:rPr>
          <w:t>www.michigan.gov/mdch/0,4612,7-­‐</w:t>
        </w:r>
      </w:hyperlink>
      <w:r>
        <w:rPr>
          <w:color w:val="0000FF"/>
          <w:w w:val="95"/>
          <w:u w:val="single" w:color="0000FF"/>
        </w:rPr>
        <w:t>132-­‐2941_4868_4897-­‐306627-­‐-­‐,00.html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424" w:hanging="360"/>
        <w:jc w:val="left"/>
      </w:pPr>
      <w:r>
        <w:rPr/>
        <w:t>Employment</w:t>
      </w:r>
      <w:r>
        <w:rPr>
          <w:spacing w:val="-5"/>
        </w:rPr>
        <w:t> </w:t>
      </w:r>
      <w:r>
        <w:rPr/>
        <w:t>Works!</w:t>
      </w:r>
      <w:r>
        <w:rPr>
          <w:spacing w:val="-4"/>
        </w:rPr>
        <w:t> </w:t>
      </w:r>
      <w:r>
        <w:rPr>
          <w:spacing w:val="-1"/>
        </w:rPr>
        <w:t>Policy: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</w:t>
      </w:r>
      <w:r>
        <w:rPr>
          <w:spacing w:val="26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Works!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indicating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serious</w:t>
      </w:r>
      <w:r>
        <w:rPr>
          <w:spacing w:val="-3"/>
        </w:rPr>
        <w:t> </w:t>
      </w:r>
      <w:r>
        <w:rPr/>
        <w:t>mental</w:t>
      </w:r>
      <w:r>
        <w:rPr>
          <w:spacing w:val="-2"/>
        </w:rPr>
        <w:t> </w:t>
      </w:r>
      <w:r>
        <w:rPr>
          <w:spacing w:val="-1"/>
        </w:rPr>
        <w:t>illness</w:t>
      </w:r>
      <w:r>
        <w:rPr>
          <w:spacing w:val="-3"/>
        </w:rPr>
        <w:t> </w:t>
      </w:r>
      <w:r>
        <w:rPr/>
        <w:t>and</w:t>
      </w:r>
      <w:r>
        <w:rPr>
          <w:spacing w:val="26"/>
        </w:rPr>
        <w:t> </w:t>
      </w:r>
      <w:r>
        <w:rPr>
          <w:spacing w:val="-1"/>
        </w:rPr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opportunity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pursue</w:t>
      </w:r>
      <w:r>
        <w:rPr>
          <w:spacing w:val="-3"/>
        </w:rPr>
        <w:t> </w:t>
      </w:r>
      <w:r>
        <w:rPr/>
        <w:t>integrated,</w:t>
      </w:r>
      <w:r>
        <w:rPr>
          <w:spacing w:val="-4"/>
        </w:rPr>
        <w:t> </w:t>
      </w:r>
      <w:r>
        <w:rPr/>
        <w:t>competitive</w:t>
      </w:r>
      <w:r>
        <w:rPr>
          <w:spacing w:val="26"/>
          <w:w w:val="99"/>
        </w:rPr>
        <w:t> </w:t>
      </w:r>
      <w:r>
        <w:rPr>
          <w:spacing w:val="-1"/>
        </w:rPr>
        <w:t>employment;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71">
        <w:r>
          <w:rPr>
            <w:color w:val="0000FF"/>
            <w:w w:val="95"/>
            <w:u w:val="single" w:color="0000FF"/>
          </w:rPr>
          <w:t>www.michigan.gov/documents/mdch/FY09-­‐</w:t>
        </w:r>
      </w:hyperlink>
      <w:r>
        <w:rPr>
          <w:color w:val="0000FF"/>
          <w:w w:val="95"/>
          <w:u w:val="single" w:color="0000FF"/>
        </w:rPr>
        <w:t>10MAContractwithallattachments_312218_7.pdf</w:t>
      </w:r>
      <w:r>
        <w:rPr>
          <w:color w:val="0000FF"/>
        </w:rPr>
      </w:r>
      <w:r>
        <w:rPr>
          <w:color w:val="0000FF"/>
        </w:rPr>
        <w:t> </w:t>
      </w:r>
      <w:r>
        <w:rPr/>
        <w:t>(pp.</w:t>
      </w:r>
      <w:r>
        <w:rPr>
          <w:spacing w:val="-8"/>
        </w:rPr>
        <w:t> </w:t>
      </w:r>
      <w:r>
        <w:rPr/>
        <w:t>361–363,</w:t>
      </w:r>
      <w:r>
        <w:rPr>
          <w:spacing w:val="-7"/>
        </w:rPr>
        <w:t> </w:t>
      </w:r>
      <w:r>
        <w:rPr/>
        <w:t>Attachment</w:t>
      </w:r>
      <w:r>
        <w:rPr>
          <w:spacing w:val="-7"/>
        </w:rPr>
        <w:t> </w:t>
      </w:r>
      <w:r>
        <w:rPr/>
        <w:t>C6.8.7.1)</w:t>
      </w:r>
    </w:p>
    <w:p>
      <w:pPr>
        <w:spacing w:line="240" w:lineRule="auto" w:before="12"/>
        <w:rPr>
          <w:rFonts w:ascii="Calibri" w:hAnsi="Calibri" w:cs="Calibri" w:eastAsia="Calibri"/>
          <w:sz w:val="23"/>
          <w:szCs w:val="23"/>
        </w:rPr>
      </w:pPr>
    </w:p>
    <w:p>
      <w:pPr>
        <w:pStyle w:val="Heading2"/>
        <w:spacing w:line="240" w:lineRule="auto" w:before="0"/>
        <w:ind w:right="0"/>
        <w:jc w:val="left"/>
        <w:rPr>
          <w:b w:val="0"/>
          <w:bCs w:val="0"/>
        </w:rPr>
      </w:pPr>
      <w:r>
        <w:rPr/>
        <w:t>Minnesota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747" w:hanging="360"/>
        <w:jc w:val="left"/>
      </w:pPr>
      <w:r>
        <w:rPr/>
        <w:t>MN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Policy:</w:t>
      </w:r>
      <w:r>
        <w:rPr>
          <w:spacing w:val="-4"/>
        </w:rPr>
        <w:t> </w:t>
      </w:r>
      <w:r>
        <w:rPr/>
        <w:t>MN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1"/>
        </w:rPr>
        <w:t>policy,</w:t>
      </w:r>
      <w:r>
        <w:rPr>
          <w:spacing w:val="26"/>
          <w:w w:val="99"/>
        </w:rPr>
        <w:t> </w:t>
      </w:r>
      <w:r>
        <w:rPr/>
        <w:t>approved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>
          <w:spacing w:val="-1"/>
        </w:rPr>
        <w:t>2014: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72">
        <w:r>
          <w:rPr>
            <w:color w:val="0000FF"/>
            <w:u w:val="single" w:color="0000FF"/>
          </w:rPr>
          <w:t>www.dhs.state.mn.us/main/groups/olmstead/documents/pub/dhs16_190416.pdf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54" w:hanging="360"/>
        <w:jc w:val="left"/>
      </w:pPr>
      <w:r>
        <w:rPr/>
        <w:t>MN</w:t>
      </w:r>
      <w:r>
        <w:rPr>
          <w:spacing w:val="-3"/>
        </w:rPr>
        <w:t> </w:t>
      </w:r>
      <w:r>
        <w:rPr/>
        <w:t>Olmstead</w:t>
      </w:r>
      <w:r>
        <w:rPr>
          <w:spacing w:val="-2"/>
        </w:rPr>
        <w:t> </w:t>
      </w:r>
      <w:r>
        <w:rPr/>
        <w:t>Plan: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Minnesota’s</w:t>
      </w:r>
      <w:r>
        <w:rPr>
          <w:spacing w:val="-2"/>
        </w:rPr>
        <w:t> </w:t>
      </w:r>
      <w:r>
        <w:rPr/>
        <w:t>Olmstead</w:t>
      </w:r>
      <w:r>
        <w:rPr>
          <w:spacing w:val="-3"/>
        </w:rPr>
        <w:t> </w:t>
      </w:r>
      <w:r>
        <w:rPr>
          <w:spacing w:val="-1"/>
        </w:rPr>
        <w:t>Plan,</w:t>
      </w:r>
      <w:r>
        <w:rPr>
          <w:spacing w:val="-2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August</w:t>
      </w:r>
      <w:r>
        <w:rPr>
          <w:spacing w:val="24"/>
          <w:w w:val="99"/>
        </w:rPr>
        <w:t> </w:t>
      </w:r>
      <w:r>
        <w:rPr/>
        <w:t>2015;</w:t>
      </w:r>
      <w:r>
        <w:rPr>
          <w:spacing w:val="-4"/>
        </w:rPr>
        <w:t> </w:t>
      </w:r>
      <w:r>
        <w:rPr/>
        <w:t>plans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state’s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hyperlink r:id="rId73">
        <w:r>
          <w:rPr>
            <w:color w:val="0000FF"/>
            <w:u w:val="single" w:color="0000FF"/>
          </w:rPr>
          <w:t>www.dhs.state.mn.us/main/idcplg?IdcService=GET_DYNAMIC_CONVERSION&amp;RevisionSelection</w:t>
        </w:r>
        <w:r>
          <w:rPr>
            <w:color w:val="0000FF"/>
          </w:rPr>
        </w:r>
      </w:hyperlink>
      <w:r>
        <w:rPr>
          <w:color w:val="0000FF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Method=LatestReleased&amp;dDocName=opc_home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277" w:hanging="360"/>
        <w:jc w:val="left"/>
      </w:pPr>
      <w:r>
        <w:rPr/>
        <w:t>Putting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Promise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Olmstead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Practice:</w:t>
      </w:r>
      <w:r>
        <w:rPr>
          <w:spacing w:val="-3"/>
        </w:rPr>
        <w:t> </w:t>
      </w:r>
      <w:r>
        <w:rPr/>
        <w:t>Minnesota’s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Olmstead</w:t>
      </w:r>
      <w:r>
        <w:rPr>
          <w:spacing w:val="-3"/>
        </w:rPr>
        <w:t> </w:t>
      </w:r>
      <w:r>
        <w:rPr/>
        <w:t>Plan:</w:t>
      </w:r>
      <w:r>
        <w:rPr>
          <w:spacing w:val="-4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of</w:t>
      </w:r>
      <w:r>
        <w:rPr/>
        <w:t> the</w:t>
      </w:r>
      <w:r>
        <w:rPr>
          <w:spacing w:val="-3"/>
        </w:rPr>
        <w:t> </w:t>
      </w:r>
      <w:r>
        <w:rPr/>
        <w:t>Minnesota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state’s</w:t>
      </w:r>
      <w:r>
        <w:rPr>
          <w:spacing w:val="-2"/>
        </w:rPr>
        <w:t> </w:t>
      </w:r>
      <w:r>
        <w:rPr/>
        <w:t>draft</w:t>
      </w:r>
      <w:r>
        <w:rPr>
          <w:spacing w:val="-2"/>
        </w:rPr>
        <w:t> </w:t>
      </w:r>
      <w:r>
        <w:rPr/>
        <w:t>Olmstead</w:t>
      </w:r>
      <w:r>
        <w:rPr>
          <w:spacing w:val="-2"/>
        </w:rPr>
        <w:t> </w:t>
      </w:r>
      <w:r>
        <w:rPr/>
        <w:t>plan</w:t>
      </w:r>
      <w:r>
        <w:rPr>
          <w:spacing w:val="-3"/>
        </w:rPr>
        <w:t> </w:t>
      </w:r>
      <w:r>
        <w:rPr/>
        <w:t>issued</w:t>
      </w:r>
      <w:r>
        <w:rPr>
          <w:spacing w:val="-2"/>
        </w:rPr>
        <w:t> </w:t>
      </w:r>
      <w:r>
        <w:rPr/>
        <w:t>in</w:t>
      </w:r>
      <w:r>
        <w:rPr/>
        <w:t> 2013,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74">
        <w:r>
          <w:rPr>
            <w:color w:val="0000FF"/>
            <w:u w:val="single" w:color="0000FF"/>
          </w:rPr>
          <w:t>www.dhs.state.mn.us/main/groups/olmstead/documents/pub/dhs16_180147.pdf</w:t>
        </w:r>
        <w:r>
          <w:rPr>
            <w:color w:val="0000FF"/>
          </w:rPr>
        </w:r>
        <w:r>
          <w:rPr/>
        </w:r>
      </w:hyperlink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46" w:after="0"/>
        <w:ind w:left="833" w:right="621" w:hanging="360"/>
        <w:jc w:val="left"/>
      </w:pPr>
      <w:r>
        <w:rPr/>
        <w:t>Myths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Realities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Olmstead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First:</w:t>
      </w:r>
      <w:r>
        <w:rPr>
          <w:spacing w:val="-3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Minnesota</w:t>
      </w:r>
      <w:r>
        <w:rPr>
          <w:spacing w:val="-3"/>
        </w:rPr>
        <w:t> </w:t>
      </w:r>
      <w:r>
        <w:rPr>
          <w:spacing w:val="-1"/>
        </w:rPr>
        <w:t>State</w:t>
      </w:r>
      <w:r>
        <w:rPr>
          <w:spacing w:val="24"/>
          <w:w w:val="99"/>
        </w:rPr>
        <w:t> </w:t>
      </w:r>
      <w:r>
        <w:rPr>
          <w:spacing w:val="-1"/>
        </w:rPr>
        <w:t>Council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6"/>
        </w:rPr>
        <w:t> </w:t>
      </w:r>
      <w:r>
        <w:rPr/>
        <w:t>Disability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discusses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number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myths</w:t>
      </w:r>
      <w:r>
        <w:rPr>
          <w:spacing w:val="-15"/>
        </w:rPr>
        <w:t> </w:t>
      </w:r>
      <w:r>
        <w:rPr/>
        <w:t>regarding</w:t>
      </w:r>
      <w:r>
        <w:rPr>
          <w:spacing w:val="-16"/>
        </w:rPr>
        <w:t> </w:t>
      </w:r>
      <w:r>
        <w:rPr/>
        <w:t>Employment</w:t>
      </w:r>
      <w:r>
        <w:rPr>
          <w:spacing w:val="-16"/>
        </w:rPr>
        <w:t> </w:t>
      </w:r>
      <w:r>
        <w:rPr/>
        <w:t>First</w:t>
      </w:r>
      <w:r>
        <w:rPr>
          <w:spacing w:val="-17"/>
        </w:rPr>
        <w:t> </w:t>
      </w:r>
      <w:r>
        <w:rPr>
          <w:w w:val="60"/>
        </w:rPr>
        <w:t>-­‐</w:t>
      </w:r>
      <w:r>
        <w:rPr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75">
        <w:r>
          <w:rPr>
            <w:color w:val="0000FF"/>
            <w:spacing w:val="-1"/>
            <w:w w:val="80"/>
            <w:u w:val="single" w:color="0000FF"/>
          </w:rPr>
          <w:t>www.disability.state.mn.us/2015/04/13/myths</w:t>
        </w:r>
        <w:r>
          <w:rPr>
            <w:color w:val="0000FF"/>
            <w:spacing w:val="-5"/>
            <w:w w:val="80"/>
            <w:u w:val="single" w:color="0000FF"/>
          </w:rPr>
          <w:t>-­‐</w:t>
        </w:r>
      </w:hyperlink>
      <w:r>
        <w:rPr>
          <w:color w:val="0000FF"/>
          <w:spacing w:val="-1"/>
          <w:w w:val="80"/>
          <w:u w:val="single" w:color="0000FF"/>
        </w:rPr>
        <w:t>and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realities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of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olmstead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employment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277" w:hanging="360"/>
        <w:jc w:val="left"/>
      </w:pPr>
      <w:r>
        <w:rPr/>
        <w:t>MN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Summit</w:t>
      </w:r>
      <w:r>
        <w:rPr>
          <w:spacing w:val="-3"/>
        </w:rPr>
        <w:t> </w:t>
      </w:r>
      <w:r>
        <w:rPr>
          <w:spacing w:val="-1"/>
        </w:rPr>
        <w:t>Reports: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MN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Summits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II,</w:t>
      </w:r>
      <w:r>
        <w:rPr>
          <w:spacing w:val="-3"/>
        </w:rPr>
        <w:t> </w:t>
      </w:r>
      <w:r>
        <w:rPr/>
        <w:t>III,</w:t>
      </w:r>
      <w:r>
        <w:rPr>
          <w:spacing w:val="-4"/>
        </w:rPr>
        <w:t> </w:t>
      </w:r>
      <w:r>
        <w:rPr/>
        <w:t>IV,</w:t>
      </w:r>
      <w:r>
        <w:rPr>
          <w:spacing w:val="27"/>
          <w:w w:val="99"/>
        </w:rPr>
        <w:t> </w:t>
      </w:r>
      <w:r>
        <w:rPr>
          <w:spacing w:val="-1"/>
        </w:rPr>
        <w:t>held</w:t>
      </w:r>
      <w:r>
        <w:rPr>
          <w:spacing w:val="-11"/>
        </w:rPr>
        <w:t> </w:t>
      </w:r>
      <w:r>
        <w:rPr>
          <w:spacing w:val="-1"/>
        </w:rPr>
        <w:t>from</w:t>
      </w:r>
      <w:r>
        <w:rPr>
          <w:spacing w:val="-11"/>
        </w:rPr>
        <w:t> </w:t>
      </w:r>
      <w:r>
        <w:rPr/>
        <w:t>2007–2011:</w:t>
      </w:r>
      <w:r>
        <w:rPr>
          <w:spacing w:val="-10"/>
        </w:rPr>
        <w:t> </w:t>
      </w:r>
      <w:r>
        <w:rPr>
          <w:color w:val="0000FF"/>
          <w:spacing w:val="-10"/>
        </w:rPr>
      </w:r>
      <w:hyperlink r:id="rId76">
        <w:r>
          <w:rPr>
            <w:color w:val="0000FF"/>
            <w:u w:val="single" w:color="0000FF"/>
          </w:rPr>
          <w:t>http://www.mnapse.org/#!action/c1ulz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40" w:lineRule="auto" w:before="15" w:after="0"/>
        <w:ind w:left="833" w:right="0" w:hanging="360"/>
        <w:jc w:val="left"/>
      </w:pPr>
      <w:r>
        <w:rPr>
          <w:w w:val="95"/>
        </w:rPr>
        <w:t>MN Employment Policy Initiative Website:</w:t>
      </w:r>
      <w:r>
        <w:rPr>
          <w:spacing w:val="-1"/>
          <w:w w:val="95"/>
        </w:rPr>
        <w:t> </w:t>
      </w:r>
      <w:r>
        <w:rPr>
          <w:color w:val="0000FF"/>
          <w:spacing w:val="-1"/>
          <w:w w:val="95"/>
        </w:rPr>
      </w:r>
      <w:r>
        <w:rPr>
          <w:color w:val="0000FF"/>
          <w:spacing w:val="-1"/>
          <w:w w:val="95"/>
          <w:u w:val="single" w:color="0011ED"/>
        </w:rPr>
        <w:t>www.mn</w:t>
      </w:r>
      <w:r>
        <w:rPr>
          <w:color w:val="0000FF"/>
          <w:spacing w:val="-6"/>
          <w:w w:val="95"/>
          <w:u w:val="single" w:color="0011ED"/>
        </w:rPr>
        <w:t>-­‐</w:t>
      </w:r>
      <w:r>
        <w:rPr>
          <w:color w:val="0000FF"/>
          <w:spacing w:val="-1"/>
          <w:w w:val="95"/>
          <w:u w:val="single" w:color="0011ED"/>
        </w:rPr>
        <w:t>epi.org/main</w:t>
      </w:r>
      <w:r>
        <w:rPr>
          <w:color w:val="0000FF"/>
        </w:rPr>
      </w:r>
      <w:r>
        <w:rPr/>
      </w:r>
    </w:p>
    <w:p>
      <w:pPr>
        <w:spacing w:line="240" w:lineRule="auto" w:before="12"/>
        <w:rPr>
          <w:rFonts w:ascii="Calibri" w:hAnsi="Calibri" w:cs="Calibri" w:eastAsia="Calibri"/>
          <w:sz w:val="18"/>
          <w:szCs w:val="18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Mississippi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257" w:hanging="360"/>
        <w:jc w:val="left"/>
      </w:pPr>
      <w:r>
        <w:rPr/>
        <w:t>MS</w:t>
      </w:r>
      <w:r>
        <w:rPr>
          <w:spacing w:val="-4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HB</w:t>
      </w:r>
      <w:r>
        <w:rPr>
          <w:spacing w:val="-3"/>
        </w:rPr>
        <w:t> </w:t>
      </w:r>
      <w:r>
        <w:rPr/>
        <w:t>836,</w:t>
      </w:r>
      <w:r>
        <w:rPr>
          <w:spacing w:val="-3"/>
        </w:rPr>
        <w:t> </w:t>
      </w:r>
      <w:r>
        <w:rPr/>
        <w:t>enacted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implementing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</w:t>
      </w:r>
      <w:r>
        <w:rPr/>
        <w:t> working</w:t>
      </w:r>
      <w:r>
        <w:rPr>
          <w:spacing w:val="-3"/>
        </w:rPr>
        <w:t> </w:t>
      </w:r>
      <w:r>
        <w:rPr/>
        <w:t>age</w:t>
      </w:r>
      <w:r>
        <w:rPr>
          <w:spacing w:val="-2"/>
        </w:rPr>
        <w:t> </w:t>
      </w:r>
      <w:r>
        <w:rPr/>
        <w:t>citizens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Mississippi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77">
        <w:r>
          <w:rPr>
            <w:color w:val="0000FF"/>
            <w:u w:val="single" w:color="0000FF"/>
          </w:rPr>
          <w:t>http://billstatus.ls.state.ms.us/documents/2015/pdf/HB/0800-­‐</w:t>
        </w:r>
      </w:hyperlink>
      <w:r>
        <w:rPr>
          <w:color w:val="0000FF"/>
          <w:u w:val="single" w:color="0000FF"/>
        </w:rPr>
        <w:t>0899/HB0836PS.pdf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1" w:after="0"/>
        <w:ind w:left="833" w:right="252" w:hanging="360"/>
        <w:jc w:val="left"/>
      </w:pPr>
      <w:r>
        <w:rPr/>
        <w:t>MS</w:t>
      </w:r>
      <w:r>
        <w:rPr>
          <w:spacing w:val="-5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Order:</w:t>
      </w:r>
      <w:r>
        <w:rPr>
          <w:spacing w:val="-6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2014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4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1"/>
        </w:rPr>
        <w:t>(1335)</w:t>
      </w:r>
      <w:r>
        <w:rPr>
          <w:spacing w:val="-5"/>
        </w:rPr>
        <w:t> </w:t>
      </w:r>
      <w:r>
        <w:rPr/>
        <w:t>directing</w:t>
      </w:r>
      <w:r>
        <w:rPr>
          <w:spacing w:val="-4"/>
        </w:rPr>
        <w:t> </w:t>
      </w:r>
      <w:r>
        <w:rPr/>
        <w:t>Mississippi</w:t>
      </w:r>
      <w:r>
        <w:rPr>
          <w:spacing w:val="-5"/>
        </w:rPr>
        <w:t> </w:t>
      </w:r>
      <w:r>
        <w:rPr/>
        <w:t>state</w:t>
      </w:r>
      <w:r>
        <w:rPr>
          <w:spacing w:val="29"/>
          <w:w w:val="99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option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extent</w:t>
      </w:r>
      <w:r>
        <w:rPr>
          <w:w w:val="99"/>
        </w:rPr>
        <w:t> </w:t>
      </w:r>
      <w:r>
        <w:rPr/>
        <w:t>feasible: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color w:val="0000FF"/>
          <w:w w:val="99"/>
        </w:rPr>
      </w:r>
      <w:hyperlink r:id="rId78">
        <w:r>
          <w:rPr>
            <w:color w:val="0000FF"/>
            <w:u w:val="single" w:color="0000FF"/>
          </w:rPr>
          <w:t>www.governorbryant.com/wp-­‐</w:t>
        </w:r>
      </w:hyperlink>
      <w:r>
        <w:rPr>
          <w:color w:val="0000FF"/>
          <w:u w:val="single" w:color="0000FF"/>
        </w:rPr>
        <w:t>content/uploads/2012/07/EO-­‐1335.pdf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Missouri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198" w:hanging="360"/>
        <w:jc w:val="left"/>
      </w:pPr>
      <w:r>
        <w:rPr/>
        <w:t>MO</w:t>
      </w:r>
      <w:r>
        <w:rPr>
          <w:spacing w:val="-3"/>
        </w:rPr>
        <w:t> </w:t>
      </w:r>
      <w:r>
        <w:rPr>
          <w:spacing w:val="-1"/>
        </w:rPr>
        <w:t>DDD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2011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issued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Missouri</w:t>
      </w:r>
      <w:r>
        <w:rPr>
          <w:spacing w:val="27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Health,</w:t>
      </w:r>
      <w:r>
        <w:rPr>
          <w:spacing w:val="-3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79">
        <w:r>
          <w:rPr>
            <w:color w:val="0000FF"/>
            <w:u w:val="single" w:color="0000FF"/>
          </w:rPr>
          <w:t>http://dmh.mo.gov/docs/dd/employmentpolicyfinal.pdf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153" w:hanging="360"/>
        <w:jc w:val="left"/>
      </w:pPr>
      <w:r>
        <w:rPr/>
        <w:t>MO</w:t>
      </w:r>
      <w:r>
        <w:rPr>
          <w:spacing w:val="-2"/>
        </w:rPr>
        <w:t> </w:t>
      </w:r>
      <w:r>
        <w:rPr/>
        <w:t>DDD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Transition:</w:t>
      </w:r>
      <w:r>
        <w:rPr>
          <w:spacing w:val="-2"/>
        </w:rPr>
        <w:t> </w:t>
      </w:r>
      <w:r>
        <w:rPr/>
        <w:t>Missouri</w:t>
      </w:r>
      <w:r>
        <w:rPr>
          <w:spacing w:val="-1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youth</w:t>
      </w:r>
      <w:r>
        <w:rPr>
          <w:spacing w:val="-2"/>
        </w:rPr>
        <w:t> </w:t>
      </w:r>
      <w:r>
        <w:rPr/>
        <w:t>transition</w:t>
      </w:r>
      <w:r>
        <w:rPr>
          <w:spacing w:val="-1"/>
        </w:rPr>
        <w:t> </w:t>
      </w:r>
      <w:r>
        <w:rPr/>
        <w:t>and</w:t>
      </w:r>
      <w:r>
        <w:rPr/>
        <w:t> Employment</w:t>
      </w:r>
      <w:r>
        <w:rPr>
          <w:spacing w:val="-14"/>
        </w:rPr>
        <w:t> </w:t>
      </w:r>
      <w:r>
        <w:rPr/>
        <w:t>First:</w:t>
      </w:r>
      <w:r>
        <w:rPr>
          <w:spacing w:val="-14"/>
        </w:rPr>
        <w:t> </w:t>
      </w:r>
      <w:r>
        <w:rPr>
          <w:color w:val="0000FF"/>
          <w:spacing w:val="-14"/>
        </w:rPr>
      </w:r>
      <w:hyperlink r:id="rId80">
        <w:r>
          <w:rPr>
            <w:color w:val="0000FF"/>
            <w:u w:val="single" w:color="0000FF"/>
          </w:rPr>
          <w:t>http://dmh.mo.gov/dd/progs/employment.html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Montana</w:t>
      </w:r>
      <w:r>
        <w:rPr>
          <w:b w:val="0"/>
        </w:rPr>
      </w:r>
    </w:p>
    <w:p>
      <w:pPr>
        <w:numPr>
          <w:ilvl w:val="0"/>
          <w:numId w:val="3"/>
        </w:numPr>
        <w:tabs>
          <w:tab w:pos="834" w:val="left" w:leader="none"/>
        </w:tabs>
        <w:spacing w:line="240" w:lineRule="auto" w:before="9"/>
        <w:ind w:left="833" w:right="333" w:hanging="360"/>
        <w:jc w:val="left"/>
        <w:rPr>
          <w:rFonts w:ascii="Calibri" w:hAnsi="Calibri" w:cs="Calibri" w:eastAsia="Calibri"/>
          <w:sz w:val="21"/>
          <w:szCs w:val="21"/>
        </w:rPr>
      </w:pPr>
      <w:r>
        <w:rPr>
          <w:rFonts w:ascii="Calibri"/>
          <w:sz w:val="24"/>
        </w:rPr>
        <w:t>Montana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Employment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First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Initiative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Statement: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Montana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Developmental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Disabilities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Program</w:t>
      </w:r>
      <w:r>
        <w:rPr>
          <w:rFonts w:ascii="Calibri"/>
          <w:w w:val="99"/>
          <w:sz w:val="24"/>
        </w:rPr>
        <w:t> </w:t>
      </w:r>
      <w:r>
        <w:rPr>
          <w:rFonts w:ascii="Calibri"/>
          <w:sz w:val="24"/>
        </w:rPr>
        <w:t>statement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1"/>
          <w:sz w:val="24"/>
        </w:rPr>
        <w:t>on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1"/>
          <w:sz w:val="24"/>
        </w:rPr>
        <w:t>Employment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1"/>
          <w:sz w:val="24"/>
        </w:rPr>
        <w:t>First:</w:t>
      </w:r>
      <w:r>
        <w:rPr>
          <w:rFonts w:ascii="Calibri"/>
          <w:w w:val="99"/>
          <w:sz w:val="24"/>
        </w:rPr>
        <w:t> </w:t>
      </w:r>
      <w:r>
        <w:rPr>
          <w:rFonts w:ascii="Calibri"/>
          <w:color w:val="0000FF"/>
          <w:w w:val="102"/>
          <w:sz w:val="21"/>
        </w:rPr>
      </w:r>
      <w:r>
        <w:rPr>
          <w:rFonts w:ascii="Calibri"/>
          <w:color w:val="0000FF"/>
          <w:w w:val="102"/>
          <w:sz w:val="21"/>
        </w:rPr>
        <w:t> </w:t>
      </w:r>
      <w:hyperlink r:id="rId81">
        <w:r>
          <w:rPr>
            <w:rFonts w:ascii="Calibri"/>
            <w:color w:val="0000FF"/>
            <w:sz w:val="21"/>
            <w:u w:val="single" w:color="0000FF"/>
          </w:rPr>
          <w:t>www.dphhs.mt.gov/Portals/85/dsd/documents/DDP/SELN/MontanaEmploymentFirstInitiative.pdf</w:t>
        </w:r>
        <w:r>
          <w:rPr>
            <w:rFonts w:ascii="Calibri"/>
            <w:color w:val="0000FF"/>
            <w:w w:val="102"/>
            <w:sz w:val="21"/>
          </w:rPr>
        </w:r>
        <w:r>
          <w:rPr>
            <w:rFonts w:ascii="Calibri"/>
            <w:sz w:val="21"/>
          </w:rPr>
        </w:r>
      </w:hyperlink>
    </w:p>
    <w:p>
      <w:pPr>
        <w:spacing w:line="240" w:lineRule="auto" w:before="9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Nevada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13" w:hanging="360"/>
        <w:jc w:val="left"/>
      </w:pPr>
      <w:r>
        <w:rPr/>
        <w:t>NV</w:t>
      </w:r>
      <w:r>
        <w:rPr>
          <w:spacing w:val="-31"/>
        </w:rPr>
        <w:t> </w:t>
      </w:r>
      <w:r>
        <w:rPr/>
        <w:t>Executive</w:t>
      </w:r>
      <w:r>
        <w:rPr>
          <w:spacing w:val="-31"/>
        </w:rPr>
        <w:t> </w:t>
      </w:r>
      <w:r>
        <w:rPr/>
        <w:t>Order:</w:t>
      </w:r>
      <w:r>
        <w:rPr>
          <w:spacing w:val="-30"/>
        </w:rPr>
        <w:t> </w:t>
      </w:r>
      <w:r>
        <w:rPr/>
        <w:t>July</w:t>
      </w:r>
      <w:r>
        <w:rPr>
          <w:spacing w:val="-31"/>
        </w:rPr>
        <w:t> </w:t>
      </w:r>
      <w:r>
        <w:rPr/>
        <w:t>2014</w:t>
      </w:r>
      <w:r>
        <w:rPr>
          <w:spacing w:val="-31"/>
        </w:rPr>
        <w:t> </w:t>
      </w:r>
      <w:r>
        <w:rPr>
          <w:spacing w:val="-1"/>
        </w:rPr>
        <w:t>Governor’s</w:t>
      </w:r>
      <w:r>
        <w:rPr>
          <w:spacing w:val="-31"/>
        </w:rPr>
        <w:t> </w:t>
      </w:r>
      <w:r>
        <w:rPr/>
        <w:t>Executive</w:t>
      </w:r>
      <w:r>
        <w:rPr>
          <w:spacing w:val="-31"/>
        </w:rPr>
        <w:t> </w:t>
      </w:r>
      <w:r>
        <w:rPr/>
        <w:t>Order</w:t>
      </w:r>
      <w:r>
        <w:rPr>
          <w:spacing w:val="-31"/>
        </w:rPr>
        <w:t> </w:t>
      </w:r>
      <w:r>
        <w:rPr/>
        <w:t>(2014-­‐16)</w:t>
      </w:r>
      <w:r>
        <w:rPr>
          <w:spacing w:val="-31"/>
        </w:rPr>
        <w:t> </w:t>
      </w:r>
      <w:r>
        <w:rPr/>
        <w:t>establishing</w:t>
      </w:r>
      <w:r>
        <w:rPr>
          <w:spacing w:val="-30"/>
        </w:rPr>
        <w:t> </w:t>
      </w:r>
      <w:r>
        <w:rPr/>
        <w:t>a</w:t>
      </w:r>
      <w:r>
        <w:rPr>
          <w:spacing w:val="-31"/>
        </w:rPr>
        <w:t> </w:t>
      </w:r>
      <w:r>
        <w:rPr/>
        <w:t>taskforce</w:t>
      </w:r>
      <w:r>
        <w:rPr>
          <w:spacing w:val="-31"/>
        </w:rPr>
        <w:t> </w:t>
      </w:r>
      <w:r>
        <w:rPr/>
        <w:t>on</w:t>
      </w:r>
      <w:r>
        <w:rPr>
          <w:spacing w:val="27"/>
        </w:rPr>
        <w:t> </w:t>
      </w:r>
      <w:r>
        <w:rPr/>
        <w:t>integrated</w:t>
      </w:r>
      <w:r>
        <w:rPr>
          <w:spacing w:val="-16"/>
        </w:rPr>
        <w:t> </w:t>
      </w:r>
      <w:r>
        <w:rPr>
          <w:spacing w:val="-1"/>
        </w:rPr>
        <w:t>employment: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82">
        <w:r>
          <w:rPr>
            <w:color w:val="0000FF"/>
            <w:w w:val="95"/>
            <w:u w:val="single" w:color="0000FF"/>
          </w:rPr>
          <w:t>http://gov.nv.gov/uploadedFiles/govnvgov/Content/News_and_Media/Executive_Orders/2014_</w:t>
        </w:r>
        <w:r>
          <w:rPr>
            <w:color w:val="0000FF"/>
          </w:rPr>
        </w:r>
      </w:hyperlink>
      <w:r>
        <w:rPr>
          <w:color w:val="0000FF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Images/EO_2014-­‐16.pdf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54" w:hanging="360"/>
        <w:jc w:val="left"/>
      </w:pPr>
      <w:r>
        <w:rPr/>
        <w:t>NV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Report:</w:t>
      </w:r>
      <w:r>
        <w:rPr>
          <w:spacing w:val="-4"/>
        </w:rPr>
        <w:t> </w:t>
      </w:r>
      <w:r>
        <w:rPr/>
        <w:t>2014</w:t>
      </w:r>
      <w:r>
        <w:rPr>
          <w:spacing w:val="-6"/>
        </w:rPr>
        <w:t> </w:t>
      </w:r>
      <w:r>
        <w:rPr/>
        <w:t>Nevada’s</w:t>
      </w:r>
      <w:r>
        <w:rPr>
          <w:spacing w:val="-5"/>
        </w:rPr>
        <w:t> </w:t>
      </w:r>
      <w:r>
        <w:rPr/>
        <w:t>Governors</w:t>
      </w:r>
      <w:r>
        <w:rPr>
          <w:spacing w:val="25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>
          <w:spacing w:val="-1"/>
        </w:rPr>
        <w:t>Disabilities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integrated</w:t>
      </w:r>
      <w:r>
        <w:rPr>
          <w:spacing w:val="-4"/>
        </w:rPr>
        <w:t> </w:t>
      </w:r>
      <w:r>
        <w:rPr>
          <w:spacing w:val="-1"/>
        </w:rPr>
        <w:t>employment: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83">
        <w:r>
          <w:rPr>
            <w:color w:val="0000FF"/>
            <w:u w:val="single" w:color="0000FF"/>
          </w:rPr>
          <w:t>http://adsd.nv.gov/uploadedFiles/adsdnvgov/content/Boards/CSPD/OlmsteadSub/IntegratedE</w:t>
        </w:r>
        <w:r>
          <w:rPr>
            <w:color w:val="0000FF"/>
          </w:rPr>
        </w:r>
      </w:hyperlink>
      <w:r>
        <w:rPr>
          <w:color w:val="0000FF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mploymentFinal.pdf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307" w:hanging="360"/>
        <w:jc w:val="left"/>
      </w:pP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Legislative</w:t>
      </w:r>
      <w:r>
        <w:rPr>
          <w:spacing w:val="-4"/>
        </w:rPr>
        <w:t> </w:t>
      </w:r>
      <w:r>
        <w:rPr>
          <w:spacing w:val="-1"/>
        </w:rPr>
        <w:t>Presentation: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2014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NV</w:t>
      </w:r>
      <w:r>
        <w:rPr>
          <w:spacing w:val="24"/>
        </w:rPr>
        <w:t> </w:t>
      </w:r>
      <w:r>
        <w:rPr/>
        <w:t>Legislature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Citizens,</w:t>
      </w:r>
      <w:r>
        <w:rPr>
          <w:spacing w:val="-3"/>
        </w:rPr>
        <w:t> </w:t>
      </w:r>
      <w:r>
        <w:rPr/>
        <w:t>Veterans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Adults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>
          <w:spacing w:val="-1"/>
        </w:rPr>
        <w:t>Needs: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84">
        <w:r>
          <w:rPr>
            <w:color w:val="0000FF"/>
            <w:w w:val="90"/>
            <w:u w:val="single" w:color="0000FF"/>
          </w:rPr>
          <w:t>www.leg.state.nv.us/interim/77th2013/Committee/StatCom/SeniorVetSpecial/Other/21-­‐</w:t>
        </w:r>
      </w:hyperlink>
      <w:r>
        <w:rPr>
          <w:color w:val="0000FF"/>
          <w:w w:val="90"/>
          <w:u w:val="single" w:color="0000FF"/>
        </w:rPr>
        <w:t>May-­‐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2014/VIAManningHarrington.pdf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457" w:hanging="360"/>
        <w:jc w:val="left"/>
      </w:pPr>
      <w:r>
        <w:rPr/>
        <w:t>NV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4"/>
        </w:rPr>
        <w:t> </w:t>
      </w:r>
      <w:r>
        <w:rPr/>
        <w:t>Council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Statement:</w:t>
      </w:r>
      <w:r>
        <w:rPr>
          <w:spacing w:val="-5"/>
        </w:rPr>
        <w:t> </w:t>
      </w:r>
      <w:r>
        <w:rPr/>
        <w:t>2013</w:t>
      </w:r>
      <w:r>
        <w:rPr>
          <w:spacing w:val="-4"/>
        </w:rPr>
        <w:t> </w:t>
      </w:r>
      <w:r>
        <w:rPr/>
        <w:t>Nevada’s</w:t>
      </w:r>
      <w:r>
        <w:rPr>
          <w:spacing w:val="-4"/>
        </w:rPr>
        <w:t> </w:t>
      </w:r>
      <w:r>
        <w:rPr/>
        <w:t>Governors</w:t>
      </w:r>
      <w:r>
        <w:rPr>
          <w:spacing w:val="-5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29"/>
        </w:rPr>
        <w:t> </w:t>
      </w:r>
      <w:r>
        <w:rPr/>
        <w:t>Developmental</w:t>
      </w:r>
      <w:r>
        <w:rPr>
          <w:spacing w:val="-5"/>
        </w:rPr>
        <w:t> </w:t>
      </w:r>
      <w:r>
        <w:rPr/>
        <w:t>Disabilities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Employment,</w:t>
      </w:r>
      <w:r>
        <w:rPr>
          <w:spacing w:val="-4"/>
        </w:rPr>
        <w:t> </w:t>
      </w:r>
      <w:r>
        <w:rPr/>
        <w:t>recommending</w:t>
      </w:r>
      <w:r>
        <w:rPr>
          <w:spacing w:val="-5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/>
        <w:t> Employment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1"/>
        </w:rPr>
        <w:t>policies:</w:t>
      </w:r>
      <w:r>
        <w:rPr/>
      </w:r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spacing w:line="240" w:lineRule="auto" w:before="35"/>
        <w:ind w:right="147" w:firstLine="0"/>
        <w:jc w:val="left"/>
      </w:pPr>
      <w:r>
        <w:rPr>
          <w:color w:val="0000FF"/>
        </w:rPr>
      </w:r>
      <w:hyperlink r:id="rId84">
        <w:r>
          <w:rPr>
            <w:color w:val="0000FF"/>
            <w:w w:val="95"/>
            <w:u w:val="single" w:color="0000FF"/>
          </w:rPr>
          <w:t>http://www.leg.state.nv.us/interim/77th2013/Committee/StatCom/SeniorVetSpecial/Other/21-­‐</w:t>
        </w:r>
        <w:r>
          <w:rPr>
            <w:color w:val="0000FF"/>
            <w:w w:val="18"/>
          </w:rPr>
        </w:r>
      </w:hyperlink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May-­‐2014/VIAManningPositionStm.pdf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New</w:t>
      </w:r>
      <w:r>
        <w:rPr>
          <w:spacing w:val="-11"/>
        </w:rPr>
        <w:t> </w:t>
      </w:r>
      <w:r>
        <w:rPr>
          <w:spacing w:val="-1"/>
        </w:rPr>
        <w:t>Hampshire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307" w:hanging="360"/>
        <w:jc w:val="left"/>
      </w:pPr>
      <w:r>
        <w:rPr/>
        <w:t>New</w:t>
      </w:r>
      <w:r>
        <w:rPr>
          <w:spacing w:val="-5"/>
        </w:rPr>
        <w:t> </w:t>
      </w:r>
      <w:r>
        <w:rPr/>
        <w:t>Hampshire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policy.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Hampshire’s</w:t>
      </w:r>
      <w:r>
        <w:rPr>
          <w:spacing w:val="-4"/>
        </w:rPr>
        <w:t> </w:t>
      </w:r>
      <w:r>
        <w:rPr/>
        <w:t>Bureau</w:t>
      </w:r>
      <w:r>
        <w:rPr/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>
          <w:spacing w:val="-1"/>
        </w:rPr>
        <w:t>Services</w:t>
      </w:r>
      <w:r>
        <w:rPr>
          <w:spacing w:val="-3"/>
        </w:rPr>
        <w:t> </w:t>
      </w:r>
      <w:r>
        <w:rPr>
          <w:spacing w:val="-1"/>
        </w:rPr>
        <w:t>(BDS)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emphasizes</w:t>
      </w:r>
      <w:r>
        <w:rPr>
          <w:spacing w:val="-3"/>
        </w:rPr>
        <w:t> </w:t>
      </w:r>
      <w:r>
        <w:rPr/>
        <w:t>integrated</w:t>
      </w:r>
      <w:r>
        <w:rPr>
          <w:spacing w:val="33"/>
        </w:rPr>
        <w:t> </w:t>
      </w:r>
      <w:r>
        <w:rPr>
          <w:spacing w:val="-1"/>
          <w:w w:val="95"/>
        </w:rPr>
        <w:t>employment:</w:t>
      </w:r>
      <w:r>
        <w:rPr>
          <w:w w:val="95"/>
        </w:rPr>
        <w:t>       </w:t>
      </w:r>
      <w:r>
        <w:rPr>
          <w:spacing w:val="45"/>
          <w:w w:val="95"/>
        </w:rPr>
        <w:t> </w:t>
      </w:r>
      <w:r>
        <w:rPr>
          <w:color w:val="0000FF"/>
          <w:spacing w:val="45"/>
          <w:w w:val="95"/>
        </w:rPr>
      </w:r>
      <w:hyperlink r:id="rId85">
        <w:r>
          <w:rPr>
            <w:color w:val="0000FF"/>
            <w:w w:val="95"/>
            <w:u w:val="single" w:color="0000FF"/>
          </w:rPr>
          <w:t>www.dhhs.nh.gov/dcbcs/bds/documents/employmentpositionstatement.pdf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New</w:t>
      </w:r>
      <w:r>
        <w:rPr>
          <w:spacing w:val="-4"/>
        </w:rPr>
        <w:t> </w:t>
      </w:r>
      <w:r>
        <w:rPr/>
        <w:t>Mexico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198" w:hanging="360"/>
        <w:jc w:val="left"/>
      </w:pPr>
      <w:r>
        <w:rPr/>
        <w:t>New</w:t>
      </w:r>
      <w:r>
        <w:rPr>
          <w:spacing w:val="-4"/>
        </w:rPr>
        <w:t> </w:t>
      </w:r>
      <w:r>
        <w:rPr/>
        <w:t>Mexico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Webinar: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“Making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NM”</w:t>
      </w:r>
      <w:r>
        <w:rPr>
          <w:spacing w:val="27"/>
        </w:rPr>
        <w:t> </w:t>
      </w:r>
      <w:r>
        <w:rPr/>
        <w:t>webinar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1"/>
        </w:rPr>
        <w:t>text:</w:t>
      </w:r>
      <w:r>
        <w:rPr>
          <w:spacing w:val="-12"/>
        </w:rPr>
        <w:t> </w:t>
      </w:r>
      <w:r>
        <w:rPr>
          <w:color w:val="0000FF"/>
          <w:spacing w:val="-12"/>
        </w:rPr>
      </w:r>
      <w:hyperlink r:id="rId86">
        <w:r>
          <w:rPr>
            <w:color w:val="0000FF"/>
            <w:u w:val="single" w:color="0000FF"/>
          </w:rPr>
          <w:t>http://archive.nmhealth.org/ddsd/meaningfullife/EmployFirstRsrcs.htm#Sec3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New</w:t>
      </w:r>
      <w:r>
        <w:rPr>
          <w:spacing w:val="-3"/>
        </w:rPr>
        <w:t> </w:t>
      </w:r>
      <w:r>
        <w:rPr>
          <w:spacing w:val="-1"/>
        </w:rPr>
        <w:t>Jersey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431" w:hanging="360"/>
        <w:jc w:val="left"/>
      </w:pPr>
      <w:r>
        <w:rPr/>
        <w:t>NJ</w:t>
      </w:r>
      <w:r>
        <w:rPr>
          <w:spacing w:val="-5"/>
        </w:rPr>
        <w:t> </w:t>
      </w:r>
      <w:r>
        <w:rPr/>
        <w:t>Governor’s</w:t>
      </w:r>
      <w:r>
        <w:rPr>
          <w:spacing w:val="-4"/>
        </w:rPr>
        <w:t> </w:t>
      </w:r>
      <w:r>
        <w:rPr/>
        <w:t>Declaration:</w:t>
      </w:r>
      <w:r>
        <w:rPr>
          <w:spacing w:val="-4"/>
        </w:rPr>
        <w:t> </w:t>
      </w:r>
      <w:r>
        <w:rPr>
          <w:spacing w:val="-1"/>
        </w:rPr>
        <w:t>Governor’s</w:t>
      </w:r>
      <w:r>
        <w:rPr>
          <w:spacing w:val="-5"/>
        </w:rPr>
        <w:t> </w:t>
      </w:r>
      <w:r>
        <w:rPr/>
        <w:t>April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>
          <w:spacing w:val="-1"/>
        </w:rPr>
        <w:t>press</w:t>
      </w:r>
      <w:r>
        <w:rPr>
          <w:spacing w:val="-5"/>
        </w:rPr>
        <w:t> </w:t>
      </w:r>
      <w:r>
        <w:rPr/>
        <w:t>release</w:t>
      </w:r>
      <w:r>
        <w:rPr>
          <w:spacing w:val="-4"/>
        </w:rPr>
        <w:t> </w:t>
      </w:r>
      <w:r>
        <w:rPr/>
        <w:t>announcing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Jersey</w:t>
      </w:r>
      <w:r>
        <w:rPr>
          <w:spacing w:val="-4"/>
        </w:rPr>
        <w:t> </w:t>
      </w:r>
      <w:r>
        <w:rPr/>
        <w:t>is</w:t>
      </w:r>
      <w:r>
        <w:rPr>
          <w:spacing w:val="21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1"/>
        </w:rPr>
        <w:t>state: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87">
        <w:r>
          <w:rPr>
            <w:color w:val="0000FF"/>
            <w:u w:val="single" w:color="0000FF"/>
          </w:rPr>
          <w:t>http://lwd.dol.state.nj.us/labor/lwdhome/press/2012/20120419_employment_first.html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210" w:hanging="360"/>
        <w:jc w:val="both"/>
      </w:pPr>
      <w:r>
        <w:rPr/>
        <w:t>NJ</w:t>
      </w:r>
      <w:r>
        <w:rPr>
          <w:spacing w:val="-4"/>
        </w:rPr>
        <w:t> </w:t>
      </w:r>
      <w:r>
        <w:rPr/>
        <w:t>DHS</w:t>
      </w:r>
      <w:r>
        <w:rPr>
          <w:spacing w:val="-4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NJ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/>
        <w:t>is</w:t>
      </w:r>
      <w:r>
        <w:rPr>
          <w:spacing w:val="-26"/>
        </w:rPr>
        <w:t> </w:t>
      </w:r>
      <w:r>
        <w:rPr/>
        <w:t>the</w:t>
      </w:r>
      <w:r>
        <w:rPr>
          <w:spacing w:val="-25"/>
        </w:rPr>
        <w:t> </w:t>
      </w:r>
      <w:r>
        <w:rPr/>
        <w:t>first</w:t>
      </w:r>
      <w:r>
        <w:rPr>
          <w:spacing w:val="-25"/>
        </w:rPr>
        <w:t> </w:t>
      </w:r>
      <w:r>
        <w:rPr/>
        <w:t>and</w:t>
      </w:r>
      <w:r>
        <w:rPr>
          <w:spacing w:val="-26"/>
        </w:rPr>
        <w:t> </w:t>
      </w:r>
      <w:r>
        <w:rPr/>
        <w:t>preferred</w:t>
      </w:r>
      <w:r>
        <w:rPr>
          <w:spacing w:val="-25"/>
        </w:rPr>
        <w:t> </w:t>
      </w:r>
      <w:r>
        <w:rPr>
          <w:spacing w:val="-1"/>
        </w:rPr>
        <w:t>post</w:t>
      </w:r>
      <w:r>
        <w:rPr>
          <w:spacing w:val="-6"/>
        </w:rPr>
        <w:t>-­‐</w:t>
      </w:r>
      <w:r>
        <w:rPr>
          <w:spacing w:val="-1"/>
        </w:rPr>
        <w:t>education</w:t>
      </w:r>
      <w:r>
        <w:rPr>
          <w:spacing w:val="-25"/>
        </w:rPr>
        <w:t> </w:t>
      </w:r>
      <w:r>
        <w:rPr/>
        <w:t>activity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everyone,</w:t>
      </w:r>
      <w:r>
        <w:rPr>
          <w:spacing w:val="-25"/>
        </w:rPr>
        <w:t> </w:t>
      </w:r>
      <w:r>
        <w:rPr/>
        <w:t>including</w:t>
      </w:r>
      <w:r>
        <w:rPr>
          <w:spacing w:val="-25"/>
        </w:rPr>
        <w:t> </w:t>
      </w:r>
      <w:r>
        <w:rPr/>
        <w:t>people</w:t>
      </w:r>
      <w:r>
        <w:rPr>
          <w:spacing w:val="-26"/>
        </w:rPr>
        <w:t> </w:t>
      </w:r>
      <w:r>
        <w:rPr/>
        <w:t>with</w:t>
      </w:r>
      <w:r>
        <w:rPr>
          <w:spacing w:val="-25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88">
        <w:r>
          <w:rPr>
            <w:color w:val="0000FF"/>
            <w:u w:val="single" w:color="0000FF"/>
          </w:rPr>
          <w:t>http://www.state.nj.us/humanservices/involved/employmentfirst.html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6" w:after="0"/>
        <w:ind w:left="833" w:right="548" w:hanging="360"/>
        <w:jc w:val="left"/>
      </w:pPr>
      <w:r>
        <w:rPr/>
        <w:t>NJ</w:t>
      </w:r>
      <w:r>
        <w:rPr>
          <w:spacing w:val="-4"/>
        </w:rPr>
        <w:t> </w:t>
      </w:r>
      <w:r>
        <w:rPr/>
        <w:t>DDD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Principles:</w:t>
      </w:r>
      <w:r>
        <w:rPr>
          <w:spacing w:val="-4"/>
        </w:rPr>
        <w:t> </w:t>
      </w:r>
      <w:r>
        <w:rPr/>
        <w:t>NJ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5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of</w:t>
      </w:r>
      <w:r>
        <w:rPr/>
        <w:t> </w:t>
      </w:r>
      <w:r>
        <w:rPr>
          <w:spacing w:val="-1"/>
        </w:rPr>
        <w:t>principles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First:</w:t>
      </w:r>
      <w:r>
        <w:rPr>
          <w:spacing w:val="21"/>
          <w:w w:val="99"/>
        </w:rPr>
        <w:t> </w:t>
      </w:r>
      <w:hyperlink r:id="rId89">
        <w:r>
          <w:rPr>
            <w:w w:val="95"/>
          </w:rPr>
          <w:t>http://rwjms.rutgers.edu/boggscenter/projects/documents/DDDPrinciplesofEmployment.pdf</w:t>
        </w:r>
      </w:hyperlink>
    </w:p>
    <w:p>
      <w:pPr>
        <w:numPr>
          <w:ilvl w:val="0"/>
          <w:numId w:val="3"/>
        </w:numPr>
        <w:tabs>
          <w:tab w:pos="834" w:val="left" w:leader="none"/>
        </w:tabs>
        <w:spacing w:line="240" w:lineRule="auto" w:before="9"/>
        <w:ind w:left="833" w:right="136" w:hanging="360"/>
        <w:jc w:val="left"/>
        <w:rPr>
          <w:rFonts w:ascii="Calibri" w:hAnsi="Calibri" w:cs="Calibri" w:eastAsia="Calibri"/>
          <w:sz w:val="21"/>
          <w:szCs w:val="21"/>
        </w:rPr>
      </w:pPr>
      <w:r>
        <w:rPr>
          <w:rFonts w:ascii="Calibri" w:hAnsi="Calibri" w:cs="Calibri" w:eastAsia="Calibri"/>
          <w:sz w:val="24"/>
          <w:szCs w:val="24"/>
        </w:rPr>
        <w:t>NJ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DDD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ISP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Form: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NJ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Department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of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Developmental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Disabilities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Individual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Service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Planning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Form,</w:t>
      </w:r>
      <w:r>
        <w:rPr>
          <w:rFonts w:ascii="Calibri" w:hAnsi="Calibri" w:cs="Calibri" w:eastAsia="Calibri"/>
          <w:w w:val="99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requiring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documentation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regarding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compliance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with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the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state’s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Employment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First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policy:</w:t>
      </w:r>
      <w:r>
        <w:rPr>
          <w:rFonts w:ascii="Calibri" w:hAnsi="Calibri" w:cs="Calibri" w:eastAsia="Calibri"/>
          <w:w w:val="99"/>
          <w:sz w:val="24"/>
          <w:szCs w:val="24"/>
        </w:rPr>
        <w:t> </w:t>
      </w:r>
      <w:r>
        <w:rPr>
          <w:rFonts w:ascii="Calibri" w:hAnsi="Calibri" w:cs="Calibri" w:eastAsia="Calibri"/>
          <w:color w:val="0000FF"/>
          <w:w w:val="102"/>
          <w:sz w:val="21"/>
          <w:szCs w:val="21"/>
        </w:rPr>
      </w:r>
      <w:r>
        <w:rPr>
          <w:rFonts w:ascii="Calibri" w:hAnsi="Calibri" w:cs="Calibri" w:eastAsia="Calibri"/>
          <w:color w:val="0000FF"/>
          <w:w w:val="102"/>
          <w:sz w:val="21"/>
          <w:szCs w:val="21"/>
        </w:rPr>
        <w:t> </w:t>
      </w:r>
      <w:hyperlink r:id="rId90">
        <w:r>
          <w:rPr>
            <w:rFonts w:ascii="Calibri" w:hAnsi="Calibri" w:cs="Calibri" w:eastAsia="Calibri"/>
            <w:color w:val="0000FF"/>
            <w:sz w:val="21"/>
            <w:szCs w:val="21"/>
            <w:u w:val="single" w:color="0000FF"/>
          </w:rPr>
          <w:t>www.state.nj.us/humanservices/ddd/documents/Documents%20for%20Web/NJISP%20form.pdf</w:t>
        </w:r>
        <w:r>
          <w:rPr>
            <w:rFonts w:ascii="Calibri" w:hAnsi="Calibri" w:cs="Calibri" w:eastAsia="Calibri"/>
            <w:color w:val="0000FF"/>
            <w:w w:val="102"/>
            <w:sz w:val="21"/>
            <w:szCs w:val="21"/>
          </w:rPr>
        </w:r>
        <w:r>
          <w:rPr>
            <w:rFonts w:ascii="Calibri" w:hAnsi="Calibri" w:cs="Calibri" w:eastAsia="Calibri"/>
            <w:sz w:val="21"/>
            <w:szCs w:val="21"/>
          </w:rPr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7" w:after="0"/>
        <w:ind w:left="833" w:right="154" w:hanging="360"/>
        <w:jc w:val="left"/>
      </w:pPr>
      <w:r>
        <w:rPr/>
        <w:t>NJ</w:t>
      </w:r>
      <w:r>
        <w:rPr>
          <w:spacing w:val="-3"/>
        </w:rPr>
        <w:t> </w:t>
      </w:r>
      <w:r>
        <w:rPr/>
        <w:t>DDD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Manual:</w:t>
      </w:r>
      <w:r>
        <w:rPr>
          <w:spacing w:val="-3"/>
        </w:rPr>
        <w:t> </w:t>
      </w:r>
      <w:r>
        <w:rPr/>
        <w:t>NJ</w:t>
      </w:r>
      <w:r>
        <w:rPr>
          <w:spacing w:val="-4"/>
        </w:rPr>
        <w:t> </w:t>
      </w:r>
      <w:r>
        <w:rPr>
          <w:spacing w:val="-1"/>
        </w:rPr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Policy</w:t>
      </w:r>
      <w:r>
        <w:rPr>
          <w:spacing w:val="29"/>
        </w:rPr>
        <w:t> </w:t>
      </w:r>
      <w:r>
        <w:rPr/>
        <w:t>and</w:t>
      </w:r>
      <w:r>
        <w:rPr>
          <w:spacing w:val="-4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variety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>
          <w:spacing w:val="-1"/>
        </w:rPr>
        <w:t>First</w:t>
      </w:r>
      <w:r>
        <w:rPr>
          <w:spacing w:val="24"/>
        </w:rPr>
        <w:t> </w:t>
      </w:r>
      <w:r>
        <w:rPr/>
        <w:t>(p.</w:t>
      </w:r>
      <w:r>
        <w:rPr>
          <w:spacing w:val="-3"/>
        </w:rPr>
        <w:t> </w:t>
      </w:r>
      <w:r>
        <w:rPr>
          <w:spacing w:val="-1"/>
        </w:rPr>
        <w:t>13,</w:t>
      </w:r>
      <w:r>
        <w:rPr>
          <w:spacing w:val="-2"/>
        </w:rPr>
        <w:t> </w:t>
      </w:r>
      <w:r>
        <w:rPr>
          <w:spacing w:val="-1"/>
        </w:rPr>
        <w:t>p.</w:t>
      </w:r>
      <w:r>
        <w:rPr>
          <w:spacing w:val="-2"/>
        </w:rPr>
        <w:t> </w:t>
      </w:r>
      <w:r>
        <w:rPr>
          <w:spacing w:val="-1"/>
        </w:rPr>
        <w:t>40,</w:t>
      </w:r>
      <w:r>
        <w:rPr>
          <w:spacing w:val="-2"/>
        </w:rPr>
        <w:t> </w:t>
      </w:r>
      <w:r>
        <w:rPr>
          <w:spacing w:val="-1"/>
        </w:rPr>
        <w:t>p.</w:t>
      </w:r>
      <w:r>
        <w:rPr>
          <w:spacing w:val="-2"/>
        </w:rPr>
        <w:t> </w:t>
      </w:r>
      <w:r>
        <w:rPr>
          <w:spacing w:val="-1"/>
        </w:rPr>
        <w:t>216,</w:t>
      </w:r>
      <w:r>
        <w:rPr>
          <w:spacing w:val="-2"/>
        </w:rPr>
        <w:t> </w:t>
      </w:r>
      <w:r>
        <w:rPr>
          <w:spacing w:val="-1"/>
        </w:rPr>
        <w:t>p.</w:t>
      </w:r>
      <w:r>
        <w:rPr>
          <w:spacing w:val="-2"/>
        </w:rPr>
        <w:t> </w:t>
      </w:r>
      <w:r>
        <w:rPr>
          <w:spacing w:val="-1"/>
        </w:rPr>
        <w:t>225):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91">
        <w:r>
          <w:rPr>
            <w:color w:val="0000FF"/>
            <w:u w:val="single" w:color="0000FF"/>
          </w:rPr>
          <w:t>www.nj.gov/humanservices/ddd/documents/supports_program_policy_manual.pdf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359" w:hanging="360"/>
        <w:jc w:val="left"/>
      </w:pPr>
      <w:r>
        <w:rPr/>
        <w:t>NJ</w:t>
      </w:r>
      <w:r>
        <w:rPr>
          <w:spacing w:val="-4"/>
        </w:rPr>
        <w:t> </w:t>
      </w:r>
      <w:r>
        <w:rPr/>
        <w:t>DD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Statement: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2012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NJ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Developmental</w:t>
      </w:r>
      <w:r>
        <w:rPr>
          <w:spacing w:val="-4"/>
        </w:rPr>
        <w:t> </w:t>
      </w:r>
      <w:r>
        <w:rPr>
          <w:spacing w:val="-1"/>
        </w:rPr>
        <w:t>Disabilities,</w:t>
      </w:r>
      <w:r>
        <w:rPr>
          <w:spacing w:val="22"/>
          <w:w w:val="99"/>
        </w:rPr>
        <w:t> </w:t>
      </w:r>
      <w:r>
        <w:rPr/>
        <w:t>with</w:t>
      </w:r>
      <w:r>
        <w:rPr>
          <w:spacing w:val="-5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w w:val="85"/>
          <w:u w:val="single" w:color="0000FF"/>
        </w:rPr>
        <w:t>https://</w:t>
      </w:r>
      <w:hyperlink r:id="rId92">
        <w:r>
          <w:rPr>
            <w:color w:val="0000FF"/>
            <w:w w:val="85"/>
            <w:u w:val="single" w:color="0000FF"/>
          </w:rPr>
          <w:t>www.njcdd.org/2012-­‐</w:t>
        </w:r>
      </w:hyperlink>
      <w:r>
        <w:rPr>
          <w:color w:val="0000FF"/>
          <w:w w:val="85"/>
          <w:u w:val="single" w:color="0000FF"/>
        </w:rPr>
        <w:t>04-­‐23-­‐13-­‐42-­‐40/position-­‐statements/employment</w:t>
      </w:r>
      <w:r>
        <w:rPr>
          <w:color w:val="0000FF"/>
          <w:w w:val="99"/>
        </w:rPr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1330" w:hanging="360"/>
        <w:jc w:val="left"/>
      </w:pPr>
      <w:r>
        <w:rPr/>
        <w:t>NY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Order:</w:t>
      </w:r>
      <w:r>
        <w:rPr>
          <w:spacing w:val="-6"/>
        </w:rPr>
        <w:t> </w:t>
      </w:r>
      <w:r>
        <w:rPr>
          <w:spacing w:val="-1"/>
        </w:rPr>
        <w:t>October</w:t>
      </w:r>
      <w:r>
        <w:rPr>
          <w:spacing w:val="-4"/>
        </w:rPr>
        <w:t> </w:t>
      </w:r>
      <w:r>
        <w:rPr>
          <w:spacing w:val="-1"/>
        </w:rPr>
        <w:t>2014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1"/>
        </w:rPr>
        <w:t>(No.</w:t>
      </w:r>
      <w:r>
        <w:rPr>
          <w:spacing w:val="-5"/>
        </w:rPr>
        <w:t> </w:t>
      </w:r>
      <w:r>
        <w:rPr/>
        <w:t>136)</w:t>
      </w:r>
      <w:r>
        <w:rPr>
          <w:spacing w:val="-6"/>
        </w:rPr>
        <w:t> </w:t>
      </w:r>
      <w:r>
        <w:rPr/>
        <w:t>establishing</w:t>
      </w:r>
      <w:r>
        <w:rPr>
          <w:spacing w:val="33"/>
          <w:w w:val="99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Commission,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93">
        <w:r>
          <w:rPr>
            <w:color w:val="0000FF"/>
            <w:u w:val="single" w:color="0000FF"/>
          </w:rPr>
          <w:t>www.governor.ny.gov/executiveorder/136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1" w:after="0"/>
        <w:ind w:left="833" w:right="198" w:hanging="360"/>
        <w:jc w:val="left"/>
      </w:pPr>
      <w:r>
        <w:rPr/>
        <w:t>NY</w:t>
      </w:r>
      <w:r>
        <w:rPr>
          <w:spacing w:val="-4"/>
        </w:rPr>
        <w:t> </w:t>
      </w:r>
      <w:r>
        <w:rPr>
          <w:spacing w:val="-1"/>
        </w:rPr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Report: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2015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28"/>
          <w:w w:val="99"/>
        </w:rPr>
        <w:t> </w:t>
      </w:r>
      <w:r>
        <w:rPr/>
        <w:t>Commission:</w:t>
      </w:r>
      <w:r>
        <w:rPr>
          <w:w w:val="99"/>
        </w:rPr>
        <w:t> </w:t>
      </w:r>
      <w:r>
        <w:rPr>
          <w:color w:val="0000FF"/>
        </w:rPr>
      </w:r>
      <w:hyperlink r:id="rId94">
        <w:r>
          <w:rPr>
            <w:color w:val="0000FF"/>
            <w:u w:val="single" w:color="0000FF"/>
          </w:rPr>
          <w:t>http://programs.governor.ny.gov/sites/default/files/Employment_First_Ma</w:t>
        </w:r>
        <w:r>
          <w:rPr>
            <w:color w:val="0000FF"/>
            <w:spacing w:val="-1"/>
            <w:u w:val="single" w:color="0000FF"/>
          </w:rPr>
          <w:t>r</w:t>
        </w:r>
        <w:r>
          <w:rPr>
            <w:color w:val="0000FF"/>
            <w:u w:val="single" w:color="0000FF"/>
          </w:rPr>
          <w:t>ch2015_final.pdf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North</w:t>
      </w:r>
      <w:r>
        <w:rPr>
          <w:spacing w:val="-12"/>
        </w:rPr>
        <w:t> </w:t>
      </w:r>
      <w:r>
        <w:rPr/>
        <w:t>Carolina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322" w:hanging="360"/>
        <w:jc w:val="left"/>
      </w:pPr>
      <w:r>
        <w:rPr/>
        <w:t>NC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Website: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Steering</w:t>
      </w:r>
      <w:r>
        <w:rPr>
          <w:spacing w:val="27"/>
          <w:w w:val="9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position</w:t>
      </w:r>
      <w:r>
        <w:rPr>
          <w:spacing w:val="-9"/>
        </w:rPr>
        <w:t> </w:t>
      </w:r>
      <w:r>
        <w:rPr>
          <w:spacing w:val="-1"/>
        </w:rPr>
        <w:t>papers:</w:t>
      </w:r>
      <w:r>
        <w:rPr>
          <w:spacing w:val="-8"/>
        </w:rPr>
        <w:t> </w:t>
      </w:r>
      <w:r>
        <w:rPr>
          <w:color w:val="0000FF"/>
          <w:spacing w:val="-8"/>
        </w:rPr>
      </w:r>
      <w:r>
        <w:rPr>
          <w:color w:val="0000FF"/>
          <w:u w:val="single" w:color="0000FF"/>
        </w:rPr>
        <w:t>https://sites.google.com/site/employmentfirstnc</w:t>
      </w:r>
      <w:r>
        <w:rPr>
          <w:color w:val="0000FF"/>
          <w:w w:val="99"/>
        </w:rPr>
      </w:r>
      <w:r>
        <w:rPr/>
      </w:r>
    </w:p>
    <w:p>
      <w:pPr>
        <w:spacing w:after="0" w:line="298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35" w:after="0"/>
        <w:ind w:left="833" w:right="2113" w:hanging="360"/>
        <w:jc w:val="left"/>
      </w:pPr>
      <w:r>
        <w:rPr/>
        <w:t>NC</w:t>
      </w:r>
      <w:r>
        <w:rPr>
          <w:spacing w:val="-4"/>
        </w:rPr>
        <w:t> </w:t>
      </w:r>
      <w:r>
        <w:rPr/>
        <w:t>APSE: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papers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APSE: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https://</w:t>
      </w:r>
      <w:hyperlink r:id="rId95">
        <w:r>
          <w:rPr>
            <w:color w:val="0000FF"/>
            <w:u w:val="single" w:color="0000FF"/>
          </w:rPr>
          <w:t>www.ncapse.org/employment-­‐</w:t>
        </w:r>
      </w:hyperlink>
      <w:r>
        <w:rPr>
          <w:color w:val="0000FF"/>
          <w:u w:val="single" w:color="0000FF"/>
        </w:rPr>
        <w:t>fi</w:t>
      </w:r>
      <w:r>
        <w:rPr>
          <w:color w:val="0000FF"/>
          <w:spacing w:val="-1"/>
          <w:u w:val="single" w:color="0000FF"/>
        </w:rPr>
        <w:t>r</w:t>
      </w:r>
      <w:r>
        <w:rPr>
          <w:color w:val="0000FF"/>
          <w:u w:val="single" w:color="0000FF"/>
        </w:rPr>
        <w:t>st-­‐north-­‐carolina</w:t>
      </w:r>
      <w:r>
        <w:rPr>
          <w:color w:val="0000FF"/>
        </w:rPr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North</w:t>
      </w:r>
      <w:r>
        <w:rPr>
          <w:spacing w:val="-11"/>
        </w:rPr>
        <w:t> </w:t>
      </w:r>
      <w:r>
        <w:rPr/>
        <w:t>Dakota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956" w:hanging="360"/>
        <w:jc w:val="left"/>
      </w:pPr>
      <w:r>
        <w:rPr/>
        <w:t>ND</w:t>
      </w:r>
      <w:r>
        <w:rPr>
          <w:spacing w:val="-3"/>
        </w:rPr>
        <w:t> </w:t>
      </w:r>
      <w:r>
        <w:rPr/>
        <w:t>Legislation</w:t>
      </w:r>
      <w:r>
        <w:rPr>
          <w:spacing w:val="-4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enacted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2013,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w w:val="99"/>
        </w:rPr>
        <w:t> </w:t>
      </w:r>
      <w:r>
        <w:rPr/>
        <w:t>furthering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goal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option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96">
        <w:r>
          <w:rPr>
            <w:color w:val="0000FF"/>
            <w:w w:val="85"/>
            <w:u w:val="single" w:color="0000FF"/>
          </w:rPr>
          <w:t>www.legis.nd.gov/assembly/63-­‐</w:t>
        </w:r>
      </w:hyperlink>
      <w:r>
        <w:rPr>
          <w:color w:val="0000FF"/>
          <w:w w:val="85"/>
          <w:u w:val="single" w:color="0000FF"/>
        </w:rPr>
        <w:t>2013/documents/13-­‐0182-­‐04000.pd</w:t>
      </w:r>
      <w:r>
        <w:rPr>
          <w:color w:val="0000FF"/>
          <w:spacing w:val="-1"/>
          <w:w w:val="85"/>
          <w:u w:val="single" w:color="0000FF"/>
        </w:rPr>
        <w:t>f</w:t>
      </w:r>
      <w:r>
        <w:rPr>
          <w:color w:val="0000FF"/>
          <w:w w:val="85"/>
          <w:u w:val="single" w:color="0000FF"/>
        </w:rPr>
        <w:t>?20130404122652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071" w:hanging="360"/>
        <w:jc w:val="left"/>
      </w:pPr>
      <w:r>
        <w:rPr/>
        <w:t>ND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Information: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with</w:t>
      </w:r>
      <w:r>
        <w:rPr/>
        <w:t> </w:t>
      </w:r>
      <w:r>
        <w:rPr>
          <w:w w:val="95"/>
        </w:rPr>
        <w:t>Disabilities,</w:t>
      </w:r>
      <w:r>
        <w:rPr>
          <w:spacing w:val="8"/>
          <w:w w:val="95"/>
        </w:rPr>
        <w:t> </w:t>
      </w:r>
      <w:r>
        <w:rPr>
          <w:w w:val="95"/>
        </w:rPr>
        <w:t>including</w:t>
      </w:r>
      <w:r>
        <w:rPr>
          <w:spacing w:val="9"/>
          <w:w w:val="95"/>
        </w:rPr>
        <w:t> </w:t>
      </w:r>
      <w:r>
        <w:rPr>
          <w:w w:val="95"/>
        </w:rPr>
        <w:t>meeting</w:t>
      </w:r>
      <w:r>
        <w:rPr>
          <w:spacing w:val="8"/>
          <w:w w:val="95"/>
        </w:rPr>
        <w:t> </w:t>
      </w:r>
      <w:r>
        <w:rPr>
          <w:spacing w:val="-1"/>
          <w:w w:val="95"/>
        </w:rPr>
        <w:t>minutes:</w:t>
      </w:r>
      <w:r>
        <w:rPr>
          <w:spacing w:val="9"/>
          <w:w w:val="95"/>
        </w:rPr>
        <w:t> </w:t>
      </w:r>
      <w:r>
        <w:rPr>
          <w:color w:val="0000FF"/>
          <w:spacing w:val="9"/>
          <w:w w:val="95"/>
        </w:rPr>
      </w:r>
      <w:hyperlink r:id="rId97">
        <w:r>
          <w:rPr>
            <w:color w:val="0000FF"/>
            <w:spacing w:val="-1"/>
            <w:w w:val="95"/>
            <w:u w:val="single" w:color="0000FF"/>
          </w:rPr>
          <w:t>www.nd.gov/dhs/dvr/councils</w:t>
        </w:r>
        <w:r>
          <w:rPr>
            <w:color w:val="0000FF"/>
            <w:spacing w:val="-6"/>
            <w:w w:val="95"/>
            <w:u w:val="single" w:color="0000FF"/>
          </w:rPr>
          <w:t>-­‐</w:t>
        </w:r>
        <w:r>
          <w:rPr>
            <w:color w:val="0000FF"/>
            <w:w w:val="18"/>
          </w:rPr>
        </w:r>
      </w:hyperlink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u w:val="single" w:color="0000FF"/>
        </w:rPr>
        <w:t>partners/ndemployment.html</w:t>
      </w:r>
      <w:r>
        <w:rPr>
          <w:color w:val="0000FF"/>
        </w:rPr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Ohio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307" w:hanging="360"/>
        <w:jc w:val="left"/>
      </w:pPr>
      <w:r>
        <w:rPr/>
        <w:t>OH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Legislation:</w:t>
      </w:r>
      <w:r>
        <w:rPr>
          <w:spacing w:val="-3"/>
        </w:rPr>
        <w:t> </w:t>
      </w:r>
      <w:r>
        <w:rPr/>
        <w:t>Sec.</w:t>
      </w:r>
      <w:r>
        <w:rPr>
          <w:spacing w:val="-3"/>
        </w:rPr>
        <w:t> </w:t>
      </w:r>
      <w:r>
        <w:rPr/>
        <w:t>5123.022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FY</w:t>
      </w:r>
      <w:r>
        <w:rPr>
          <w:spacing w:val="-3"/>
        </w:rPr>
        <w:t> </w:t>
      </w:r>
      <w:r>
        <w:rPr/>
        <w:t>2014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Bill</w:t>
      </w:r>
      <w:r>
        <w:rPr>
          <w:spacing w:val="-3"/>
        </w:rPr>
        <w:t> </w:t>
      </w:r>
      <w:r>
        <w:rPr/>
        <w:t>(H.B.</w:t>
      </w:r>
      <w:r>
        <w:rPr>
          <w:spacing w:val="-2"/>
        </w:rPr>
        <w:t> </w:t>
      </w:r>
      <w:r>
        <w:rPr/>
        <w:t>59)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includes</w:t>
      </w:r>
      <w:r>
        <w:rPr/>
        <w:t> language</w:t>
      </w:r>
      <w:r>
        <w:rPr>
          <w:spacing w:val="-4"/>
        </w:rPr>
        <w:t> </w:t>
      </w:r>
      <w:r>
        <w:rPr/>
        <w:t>making</w:t>
      </w:r>
      <w:r>
        <w:rPr>
          <w:spacing w:val="-3"/>
        </w:rPr>
        <w:t> </w:t>
      </w:r>
      <w:r>
        <w:rPr/>
        <w:t>Ohio’s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/>
        <w:t> state</w:t>
      </w:r>
      <w:r>
        <w:rPr>
          <w:spacing w:val="-5"/>
        </w:rPr>
        <w:t> </w:t>
      </w:r>
      <w:r>
        <w:rPr>
          <w:spacing w:val="-1"/>
        </w:rPr>
        <w:t>law;</w:t>
      </w:r>
      <w:r>
        <w:rPr>
          <w:spacing w:val="-4"/>
        </w:rPr>
        <w:t> </w:t>
      </w:r>
      <w:r>
        <w:rPr/>
        <w:t>enacted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>
          <w:spacing w:val="-1"/>
        </w:rPr>
        <w:t>2013: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http://archives.legi</w:t>
        </w:r>
        <w:r>
          <w:rPr>
            <w:color w:val="0000FF"/>
            <w:spacing w:val="-1"/>
            <w:u w:val="single" w:color="0000FF"/>
          </w:rPr>
          <w:t>s</w:t>
        </w:r>
        <w:r>
          <w:rPr>
            <w:color w:val="0000FF"/>
            <w:u w:val="single" w:color="0000FF"/>
          </w:rPr>
          <w:t>lature.state.oh.us/BillText130/130_HB_59_EN_N.html</w:t>
        </w:r>
        <w:r>
          <w:rPr>
            <w:color w:val="0000FF"/>
          </w:rPr>
        </w:r>
        <w:r>
          <w:rPr/>
          <w:t>;</w:t>
        </w:r>
      </w:hyperlink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p.</w:t>
      </w:r>
      <w:r>
        <w:rPr>
          <w:spacing w:val="-9"/>
        </w:rPr>
        <w:t> </w:t>
      </w:r>
      <w:r>
        <w:rPr/>
        <w:t>140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bill</w:t>
      </w:r>
      <w:r>
        <w:rPr/>
        <w:t> </w:t>
      </w:r>
      <w:r>
        <w:rPr>
          <w:w w:val="95"/>
        </w:rPr>
        <w:t>analysis</w:t>
      </w:r>
      <w:r>
        <w:rPr>
          <w:spacing w:val="-22"/>
          <w:w w:val="95"/>
        </w:rPr>
        <w:t> </w:t>
      </w:r>
      <w:r>
        <w:rPr>
          <w:w w:val="95"/>
        </w:rPr>
        <w:t>for</w:t>
      </w:r>
      <w:r>
        <w:rPr>
          <w:spacing w:val="-21"/>
          <w:w w:val="95"/>
        </w:rPr>
        <w:t> </w:t>
      </w:r>
      <w:r>
        <w:rPr>
          <w:w w:val="95"/>
        </w:rPr>
        <w:t>summary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>
          <w:w w:val="95"/>
        </w:rPr>
        <w:t>Employment</w:t>
      </w:r>
      <w:r>
        <w:rPr>
          <w:spacing w:val="-22"/>
          <w:w w:val="95"/>
        </w:rPr>
        <w:t> </w:t>
      </w:r>
      <w:r>
        <w:rPr>
          <w:w w:val="95"/>
        </w:rPr>
        <w:t>First</w:t>
      </w:r>
      <w:r>
        <w:rPr>
          <w:spacing w:val="-21"/>
          <w:w w:val="95"/>
        </w:rPr>
        <w:t> </w:t>
      </w:r>
      <w:r>
        <w:rPr>
          <w:w w:val="95"/>
        </w:rPr>
        <w:t>provisions:</w:t>
      </w:r>
      <w:r>
        <w:rPr>
          <w:spacing w:val="-21"/>
          <w:w w:val="95"/>
        </w:rPr>
        <w:t> </w:t>
      </w:r>
      <w:hyperlink r:id="rId99">
        <w:r>
          <w:rPr>
            <w:color w:val="0000FF"/>
            <w:spacing w:val="-21"/>
            <w:w w:val="95"/>
          </w:rPr>
        </w:r>
        <w:r>
          <w:rPr>
            <w:color w:val="0000FF"/>
            <w:spacing w:val="-1"/>
            <w:w w:val="95"/>
            <w:u w:val="single" w:color="0000FF"/>
          </w:rPr>
          <w:t>www.lsc.ohio.gov/analyses130/13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hb59</w:t>
      </w:r>
      <w:r>
        <w:rPr>
          <w:color w:val="0000FF"/>
          <w:spacing w:val="-6"/>
          <w:w w:val="95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r>
        <w:rPr>
          <w:color w:val="0000FF"/>
          <w:u w:val="single" w:color="0000FF"/>
        </w:rPr>
        <w:t>130.pdf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685" w:hanging="360"/>
        <w:jc w:val="left"/>
      </w:pPr>
      <w:r>
        <w:rPr>
          <w:w w:val="95"/>
        </w:rPr>
        <w:t>OH</w:t>
      </w:r>
      <w:r>
        <w:rPr>
          <w:spacing w:val="9"/>
          <w:w w:val="95"/>
        </w:rPr>
        <w:t> </w:t>
      </w:r>
      <w:r>
        <w:rPr>
          <w:w w:val="95"/>
        </w:rPr>
        <w:t>Employment</w:t>
      </w:r>
      <w:r>
        <w:rPr>
          <w:spacing w:val="9"/>
          <w:w w:val="95"/>
        </w:rPr>
        <w:t> </w:t>
      </w:r>
      <w:r>
        <w:rPr>
          <w:w w:val="95"/>
        </w:rPr>
        <w:t>First</w:t>
      </w:r>
      <w:r>
        <w:rPr>
          <w:spacing w:val="9"/>
          <w:w w:val="95"/>
        </w:rPr>
        <w:t> </w:t>
      </w:r>
      <w:r>
        <w:rPr>
          <w:w w:val="95"/>
        </w:rPr>
        <w:t>Executive</w:t>
      </w:r>
      <w:r>
        <w:rPr>
          <w:spacing w:val="9"/>
          <w:w w:val="95"/>
        </w:rPr>
        <w:t> </w:t>
      </w:r>
      <w:r>
        <w:rPr>
          <w:w w:val="95"/>
        </w:rPr>
        <w:t>Order:</w:t>
      </w:r>
      <w:r>
        <w:rPr>
          <w:spacing w:val="9"/>
          <w:w w:val="95"/>
        </w:rPr>
        <w:t> </w:t>
      </w:r>
      <w:r>
        <w:rPr>
          <w:w w:val="95"/>
        </w:rPr>
        <w:t>March</w:t>
      </w:r>
      <w:r>
        <w:rPr>
          <w:spacing w:val="10"/>
          <w:w w:val="95"/>
        </w:rPr>
        <w:t> </w:t>
      </w:r>
      <w:r>
        <w:rPr>
          <w:w w:val="95"/>
        </w:rPr>
        <w:t>2012</w:t>
      </w:r>
      <w:r>
        <w:rPr>
          <w:spacing w:val="8"/>
          <w:w w:val="95"/>
        </w:rPr>
        <w:t> </w:t>
      </w:r>
      <w:r>
        <w:rPr>
          <w:w w:val="95"/>
        </w:rPr>
        <w:t>Governor’s</w:t>
      </w:r>
      <w:r>
        <w:rPr>
          <w:spacing w:val="9"/>
          <w:w w:val="95"/>
        </w:rPr>
        <w:t> </w:t>
      </w:r>
      <w:r>
        <w:rPr>
          <w:w w:val="95"/>
        </w:rPr>
        <w:t>Executive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8"/>
          <w:w w:val="95"/>
        </w:rPr>
        <w:t> </w:t>
      </w:r>
      <w:r>
        <w:rPr>
          <w:w w:val="95"/>
        </w:rPr>
        <w:t>(2012-­‐05K)</w:t>
      </w:r>
      <w:r>
        <w:rPr>
          <w:w w:val="99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Taskforce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>
          <w:w w:val="95"/>
        </w:rPr>
        <w:t>Opportunities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Working-­‐Age</w:t>
      </w:r>
      <w:r>
        <w:rPr>
          <w:spacing w:val="5"/>
          <w:w w:val="95"/>
        </w:rPr>
        <w:t> </w:t>
      </w:r>
      <w:r>
        <w:rPr>
          <w:w w:val="95"/>
        </w:rPr>
        <w:t>Ohioans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Developmental</w:t>
      </w:r>
      <w:r>
        <w:rPr>
          <w:spacing w:val="5"/>
          <w:w w:val="95"/>
        </w:rPr>
        <w:t> </w:t>
      </w:r>
      <w:r>
        <w:rPr>
          <w:spacing w:val="-1"/>
          <w:w w:val="95"/>
        </w:rPr>
        <w:t>Disabilities</w:t>
      </w:r>
      <w:r>
        <w:rPr>
          <w:rFonts w:ascii="Calibri" w:hAnsi="Calibri" w:cs="Calibri" w:eastAsia="Calibri"/>
          <w:i/>
          <w:spacing w:val="-1"/>
          <w:w w:val="95"/>
        </w:rPr>
        <w:t>:</w:t>
      </w:r>
      <w:r>
        <w:rPr>
          <w:rFonts w:ascii="Calibri" w:hAnsi="Calibri" w:cs="Calibri" w:eastAsia="Calibri"/>
          <w:i/>
          <w:spacing w:val="24"/>
          <w:w w:val="99"/>
        </w:rPr>
        <w:t> </w:t>
      </w:r>
      <w:hyperlink r:id="rId100">
        <w:r>
          <w:rPr>
            <w:w w:val="95"/>
          </w:rPr>
          <w:t>http://www.governor.ohio.gov/Portals/0/executiveOrders/Executive%20Order%202012-­‐</w:t>
        </w:r>
      </w:hyperlink>
      <w:r>
        <w:rPr>
          <w:w w:val="18"/>
        </w:rPr>
        <w:t> </w:t>
      </w:r>
      <w:r>
        <w:rPr/>
        <w:t>05K.pdf</w:t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587" w:hanging="360"/>
        <w:jc w:val="left"/>
      </w:pPr>
      <w:r>
        <w:rPr/>
        <w:t>OH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Website: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website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updates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w w:val="99"/>
        </w:rPr>
        <w:t> </w:t>
      </w:r>
      <w:r>
        <w:rPr/>
        <w:t>First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1"/>
        </w:rPr>
        <w:t>Ohio:</w:t>
      </w:r>
      <w:r>
        <w:rPr>
          <w:spacing w:val="-7"/>
        </w:rPr>
        <w:t> </w:t>
      </w:r>
      <w:r>
        <w:rPr>
          <w:color w:val="0000FF"/>
          <w:spacing w:val="-7"/>
        </w:rPr>
      </w:r>
      <w:hyperlink r:id="rId101">
        <w:r>
          <w:rPr>
            <w:color w:val="0000FF"/>
            <w:spacing w:val="-1"/>
            <w:u w:val="single" w:color="0000FF"/>
          </w:rPr>
          <w:t>www.ohioemploymentfirst.org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5" w:after="0"/>
        <w:ind w:left="833" w:right="322" w:hanging="360"/>
        <w:jc w:val="left"/>
      </w:pPr>
      <w:r>
        <w:rPr/>
        <w:t>People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Ohio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Action:</w:t>
      </w:r>
      <w:r>
        <w:rPr>
          <w:spacing w:val="-2"/>
        </w:rPr>
        <w:t> </w:t>
      </w:r>
      <w:r>
        <w:rPr/>
        <w:t>“Blazing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Trails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Employment”</w:t>
      </w:r>
      <w:r>
        <w:rPr>
          <w:spacing w:val="-2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People</w:t>
      </w:r>
      <w:r>
        <w:rPr>
          <w:w w:val="99"/>
        </w:rPr>
        <w:t> </w:t>
      </w:r>
      <w:r>
        <w:rPr/>
        <w:t>First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Ohio,</w:t>
      </w:r>
      <w:r>
        <w:rPr>
          <w:spacing w:val="-3"/>
        </w:rPr>
        <w:t> </w:t>
      </w:r>
      <w:r>
        <w:rPr/>
        <w:t>advocating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02">
        <w:r>
          <w:rPr>
            <w:color w:val="0000FF"/>
            <w:u w:val="single" w:color="0000FF"/>
          </w:rPr>
          <w:t>www.disabilityrightsohio.org/sites/default/files/ux/pfo-­‐</w:t>
        </w:r>
      </w:hyperlink>
      <w:r>
        <w:rPr>
          <w:color w:val="0000FF"/>
          <w:u w:val="single" w:color="0000FF"/>
        </w:rPr>
        <w:t>summary-­‐apr-­‐2012.pdf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661" w:hanging="360"/>
        <w:jc w:val="left"/>
      </w:pPr>
      <w:r>
        <w:rPr/>
        <w:t>OH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Form: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completion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>
          <w:spacing w:val="-1"/>
        </w:rPr>
        <w:t>does</w:t>
      </w:r>
      <w:r>
        <w:rPr>
          <w:spacing w:val="-2"/>
        </w:rPr>
        <w:t> </w:t>
      </w:r>
      <w:r>
        <w:rPr>
          <w:rFonts w:ascii="Calibri"/>
          <w:i/>
        </w:rPr>
        <w:t>not</w:t>
      </w:r>
      <w:r>
        <w:rPr>
          <w:rFonts w:ascii="Calibri"/>
          <w:i/>
          <w:spacing w:val="-2"/>
        </w:rPr>
        <w:t> </w:t>
      </w:r>
      <w:r>
        <w:rPr>
          <w:spacing w:val="-1"/>
        </w:rPr>
        <w:t>choose</w:t>
      </w:r>
      <w:r>
        <w:rPr>
          <w:spacing w:val="25"/>
        </w:rPr>
        <w:t> </w:t>
      </w:r>
      <w:r>
        <w:rPr/>
        <w:t>community</w:t>
      </w:r>
      <w:r>
        <w:rPr>
          <w:spacing w:val="-16"/>
        </w:rPr>
        <w:t> </w:t>
      </w:r>
      <w:r>
        <w:rPr/>
        <w:t>employment:</w:t>
      </w:r>
      <w:r>
        <w:rPr>
          <w:w w:val="99"/>
        </w:rPr>
        <w:t> </w:t>
      </w:r>
      <w:r>
        <w:rPr>
          <w:color w:val="0000FF"/>
        </w:rPr>
      </w:r>
      <w:hyperlink r:id="rId103">
        <w:r>
          <w:rPr>
            <w:color w:val="0000FF"/>
            <w:w w:val="95"/>
            <w:u w:val="single" w:color="0000FF"/>
          </w:rPr>
          <w:t>http://dodd.ohio.gov/medicaid/Documents/DODD%20Employment%20First%20Form1.pdf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Oklahoma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1378" w:hanging="360"/>
        <w:jc w:val="left"/>
      </w:pPr>
      <w:r>
        <w:rPr/>
        <w:t>OK</w:t>
      </w:r>
      <w:r>
        <w:rPr>
          <w:spacing w:val="-4"/>
        </w:rPr>
        <w:t> </w:t>
      </w:r>
      <w:r>
        <w:rPr/>
        <w:t>Legislation:</w:t>
      </w:r>
      <w:r>
        <w:rPr>
          <w:spacing w:val="-4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Bill,</w:t>
      </w:r>
      <w:r>
        <w:rPr>
          <w:spacing w:val="-4"/>
        </w:rPr>
        <w:t> </w:t>
      </w:r>
      <w:r>
        <w:rPr/>
        <w:t>enacted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1"/>
        </w:rPr>
        <w:t>2015: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04">
        <w:r>
          <w:rPr>
            <w:color w:val="0000FF"/>
            <w:w w:val="95"/>
            <w:u w:val="single" w:color="0000FF"/>
          </w:rPr>
          <w:t>http://webserver1.lsb.state.ok.us/cf_pdf/2015-­‐</w:t>
        </w:r>
      </w:hyperlink>
      <w:r>
        <w:rPr>
          <w:color w:val="0000FF"/>
          <w:w w:val="95"/>
          <w:u w:val="single" w:color="0000FF"/>
        </w:rPr>
        <w:t>16%20ENR/hB/HB1969%20ENR.PDF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5" w:after="0"/>
        <w:ind w:left="833" w:right="621" w:hanging="360"/>
        <w:jc w:val="left"/>
      </w:pPr>
      <w:r>
        <w:rPr/>
        <w:t>DDS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Policy:</w:t>
      </w:r>
      <w:r>
        <w:rPr>
          <w:spacing w:val="-5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Developmental</w:t>
      </w:r>
      <w:r>
        <w:rPr>
          <w:spacing w:val="-5"/>
        </w:rPr>
        <w:t> </w:t>
      </w:r>
      <w:r>
        <w:rPr/>
        <w:t>Disabilities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policy,</w:t>
      </w:r>
      <w:r>
        <w:rPr>
          <w:w w:val="99"/>
        </w:rPr>
        <w:t> </w:t>
      </w:r>
      <w:r>
        <w:rPr/>
        <w:t>stating</w:t>
      </w:r>
      <w:r>
        <w:rPr>
          <w:spacing w:val="-27"/>
        </w:rPr>
        <w:t> </w:t>
      </w:r>
      <w:r>
        <w:rPr/>
        <w:t>that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optimal</w:t>
      </w:r>
      <w:r>
        <w:rPr>
          <w:spacing w:val="-26"/>
        </w:rPr>
        <w:t> </w:t>
      </w:r>
      <w:r>
        <w:rPr/>
        <w:t>goal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waiver</w:t>
      </w:r>
      <w:r>
        <w:rPr>
          <w:spacing w:val="-26"/>
        </w:rPr>
        <w:t> </w:t>
      </w:r>
      <w:r>
        <w:rPr/>
        <w:t>services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>
          <w:spacing w:val="-1"/>
        </w:rPr>
        <w:t>full</w:t>
      </w:r>
      <w:r>
        <w:rPr>
          <w:spacing w:val="-6"/>
        </w:rPr>
        <w:t>-­‐</w:t>
      </w:r>
      <w:r>
        <w:rPr>
          <w:spacing w:val="-1"/>
        </w:rPr>
        <w:t>time</w:t>
      </w:r>
      <w:r>
        <w:rPr>
          <w:spacing w:val="-26"/>
        </w:rPr>
        <w:t> </w:t>
      </w:r>
      <w:r>
        <w:rPr/>
        <w:t>employment</w:t>
      </w:r>
      <w:r>
        <w:rPr>
          <w:spacing w:val="-26"/>
        </w:rPr>
        <w:t> </w:t>
      </w:r>
      <w:r>
        <w:rPr/>
        <w:t>in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>
          <w:spacing w:val="-1"/>
        </w:rPr>
        <w:t>community:</w:t>
      </w:r>
      <w:r>
        <w:rPr>
          <w:spacing w:val="38"/>
          <w:w w:val="99"/>
        </w:rPr>
        <w:t> </w:t>
      </w:r>
      <w:hyperlink r:id="rId105">
        <w:r>
          <w:rPr/>
          <w:t>http://www.okdhs.org/library/policy/Pages/oac317040070001000.aspx</w:t>
        </w:r>
      </w:hyperlink>
    </w:p>
    <w:p>
      <w:pPr>
        <w:spacing w:line="240" w:lineRule="auto" w:before="12"/>
        <w:rPr>
          <w:rFonts w:ascii="Calibri" w:hAnsi="Calibri" w:cs="Calibri" w:eastAsia="Calibri"/>
          <w:sz w:val="23"/>
          <w:szCs w:val="23"/>
        </w:rPr>
      </w:pPr>
    </w:p>
    <w:p>
      <w:pPr>
        <w:pStyle w:val="Heading2"/>
        <w:spacing w:line="240" w:lineRule="auto" w:before="0"/>
        <w:ind w:right="0"/>
        <w:jc w:val="left"/>
        <w:rPr>
          <w:b w:val="0"/>
          <w:bCs w:val="0"/>
        </w:rPr>
      </w:pPr>
      <w:r>
        <w:rPr>
          <w:spacing w:val="-1"/>
        </w:rPr>
        <w:t>Oregon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1580" w:hanging="360"/>
        <w:jc w:val="left"/>
      </w:pPr>
      <w:r>
        <w:rPr/>
        <w:t>OR</w:t>
      </w:r>
      <w:r>
        <w:rPr>
          <w:spacing w:val="-4"/>
        </w:rPr>
        <w:t> </w:t>
      </w:r>
      <w:r>
        <w:rPr/>
        <w:t>Legislation:</w:t>
      </w:r>
      <w:r>
        <w:rPr>
          <w:spacing w:val="-4"/>
        </w:rPr>
        <w:t> </w:t>
      </w:r>
      <w:r>
        <w:rPr/>
        <w:t>Senate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22,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legislation,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1"/>
        </w:rPr>
        <w:t>2013: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w w:val="95"/>
          <w:u w:val="single" w:color="0000FF"/>
        </w:rPr>
        <w:t>https://olis.leg.state.or.us/liz/2013R1/Downloads/MeasureDocument/SB22/Enrolled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9" w:after="0"/>
        <w:ind w:left="833" w:right="782" w:hanging="360"/>
        <w:jc w:val="left"/>
      </w:pPr>
      <w:r>
        <w:rPr/>
        <w:t>OR</w:t>
      </w:r>
      <w:r>
        <w:rPr>
          <w:spacing w:val="-3"/>
        </w:rPr>
        <w:t> </w:t>
      </w:r>
      <w:r>
        <w:rPr/>
        <w:t>DDS</w:t>
      </w:r>
      <w:r>
        <w:rPr>
          <w:spacing w:val="-3"/>
        </w:rPr>
        <w:t> </w:t>
      </w:r>
      <w:r>
        <w:rPr/>
        <w:t>Policy:</w:t>
      </w:r>
      <w:r>
        <w:rPr>
          <w:spacing w:val="-3"/>
        </w:rPr>
        <w:t> </w:t>
      </w:r>
      <w:r>
        <w:rPr/>
        <w:t>Oregon</w:t>
      </w:r>
      <w:r>
        <w:rPr>
          <w:spacing w:val="-3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Disability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2008</w:t>
      </w:r>
      <w:r>
        <w:rPr>
          <w:spacing w:val="-3"/>
        </w:rPr>
        <w:t> </w:t>
      </w:r>
      <w:r>
        <w:rPr>
          <w:spacing w:val="-1"/>
        </w:rPr>
        <w:t>policy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23"/>
        </w:rPr>
        <w:t> </w:t>
      </w:r>
      <w:r>
        <w:rPr>
          <w:w w:val="95"/>
        </w:rPr>
        <w:t>employment</w:t>
      </w:r>
      <w:r>
        <w:rPr>
          <w:spacing w:val="21"/>
          <w:w w:val="95"/>
        </w:rPr>
        <w:t> </w:t>
      </w:r>
      <w:r>
        <w:rPr>
          <w:w w:val="95"/>
        </w:rPr>
        <w:t>for</w:t>
      </w:r>
      <w:r>
        <w:rPr>
          <w:spacing w:val="21"/>
          <w:w w:val="95"/>
        </w:rPr>
        <w:t> </w:t>
      </w:r>
      <w:r>
        <w:rPr>
          <w:w w:val="95"/>
        </w:rPr>
        <w:t>working-­‐age</w:t>
      </w:r>
      <w:r>
        <w:rPr>
          <w:spacing w:val="21"/>
          <w:w w:val="95"/>
        </w:rPr>
        <w:t> </w:t>
      </w:r>
      <w:r>
        <w:rPr>
          <w:spacing w:val="-1"/>
          <w:w w:val="95"/>
        </w:rPr>
        <w:t>individuals:</w:t>
      </w:r>
      <w:r>
        <w:rPr>
          <w:spacing w:val="21"/>
          <w:w w:val="95"/>
        </w:rPr>
        <w:t> </w:t>
      </w:r>
      <w:r>
        <w:rPr>
          <w:color w:val="0000FF"/>
          <w:spacing w:val="21"/>
          <w:w w:val="95"/>
        </w:rPr>
      </w:r>
      <w:hyperlink r:id="rId106">
        <w:r>
          <w:rPr>
            <w:color w:val="0000FF"/>
            <w:w w:val="95"/>
            <w:u w:val="single" w:color="0000FF"/>
          </w:rPr>
          <w:t>http://ocdd.org/index.php/ocdd/docs/205/</w:t>
        </w:r>
        <w:r>
          <w:rPr>
            <w:color w:val="0000FF"/>
          </w:rPr>
        </w:r>
        <w:r>
          <w:rPr/>
        </w:r>
      </w:hyperlink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46" w:after="0"/>
        <w:ind w:left="833" w:right="322" w:hanging="360"/>
        <w:jc w:val="left"/>
      </w:pPr>
      <w:r>
        <w:rPr/>
        <w:t>OR</w:t>
      </w:r>
      <w:r>
        <w:rPr>
          <w:spacing w:val="-4"/>
        </w:rPr>
        <w:t> </w:t>
      </w:r>
      <w:r>
        <w:rPr/>
        <w:t>Executive</w:t>
      </w:r>
      <w:r>
        <w:rPr>
          <w:spacing w:val="-4"/>
        </w:rPr>
        <w:t> </w:t>
      </w:r>
      <w:r>
        <w:rPr>
          <w:spacing w:val="-1"/>
        </w:rPr>
        <w:t>Orders:</w:t>
      </w:r>
      <w:r>
        <w:rPr>
          <w:spacing w:val="-4"/>
        </w:rPr>
        <w:t> </w:t>
      </w:r>
      <w:r>
        <w:rPr/>
        <w:t>Oregon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4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1"/>
        </w:rPr>
        <w:t>Orders,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requirements,</w:t>
      </w:r>
      <w:r>
        <w:rPr>
          <w:spacing w:val="31"/>
          <w:w w:val="99"/>
        </w:rPr>
        <w:t> </w:t>
      </w:r>
      <w:r>
        <w:rPr/>
        <w:t>and</w:t>
      </w:r>
      <w:r>
        <w:rPr>
          <w:spacing w:val="-4"/>
        </w:rPr>
        <w:t> </w:t>
      </w:r>
      <w:r>
        <w:rPr/>
        <w:t>targets,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developmental</w:t>
      </w:r>
      <w:r>
        <w:rPr>
          <w:spacing w:val="22"/>
        </w:rPr>
        <w:t> </w:t>
      </w:r>
      <w:r>
        <w:rPr>
          <w:spacing w:val="-1"/>
        </w:rPr>
        <w:t>disabilities: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w w:val="60"/>
        </w:rPr>
        <w:t>-­‐ </w:t>
      </w:r>
      <w:r>
        <w:rPr>
          <w:spacing w:val="8"/>
          <w:w w:val="60"/>
        </w:rPr>
        <w:t> </w:t>
      </w:r>
      <w:r>
        <w:rPr>
          <w:w w:val="90"/>
        </w:rPr>
        <w:t>April</w:t>
      </w:r>
      <w:r>
        <w:rPr>
          <w:spacing w:val="26"/>
          <w:w w:val="90"/>
        </w:rPr>
        <w:t> </w:t>
      </w:r>
      <w:r>
        <w:rPr>
          <w:w w:val="90"/>
        </w:rPr>
        <w:t>2013</w:t>
      </w:r>
      <w:r>
        <w:rPr>
          <w:spacing w:val="23"/>
          <w:w w:val="90"/>
        </w:rPr>
        <w:t> </w:t>
      </w:r>
      <w:r>
        <w:rPr>
          <w:w w:val="90"/>
        </w:rPr>
        <w:t>order</w:t>
      </w:r>
      <w:r>
        <w:rPr>
          <w:spacing w:val="24"/>
          <w:w w:val="90"/>
        </w:rPr>
        <w:t> </w:t>
      </w:r>
      <w:r>
        <w:rPr>
          <w:w w:val="90"/>
        </w:rPr>
        <w:t>(13-­‐04):</w:t>
      </w:r>
      <w:r>
        <w:rPr>
          <w:spacing w:val="25"/>
          <w:w w:val="90"/>
        </w:rPr>
        <w:t> </w:t>
      </w:r>
      <w:r>
        <w:rPr>
          <w:color w:val="0000FF"/>
          <w:spacing w:val="25"/>
          <w:w w:val="90"/>
        </w:rPr>
      </w:r>
      <w:hyperlink r:id="rId107">
        <w:r>
          <w:rPr>
            <w:color w:val="0000FF"/>
            <w:w w:val="90"/>
            <w:u w:val="single" w:color="0000EE"/>
          </w:rPr>
          <w:t>www.oregon.gov/gov/Documents/executive_orders/eo_13-­‐</w:t>
        </w:r>
      </w:hyperlink>
      <w:r>
        <w:rPr>
          <w:color w:val="0000FF"/>
          <w:w w:val="90"/>
          <w:u w:val="single" w:color="0000EE"/>
        </w:rPr>
        <w:t>04.pdf</w:t>
      </w:r>
      <w:r>
        <w:rPr>
          <w:color w:val="0000FF"/>
        </w:rPr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color w:val="0000EE"/>
          <w:w w:val="60"/>
        </w:rPr>
        <w:t>-­‐</w:t>
      </w:r>
      <w:r>
        <w:rPr>
          <w:color w:val="0000EE"/>
          <w:spacing w:val="6"/>
          <w:w w:val="60"/>
        </w:rPr>
        <w:t> </w:t>
      </w:r>
      <w:r>
        <w:rPr>
          <w:w w:val="95"/>
        </w:rPr>
        <w:t>Feb.</w:t>
      </w:r>
      <w:r>
        <w:rPr>
          <w:spacing w:val="-12"/>
          <w:w w:val="95"/>
        </w:rPr>
        <w:t> </w:t>
      </w:r>
      <w:r>
        <w:rPr>
          <w:w w:val="95"/>
        </w:rPr>
        <w:t>2015</w:t>
      </w:r>
      <w:r>
        <w:rPr>
          <w:spacing w:val="-12"/>
          <w:w w:val="95"/>
        </w:rPr>
        <w:t> </w:t>
      </w:r>
      <w:r>
        <w:rPr>
          <w:w w:val="95"/>
        </w:rPr>
        <w:t>order</w:t>
      </w:r>
      <w:r>
        <w:rPr>
          <w:spacing w:val="-13"/>
          <w:w w:val="95"/>
        </w:rPr>
        <w:t> </w:t>
      </w:r>
      <w:r>
        <w:rPr>
          <w:w w:val="95"/>
        </w:rPr>
        <w:t>(15-­‐01):</w:t>
      </w:r>
      <w:r>
        <w:rPr>
          <w:spacing w:val="-12"/>
          <w:w w:val="95"/>
        </w:rPr>
        <w:t> </w:t>
      </w:r>
      <w:r>
        <w:rPr>
          <w:color w:val="0000FF"/>
          <w:spacing w:val="-12"/>
          <w:w w:val="95"/>
        </w:rPr>
      </w:r>
      <w:hyperlink r:id="rId108">
        <w:r>
          <w:rPr>
            <w:color w:val="0000FF"/>
            <w:w w:val="95"/>
            <w:u w:val="single" w:color="0000EE"/>
          </w:rPr>
          <w:t>www.oregon.gov/gov/Documents/executive_orders/eo_15_01.pdf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685" w:hanging="360"/>
        <w:jc w:val="left"/>
      </w:pPr>
      <w:r>
        <w:rPr/>
        <w:t>OR</w:t>
      </w:r>
      <w:r>
        <w:rPr>
          <w:spacing w:val="-4"/>
        </w:rPr>
        <w:t> </w:t>
      </w:r>
      <w:r>
        <w:rPr/>
        <w:t>DDS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Initiative:</w:t>
      </w:r>
      <w:r>
        <w:rPr>
          <w:spacing w:val="-4"/>
        </w:rPr>
        <w:t> </w:t>
      </w:r>
      <w:r>
        <w:rPr/>
        <w:t>Oregon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on</w:t>
      </w:r>
      <w:r>
        <w:rPr/>
        <w:t> </w:t>
      </w:r>
      <w:r>
        <w:rPr>
          <w:w w:val="95"/>
        </w:rPr>
        <w:t>Employment</w:t>
      </w:r>
      <w:r>
        <w:rPr>
          <w:spacing w:val="50"/>
          <w:w w:val="95"/>
        </w:rPr>
        <w:t> </w:t>
      </w:r>
      <w:r>
        <w:rPr>
          <w:w w:val="95"/>
        </w:rPr>
        <w:t>First:</w:t>
      </w:r>
      <w:r>
        <w:rPr>
          <w:spacing w:val="50"/>
          <w:w w:val="95"/>
        </w:rPr>
        <w:t> </w:t>
      </w:r>
      <w:r>
        <w:rPr>
          <w:color w:val="0000FF"/>
          <w:spacing w:val="50"/>
          <w:w w:val="95"/>
        </w:rPr>
      </w:r>
      <w:hyperlink r:id="rId109">
        <w:r>
          <w:rPr>
            <w:color w:val="0000FF"/>
            <w:w w:val="95"/>
            <w:u w:val="single" w:color="0000FF"/>
          </w:rPr>
          <w:t>www.oregon.gov/dhs/employment/employment-­‐</w:t>
        </w:r>
      </w:hyperlink>
      <w:r>
        <w:rPr>
          <w:color w:val="0000FF"/>
          <w:w w:val="95"/>
          <w:u w:val="single" w:color="0000FF"/>
        </w:rPr>
        <w:t>first/Pages/index.aspx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40" w:lineRule="auto" w:before="14" w:after="0"/>
        <w:ind w:left="833" w:right="0" w:hanging="360"/>
        <w:jc w:val="left"/>
      </w:pP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Employment</w:t>
      </w:r>
      <w:r>
        <w:rPr>
          <w:spacing w:val="1"/>
          <w:w w:val="95"/>
        </w:rPr>
        <w:t> </w:t>
      </w:r>
      <w:r>
        <w:rPr>
          <w:w w:val="95"/>
        </w:rPr>
        <w:t>First</w:t>
      </w:r>
      <w:r>
        <w:rPr>
          <w:spacing w:val="2"/>
          <w:w w:val="95"/>
        </w:rPr>
        <w:t> </w:t>
      </w:r>
      <w:r>
        <w:rPr>
          <w:w w:val="95"/>
        </w:rPr>
        <w:t>Initiative</w:t>
      </w:r>
      <w:r>
        <w:rPr>
          <w:spacing w:val="1"/>
          <w:w w:val="95"/>
        </w:rPr>
        <w:t> </w:t>
      </w:r>
      <w:r>
        <w:rPr>
          <w:w w:val="95"/>
        </w:rPr>
        <w:t>Website:</w:t>
      </w:r>
      <w:r>
        <w:rPr>
          <w:spacing w:val="1"/>
          <w:w w:val="95"/>
        </w:rPr>
        <w:t> </w:t>
      </w:r>
      <w:r>
        <w:rPr>
          <w:color w:val="0000FF"/>
          <w:spacing w:val="1"/>
          <w:w w:val="95"/>
        </w:rPr>
      </w:r>
      <w:hyperlink r:id="rId110">
        <w:r>
          <w:rPr>
            <w:color w:val="0000FF"/>
            <w:w w:val="95"/>
            <w:u w:val="single" w:color="0000FF"/>
          </w:rPr>
          <w:t>http://employment-­‐</w:t>
        </w:r>
      </w:hyperlink>
      <w:r>
        <w:rPr>
          <w:color w:val="0000FF"/>
          <w:w w:val="95"/>
          <w:u w:val="single" w:color="0000FF"/>
        </w:rPr>
        <w:t>first.org</w:t>
      </w:r>
      <w:r>
        <w:rPr>
          <w:color w:val="0000FF"/>
          <w:w w:val="99"/>
        </w:rPr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8"/>
          <w:szCs w:val="18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Pennsylvania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855" w:hanging="360"/>
        <w:jc w:val="left"/>
      </w:pPr>
      <w:r>
        <w:rPr>
          <w:w w:val="95"/>
        </w:rPr>
        <w:t>PA</w:t>
      </w:r>
      <w:r>
        <w:rPr>
          <w:spacing w:val="8"/>
          <w:w w:val="95"/>
        </w:rPr>
        <w:t> </w:t>
      </w:r>
      <w:r>
        <w:rPr>
          <w:w w:val="95"/>
        </w:rPr>
        <w:t>Employment</w:t>
      </w:r>
      <w:r>
        <w:rPr>
          <w:spacing w:val="8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Executive</w:t>
      </w:r>
      <w:r>
        <w:rPr>
          <w:spacing w:val="8"/>
          <w:w w:val="95"/>
        </w:rPr>
        <w:t> </w:t>
      </w:r>
      <w:r>
        <w:rPr>
          <w:w w:val="95"/>
        </w:rPr>
        <w:t>Order:</w:t>
      </w:r>
      <w:r>
        <w:rPr>
          <w:spacing w:val="8"/>
          <w:w w:val="95"/>
        </w:rPr>
        <w:t> </w:t>
      </w:r>
      <w:r>
        <w:rPr>
          <w:w w:val="95"/>
        </w:rPr>
        <w:t>March</w:t>
      </w:r>
      <w:r>
        <w:rPr>
          <w:spacing w:val="8"/>
          <w:w w:val="95"/>
        </w:rPr>
        <w:t> </w:t>
      </w:r>
      <w:r>
        <w:rPr>
          <w:w w:val="95"/>
        </w:rPr>
        <w:t>2016</w:t>
      </w:r>
      <w:r>
        <w:rPr>
          <w:spacing w:val="8"/>
          <w:w w:val="95"/>
        </w:rPr>
        <w:t> </w:t>
      </w:r>
      <w:r>
        <w:rPr>
          <w:w w:val="95"/>
        </w:rPr>
        <w:t>Governor’s</w:t>
      </w:r>
      <w:r>
        <w:rPr>
          <w:spacing w:val="8"/>
          <w:w w:val="95"/>
        </w:rPr>
        <w:t> </w:t>
      </w:r>
      <w:r>
        <w:rPr>
          <w:w w:val="95"/>
        </w:rPr>
        <w:t>Executive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8"/>
          <w:w w:val="95"/>
        </w:rPr>
        <w:t> </w:t>
      </w:r>
      <w:r>
        <w:rPr>
          <w:w w:val="95"/>
        </w:rPr>
        <w:t>(2016-­‐03)</w:t>
      </w:r>
      <w:r>
        <w:rPr>
          <w:w w:val="99"/>
        </w:rPr>
        <w:t> </w:t>
      </w:r>
      <w:r>
        <w:rPr>
          <w:w w:val="95"/>
        </w:rPr>
        <w:t>establishing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cross</w:t>
      </w:r>
      <w:r>
        <w:rPr>
          <w:spacing w:val="-6"/>
          <w:w w:val="95"/>
        </w:rPr>
        <w:t>-­‐</w:t>
      </w:r>
      <w:r>
        <w:rPr>
          <w:spacing w:val="-1"/>
          <w:w w:val="95"/>
        </w:rPr>
        <w:t>disability</w:t>
      </w:r>
      <w:r>
        <w:rPr>
          <w:spacing w:val="-8"/>
          <w:w w:val="95"/>
        </w:rPr>
        <w:t> </w:t>
      </w:r>
      <w:r>
        <w:rPr>
          <w:w w:val="95"/>
        </w:rPr>
        <w:t>Employment</w:t>
      </w:r>
      <w:r>
        <w:rPr>
          <w:spacing w:val="-8"/>
          <w:w w:val="95"/>
        </w:rPr>
        <w:t> </w:t>
      </w:r>
      <w:r>
        <w:rPr>
          <w:w w:val="95"/>
        </w:rPr>
        <w:t>First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policy: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r>
        <w:rPr>
          <w:color w:val="0000FF"/>
          <w:spacing w:val="-1"/>
          <w:w w:val="85"/>
          <w:u w:val="single" w:color="0000FF"/>
        </w:rPr>
        <w:t>https://</w:t>
      </w:r>
      <w:hyperlink r:id="rId111">
        <w:r>
          <w:rPr>
            <w:color w:val="0000FF"/>
            <w:spacing w:val="-1"/>
            <w:w w:val="85"/>
            <w:u w:val="single" w:color="0000FF"/>
          </w:rPr>
          <w:t>www.governor.pa.gov/executive_orders/executive</w:t>
        </w:r>
        <w:r>
          <w:rPr>
            <w:color w:val="0000FF"/>
            <w:spacing w:val="-5"/>
            <w:w w:val="85"/>
            <w:u w:val="single" w:color="0000FF"/>
          </w:rPr>
          <w:t>-­‐</w:t>
        </w:r>
      </w:hyperlink>
      <w:r>
        <w:rPr>
          <w:color w:val="0000FF"/>
          <w:spacing w:val="-1"/>
          <w:w w:val="85"/>
          <w:u w:val="single" w:color="0000FF"/>
        </w:rPr>
        <w:t>order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2016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03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establishing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 </w:t>
      </w:r>
      <w:r>
        <w:rPr>
          <w:color w:val="0000FF"/>
          <w:spacing w:val="-1"/>
          <w:w w:val="75"/>
          <w:u w:val="single" w:color="0000FF"/>
        </w:rPr>
        <w:t>employment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first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policy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and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increasing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competitive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integrated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employment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spacing w:val="-1"/>
          <w:w w:val="75"/>
          <w:u w:val="single" w:color="0000FF"/>
        </w:rPr>
        <w:t>for</w:t>
      </w:r>
      <w:r>
        <w:rPr>
          <w:color w:val="0000FF"/>
          <w:spacing w:val="-5"/>
          <w:w w:val="75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</w:rPr>
        <w:t>  </w:t>
      </w:r>
      <w:r>
        <w:rPr>
          <w:color w:val="0000FF"/>
          <w:spacing w:val="-1"/>
          <w:u w:val="single" w:color="0000FF"/>
        </w:rPr>
        <w:t>pennsylvanians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with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a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disability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1330" w:hanging="360"/>
        <w:jc w:val="left"/>
      </w:pPr>
      <w:r>
        <w:rPr/>
        <w:t>PA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General:</w:t>
      </w:r>
      <w:r>
        <w:rPr>
          <w:spacing w:val="-4"/>
        </w:rPr>
        <w:t> </w:t>
      </w:r>
      <w:r>
        <w:rPr/>
        <w:t>2005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Pennsylvania</w:t>
      </w:r>
      <w:r>
        <w:rPr>
          <w:spacing w:val="-4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/>
        <w:t> Developmental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priority:</w:t>
      </w:r>
      <w:r>
        <w:rPr>
          <w:w w:val="99"/>
        </w:rPr>
        <w:t> </w:t>
      </w:r>
      <w:r>
        <w:rPr>
          <w:color w:val="0000FF"/>
          <w:w w:val="99"/>
        </w:rPr>
      </w:r>
      <w:hyperlink r:id="rId112">
        <w:r>
          <w:rPr>
            <w:color w:val="0000FF"/>
            <w:w w:val="90"/>
            <w:u w:val="single" w:color="0000FF"/>
          </w:rPr>
          <w:t>www.temple.edu/thetrainingpartnership/resources/mrBulletins/misc/00-­‐</w:t>
        </w:r>
      </w:hyperlink>
      <w:r>
        <w:rPr>
          <w:color w:val="0000FF"/>
          <w:w w:val="90"/>
          <w:u w:val="single" w:color="0000FF"/>
        </w:rPr>
        <w:t>05-­‐07.pdf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82" w:hanging="360"/>
        <w:jc w:val="left"/>
      </w:pPr>
      <w:r>
        <w:rPr/>
        <w:t>PA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ICFs/MR:</w:t>
      </w:r>
      <w:r>
        <w:rPr>
          <w:spacing w:val="-3"/>
        </w:rPr>
        <w:t> </w:t>
      </w:r>
      <w:r>
        <w:rPr/>
        <w:t>2005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Pennsylvania</w:t>
      </w:r>
      <w:r>
        <w:rPr>
          <w:spacing w:val="-3"/>
        </w:rPr>
        <w:t> </w:t>
      </w:r>
      <w:r>
        <w:rPr/>
        <w:t>Office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19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living</w:t>
      </w:r>
      <w:r>
        <w:rPr>
          <w:spacing w:val="-4"/>
        </w:rPr>
        <w:t> </w:t>
      </w:r>
      <w:r>
        <w:rPr/>
        <w:t>in</w:t>
      </w:r>
      <w:r>
        <w:rPr/>
        <w:t> intermediate</w:t>
      </w:r>
      <w:r>
        <w:rPr>
          <w:spacing w:val="-5"/>
        </w:rPr>
        <w:t> </w:t>
      </w:r>
      <w:r>
        <w:rPr/>
        <w:t>care</w:t>
      </w:r>
      <w:r>
        <w:rPr>
          <w:spacing w:val="-4"/>
        </w:rPr>
        <w:t> </w:t>
      </w:r>
      <w:r>
        <w:rPr/>
        <w:t>facilities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developmental</w:t>
      </w:r>
      <w:r>
        <w:rPr>
          <w:spacing w:val="-4"/>
        </w:rPr>
        <w:t> </w:t>
      </w:r>
      <w:r>
        <w:rPr>
          <w:spacing w:val="-1"/>
        </w:rPr>
        <w:t>disabilities,</w:t>
      </w:r>
      <w:r>
        <w:rPr>
          <w:spacing w:val="-4"/>
        </w:rPr>
        <w:t> </w:t>
      </w:r>
      <w:r>
        <w:rPr/>
        <w:t>indicating</w:t>
      </w:r>
      <w:r>
        <w:rPr>
          <w:spacing w:val="-4"/>
        </w:rPr>
        <w:t> </w:t>
      </w:r>
      <w:r>
        <w:rPr>
          <w:spacing w:val="-1"/>
        </w:rPr>
        <w:t>community</w:t>
      </w:r>
      <w:r>
        <w:rPr>
          <w:spacing w:val="40"/>
          <w:w w:val="99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regard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disability: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13">
        <w:r>
          <w:rPr>
            <w:color w:val="0000FF"/>
            <w:u w:val="single" w:color="0000FF"/>
          </w:rPr>
          <w:t>www.temple.edu/thetrainingpartnership/resources/mrBulletins/icf/0</w:t>
        </w:r>
        <w:r>
          <w:rPr>
            <w:color w:val="0000FF"/>
            <w:spacing w:val="-1"/>
            <w:u w:val="single" w:color="0000FF"/>
          </w:rPr>
          <w:t>0</w:t>
        </w:r>
        <w:r>
          <w:rPr>
            <w:color w:val="0000FF"/>
            <w:u w:val="single" w:color="0000FF"/>
          </w:rPr>
          <w:t>-­‐</w:t>
        </w:r>
      </w:hyperlink>
      <w:r>
        <w:rPr>
          <w:color w:val="0000FF"/>
          <w:u w:val="single" w:color="0000FF"/>
        </w:rPr>
        <w:t>06-­‐08.pdf</w:t>
      </w:r>
      <w:r>
        <w:rPr>
          <w:color w:val="0000FF"/>
        </w:rPr>
      </w:r>
      <w:r>
        <w:rPr/>
      </w:r>
    </w:p>
    <w:p>
      <w:pPr>
        <w:numPr>
          <w:ilvl w:val="0"/>
          <w:numId w:val="3"/>
        </w:numPr>
        <w:tabs>
          <w:tab w:pos="834" w:val="left" w:leader="none"/>
        </w:tabs>
        <w:spacing w:line="239" w:lineRule="auto" w:before="10"/>
        <w:ind w:left="833" w:right="154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PA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APSE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Presentation: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2014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presentation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by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PA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APSE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–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Pennsylvania’s</w:t>
      </w:r>
      <w:r>
        <w:rPr>
          <w:rFonts w:ascii="Calibri" w:hAnsi="Calibri" w:cs="Calibri" w:eastAsia="Calibri"/>
          <w:i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Employment</w:t>
      </w:r>
      <w:r>
        <w:rPr>
          <w:rFonts w:ascii="Calibri" w:hAnsi="Calibri" w:cs="Calibri" w:eastAsia="Calibri"/>
          <w:i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First</w:t>
      </w:r>
      <w:r>
        <w:rPr>
          <w:rFonts w:ascii="Calibri" w:hAnsi="Calibri" w:cs="Calibri" w:eastAsia="Calibri"/>
          <w:i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Path:</w:t>
      </w:r>
      <w:r>
        <w:rPr>
          <w:rFonts w:ascii="Calibri" w:hAnsi="Calibri" w:cs="Calibri" w:eastAsia="Calibri"/>
          <w:i/>
          <w:w w:val="99"/>
          <w:sz w:val="24"/>
          <w:szCs w:val="24"/>
        </w:rPr>
        <w:t> </w:t>
      </w:r>
      <w:r>
        <w:rPr>
          <w:rFonts w:ascii="Calibri" w:hAnsi="Calibri" w:cs="Calibri" w:eastAsia="Calibri"/>
          <w:color w:val="0000FF"/>
          <w:w w:val="99"/>
          <w:sz w:val="24"/>
          <w:szCs w:val="24"/>
        </w:rPr>
      </w:r>
      <w:hyperlink r:id="rId114">
        <w:r>
          <w:rPr>
            <w:rFonts w:ascii="Calibri" w:hAnsi="Calibri" w:cs="Calibri" w:eastAsia="Calibri"/>
            <w:color w:val="0000FF"/>
            <w:w w:val="95"/>
            <w:sz w:val="24"/>
            <w:szCs w:val="24"/>
            <w:u w:val="single" w:color="0000FF"/>
          </w:rPr>
          <w:t>www.networksfortraining.org/downloads/pdfs/2012_13/Pennsylvanias%20Employment%20Firs</w:t>
        </w:r>
        <w:r>
          <w:rPr>
            <w:rFonts w:ascii="Calibri" w:hAnsi="Calibri" w:cs="Calibri" w:eastAsia="Calibri"/>
            <w:color w:val="0000FF"/>
            <w:sz w:val="24"/>
            <w:szCs w:val="24"/>
          </w:rPr>
        </w:r>
      </w:hyperlink>
      <w:r>
        <w:rPr>
          <w:rFonts w:ascii="Calibri" w:hAnsi="Calibri" w:cs="Calibri" w:eastAsia="Calibri"/>
          <w:color w:val="0000FF"/>
          <w:sz w:val="24"/>
          <w:szCs w:val="24"/>
        </w:rPr>
        <w:t> </w:t>
      </w:r>
      <w:r>
        <w:rPr>
          <w:rFonts w:ascii="Calibri" w:hAnsi="Calibri" w:cs="Calibri" w:eastAsia="Calibri"/>
          <w:color w:val="0000FF"/>
          <w:w w:val="99"/>
          <w:sz w:val="24"/>
          <w:szCs w:val="24"/>
        </w:rPr>
      </w:r>
      <w:r>
        <w:rPr>
          <w:rFonts w:ascii="Calibri" w:hAnsi="Calibri" w:cs="Calibri" w:eastAsia="Calibri"/>
          <w:color w:val="0000FF"/>
          <w:sz w:val="24"/>
          <w:szCs w:val="24"/>
          <w:u w:val="single" w:color="0000FF"/>
        </w:rPr>
        <w:t>t%20PATH.pdf</w:t>
      </w:r>
      <w:r>
        <w:rPr>
          <w:rFonts w:ascii="Calibri" w:hAnsi="Calibri" w:cs="Calibri" w:eastAsia="Calibri"/>
          <w:color w:val="0000FF"/>
          <w:sz w:val="24"/>
          <w:szCs w:val="24"/>
        </w:rPr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Rhode</w:t>
      </w:r>
      <w:r>
        <w:rPr>
          <w:spacing w:val="-12"/>
        </w:rPr>
        <w:t> </w:t>
      </w:r>
      <w:r>
        <w:rPr/>
        <w:t>Island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322" w:hanging="360"/>
        <w:jc w:val="left"/>
      </w:pPr>
      <w:r>
        <w:rPr/>
        <w:t>RI</w:t>
      </w:r>
      <w:r>
        <w:rPr>
          <w:spacing w:val="-4"/>
        </w:rPr>
        <w:t> </w:t>
      </w:r>
      <w:r>
        <w:rPr/>
        <w:t>BHDDH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Policy:</w:t>
      </w:r>
      <w:r>
        <w:rPr>
          <w:spacing w:val="-4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policy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with</w:t>
      </w:r>
      <w:r>
        <w:rPr>
          <w:spacing w:val="25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issued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Rhode</w:t>
      </w:r>
      <w:r>
        <w:rPr>
          <w:spacing w:val="-4"/>
        </w:rPr>
        <w:t> </w:t>
      </w:r>
      <w:r>
        <w:rPr/>
        <w:t>Island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Healthcare,</w:t>
      </w:r>
      <w:r>
        <w:rPr>
          <w:w w:val="99"/>
        </w:rPr>
        <w:t> </w:t>
      </w:r>
      <w:r>
        <w:rPr/>
        <w:t>Developmental</w:t>
      </w:r>
      <w:r>
        <w:rPr>
          <w:spacing w:val="-8"/>
        </w:rPr>
        <w:t> </w:t>
      </w:r>
      <w:r>
        <w:rPr/>
        <w:t>Disabilities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1"/>
        </w:rPr>
        <w:t>Hospitals:</w:t>
      </w:r>
      <w:r>
        <w:rPr>
          <w:spacing w:val="-7"/>
        </w:rPr>
        <w:t> </w:t>
      </w:r>
      <w:r>
        <w:rPr>
          <w:color w:val="0000FF"/>
          <w:spacing w:val="-7"/>
        </w:rPr>
      </w:r>
      <w:hyperlink r:id="rId115">
        <w:r>
          <w:rPr>
            <w:color w:val="0000FF"/>
            <w:u w:val="single" w:color="0000FF"/>
          </w:rPr>
          <w:t>www.riemploymentfirst.ri.gov/policy/efpolicy.php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5" w:after="0"/>
        <w:ind w:left="833" w:right="198" w:hanging="360"/>
        <w:jc w:val="left"/>
      </w:pPr>
      <w:r>
        <w:rPr/>
        <w:t>RI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Overview:</w:t>
      </w:r>
      <w:r>
        <w:rPr>
          <w:spacing w:val="-4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Rhode</w:t>
      </w:r>
      <w:r>
        <w:rPr>
          <w:spacing w:val="-4"/>
        </w:rPr>
        <w:t> </w:t>
      </w:r>
      <w:r>
        <w:rPr/>
        <w:t>Island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28"/>
        </w:rPr>
        <w:t> </w:t>
      </w:r>
      <w:r>
        <w:rPr/>
        <w:t>Behavioral</w:t>
      </w:r>
      <w:r>
        <w:rPr>
          <w:spacing w:val="-7"/>
        </w:rPr>
        <w:t> </w:t>
      </w:r>
      <w:r>
        <w:rPr/>
        <w:t>Healthcare,</w:t>
      </w:r>
      <w:r>
        <w:rPr>
          <w:spacing w:val="-6"/>
        </w:rPr>
        <w:t> </w:t>
      </w:r>
      <w:r>
        <w:rPr/>
        <w:t>Developmental</w:t>
      </w:r>
      <w:r>
        <w:rPr>
          <w:spacing w:val="-7"/>
        </w:rPr>
        <w:t> </w:t>
      </w:r>
      <w:r>
        <w:rPr/>
        <w:t>Disabilities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1"/>
        </w:rPr>
        <w:t>Hospitals:</w:t>
      </w:r>
      <w:r>
        <w:rPr>
          <w:spacing w:val="-6"/>
        </w:rPr>
        <w:t> </w:t>
      </w:r>
      <w:r>
        <w:rPr>
          <w:color w:val="0000FF"/>
          <w:spacing w:val="-6"/>
        </w:rPr>
      </w:r>
      <w:hyperlink r:id="rId116">
        <w:r>
          <w:rPr>
            <w:color w:val="0000FF"/>
            <w:u w:val="single" w:color="0000FF"/>
          </w:rPr>
          <w:t>www.riemploymentfirst.ri.gov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5" w:after="0"/>
        <w:ind w:left="833" w:right="402" w:hanging="360"/>
        <w:jc w:val="left"/>
      </w:pPr>
      <w:r>
        <w:rPr/>
        <w:t>USDOJ</w:t>
      </w:r>
      <w:r>
        <w:rPr>
          <w:spacing w:val="-4"/>
        </w:rPr>
        <w:t> </w:t>
      </w:r>
      <w:r>
        <w:rPr/>
        <w:t>Consent</w:t>
      </w:r>
      <w:r>
        <w:rPr>
          <w:spacing w:val="-3"/>
        </w:rPr>
        <w:t> </w:t>
      </w:r>
      <w:r>
        <w:rPr/>
        <w:t>Decree</w:t>
      </w:r>
      <w:r>
        <w:rPr>
          <w:spacing w:val="-4"/>
        </w:rPr>
        <w:t> </w:t>
      </w:r>
      <w:r>
        <w:rPr/>
        <w:t>Mandating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Transition:</w:t>
      </w:r>
      <w:r>
        <w:rPr>
          <w:spacing w:val="-3"/>
        </w:rPr>
        <w:t> </w:t>
      </w:r>
      <w:r>
        <w:rPr/>
        <w:t>2014</w:t>
      </w:r>
      <w:r>
        <w:rPr>
          <w:spacing w:val="-4"/>
        </w:rPr>
        <w:t> </w:t>
      </w:r>
      <w:r>
        <w:rPr/>
        <w:t>consent</w:t>
      </w:r>
      <w:r>
        <w:rPr>
          <w:spacing w:val="-3"/>
        </w:rPr>
        <w:t> </w:t>
      </w:r>
      <w:r>
        <w:rPr/>
        <w:t>decree</w:t>
      </w:r>
      <w:r>
        <w:rPr>
          <w:spacing w:val="-3"/>
        </w:rPr>
        <w:t> </w:t>
      </w:r>
      <w:r>
        <w:rPr/>
        <w:t>with</w:t>
      </w:r>
      <w:r>
        <w:rPr/>
        <w:t> US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Justice,</w:t>
      </w:r>
      <w:r>
        <w:rPr>
          <w:spacing w:val="-3"/>
        </w:rPr>
        <w:t> </w:t>
      </w:r>
      <w:r>
        <w:rPr/>
        <w:t>mandating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Rhode</w:t>
      </w:r>
      <w:r>
        <w:rPr>
          <w:spacing w:val="-2"/>
        </w:rPr>
        <w:t> </w:t>
      </w:r>
      <w:r>
        <w:rPr/>
        <w:t>Island</w:t>
      </w:r>
      <w:r>
        <w:rPr>
          <w:spacing w:val="27"/>
        </w:rPr>
        <w:t> </w:t>
      </w:r>
      <w:r>
        <w:rPr>
          <w:w w:val="95"/>
        </w:rPr>
        <w:t>Department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spacing w:val="-1"/>
          <w:w w:val="95"/>
        </w:rPr>
        <w:t>Education:</w:t>
      </w:r>
      <w:r>
        <w:rPr>
          <w:spacing w:val="26"/>
          <w:w w:val="95"/>
        </w:rPr>
        <w:t> </w:t>
      </w:r>
      <w:r>
        <w:rPr>
          <w:color w:val="0000FF"/>
          <w:spacing w:val="26"/>
          <w:w w:val="95"/>
        </w:rPr>
      </w:r>
      <w:hyperlink r:id="rId117">
        <w:r>
          <w:rPr>
            <w:color w:val="0000FF"/>
            <w:w w:val="95"/>
            <w:u w:val="single" w:color="0000FF"/>
          </w:rPr>
          <w:t>www.ada.gov/olmstead/olmstead_cases_list2.htm#ri-­‐</w:t>
        </w:r>
      </w:hyperlink>
      <w:r>
        <w:rPr>
          <w:color w:val="0000FF"/>
          <w:w w:val="95"/>
          <w:u w:val="single" w:color="0000FF"/>
        </w:rPr>
        <w:t>state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1" w:after="0"/>
        <w:ind w:left="833" w:right="277" w:hanging="360"/>
        <w:jc w:val="left"/>
      </w:pPr>
      <w:r>
        <w:rPr/>
        <w:t>RI</w:t>
      </w:r>
      <w:r>
        <w:rPr>
          <w:spacing w:val="-4"/>
        </w:rPr>
        <w:t> </w:t>
      </w:r>
      <w:r>
        <w:rPr/>
        <w:t>1115</w:t>
      </w:r>
      <w:r>
        <w:rPr>
          <w:spacing w:val="-4"/>
        </w:rPr>
        <w:t> </w:t>
      </w:r>
      <w:r>
        <w:rPr/>
        <w:t>Waiver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Report: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2009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Rhode</w:t>
      </w:r>
      <w:r>
        <w:rPr>
          <w:w w:val="99"/>
        </w:rPr>
        <w:t> </w:t>
      </w:r>
      <w:r>
        <w:rPr/>
        <w:t>Island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state: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18">
        <w:r>
          <w:rPr>
            <w:color w:val="0000FF"/>
            <w:u w:val="single" w:color="0000FF"/>
          </w:rPr>
          <w:t>www.ohhs.ri.gov/documents/documents09/Employmt_</w:t>
        </w:r>
        <w:r>
          <w:rPr>
            <w:color w:val="0000FF"/>
            <w:spacing w:val="-1"/>
            <w:u w:val="single" w:color="0000FF"/>
          </w:rPr>
          <w:t>W</w:t>
        </w:r>
        <w:r>
          <w:rPr>
            <w:color w:val="0000FF"/>
            <w:u w:val="single" w:color="0000FF"/>
          </w:rPr>
          <w:t>kgp_recs.pdf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South</w:t>
      </w:r>
      <w:r>
        <w:rPr>
          <w:spacing w:val="-13"/>
        </w:rPr>
        <w:t> </w:t>
      </w:r>
      <w:r>
        <w:rPr/>
        <w:t>Dakota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54" w:hanging="360"/>
        <w:jc w:val="left"/>
      </w:pPr>
      <w:r>
        <w:rPr>
          <w:spacing w:val="-1"/>
        </w:rPr>
        <w:t>SD</w:t>
      </w:r>
      <w:r>
        <w:rPr>
          <w:spacing w:val="-4"/>
        </w:rPr>
        <w:t> </w:t>
      </w:r>
      <w:r>
        <w:rPr/>
        <w:t>Governor’s</w:t>
      </w:r>
      <w:r>
        <w:rPr>
          <w:spacing w:val="-4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2013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Governor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Dakota,</w:t>
      </w:r>
      <w:r>
        <w:rPr>
          <w:spacing w:val="-4"/>
        </w:rPr>
        <w:t> </w:t>
      </w:r>
      <w:r>
        <w:rPr/>
        <w:t>declaring</w:t>
      </w:r>
      <w:r>
        <w:rPr>
          <w:spacing w:val="-3"/>
        </w:rPr>
        <w:t> </w:t>
      </w:r>
      <w:r>
        <w:rPr/>
        <w:t>goal</w:t>
      </w:r>
      <w:r>
        <w:rPr>
          <w:spacing w:val="-4"/>
        </w:rPr>
        <w:t> </w:t>
      </w:r>
      <w:r>
        <w:rPr/>
        <w:t>of</w:t>
      </w:r>
      <w:r>
        <w:rPr>
          <w:spacing w:val="21"/>
        </w:rPr>
        <w:t> </w:t>
      </w:r>
      <w:r>
        <w:rPr/>
        <w:t>making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Dakota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1"/>
        </w:rPr>
        <w:t>state:</w:t>
      </w:r>
      <w:r>
        <w:rPr>
          <w:spacing w:val="-6"/>
        </w:rPr>
        <w:t> </w:t>
      </w:r>
      <w:r>
        <w:rPr>
          <w:color w:val="0000FF"/>
          <w:spacing w:val="-6"/>
        </w:rPr>
      </w:r>
      <w:hyperlink r:id="rId119">
        <w:r>
          <w:rPr>
            <w:color w:val="0000FF"/>
            <w:u w:val="single" w:color="0000FF"/>
          </w:rPr>
          <w:t>http://news.sd.gov/newsitem.aspx?id=14821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numPr>
          <w:ilvl w:val="0"/>
          <w:numId w:val="3"/>
        </w:numPr>
        <w:tabs>
          <w:tab w:pos="834" w:val="left" w:leader="none"/>
        </w:tabs>
        <w:spacing w:line="299" w:lineRule="exact" w:before="45"/>
        <w:ind w:left="833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z w:val="24"/>
        </w:rPr>
        <w:t>SD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Taskforce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Report: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January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2014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i/>
          <w:sz w:val="24"/>
        </w:rPr>
        <w:t>South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Dakota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Employment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Works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Taskforce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pacing w:val="-1"/>
          <w:sz w:val="24"/>
        </w:rPr>
        <w:t>Report:</w:t>
      </w:r>
      <w:r>
        <w:rPr>
          <w:rFonts w:ascii="Calibri"/>
          <w:sz w:val="24"/>
        </w:rPr>
      </w:r>
    </w:p>
    <w:p>
      <w:pPr>
        <w:pStyle w:val="BodyText"/>
        <w:spacing w:line="292" w:lineRule="exact"/>
        <w:ind w:right="0" w:firstLine="0"/>
        <w:jc w:val="left"/>
      </w:pPr>
      <w:r>
        <w:rPr>
          <w:color w:val="0000FF"/>
        </w:rPr>
      </w:r>
      <w:hyperlink r:id="rId120">
        <w:r>
          <w:rPr>
            <w:color w:val="0000FF"/>
            <w:u w:val="single" w:color="0000FF"/>
          </w:rPr>
          <w:t>http://dhs.sd.gov/EWTF/Employment%20Works%20Task%20Force%20report%20(FINAL).pdf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South</w:t>
      </w:r>
      <w:r>
        <w:rPr>
          <w:spacing w:val="-12"/>
        </w:rPr>
        <w:t> </w:t>
      </w:r>
      <w:r>
        <w:rPr/>
        <w:t>Carolina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314" w:hanging="360"/>
        <w:jc w:val="left"/>
      </w:pPr>
      <w:r>
        <w:rPr>
          <w:spacing w:val="-1"/>
        </w:rPr>
        <w:t>SC</w:t>
      </w:r>
      <w:r>
        <w:rPr>
          <w:spacing w:val="-3"/>
        </w:rPr>
        <w:t> </w:t>
      </w:r>
      <w:r>
        <w:rPr/>
        <w:t>DDSN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Policy:</w:t>
      </w:r>
      <w:r>
        <w:rPr>
          <w:spacing w:val="-3"/>
        </w:rPr>
        <w:t> </w:t>
      </w:r>
      <w:r>
        <w:rPr/>
        <w:t>South</w:t>
      </w:r>
      <w:r>
        <w:rPr>
          <w:spacing w:val="-2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Disabilities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Special</w:t>
      </w:r>
      <w:r>
        <w:rPr>
          <w:spacing w:val="-2"/>
        </w:rPr>
        <w:t> </w:t>
      </w:r>
      <w:r>
        <w:rPr/>
        <w:t>Needs</w:t>
      </w:r>
      <w:r>
        <w:rPr>
          <w:spacing w:val="21"/>
        </w:rPr>
        <w:t> </w:t>
      </w:r>
      <w:r>
        <w:rPr>
          <w:w w:val="90"/>
        </w:rPr>
        <w:t>Employment</w:t>
      </w:r>
      <w:r>
        <w:rPr>
          <w:spacing w:val="-1"/>
          <w:w w:val="90"/>
        </w:rPr>
        <w:t> </w:t>
      </w:r>
      <w:r>
        <w:rPr>
          <w:w w:val="90"/>
        </w:rPr>
        <w:t>First</w:t>
      </w:r>
      <w:r>
        <w:rPr>
          <w:spacing w:val="-1"/>
          <w:w w:val="90"/>
        </w:rPr>
        <w:t> </w:t>
      </w:r>
      <w:r>
        <w:rPr>
          <w:w w:val="90"/>
        </w:rPr>
        <w:t>Policy (700-­‐07-­‐DD)</w:t>
      </w:r>
      <w:r>
        <w:rPr>
          <w:spacing w:val="-1"/>
          <w:w w:val="90"/>
        </w:rPr>
        <w:t> </w:t>
      </w:r>
      <w:r>
        <w:rPr>
          <w:w w:val="90"/>
        </w:rPr>
        <w:t>issued in</w:t>
      </w:r>
      <w:r>
        <w:rPr>
          <w:spacing w:val="-1"/>
          <w:w w:val="90"/>
        </w:rPr>
        <w:t> </w:t>
      </w:r>
      <w:r>
        <w:rPr>
          <w:w w:val="90"/>
        </w:rPr>
        <w:t>October</w:t>
      </w:r>
      <w:r>
        <w:rPr>
          <w:spacing w:val="-1"/>
          <w:w w:val="90"/>
        </w:rPr>
        <w:t> </w:t>
      </w:r>
      <w:r>
        <w:rPr>
          <w:w w:val="90"/>
        </w:rPr>
        <w:t>2015:</w:t>
      </w:r>
      <w:hyperlink r:id="rId121">
        <w:r>
          <w:rPr>
            <w:w w:val="99"/>
          </w:rPr>
          <w:t> </w:t>
        </w:r>
        <w:r>
          <w:rPr>
            <w:w w:val="85"/>
          </w:rPr>
          <w:t>www.ddsn.sc.gov/about/directives-­‐</w:t>
        </w:r>
      </w:hyperlink>
      <w:r>
        <w:rPr>
          <w:w w:val="85"/>
        </w:rPr>
        <w:t>standards/Documents/currentdirectives/70</w:t>
      </w:r>
      <w:r>
        <w:rPr>
          <w:spacing w:val="-1"/>
          <w:w w:val="85"/>
        </w:rPr>
        <w:t>0</w:t>
      </w:r>
      <w:r>
        <w:rPr>
          <w:w w:val="85"/>
        </w:rPr>
        <w:t>-­‐07-­‐DD%20-­‐</w:t>
      </w:r>
      <w:r>
        <w:rPr/>
      </w:r>
    </w:p>
    <w:p>
      <w:pPr>
        <w:pStyle w:val="BodyText"/>
        <w:spacing w:line="240" w:lineRule="auto"/>
        <w:ind w:right="0" w:firstLine="0"/>
        <w:jc w:val="left"/>
      </w:pPr>
      <w:r>
        <w:rPr>
          <w:spacing w:val="-1"/>
        </w:rPr>
        <w:t>%20NEW%20(102815).pdf</w:t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252" w:hanging="360"/>
        <w:jc w:val="left"/>
      </w:pPr>
      <w:r>
        <w:rPr/>
        <w:t>SC</w:t>
      </w:r>
      <w:r>
        <w:rPr>
          <w:spacing w:val="-4"/>
        </w:rPr>
        <w:t> </w:t>
      </w:r>
      <w:r>
        <w:rPr/>
        <w:t>DDSN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Statement: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SC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Disabilities</w:t>
      </w:r>
      <w:r>
        <w:rPr/>
        <w:t> and</w:t>
      </w:r>
      <w:r>
        <w:rPr>
          <w:spacing w:val="-4"/>
        </w:rPr>
        <w:t> </w:t>
      </w:r>
      <w:r>
        <w:rPr/>
        <w:t>Special</w:t>
      </w:r>
      <w:r>
        <w:rPr>
          <w:spacing w:val="-3"/>
        </w:rPr>
        <w:t> </w:t>
      </w:r>
      <w:r>
        <w:rPr/>
        <w:t>Needs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Manual</w:t>
      </w:r>
      <w:r>
        <w:rPr>
          <w:spacing w:val="-4"/>
        </w:rPr>
        <w:t> </w:t>
      </w:r>
      <w:r>
        <w:rPr/>
        <w:t>“embracing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principles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first”: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22">
        <w:r>
          <w:rPr>
            <w:color w:val="0000FF"/>
            <w:w w:val="95"/>
            <w:u w:val="single" w:color="0000FF"/>
          </w:rPr>
          <w:t>http://ddsn.sc.gov/providers/manualsandguidelines/Documents/dayservicesmanual/Employme</w:t>
        </w:r>
        <w:r>
          <w:rPr>
            <w:color w:val="0000FF"/>
            <w:w w:val="99"/>
          </w:rPr>
        </w:r>
      </w:hyperlink>
      <w:r>
        <w:rPr>
          <w:color w:val="0000FF"/>
          <w:w w:val="99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nt%20First%20in%20South%20Carolina.PDF</w:t>
      </w:r>
      <w:r>
        <w:rPr>
          <w:color w:val="0000FF"/>
        </w:rPr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Tennessee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0" w:after="0"/>
        <w:ind w:left="833" w:right="322" w:hanging="360"/>
        <w:jc w:val="left"/>
      </w:pPr>
      <w:r>
        <w:rPr/>
        <w:t>TN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Order:</w:t>
      </w:r>
      <w:r>
        <w:rPr>
          <w:spacing w:val="-4"/>
        </w:rPr>
        <w:t> </w:t>
      </w:r>
      <w:r>
        <w:rPr/>
        <w:t>June</w:t>
      </w:r>
      <w:r>
        <w:rPr>
          <w:spacing w:val="-3"/>
        </w:rPr>
        <w:t> </w:t>
      </w:r>
      <w:r>
        <w:rPr/>
        <w:t>2013</w:t>
      </w:r>
      <w:r>
        <w:rPr>
          <w:spacing w:val="-5"/>
        </w:rPr>
        <w:t> </w:t>
      </w:r>
      <w:r>
        <w:rPr>
          <w:spacing w:val="-1"/>
        </w:rPr>
        <w:t>Governor’s</w:t>
      </w:r>
      <w:r>
        <w:rPr>
          <w:spacing w:val="-3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1"/>
        </w:rPr>
        <w:t>(No.</w:t>
      </w:r>
      <w:r>
        <w:rPr>
          <w:spacing w:val="-3"/>
        </w:rPr>
        <w:t> </w:t>
      </w:r>
      <w:r>
        <w:rPr/>
        <w:t>28)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Tennessee</w:t>
      </w:r>
      <w:r>
        <w:rPr>
          <w:spacing w:val="26"/>
          <w:w w:val="99"/>
        </w:rPr>
        <w:t> </w:t>
      </w:r>
      <w:r>
        <w:rPr>
          <w:w w:val="90"/>
        </w:rPr>
        <w:t>Employment </w:t>
      </w:r>
      <w:r>
        <w:rPr>
          <w:spacing w:val="42"/>
          <w:w w:val="90"/>
        </w:rPr>
        <w:t> </w:t>
      </w:r>
      <w:r>
        <w:rPr>
          <w:w w:val="90"/>
        </w:rPr>
        <w:t>First </w:t>
      </w:r>
      <w:r>
        <w:rPr>
          <w:spacing w:val="43"/>
          <w:w w:val="90"/>
        </w:rPr>
        <w:t> </w:t>
      </w:r>
      <w:r>
        <w:rPr>
          <w:w w:val="90"/>
        </w:rPr>
        <w:t>Initiative: </w:t>
      </w:r>
      <w:r>
        <w:rPr>
          <w:spacing w:val="40"/>
          <w:w w:val="90"/>
        </w:rPr>
        <w:t> </w:t>
      </w:r>
      <w:r>
        <w:rPr>
          <w:color w:val="0000FF"/>
          <w:spacing w:val="40"/>
          <w:w w:val="90"/>
        </w:rPr>
      </w:r>
      <w:hyperlink r:id="rId123">
        <w:r>
          <w:rPr>
            <w:color w:val="0000FF"/>
            <w:spacing w:val="-1"/>
            <w:w w:val="90"/>
            <w:u w:val="single" w:color="0000FF"/>
          </w:rPr>
          <w:t>www.tn.gov/sos/pub/execorders/exec</w:t>
        </w:r>
        <w:r>
          <w:rPr>
            <w:color w:val="0000FF"/>
            <w:spacing w:val="-5"/>
            <w:w w:val="90"/>
            <w:u w:val="single" w:color="0000FF"/>
          </w:rPr>
          <w:t>-­‐</w:t>
        </w:r>
      </w:hyperlink>
      <w:r>
        <w:rPr>
          <w:color w:val="0000FF"/>
          <w:spacing w:val="-1"/>
          <w:w w:val="90"/>
          <w:u w:val="single" w:color="0000FF"/>
        </w:rPr>
        <w:t>orders</w:t>
      </w:r>
      <w:r>
        <w:rPr>
          <w:color w:val="0000FF"/>
          <w:spacing w:val="-5"/>
          <w:w w:val="90"/>
          <w:u w:val="single" w:color="0000FF"/>
        </w:rPr>
        <w:t>-­‐</w:t>
      </w:r>
      <w:r>
        <w:rPr>
          <w:color w:val="0000FF"/>
          <w:spacing w:val="-1"/>
          <w:w w:val="90"/>
          <w:u w:val="single" w:color="0000FF"/>
        </w:rPr>
        <w:t>haslam28.pdf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4" w:after="0"/>
        <w:ind w:left="833" w:right="706" w:hanging="360"/>
        <w:jc w:val="left"/>
      </w:pPr>
      <w:r>
        <w:rPr/>
        <w:t>TN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Taskforce: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Tennessee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Taskforce</w:t>
      </w:r>
      <w:r>
        <w:rPr>
          <w:spacing w:val="-4"/>
        </w:rPr>
        <w:t> </w:t>
      </w:r>
      <w:r>
        <w:rPr/>
        <w:t>include</w:t>
      </w:r>
      <w:r>
        <w:rPr>
          <w:w w:val="99"/>
        </w:rPr>
        <w:t> </w:t>
      </w:r>
      <w:r>
        <w:rPr>
          <w:w w:val="85"/>
        </w:rPr>
        <w:t>annual   </w:t>
      </w:r>
      <w:r>
        <w:rPr>
          <w:spacing w:val="28"/>
          <w:w w:val="85"/>
        </w:rPr>
        <w:t> </w:t>
      </w:r>
      <w:r>
        <w:rPr>
          <w:w w:val="85"/>
        </w:rPr>
        <w:t>reports:   </w:t>
      </w:r>
      <w:r>
        <w:rPr>
          <w:spacing w:val="29"/>
          <w:w w:val="85"/>
        </w:rPr>
        <w:t> </w:t>
      </w:r>
      <w:r>
        <w:rPr>
          <w:color w:val="0000FF"/>
          <w:spacing w:val="29"/>
          <w:w w:val="85"/>
        </w:rPr>
      </w:r>
      <w:r>
        <w:rPr>
          <w:color w:val="0000FF"/>
          <w:spacing w:val="-1"/>
          <w:w w:val="85"/>
          <w:u w:val="single" w:color="0000FF"/>
        </w:rPr>
        <w:t>https://</w:t>
      </w:r>
      <w:hyperlink r:id="rId124">
        <w:r>
          <w:rPr>
            <w:color w:val="0000FF"/>
            <w:spacing w:val="-1"/>
            <w:w w:val="85"/>
            <w:u w:val="single" w:color="0000FF"/>
          </w:rPr>
          <w:t>www.tn.gov/didd/article/employment</w:t>
        </w:r>
        <w:r>
          <w:rPr>
            <w:color w:val="0000FF"/>
            <w:spacing w:val="-5"/>
            <w:w w:val="85"/>
            <w:u w:val="single" w:color="0000FF"/>
          </w:rPr>
          <w:t>-­‐</w:t>
        </w:r>
      </w:hyperlink>
      <w:r>
        <w:rPr>
          <w:color w:val="0000FF"/>
          <w:spacing w:val="-1"/>
          <w:w w:val="85"/>
          <w:u w:val="single" w:color="0000FF"/>
        </w:rPr>
        <w:t>first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task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force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5" w:after="0"/>
        <w:ind w:left="833" w:right="215" w:hanging="360"/>
        <w:jc w:val="left"/>
      </w:pPr>
      <w:r>
        <w:rPr/>
        <w:t>TN</w:t>
      </w:r>
      <w:r>
        <w:rPr>
          <w:spacing w:val="-4"/>
        </w:rPr>
        <w:t> </w:t>
      </w:r>
      <w:r>
        <w:rPr/>
        <w:t>DMRS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Statement:</w:t>
      </w:r>
      <w:r>
        <w:rPr>
          <w:spacing w:val="-3"/>
        </w:rPr>
        <w:t> </w:t>
      </w:r>
      <w:r>
        <w:rPr/>
        <w:t>2003</w:t>
      </w:r>
      <w:r>
        <w:rPr>
          <w:spacing w:val="-4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Tennessee</w:t>
      </w:r>
      <w:r>
        <w:rPr>
          <w:spacing w:val="-3"/>
        </w:rPr>
        <w:t> </w:t>
      </w:r>
      <w:r>
        <w:rPr/>
        <w:t>Division</w:t>
      </w:r>
      <w:r>
        <w:rPr/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/>
        <w:t>Intellectual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support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Tennessee’s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26"/>
          <w:w w:val="99"/>
        </w:rPr>
        <w:t> </w:t>
      </w:r>
      <w:r>
        <w:rPr>
          <w:spacing w:val="-1"/>
        </w:rPr>
        <w:t>initiative:</w:t>
      </w:r>
      <w:r>
        <w:rPr>
          <w:spacing w:val="-12"/>
        </w:rPr>
        <w:t> </w:t>
      </w:r>
      <w:r>
        <w:rPr>
          <w:color w:val="0000FF"/>
          <w:spacing w:val="-12"/>
        </w:rPr>
      </w:r>
      <w:hyperlink r:id="rId125">
        <w:r>
          <w:rPr>
            <w:color w:val="0000FF"/>
            <w:spacing w:val="-1"/>
            <w:u w:val="single" w:color="0000FF"/>
          </w:rPr>
          <w:t>www.onestops.info/resources/TN_CEP/Employment_First_Final.doc</w:t>
        </w:r>
        <w:r>
          <w:rPr>
            <w:color w:val="0000FF"/>
          </w:rPr>
        </w:r>
        <w:r>
          <w:rPr>
            <w:spacing w:val="-1"/>
          </w:rPr>
          <w:t>TN</w:t>
        </w:r>
      </w:hyperlink>
      <w:r>
        <w:rPr>
          <w:spacing w:val="-11"/>
        </w:rPr>
        <w:t> </w:t>
      </w:r>
      <w:r>
        <w:rPr/>
        <w:t>DIDD</w:t>
      </w:r>
      <w:r>
        <w:rPr>
          <w:spacing w:val="127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Website: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section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Tennessee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Intellectual</w:t>
      </w:r>
      <w:r>
        <w:rPr/>
        <w:t> </w:t>
      </w:r>
      <w:r>
        <w:rPr>
          <w:w w:val="95"/>
        </w:rPr>
        <w:t>and</w:t>
      </w:r>
      <w:r>
        <w:rPr>
          <w:spacing w:val="29"/>
          <w:w w:val="95"/>
        </w:rPr>
        <w:t> </w:t>
      </w:r>
      <w:r>
        <w:rPr>
          <w:spacing w:val="-1"/>
          <w:w w:val="95"/>
        </w:rPr>
        <w:t>Developmental</w:t>
      </w:r>
      <w:r>
        <w:rPr>
          <w:spacing w:val="30"/>
          <w:w w:val="95"/>
        </w:rPr>
        <w:t> </w:t>
      </w:r>
      <w:r>
        <w:rPr>
          <w:w w:val="95"/>
        </w:rPr>
        <w:t>Disabilities</w:t>
      </w:r>
      <w:r>
        <w:rPr>
          <w:spacing w:val="29"/>
          <w:w w:val="95"/>
        </w:rPr>
        <w:t> </w:t>
      </w:r>
      <w:r>
        <w:rPr>
          <w:spacing w:val="-1"/>
          <w:w w:val="95"/>
        </w:rPr>
        <w:t>website:</w:t>
      </w:r>
      <w:r>
        <w:rPr>
          <w:spacing w:val="30"/>
          <w:w w:val="95"/>
        </w:rPr>
        <w:t> </w:t>
      </w:r>
      <w:hyperlink r:id="rId126">
        <w:r>
          <w:rPr>
            <w:color w:val="0000FF"/>
            <w:spacing w:val="30"/>
            <w:w w:val="95"/>
          </w:rPr>
        </w:r>
        <w:r>
          <w:rPr>
            <w:color w:val="0000FF"/>
            <w:spacing w:val="-1"/>
            <w:w w:val="95"/>
            <w:u w:val="single" w:color="0000FF"/>
          </w:rPr>
          <w:t>http://www.tn.gov/didd/topic/employment</w:t>
        </w:r>
        <w:r>
          <w:rPr>
            <w:color w:val="0000FF"/>
            <w:spacing w:val="-6"/>
            <w:w w:val="95"/>
            <w:u w:val="single" w:color="0000FF"/>
          </w:rPr>
          <w:t>-­‐</w:t>
        </w:r>
      </w:hyperlink>
      <w:r>
        <w:rPr>
          <w:color w:val="0000FF"/>
          <w:spacing w:val="-1"/>
          <w:w w:val="95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071" w:hanging="360"/>
        <w:jc w:val="left"/>
      </w:pPr>
      <w:r>
        <w:rPr/>
        <w:t>TN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Overview:</w:t>
      </w:r>
      <w:r>
        <w:rPr>
          <w:spacing w:val="-3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Inclusion</w:t>
      </w:r>
      <w:r>
        <w:rPr/>
        <w:t> providing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Tennessee’s</w:t>
      </w:r>
      <w:r>
        <w:rPr>
          <w:spacing w:val="-5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27">
        <w:r>
          <w:rPr>
            <w:color w:val="0000FF"/>
            <w:u w:val="single" w:color="0000FF"/>
          </w:rPr>
          <w:t>www.communityinclusion.org/article.php?article_id=202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Texas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98" w:hanging="360"/>
        <w:jc w:val="left"/>
      </w:pPr>
      <w:r>
        <w:rPr/>
        <w:t>TX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Texas</w:t>
      </w:r>
      <w:r>
        <w:rPr>
          <w:spacing w:val="-3"/>
        </w:rPr>
        <w:t> </w:t>
      </w:r>
      <w:r>
        <w:rPr/>
        <w:t>Senate</w:t>
      </w:r>
      <w:r>
        <w:rPr>
          <w:spacing w:val="-3"/>
        </w:rPr>
        <w:t> </w:t>
      </w:r>
      <w:r>
        <w:rPr/>
        <w:t>Bill</w:t>
      </w:r>
      <w:r>
        <w:rPr>
          <w:spacing w:val="-3"/>
        </w:rPr>
        <w:t> </w:t>
      </w:r>
      <w:r>
        <w:rPr/>
        <w:t>1226,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earning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living</w:t>
      </w:r>
      <w:r>
        <w:rPr>
          <w:spacing w:val="-3"/>
        </w:rPr>
        <w:t> </w:t>
      </w:r>
      <w:r>
        <w:rPr/>
        <w:t>wage</w:t>
      </w:r>
      <w:r>
        <w:rPr>
          <w:w w:val="99"/>
        </w:rPr>
        <w:t> </w:t>
      </w:r>
      <w:r>
        <w:rPr/>
        <w:t>through</w:t>
      </w:r>
      <w:r>
        <w:rPr>
          <w:spacing w:val="-4"/>
        </w:rPr>
        <w:t> </w:t>
      </w:r>
      <w:r>
        <w:rPr/>
        <w:t>competitive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preferred</w:t>
      </w:r>
      <w:r>
        <w:rPr>
          <w:spacing w:val="-3"/>
        </w:rPr>
        <w:t> </w:t>
      </w:r>
      <w:r>
        <w:rPr/>
        <w:t>outcome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1"/>
        </w:rPr>
        <w:t>disabilities: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28">
        <w:r>
          <w:rPr>
            <w:color w:val="0000FF"/>
            <w:u w:val="single" w:color="0000FF"/>
          </w:rPr>
          <w:t>www.statutes.legis.state.tx.us/Docs/GV/htm/GV.531.htm#531.02447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5" w:after="0"/>
        <w:ind w:left="833" w:right="2239" w:hanging="360"/>
        <w:jc w:val="left"/>
      </w:pPr>
      <w:r>
        <w:rPr/>
        <w:t>TX</w:t>
      </w:r>
      <w:r>
        <w:rPr>
          <w:spacing w:val="-4"/>
        </w:rPr>
        <w:t> </w:t>
      </w:r>
      <w:r>
        <w:rPr/>
        <w:t>EF</w:t>
      </w:r>
      <w:r>
        <w:rPr>
          <w:spacing w:val="-3"/>
        </w:rPr>
        <w:t> </w:t>
      </w:r>
      <w:r>
        <w:rPr/>
        <w:t>Taskforce: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Taskforce:</w:t>
      </w:r>
      <w:r>
        <w:rPr>
          <w:w w:val="99"/>
        </w:rPr>
        <w:t> </w:t>
      </w:r>
      <w:r>
        <w:rPr>
          <w:w w:val="95"/>
        </w:rPr>
        <w:t>https://</w:t>
      </w:r>
      <w:hyperlink r:id="rId129">
        <w:r>
          <w:rPr>
            <w:w w:val="95"/>
          </w:rPr>
          <w:t>www.dads.state.tx.us/providers/supportedemployment/pi/index.html</w:t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8" w:lineRule="exact" w:before="4" w:after="0"/>
        <w:ind w:left="833" w:right="357" w:hanging="360"/>
        <w:jc w:val="left"/>
      </w:pPr>
      <w:r>
        <w:rPr/>
        <w:t>TX</w:t>
      </w:r>
      <w:r>
        <w:rPr>
          <w:spacing w:val="-4"/>
        </w:rPr>
        <w:t> </w:t>
      </w:r>
      <w:r>
        <w:rPr/>
        <w:t>EF</w:t>
      </w:r>
      <w:r>
        <w:rPr>
          <w:spacing w:val="-4"/>
        </w:rPr>
        <w:t> </w:t>
      </w:r>
      <w:r>
        <w:rPr/>
        <w:t>Taskforce</w:t>
      </w:r>
      <w:r>
        <w:rPr>
          <w:spacing w:val="-3"/>
        </w:rPr>
        <w:t> </w:t>
      </w:r>
      <w:r>
        <w:rPr/>
        <w:t>Report: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2014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Taskforce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1"/>
        </w:rPr>
        <w:t>legislature: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29">
        <w:r>
          <w:rPr>
            <w:color w:val="0000FF"/>
            <w:u w:val="single" w:color="0000FF"/>
          </w:rPr>
          <w:t>www.dads.state.tx.us/providers/supportedemployment/pi/index.html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5" w:after="0"/>
        <w:ind w:left="833" w:right="706" w:hanging="360"/>
        <w:jc w:val="left"/>
      </w:pPr>
      <w:r>
        <w:rPr/>
        <w:t>TX</w:t>
      </w:r>
      <w:r>
        <w:rPr>
          <w:spacing w:val="-3"/>
        </w:rPr>
        <w:t> </w:t>
      </w:r>
      <w:r>
        <w:rPr/>
        <w:t>DD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First: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2014</w:t>
      </w:r>
      <w:r>
        <w:rPr>
          <w:spacing w:val="-4"/>
        </w:rPr>
        <w:t> </w:t>
      </w:r>
      <w:r>
        <w:rPr/>
        <w:t>Texas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Developmental</w:t>
      </w:r>
      <w:r>
        <w:rPr/>
        <w:t> Disabilities</w:t>
      </w:r>
      <w:r>
        <w:rPr>
          <w:spacing w:val="-4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calling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actions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align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state’s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30">
        <w:r>
          <w:rPr>
            <w:color w:val="0000FF"/>
            <w:spacing w:val="-1"/>
            <w:w w:val="85"/>
            <w:u w:val="single" w:color="0000FF"/>
          </w:rPr>
          <w:t>http://tcdd.texas.gov/public</w:t>
        </w:r>
        <w:r>
          <w:rPr>
            <w:color w:val="0000FF"/>
            <w:spacing w:val="-5"/>
            <w:w w:val="85"/>
            <w:u w:val="single" w:color="0000FF"/>
          </w:rPr>
          <w:t>-­‐</w:t>
        </w:r>
      </w:hyperlink>
      <w:r>
        <w:rPr>
          <w:color w:val="0000FF"/>
          <w:spacing w:val="-1"/>
          <w:w w:val="85"/>
          <w:u w:val="single" w:color="0000FF"/>
        </w:rPr>
        <w:t>policy/position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statements/position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statement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employment</w:t>
      </w:r>
      <w:r>
        <w:rPr>
          <w:color w:val="0000FF"/>
          <w:w w:val="99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t>Utah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36" w:hanging="360"/>
        <w:jc w:val="left"/>
      </w:pPr>
      <w:r>
        <w:rPr/>
        <w:t>UT</w:t>
      </w:r>
      <w:r>
        <w:rPr>
          <w:spacing w:val="-4"/>
        </w:rPr>
        <w:t> </w:t>
      </w:r>
      <w:r>
        <w:rPr/>
        <w:t>2011</w:t>
      </w:r>
      <w:r>
        <w:rPr>
          <w:spacing w:val="-5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4"/>
        </w:rPr>
        <w:t> </w:t>
      </w:r>
      <w:r>
        <w:rPr/>
        <w:t>HB</w:t>
      </w:r>
      <w:r>
        <w:rPr>
          <w:spacing w:val="-4"/>
        </w:rPr>
        <w:t> </w:t>
      </w:r>
      <w:r>
        <w:rPr/>
        <w:t>240,</w:t>
      </w:r>
      <w:r>
        <w:rPr>
          <w:spacing w:val="-3"/>
        </w:rPr>
        <w:t> </w:t>
      </w:r>
      <w:r>
        <w:rPr/>
        <w:t>enacted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March</w:t>
      </w:r>
      <w:r>
        <w:rPr>
          <w:spacing w:val="-3"/>
        </w:rPr>
        <w:t> </w:t>
      </w:r>
      <w:r>
        <w:rPr/>
        <w:t>2011,</w:t>
      </w:r>
      <w:r>
        <w:rPr>
          <w:spacing w:val="-4"/>
        </w:rPr>
        <w:t> </w:t>
      </w:r>
      <w:r>
        <w:rPr>
          <w:spacing w:val="-1"/>
        </w:rPr>
        <w:t>requiring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28"/>
          <w:w w:val="99"/>
        </w:rPr>
        <w:t> </w:t>
      </w:r>
      <w:r>
        <w:rPr/>
        <w:t>first</w:t>
      </w:r>
      <w:r>
        <w:rPr>
          <w:spacing w:val="-4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Workforce</w:t>
      </w:r>
      <w:r>
        <w:rPr>
          <w:w w:val="99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Utah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Rehabilitation,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Division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21"/>
        </w:rPr>
        <w:t> </w:t>
      </w:r>
      <w:r>
        <w:rPr/>
        <w:t>Disabilities:</w:t>
      </w:r>
      <w:r>
        <w:rPr>
          <w:spacing w:val="-19"/>
        </w:rPr>
        <w:t> </w:t>
      </w:r>
      <w:r>
        <w:rPr>
          <w:color w:val="0000FF"/>
          <w:spacing w:val="-19"/>
        </w:rPr>
      </w:r>
      <w:hyperlink r:id="rId131">
        <w:r>
          <w:rPr>
            <w:color w:val="0000FF"/>
            <w:u w:val="single" w:color="0000FF"/>
          </w:rPr>
          <w:t>http://le.utah.gov/~2011/bills/hbillenr/hb0240.pdf</w:t>
        </w:r>
        <w:r>
          <w:rPr>
            <w:color w:val="0000FF"/>
          </w:rPr>
        </w:r>
        <w:r>
          <w:rPr/>
        </w:r>
      </w:hyperlink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45" w:after="0"/>
        <w:ind w:left="833" w:right="136" w:hanging="360"/>
        <w:jc w:val="left"/>
      </w:pPr>
      <w:r>
        <w:rPr/>
        <w:t>UT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4"/>
        </w:rPr>
        <w:t> </w:t>
      </w:r>
      <w:r>
        <w:rPr/>
        <w:t>HB</w:t>
      </w:r>
      <w:r>
        <w:rPr>
          <w:spacing w:val="-3"/>
        </w:rPr>
        <w:t> </w:t>
      </w:r>
      <w:r>
        <w:rPr/>
        <w:t>240,</w:t>
      </w:r>
      <w:r>
        <w:rPr>
          <w:spacing w:val="-4"/>
        </w:rPr>
        <w:t> </w:t>
      </w:r>
      <w:r>
        <w:rPr/>
        <w:t>enacted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2012,</w:t>
      </w:r>
      <w:r>
        <w:rPr>
          <w:spacing w:val="-3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w w:val="99"/>
        </w:rPr>
        <w:t> </w:t>
      </w:r>
      <w:r>
        <w:rPr/>
        <w:t>first</w:t>
      </w:r>
      <w:r>
        <w:rPr>
          <w:spacing w:val="-4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receiving</w:t>
      </w:r>
      <w:r>
        <w:rPr>
          <w:spacing w:val="-3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Workforce</w:t>
      </w:r>
      <w:r>
        <w:rPr>
          <w:w w:val="99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Substance</w:t>
      </w:r>
      <w:r>
        <w:rPr>
          <w:spacing w:val="-2"/>
        </w:rPr>
        <w:t> </w:t>
      </w:r>
      <w:r>
        <w:rPr/>
        <w:t>Abuse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Mental</w:t>
      </w:r>
      <w:r>
        <w:rPr>
          <w:spacing w:val="-2"/>
        </w:rPr>
        <w:t> </w:t>
      </w:r>
      <w:r>
        <w:rPr>
          <w:spacing w:val="-1"/>
        </w:rPr>
        <w:t>Health: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32">
        <w:r>
          <w:rPr>
            <w:color w:val="0000FF"/>
            <w:u w:val="single" w:color="0000FF"/>
          </w:rPr>
          <w:t>http://le.utah.gov/~2012/bills/hbillenr/HB0296.pdf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1030" w:hanging="360"/>
        <w:jc w:val="left"/>
      </w:pPr>
      <w:r>
        <w:rPr/>
        <w:t>UT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>
          <w:spacing w:val="-1"/>
        </w:rPr>
        <w:t>Plan: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2012</w:t>
      </w:r>
      <w:r>
        <w:rPr>
          <w:spacing w:val="-5"/>
        </w:rPr>
        <w:t> </w:t>
      </w:r>
      <w:r>
        <w:rPr/>
        <w:t>Utah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1"/>
        </w:rPr>
        <w:t>Report: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33">
        <w:r>
          <w:rPr>
            <w:color w:val="0000FF"/>
            <w:w w:val="95"/>
            <w:u w:val="single" w:color="0000FF"/>
          </w:rPr>
          <w:t>http://dsamh.utah.gov/pdf/mings_stuff/Employment%20First%20Strategic%20Plan.pdf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1"/>
        <w:rPr>
          <w:rFonts w:ascii="Calibri" w:hAnsi="Calibri" w:cs="Calibri" w:eastAsia="Calibri"/>
          <w:sz w:val="20"/>
          <w:szCs w:val="20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Vermont</w:t>
      </w:r>
      <w:r>
        <w:rPr>
          <w:b w:val="0"/>
        </w:rPr>
      </w:r>
    </w:p>
    <w:p>
      <w:pPr>
        <w:pStyle w:val="BodyText"/>
        <w:spacing w:line="240" w:lineRule="auto"/>
        <w:ind w:left="473" w:right="113" w:firstLine="0"/>
        <w:jc w:val="left"/>
      </w:pPr>
      <w:r>
        <w:rPr/>
        <w:t>Vermont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policy.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Vermont’s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Disability</w:t>
      </w:r>
      <w:r>
        <w:rPr>
          <w:w w:val="99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/>
        <w:t>Disability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Aging</w:t>
      </w:r>
      <w:r>
        <w:rPr>
          <w:spacing w:val="-2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policies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support</w:t>
      </w:r>
      <w:r>
        <w:rPr>
          <w:spacing w:val="25"/>
          <w:w w:val="99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paradigm:</w:t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92" w:lineRule="exact" w:before="4" w:after="0"/>
        <w:ind w:left="833" w:right="653" w:hanging="360"/>
        <w:jc w:val="left"/>
      </w:pPr>
      <w:r>
        <w:rPr/>
        <w:t>VT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Philosophy: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stated</w:t>
      </w:r>
      <w:r>
        <w:rPr>
          <w:spacing w:val="-3"/>
        </w:rPr>
        <w:t> </w:t>
      </w:r>
      <w:r>
        <w:rPr/>
        <w:t>philosophy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presumes</w:t>
      </w:r>
      <w:r>
        <w:rPr>
          <w:spacing w:val="-3"/>
        </w:rPr>
        <w:t> </w:t>
      </w:r>
      <w:r>
        <w:rPr/>
        <w:t>employability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all: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34">
        <w:r>
          <w:rPr>
            <w:color w:val="0000FF"/>
            <w:u w:val="single" w:color="0000FF"/>
          </w:rPr>
          <w:t>http://ddas.vermont.gov/ddas-­‐</w:t>
        </w:r>
      </w:hyperlink>
      <w:r>
        <w:rPr>
          <w:color w:val="0000FF"/>
          <w:u w:val="single" w:color="0000FF"/>
        </w:rPr>
        <w:t>programs/programs-­‐se-­‐defaul</w:t>
      </w:r>
      <w:r>
        <w:rPr>
          <w:color w:val="0000FF"/>
          <w:spacing w:val="-1"/>
          <w:u w:val="single" w:color="0000FF"/>
        </w:rPr>
        <w:t>t</w:t>
      </w:r>
      <w:r>
        <w:rPr>
          <w:color w:val="0000FF"/>
          <w:u w:val="single" w:color="0000FF"/>
        </w:rPr>
        <w:t>-­‐page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6" w:after="0"/>
        <w:ind w:left="833" w:right="782" w:hanging="360"/>
        <w:jc w:val="left"/>
      </w:pPr>
      <w:r>
        <w:rPr>
          <w:spacing w:val="-1"/>
        </w:rPr>
        <w:t>VT</w:t>
      </w:r>
      <w:r>
        <w:rPr>
          <w:spacing w:val="-3"/>
        </w:rPr>
        <w:t> </w:t>
      </w:r>
      <w:r>
        <w:rPr/>
        <w:t>Funding</w:t>
      </w:r>
      <w:r>
        <w:rPr>
          <w:spacing w:val="-2"/>
        </w:rPr>
        <w:t> </w:t>
      </w:r>
      <w:r>
        <w:rPr>
          <w:spacing w:val="-1"/>
        </w:rPr>
        <w:t>Policy: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receiving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>
          <w:spacing w:val="-1"/>
        </w:rPr>
        <w:t>supports,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funds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sheltered</w:t>
      </w:r>
      <w:r>
        <w:rPr>
          <w:spacing w:val="27"/>
        </w:rPr>
        <w:t> </w:t>
      </w:r>
      <w:r>
        <w:rPr/>
        <w:t>workshops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enclaves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allowed</w:t>
      </w:r>
      <w:r>
        <w:rPr>
          <w:spacing w:val="-3"/>
        </w:rPr>
        <w:t> </w:t>
      </w:r>
      <w:r>
        <w:rPr>
          <w:spacing w:val="-1"/>
        </w:rPr>
        <w:t>(see</w:t>
      </w:r>
      <w:r>
        <w:rPr>
          <w:spacing w:val="-2"/>
        </w:rPr>
        <w:t> </w:t>
      </w:r>
      <w:r>
        <w:rPr>
          <w:spacing w:val="-1"/>
        </w:rPr>
        <w:t>p.</w:t>
      </w:r>
      <w:r>
        <w:rPr>
          <w:spacing w:val="-3"/>
        </w:rPr>
        <w:t> </w:t>
      </w:r>
      <w:r>
        <w:rPr>
          <w:spacing w:val="-1"/>
        </w:rPr>
        <w:t>43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>
          <w:spacing w:val="-1"/>
        </w:rPr>
        <w:t>Plan):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34">
        <w:r>
          <w:rPr>
            <w:color w:val="0000FF"/>
            <w:spacing w:val="-1"/>
            <w:w w:val="80"/>
            <w:u w:val="single" w:color="0000FF"/>
          </w:rPr>
          <w:t>http://ddas.vermont.gov/ddas</w:t>
        </w:r>
        <w:r>
          <w:rPr>
            <w:color w:val="0000FF"/>
            <w:spacing w:val="-5"/>
            <w:w w:val="80"/>
            <w:u w:val="single" w:color="0000FF"/>
          </w:rPr>
          <w:t>-­‐</w:t>
        </w:r>
      </w:hyperlink>
      <w:r>
        <w:rPr>
          <w:color w:val="0000FF"/>
          <w:spacing w:val="-1"/>
          <w:w w:val="80"/>
          <w:u w:val="single" w:color="0000FF"/>
        </w:rPr>
        <w:t>policies/policies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dds/policies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dds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documents/policies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spacing w:val="-1"/>
          <w:w w:val="80"/>
          <w:u w:val="single" w:color="0000FF"/>
        </w:rPr>
        <w:t>dds</w:t>
      </w:r>
      <w:r>
        <w:rPr>
          <w:color w:val="0000FF"/>
          <w:spacing w:val="-5"/>
          <w:w w:val="80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</w:rPr>
        <w:t>  </w:t>
      </w:r>
      <w:r>
        <w:rPr>
          <w:color w:val="0000FF"/>
          <w:spacing w:val="-1"/>
          <w:u w:val="single" w:color="0000FF"/>
        </w:rPr>
        <w:t>documents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soc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plans/socp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fy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15</w:t>
      </w:r>
      <w:r>
        <w:rPr>
          <w:color w:val="0000FF"/>
          <w:spacing w:val="-6"/>
          <w:u w:val="single" w:color="0000FF"/>
        </w:rPr>
        <w:t>-­‐</w:t>
      </w:r>
      <w:r>
        <w:rPr>
          <w:color w:val="0000FF"/>
          <w:spacing w:val="-1"/>
          <w:u w:val="single" w:color="0000FF"/>
        </w:rPr>
        <w:t>17</w:t>
      </w:r>
      <w:r>
        <w:rPr>
          <w:color w:val="0000FF"/>
          <w:w w:val="99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Virginia</w:t>
      </w:r>
      <w:r>
        <w:rPr>
          <w:b w:val="0"/>
        </w:rPr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774" w:hanging="360"/>
        <w:jc w:val="left"/>
      </w:pPr>
      <w:r>
        <w:rPr/>
        <w:t>VA</w:t>
      </w:r>
      <w:r>
        <w:rPr>
          <w:spacing w:val="-4"/>
        </w:rPr>
        <w:t> </w:t>
      </w:r>
      <w:r>
        <w:rPr/>
        <w:t>DBHDS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First: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Behavioral</w:t>
      </w:r>
      <w:r>
        <w:rPr/>
        <w:t> 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>
          <w:spacing w:val="-1"/>
        </w:rPr>
        <w:t>First:</w:t>
      </w:r>
      <w:r>
        <w:rPr>
          <w:spacing w:val="25"/>
          <w:w w:val="99"/>
        </w:rPr>
        <w:t> </w:t>
      </w:r>
      <w:hyperlink r:id="rId135">
        <w:r>
          <w:rPr/>
          <w:t>http://www.dbhds.virginia.gov/library/state%20board/adm-­‐</w:t>
        </w:r>
      </w:hyperlink>
      <w:r>
        <w:rPr/>
        <w:t>sbpolici</w:t>
      </w:r>
      <w:r>
        <w:rPr>
          <w:spacing w:val="-1"/>
        </w:rPr>
        <w:t>e</w:t>
      </w:r>
      <w:r>
        <w:rPr/>
        <w:t>s1044.pdf</w:t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9" w:lineRule="auto" w:before="10" w:after="0"/>
        <w:ind w:left="833" w:right="136" w:hanging="360"/>
        <w:jc w:val="left"/>
      </w:pPr>
      <w:r>
        <w:rPr/>
        <w:t>VA</w:t>
      </w:r>
      <w:r>
        <w:rPr>
          <w:spacing w:val="-3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2"/>
        </w:rPr>
        <w:t> </w:t>
      </w:r>
      <w:r>
        <w:rPr/>
        <w:t>Joint</w:t>
      </w:r>
      <w:r>
        <w:rPr>
          <w:spacing w:val="-3"/>
        </w:rPr>
        <w:t> </w:t>
      </w:r>
      <w:r>
        <w:rPr/>
        <w:t>Virginia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Senate</w:t>
      </w:r>
      <w:r>
        <w:rPr>
          <w:spacing w:val="-2"/>
        </w:rPr>
        <w:t> </w:t>
      </w:r>
      <w:r>
        <w:rPr/>
        <w:t>House</w:t>
      </w:r>
      <w:r>
        <w:rPr>
          <w:spacing w:val="-3"/>
        </w:rPr>
        <w:t> </w:t>
      </w:r>
      <w:r>
        <w:rPr/>
        <w:t>Resolution,</w:t>
      </w:r>
      <w:r>
        <w:rPr>
          <w:spacing w:val="-3"/>
        </w:rPr>
        <w:t> </w:t>
      </w:r>
      <w:r>
        <w:rPr/>
        <w:t>passed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2012,</w:t>
      </w:r>
      <w:r>
        <w:rPr>
          <w:spacing w:val="-2"/>
        </w:rPr>
        <w:t> </w:t>
      </w:r>
      <w:r>
        <w:rPr/>
        <w:t>encouraging</w:t>
      </w:r>
      <w:r>
        <w:rPr>
          <w:w w:val="99"/>
        </w:rPr>
        <w:t> </w:t>
      </w:r>
      <w:r>
        <w:rPr/>
        <w:t>the</w:t>
      </w:r>
      <w:r>
        <w:rPr>
          <w:spacing w:val="-3"/>
        </w:rPr>
        <w:t> </w:t>
      </w:r>
      <w:r>
        <w:rPr>
          <w:color w:val="262626"/>
        </w:rPr>
        <w:t>Secretary</w:t>
      </w:r>
      <w:r>
        <w:rPr>
          <w:color w:val="262626"/>
          <w:spacing w:val="-2"/>
        </w:rPr>
        <w:t> </w:t>
      </w:r>
      <w:r>
        <w:rPr>
          <w:color w:val="262626"/>
        </w:rPr>
        <w:t>of</w:t>
      </w:r>
      <w:r>
        <w:rPr>
          <w:color w:val="262626"/>
          <w:spacing w:val="-3"/>
        </w:rPr>
        <w:t> </w:t>
      </w:r>
      <w:r>
        <w:rPr>
          <w:color w:val="262626"/>
        </w:rPr>
        <w:t>Health</w:t>
      </w:r>
      <w:r>
        <w:rPr>
          <w:color w:val="262626"/>
          <w:spacing w:val="-2"/>
        </w:rPr>
        <w:t> </w:t>
      </w:r>
      <w:r>
        <w:rPr>
          <w:color w:val="262626"/>
        </w:rPr>
        <w:t>and</w:t>
      </w:r>
      <w:r>
        <w:rPr>
          <w:color w:val="262626"/>
          <w:spacing w:val="-3"/>
        </w:rPr>
        <w:t> </w:t>
      </w:r>
      <w:r>
        <w:rPr>
          <w:color w:val="262626"/>
        </w:rPr>
        <w:t>Human</w:t>
      </w:r>
      <w:r>
        <w:rPr>
          <w:color w:val="262626"/>
          <w:spacing w:val="-2"/>
        </w:rPr>
        <w:t> </w:t>
      </w:r>
      <w:r>
        <w:rPr>
          <w:color w:val="262626"/>
        </w:rPr>
        <w:t>Resources</w:t>
      </w:r>
      <w:r>
        <w:rPr>
          <w:color w:val="262626"/>
          <w:spacing w:val="-3"/>
        </w:rPr>
        <w:t> </w:t>
      </w:r>
      <w:r>
        <w:rPr>
          <w:color w:val="262626"/>
        </w:rPr>
        <w:t>and</w:t>
      </w:r>
      <w:r>
        <w:rPr>
          <w:color w:val="262626"/>
          <w:spacing w:val="-2"/>
        </w:rPr>
        <w:t> </w:t>
      </w:r>
      <w:r>
        <w:rPr>
          <w:color w:val="262626"/>
        </w:rPr>
        <w:t>the</w:t>
      </w:r>
      <w:r>
        <w:rPr>
          <w:color w:val="262626"/>
          <w:spacing w:val="-2"/>
        </w:rPr>
        <w:t> </w:t>
      </w:r>
      <w:r>
        <w:rPr>
          <w:color w:val="262626"/>
        </w:rPr>
        <w:t>Superintendent</w:t>
      </w:r>
      <w:r>
        <w:rPr>
          <w:color w:val="262626"/>
          <w:spacing w:val="-3"/>
        </w:rPr>
        <w:t> </w:t>
      </w:r>
      <w:r>
        <w:rPr>
          <w:color w:val="262626"/>
        </w:rPr>
        <w:t>of</w:t>
      </w:r>
      <w:r>
        <w:rPr>
          <w:color w:val="262626"/>
          <w:spacing w:val="-2"/>
        </w:rPr>
        <w:t> </w:t>
      </w:r>
      <w:r>
        <w:rPr>
          <w:color w:val="262626"/>
        </w:rPr>
        <w:t>Public</w:t>
      </w:r>
      <w:r>
        <w:rPr>
          <w:color w:val="262626"/>
          <w:spacing w:val="-3"/>
        </w:rPr>
        <w:t> </w:t>
      </w:r>
      <w:r>
        <w:rPr>
          <w:color w:val="262626"/>
        </w:rPr>
        <w:t>Instruction</w:t>
      </w:r>
      <w:r>
        <w:rPr>
          <w:color w:val="262626"/>
          <w:spacing w:val="-2"/>
        </w:rPr>
        <w:t> </w:t>
      </w:r>
      <w:r>
        <w:rPr>
          <w:color w:val="262626"/>
        </w:rPr>
        <w:t>to</w:t>
      </w:r>
      <w:r>
        <w:rPr>
          <w:color w:val="262626"/>
        </w:rPr>
        <w:t> adopt</w:t>
      </w:r>
      <w:r>
        <w:rPr>
          <w:color w:val="262626"/>
          <w:spacing w:val="-3"/>
        </w:rPr>
        <w:t> </w:t>
      </w:r>
      <w:r>
        <w:rPr>
          <w:color w:val="262626"/>
        </w:rPr>
        <w:t>and</w:t>
      </w:r>
      <w:r>
        <w:rPr>
          <w:color w:val="262626"/>
          <w:spacing w:val="-3"/>
        </w:rPr>
        <w:t> </w:t>
      </w:r>
      <w:r>
        <w:rPr>
          <w:color w:val="262626"/>
        </w:rPr>
        <w:t>implement</w:t>
      </w:r>
      <w:r>
        <w:rPr>
          <w:color w:val="262626"/>
          <w:spacing w:val="-3"/>
        </w:rPr>
        <w:t> </w:t>
      </w:r>
      <w:r>
        <w:rPr>
          <w:color w:val="262626"/>
        </w:rPr>
        <w:t>Employment</w:t>
      </w:r>
      <w:r>
        <w:rPr>
          <w:color w:val="262626"/>
          <w:spacing w:val="-3"/>
        </w:rPr>
        <w:t> </w:t>
      </w:r>
      <w:r>
        <w:rPr>
          <w:color w:val="262626"/>
        </w:rPr>
        <w:t>First</w:t>
      </w:r>
      <w:r>
        <w:rPr>
          <w:color w:val="262626"/>
          <w:spacing w:val="-3"/>
        </w:rPr>
        <w:t> </w:t>
      </w:r>
      <w:r>
        <w:rPr>
          <w:color w:val="262626"/>
        </w:rPr>
        <w:t>practices</w:t>
      </w:r>
      <w:r>
        <w:rPr>
          <w:color w:val="262626"/>
          <w:spacing w:val="-3"/>
        </w:rPr>
        <w:t> </w:t>
      </w:r>
      <w:r>
        <w:rPr>
          <w:color w:val="262626"/>
        </w:rPr>
        <w:t>in</w:t>
      </w:r>
      <w:r>
        <w:rPr>
          <w:color w:val="262626"/>
          <w:spacing w:val="-3"/>
        </w:rPr>
        <w:t> </w:t>
      </w:r>
      <w:r>
        <w:rPr>
          <w:color w:val="262626"/>
        </w:rPr>
        <w:t>providing</w:t>
      </w:r>
      <w:r>
        <w:rPr>
          <w:color w:val="262626"/>
          <w:spacing w:val="-3"/>
        </w:rPr>
        <w:t> </w:t>
      </w:r>
      <w:r>
        <w:rPr>
          <w:color w:val="262626"/>
        </w:rPr>
        <w:t>and</w:t>
      </w:r>
      <w:r>
        <w:rPr>
          <w:color w:val="262626"/>
          <w:spacing w:val="-3"/>
        </w:rPr>
        <w:t> </w:t>
      </w:r>
      <w:r>
        <w:rPr>
          <w:color w:val="262626"/>
          <w:spacing w:val="-1"/>
        </w:rPr>
        <w:t>coordinating</w:t>
      </w:r>
      <w:r>
        <w:rPr>
          <w:color w:val="262626"/>
          <w:spacing w:val="-3"/>
        </w:rPr>
        <w:t> </w:t>
      </w:r>
      <w:r>
        <w:rPr>
          <w:color w:val="262626"/>
        </w:rPr>
        <w:t>services</w:t>
      </w:r>
      <w:r>
        <w:rPr>
          <w:color w:val="262626"/>
          <w:spacing w:val="-3"/>
        </w:rPr>
        <w:t> </w:t>
      </w:r>
      <w:r>
        <w:rPr>
          <w:color w:val="262626"/>
        </w:rPr>
        <w:t>to</w:t>
      </w:r>
      <w:r>
        <w:rPr>
          <w:color w:val="262626"/>
          <w:spacing w:val="22"/>
        </w:rPr>
        <w:t> </w:t>
      </w:r>
      <w:r>
        <w:rPr>
          <w:color w:val="262626"/>
          <w:w w:val="95"/>
        </w:rPr>
        <w:t>Virginians</w:t>
      </w:r>
      <w:r>
        <w:rPr>
          <w:color w:val="262626"/>
          <w:spacing w:val="28"/>
          <w:w w:val="95"/>
        </w:rPr>
        <w:t> </w:t>
      </w:r>
      <w:r>
        <w:rPr>
          <w:color w:val="262626"/>
          <w:w w:val="95"/>
        </w:rPr>
        <w:t>with</w:t>
      </w:r>
      <w:r>
        <w:rPr>
          <w:color w:val="262626"/>
          <w:spacing w:val="29"/>
          <w:w w:val="95"/>
        </w:rPr>
        <w:t> </w:t>
      </w:r>
      <w:r>
        <w:rPr>
          <w:color w:val="262626"/>
          <w:spacing w:val="-1"/>
          <w:w w:val="95"/>
        </w:rPr>
        <w:t>disabilities</w:t>
      </w:r>
      <w:r>
        <w:rPr>
          <w:spacing w:val="-1"/>
          <w:w w:val="95"/>
        </w:rPr>
        <w:t>:</w:t>
      </w:r>
      <w:r>
        <w:rPr>
          <w:spacing w:val="29"/>
          <w:w w:val="95"/>
        </w:rPr>
        <w:t> </w:t>
      </w:r>
      <w:r>
        <w:rPr>
          <w:color w:val="0000FF"/>
          <w:spacing w:val="29"/>
          <w:w w:val="95"/>
        </w:rPr>
      </w:r>
      <w:hyperlink r:id="rId136">
        <w:r>
          <w:rPr>
            <w:color w:val="0000FF"/>
            <w:w w:val="95"/>
            <w:u w:val="single" w:color="0000FF"/>
          </w:rPr>
          <w:t>http://lis.virginia.gov/cgi-­‐</w:t>
        </w:r>
      </w:hyperlink>
      <w:r>
        <w:rPr>
          <w:color w:val="0000FF"/>
          <w:w w:val="95"/>
          <w:u w:val="single" w:color="0000FF"/>
        </w:rPr>
        <w:t>bin/legp604.exe?121+sum+SJ127</w:t>
      </w:r>
      <w:r>
        <w:rPr>
          <w:color w:val="0000FF"/>
          <w:w w:val="99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pos="834" w:val="left" w:leader="none"/>
        </w:tabs>
        <w:spacing w:line="238" w:lineRule="auto" w:before="10" w:after="0"/>
        <w:ind w:left="833" w:right="279" w:hanging="360"/>
        <w:jc w:val="left"/>
      </w:pPr>
      <w:r>
        <w:rPr/>
        <w:t>USDOJ</w:t>
      </w:r>
      <w:r>
        <w:rPr>
          <w:spacing w:val="-5"/>
        </w:rPr>
        <w:t> </w:t>
      </w:r>
      <w:r>
        <w:rPr/>
        <w:t>Settlement</w:t>
      </w:r>
      <w:r>
        <w:rPr>
          <w:spacing w:val="-4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Mandating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Policy: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Justice</w:t>
      </w:r>
      <w:r>
        <w:rPr>
          <w:w w:val="99"/>
        </w:rPr>
        <w:t> </w:t>
      </w:r>
      <w:r>
        <w:rPr/>
        <w:t>settlement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mandating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37">
        <w:r>
          <w:rPr>
            <w:color w:val="0000FF"/>
            <w:u w:val="single" w:color="0000FF"/>
          </w:rPr>
          <w:t>www.ada.gov/olmstead/olmstead_cases_list2.htm#va</w:t>
        </w:r>
        <w:r>
          <w:rPr>
            <w:color w:val="0000FF"/>
          </w:rPr>
        </w:r>
        <w:r>
          <w:rPr/>
        </w:r>
      </w:hyperlink>
    </w:p>
    <w:p>
      <w:pPr>
        <w:numPr>
          <w:ilvl w:val="0"/>
          <w:numId w:val="4"/>
        </w:numPr>
        <w:tabs>
          <w:tab w:pos="834" w:val="left" w:leader="none"/>
        </w:tabs>
        <w:spacing w:line="241" w:lineRule="auto" w:before="0"/>
        <w:ind w:left="833" w:right="431" w:hanging="360"/>
        <w:jc w:val="left"/>
        <w:rPr>
          <w:rFonts w:ascii="Calibri" w:hAnsi="Calibri" w:cs="Calibri" w:eastAsia="Calibri"/>
          <w:sz w:val="19"/>
          <w:szCs w:val="19"/>
        </w:rPr>
      </w:pPr>
      <w:r>
        <w:rPr>
          <w:rFonts w:ascii="Calibri"/>
          <w:sz w:val="24"/>
        </w:rPr>
        <w:t>VA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DBHDS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Strategic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Plan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for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Employment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First: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October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2012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Employment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First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strategic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plan</w:t>
      </w:r>
      <w:r>
        <w:rPr>
          <w:rFonts w:ascii="Calibri"/>
          <w:sz w:val="24"/>
        </w:rPr>
        <w:t> issued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by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Virginia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Department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Behavioral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Health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Developmental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pacing w:val="-1"/>
          <w:sz w:val="24"/>
        </w:rPr>
        <w:t>Services:</w:t>
      </w:r>
      <w:r>
        <w:rPr>
          <w:rFonts w:ascii="Calibri"/>
          <w:w w:val="99"/>
          <w:sz w:val="24"/>
        </w:rPr>
        <w:t> </w:t>
      </w:r>
      <w:r>
        <w:rPr>
          <w:rFonts w:ascii="Calibri"/>
          <w:color w:val="0000FF"/>
          <w:w w:val="103"/>
          <w:sz w:val="19"/>
        </w:rPr>
      </w:r>
      <w:r>
        <w:rPr>
          <w:rFonts w:ascii="Calibri"/>
          <w:color w:val="0000FF"/>
          <w:w w:val="103"/>
          <w:sz w:val="19"/>
        </w:rPr>
        <w:t> </w:t>
      </w:r>
      <w:hyperlink r:id="rId138">
        <w:r>
          <w:rPr>
            <w:rFonts w:ascii="Calibri"/>
            <w:color w:val="0000FF"/>
            <w:sz w:val="19"/>
            <w:u w:val="single" w:color="0000FF"/>
          </w:rPr>
          <w:t>www.dbhds.virginia.gov/library/developmental%20services/dbhdsstrategicplanforemploymentfirst_final.pdf</w:t>
        </w:r>
        <w:r>
          <w:rPr>
            <w:rFonts w:ascii="Calibri"/>
            <w:color w:val="0000FF"/>
            <w:w w:val="103"/>
            <w:sz w:val="19"/>
          </w:rPr>
        </w:r>
        <w:r>
          <w:rPr>
            <w:rFonts w:ascii="Calibri"/>
            <w:sz w:val="19"/>
          </w:rPr>
        </w:r>
      </w:hyperlink>
    </w:p>
    <w:p>
      <w:pPr>
        <w:spacing w:line="240" w:lineRule="auto" w:before="9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Washington</w:t>
      </w:r>
      <w:r>
        <w:rPr>
          <w:spacing w:val="-17"/>
        </w:rPr>
        <w:t> </w:t>
      </w:r>
      <w:r>
        <w:rPr>
          <w:spacing w:val="-1"/>
        </w:rPr>
        <w:t>State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2" w:lineRule="exact" w:before="4" w:after="0"/>
        <w:ind w:left="833" w:right="431" w:hanging="360"/>
        <w:jc w:val="left"/>
      </w:pPr>
      <w:r>
        <w:rPr/>
        <w:t>WA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Policy:</w:t>
      </w:r>
      <w:r>
        <w:rPr>
          <w:spacing w:val="-3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Developmental</w:t>
      </w:r>
      <w:r>
        <w:rPr>
          <w:spacing w:val="-3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Age</w:t>
      </w:r>
      <w:r>
        <w:rPr>
          <w:spacing w:val="-4"/>
        </w:rPr>
        <w:t> </w:t>
      </w:r>
      <w:r>
        <w:rPr/>
        <w:t>Adult</w:t>
      </w:r>
      <w:r>
        <w:rPr>
          <w:spacing w:val="-3"/>
        </w:rPr>
        <w:t> </w:t>
      </w:r>
      <w:r>
        <w:rPr>
          <w:spacing w:val="-1"/>
        </w:rPr>
        <w:t>Policy;</w:t>
      </w:r>
      <w:r>
        <w:rPr>
          <w:spacing w:val="26"/>
          <w:w w:val="99"/>
        </w:rPr>
        <w:t> </w:t>
      </w:r>
      <w:r>
        <w:rPr/>
        <w:t>initially</w:t>
      </w:r>
      <w:r>
        <w:rPr>
          <w:spacing w:val="-4"/>
        </w:rPr>
        <w:t> </w:t>
      </w:r>
      <w:r>
        <w:rPr/>
        <w:t>adopted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2004,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recently</w:t>
      </w:r>
      <w:r>
        <w:rPr>
          <w:spacing w:val="-3"/>
        </w:rPr>
        <w:t> </w:t>
      </w:r>
      <w:r>
        <w:rPr/>
        <w:t>updated</w:t>
      </w:r>
      <w:r>
        <w:rPr>
          <w:spacing w:val="-5"/>
        </w:rPr>
        <w:t> </w:t>
      </w:r>
      <w:r>
        <w:rPr/>
        <w:t>2012: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39">
        <w:r>
          <w:rPr>
            <w:color w:val="0000FF"/>
            <w:u w:val="single" w:color="0000FF"/>
          </w:rPr>
          <w:t>www.dshs.wa.gov/sites/default/files/DDA/dda/documents/policy/policy4.11.pdf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39" w:lineRule="auto" w:before="16" w:after="0"/>
        <w:ind w:left="833" w:right="322" w:hanging="360"/>
        <w:jc w:val="left"/>
      </w:pPr>
      <w:r>
        <w:rPr/>
        <w:t>WA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Legislation:</w:t>
      </w:r>
      <w:r>
        <w:rPr>
          <w:spacing w:val="-5"/>
        </w:rPr>
        <w:t> </w:t>
      </w:r>
      <w:r>
        <w:rPr/>
        <w:t>Legislation</w:t>
      </w:r>
      <w:r>
        <w:rPr>
          <w:spacing w:val="-5"/>
        </w:rPr>
        <w:t> </w:t>
      </w:r>
      <w:r>
        <w:rPr/>
        <w:t>enacted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2012</w:t>
      </w:r>
      <w:r>
        <w:rPr>
          <w:spacing w:val="-5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around</w:t>
      </w:r>
      <w:r>
        <w:rPr>
          <w:spacing w:val="-4"/>
        </w:rPr>
        <w:t> </w:t>
      </w:r>
      <w:r>
        <w:rPr/>
        <w:t>employment</w:t>
      </w:r>
      <w:r>
        <w:rPr>
          <w:w w:val="99"/>
        </w:rPr>
        <w:t> </w:t>
      </w:r>
      <w:r>
        <w:rPr/>
        <w:t>as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developmental</w:t>
      </w:r>
      <w:r>
        <w:rPr>
          <w:spacing w:val="-2"/>
        </w:rPr>
        <w:t> </w:t>
      </w:r>
      <w:r>
        <w:rPr/>
        <w:t>disabilities,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option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alternative</w:t>
      </w:r>
      <w:r>
        <w:rPr>
          <w:w w:val="99"/>
        </w:rPr>
        <w:t> </w:t>
      </w:r>
      <w:r>
        <w:rPr>
          <w:w w:val="95"/>
        </w:rPr>
        <w:t>community</w:t>
      </w:r>
      <w:r>
        <w:rPr>
          <w:spacing w:val="16"/>
          <w:w w:val="95"/>
        </w:rPr>
        <w:t> </w:t>
      </w:r>
      <w:r>
        <w:rPr>
          <w:w w:val="95"/>
        </w:rPr>
        <w:t>access</w:t>
      </w:r>
      <w:r>
        <w:rPr>
          <w:spacing w:val="16"/>
          <w:w w:val="95"/>
        </w:rPr>
        <w:t> </w:t>
      </w:r>
      <w:r>
        <w:rPr>
          <w:w w:val="95"/>
        </w:rPr>
        <w:t>program:</w:t>
      </w:r>
      <w:r>
        <w:rPr>
          <w:spacing w:val="16"/>
          <w:w w:val="95"/>
        </w:rPr>
        <w:t> </w:t>
      </w:r>
      <w:r>
        <w:rPr>
          <w:color w:val="0000FF"/>
          <w:spacing w:val="16"/>
          <w:w w:val="95"/>
        </w:rPr>
      </w:r>
      <w:hyperlink r:id="rId140">
        <w:r>
          <w:rPr>
            <w:color w:val="0000FF"/>
            <w:w w:val="95"/>
            <w:u w:val="single" w:color="0000FF"/>
          </w:rPr>
          <w:t>http://apps.leg.wa.gov/documents/billdocs/2011-­‐</w:t>
        </w:r>
        <w:r>
          <w:rPr>
            <w:color w:val="0000FF"/>
            <w:w w:val="18"/>
          </w:rPr>
        </w:r>
      </w:hyperlink>
      <w:r>
        <w:rPr>
          <w:color w:val="0000FF"/>
          <w:w w:val="18"/>
        </w:rPr>
        <w:t> </w:t>
      </w:r>
      <w:r>
        <w:rPr>
          <w:color w:val="0000FF"/>
          <w:w w:val="99"/>
        </w:rPr>
      </w:r>
      <w:r>
        <w:rPr>
          <w:color w:val="0000FF"/>
          <w:u w:val="single" w:color="0000FF"/>
        </w:rPr>
        <w:t>12/Pdf/Bills/Senate%20Bills/6384.pdf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38" w:lineRule="auto" w:before="10" w:after="0"/>
        <w:ind w:left="833" w:right="370" w:hanging="360"/>
        <w:jc w:val="left"/>
      </w:pPr>
      <w:r>
        <w:rPr/>
        <w:t>ICI</w:t>
      </w:r>
      <w:r>
        <w:rPr>
          <w:spacing w:val="-3"/>
        </w:rPr>
        <w:t> </w:t>
      </w:r>
      <w:r>
        <w:rPr/>
        <w:t>Pub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WAAP:</w:t>
      </w:r>
      <w:r>
        <w:rPr>
          <w:spacing w:val="-2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Inclusion</w:t>
      </w:r>
      <w:r>
        <w:rPr>
          <w:spacing w:val="-2"/>
        </w:rPr>
        <w:t> </w:t>
      </w:r>
      <w:r>
        <w:rPr/>
        <w:t>providing</w:t>
      </w:r>
      <w:r>
        <w:rPr>
          <w:w w:val="99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w w:val="95"/>
        </w:rPr>
        <w:t>overview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development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Washington’s</w:t>
      </w:r>
      <w:r>
        <w:rPr>
          <w:spacing w:val="4"/>
          <w:w w:val="95"/>
        </w:rPr>
        <w:t> </w:t>
      </w:r>
      <w:r>
        <w:rPr>
          <w:w w:val="95"/>
        </w:rPr>
        <w:t>Working-­‐Age</w:t>
      </w:r>
      <w:r>
        <w:rPr>
          <w:spacing w:val="4"/>
          <w:w w:val="95"/>
        </w:rPr>
        <w:t> </w:t>
      </w:r>
      <w:r>
        <w:rPr>
          <w:w w:val="95"/>
        </w:rPr>
        <w:t>Adult</w:t>
      </w:r>
      <w:r>
        <w:rPr>
          <w:spacing w:val="4"/>
          <w:w w:val="95"/>
        </w:rPr>
        <w:t> </w:t>
      </w:r>
      <w:r>
        <w:rPr>
          <w:spacing w:val="-1"/>
          <w:w w:val="95"/>
        </w:rPr>
        <w:t>Policy: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41">
        <w:r>
          <w:rPr>
            <w:color w:val="0000FF"/>
            <w:u w:val="single" w:color="0000FF"/>
          </w:rPr>
          <w:t>www.communityinclusion.org/article.php?article_id=222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after="0" w:line="238" w:lineRule="auto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pStyle w:val="Heading2"/>
        <w:spacing w:line="240" w:lineRule="auto" w:before="35"/>
        <w:ind w:right="0"/>
        <w:jc w:val="left"/>
        <w:rPr>
          <w:b w:val="0"/>
          <w:bCs w:val="0"/>
        </w:rPr>
      </w:pPr>
      <w:r>
        <w:rPr/>
        <w:t>West</w:t>
      </w:r>
      <w:r>
        <w:rPr>
          <w:spacing w:val="-6"/>
        </w:rPr>
        <w:t> </w:t>
      </w:r>
      <w:r>
        <w:rPr>
          <w:spacing w:val="-1"/>
        </w:rPr>
        <w:t>Virginia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38" w:lineRule="auto" w:before="10" w:after="0"/>
        <w:ind w:left="833" w:right="688" w:hanging="360"/>
        <w:jc w:val="both"/>
      </w:pPr>
      <w:r>
        <w:rPr/>
        <w:t>WV</w:t>
      </w:r>
      <w:r>
        <w:rPr>
          <w:spacing w:val="-3"/>
        </w:rPr>
        <w:t> </w:t>
      </w:r>
      <w:r>
        <w:rPr/>
        <w:t>Disability</w:t>
      </w:r>
      <w:r>
        <w:rPr>
          <w:spacing w:val="-2"/>
        </w:rPr>
        <w:t> </w:t>
      </w:r>
      <w:r>
        <w:rPr/>
        <w:t>Consensus</w:t>
      </w:r>
      <w:r>
        <w:rPr>
          <w:spacing w:val="-2"/>
        </w:rPr>
        <w:t> </w:t>
      </w:r>
      <w:r>
        <w:rPr/>
        <w:t>Agenda:</w:t>
      </w:r>
      <w:r>
        <w:rPr>
          <w:spacing w:val="-2"/>
        </w:rPr>
        <w:t> </w:t>
      </w:r>
      <w:r>
        <w:rPr/>
        <w:t>West</w:t>
      </w:r>
      <w:r>
        <w:rPr>
          <w:spacing w:val="-2"/>
        </w:rPr>
        <w:t> </w:t>
      </w:r>
      <w:r>
        <w:rPr/>
        <w:t>Virginia</w:t>
      </w:r>
      <w:r>
        <w:rPr>
          <w:spacing w:val="-2"/>
        </w:rPr>
        <w:t> </w:t>
      </w:r>
      <w:r>
        <w:rPr/>
        <w:t>Disability</w:t>
      </w:r>
      <w:r>
        <w:rPr>
          <w:spacing w:val="-2"/>
        </w:rPr>
        <w:t> </w:t>
      </w:r>
      <w:r>
        <w:rPr/>
        <w:t>Consensus</w:t>
      </w:r>
      <w:r>
        <w:rPr>
          <w:spacing w:val="-3"/>
        </w:rPr>
        <w:t> </w:t>
      </w:r>
      <w:r>
        <w:rPr/>
        <w:t>Agenda</w:t>
      </w:r>
      <w:r>
        <w:rPr>
          <w:spacing w:val="-2"/>
        </w:rPr>
        <w:t> </w:t>
      </w:r>
      <w:r>
        <w:rPr/>
        <w:t>endorsed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/>
        <w:t> </w:t>
      </w:r>
      <w:r>
        <w:rPr>
          <w:spacing w:val="-1"/>
        </w:rPr>
        <w:t>cross</w:t>
      </w:r>
      <w:r>
        <w:rPr>
          <w:spacing w:val="-6"/>
        </w:rPr>
        <w:t>-­‐</w:t>
      </w:r>
      <w:r>
        <w:rPr>
          <w:spacing w:val="-1"/>
        </w:rPr>
        <w:t>section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West</w:t>
      </w:r>
      <w:r>
        <w:rPr>
          <w:spacing w:val="-25"/>
        </w:rPr>
        <w:t> </w:t>
      </w:r>
      <w:r>
        <w:rPr/>
        <w:t>Virginia</w:t>
      </w:r>
      <w:r>
        <w:rPr>
          <w:spacing w:val="-26"/>
        </w:rPr>
        <w:t> </w:t>
      </w:r>
      <w:r>
        <w:rPr/>
        <w:t>advocacy</w:t>
      </w:r>
      <w:r>
        <w:rPr>
          <w:spacing w:val="-25"/>
        </w:rPr>
        <w:t> </w:t>
      </w:r>
      <w:r>
        <w:rPr/>
        <w:t>organizations</w:t>
      </w:r>
      <w:r>
        <w:rPr>
          <w:spacing w:val="-25"/>
        </w:rPr>
        <w:t> </w:t>
      </w:r>
      <w:r>
        <w:rPr/>
        <w:t>includes</w:t>
      </w:r>
      <w:r>
        <w:rPr>
          <w:spacing w:val="-26"/>
        </w:rPr>
        <w:t> </w:t>
      </w:r>
      <w:r>
        <w:rPr/>
        <w:t>Employment</w:t>
      </w:r>
      <w:r>
        <w:rPr>
          <w:spacing w:val="-25"/>
        </w:rPr>
        <w:t> </w:t>
      </w:r>
      <w:r>
        <w:rPr/>
        <w:t>First</w:t>
      </w:r>
      <w:r>
        <w:rPr>
          <w:spacing w:val="-25"/>
        </w:rPr>
        <w:t> </w:t>
      </w:r>
      <w:r>
        <w:rPr/>
        <w:t>as</w:t>
      </w:r>
      <w:r>
        <w:rPr>
          <w:spacing w:val="-26"/>
        </w:rPr>
        <w:t> </w:t>
      </w:r>
      <w:r>
        <w:rPr/>
        <w:t>a</w:t>
      </w:r>
      <w:r>
        <w:rPr>
          <w:spacing w:val="-25"/>
        </w:rPr>
        <w:t> </w:t>
      </w:r>
      <w:r>
        <w:rPr>
          <w:spacing w:val="-1"/>
        </w:rPr>
        <w:t>goal: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42">
        <w:r>
          <w:rPr>
            <w:color w:val="0000FF"/>
            <w:u w:val="single" w:color="0000FF"/>
          </w:rPr>
          <w:t>www.wvsilc.org/advocacy.htm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39" w:lineRule="auto" w:before="10" w:after="0"/>
        <w:ind w:left="833" w:right="154" w:hanging="360"/>
        <w:jc w:val="left"/>
      </w:pPr>
      <w:r>
        <w:rPr/>
        <w:t>WV</w:t>
      </w:r>
      <w:r>
        <w:rPr>
          <w:spacing w:val="-4"/>
        </w:rPr>
        <w:t> </w:t>
      </w:r>
      <w:r>
        <w:rPr/>
        <w:t>Olmstead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Legislative</w:t>
      </w:r>
      <w:r>
        <w:rPr>
          <w:spacing w:val="-3"/>
        </w:rPr>
        <w:t> </w:t>
      </w:r>
      <w:r>
        <w:rPr>
          <w:spacing w:val="-1"/>
        </w:rPr>
        <w:t>Priorities:</w:t>
      </w:r>
      <w:r>
        <w:rPr>
          <w:spacing w:val="-4"/>
        </w:rPr>
        <w:t> </w:t>
      </w:r>
      <w:r>
        <w:rPr/>
        <w:t>West</w:t>
      </w:r>
      <w:r>
        <w:rPr>
          <w:spacing w:val="-4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Olmstead</w:t>
      </w:r>
      <w:r>
        <w:rPr>
          <w:spacing w:val="-4"/>
        </w:rPr>
        <w:t> </w:t>
      </w:r>
      <w:r>
        <w:rPr/>
        <w:t>Legislative</w:t>
      </w:r>
      <w:r>
        <w:rPr>
          <w:spacing w:val="-4"/>
        </w:rPr>
        <w:t> </w:t>
      </w:r>
      <w:r>
        <w:rPr/>
        <w:t>Priorities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2015</w:t>
      </w:r>
      <w:r>
        <w:rPr>
          <w:spacing w:val="20"/>
          <w:w w:val="99"/>
        </w:rPr>
        <w:t> </w:t>
      </w:r>
      <w:r>
        <w:rPr/>
        <w:t>include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>
          <w:spacing w:val="-1"/>
        </w:rPr>
        <w:t>First: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43">
        <w:r>
          <w:rPr>
            <w:color w:val="0000FF"/>
            <w:u w:val="single" w:color="0000FF"/>
          </w:rPr>
          <w:t>www.mtstcil.org/advocacy/WestVirginiaOlmsteadCouncilLegislativePriorities2015.pdf</w:t>
        </w:r>
        <w:r>
          <w:rPr>
            <w:color w:val="0000FF"/>
          </w:rPr>
        </w:r>
        <w:r>
          <w:rPr/>
        </w:r>
      </w:hyperlink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Wisconsin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2" w:lineRule="exact" w:before="4" w:after="0"/>
        <w:ind w:left="833" w:right="2568" w:hanging="360"/>
        <w:jc w:val="left"/>
      </w:pPr>
      <w:r>
        <w:rPr/>
        <w:t>WI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Website: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>
          <w:spacing w:val="-1"/>
        </w:rPr>
        <w:t>First:</w:t>
      </w:r>
      <w:r>
        <w:rPr>
          <w:w w:val="99"/>
        </w:rPr>
        <w:t> </w:t>
      </w:r>
      <w:r>
        <w:rPr>
          <w:color w:val="0000FF"/>
          <w:w w:val="99"/>
        </w:rPr>
      </w:r>
      <w:r>
        <w:rPr>
          <w:color w:val="0000FF"/>
          <w:w w:val="99"/>
        </w:rPr>
        <w:t> </w:t>
      </w:r>
      <w:hyperlink r:id="rId144">
        <w:r>
          <w:rPr>
            <w:color w:val="0000FF"/>
            <w:u w:val="single" w:color="0000FF"/>
          </w:rPr>
          <w:t>www.wiemploymentfirst.com</w:t>
        </w:r>
        <w:r>
          <w:rPr>
            <w:color w:val="0000FF"/>
            <w:w w:val="99"/>
          </w:rPr>
        </w:r>
        <w:r>
          <w:rPr/>
        </w:r>
      </w:hyperlink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8" w:lineRule="exact" w:before="5" w:after="0"/>
        <w:ind w:left="833" w:right="1142" w:hanging="360"/>
        <w:jc w:val="left"/>
      </w:pPr>
      <w:r>
        <w:rPr/>
        <w:t>WI</w:t>
      </w:r>
      <w:r>
        <w:rPr>
          <w:spacing w:val="-4"/>
        </w:rPr>
        <w:t> </w:t>
      </w:r>
      <w:r>
        <w:rPr/>
        <w:t>APSE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Materials: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WI</w:t>
      </w:r>
      <w:r>
        <w:rPr>
          <w:spacing w:val="-4"/>
        </w:rPr>
        <w:t> </w:t>
      </w:r>
      <w:r>
        <w:rPr/>
        <w:t>APSE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First:</w:t>
      </w:r>
      <w:r>
        <w:rPr>
          <w:w w:val="99"/>
        </w:rPr>
        <w:t> </w:t>
      </w:r>
      <w:r>
        <w:rPr>
          <w:color w:val="0000FF"/>
          <w:w w:val="99"/>
        </w:rPr>
      </w:r>
      <w:hyperlink r:id="rId145">
        <w:r>
          <w:rPr>
            <w:color w:val="0000FF"/>
            <w:spacing w:val="-1"/>
            <w:u w:val="single" w:color="0000FF"/>
          </w:rPr>
          <w:t>www.wiapse.org/employment</w:t>
        </w:r>
        <w:r>
          <w:rPr>
            <w:color w:val="0000FF"/>
            <w:spacing w:val="-6"/>
            <w:u w:val="single" w:color="0000FF"/>
          </w:rPr>
          <w:t>-­‐</w:t>
        </w:r>
      </w:hyperlink>
      <w:r>
        <w:rPr>
          <w:color w:val="0000FF"/>
          <w:spacing w:val="-1"/>
          <w:u w:val="single" w:color="0000FF"/>
        </w:rPr>
        <w:t>first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8" w:lineRule="exact" w:before="4" w:after="0"/>
        <w:ind w:left="833" w:right="956" w:hanging="360"/>
        <w:jc w:val="left"/>
      </w:pPr>
      <w:r>
        <w:rPr>
          <w:spacing w:val="-1"/>
        </w:rPr>
        <w:t>Sign</w:t>
      </w:r>
      <w:r>
        <w:rPr>
          <w:spacing w:val="-6"/>
        </w:rPr>
        <w:t>-­‐</w:t>
      </w:r>
      <w:r>
        <w:rPr>
          <w:spacing w:val="-1"/>
        </w:rPr>
        <w:t>On</w:t>
      </w:r>
      <w:r>
        <w:rPr>
          <w:spacing w:val="-34"/>
        </w:rPr>
        <w:t> </w:t>
      </w:r>
      <w:r>
        <w:rPr/>
        <w:t>Agreement</w:t>
      </w:r>
      <w:r>
        <w:rPr>
          <w:spacing w:val="-34"/>
        </w:rPr>
        <w:t> </w:t>
      </w:r>
      <w:r>
        <w:rPr/>
        <w:t>for</w:t>
      </w:r>
      <w:r>
        <w:rPr>
          <w:spacing w:val="-34"/>
        </w:rPr>
        <w:t> </w:t>
      </w:r>
      <w:r>
        <w:rPr/>
        <w:t>WI</w:t>
      </w:r>
      <w:r>
        <w:rPr>
          <w:spacing w:val="-33"/>
        </w:rPr>
        <w:t> </w:t>
      </w:r>
      <w:r>
        <w:rPr/>
        <w:t>Employment</w:t>
      </w:r>
      <w:r>
        <w:rPr>
          <w:spacing w:val="-34"/>
        </w:rPr>
        <w:t> </w:t>
      </w:r>
      <w:r>
        <w:rPr/>
        <w:t>First</w:t>
      </w:r>
      <w:r>
        <w:rPr>
          <w:spacing w:val="-34"/>
        </w:rPr>
        <w:t> </w:t>
      </w:r>
      <w:r>
        <w:rPr/>
        <w:t>Coalition:</w:t>
      </w:r>
      <w:r>
        <w:rPr>
          <w:spacing w:val="-33"/>
        </w:rPr>
        <w:t> </w:t>
      </w:r>
      <w:r>
        <w:rPr/>
        <w:t>Agreement</w:t>
      </w:r>
      <w:r>
        <w:rPr>
          <w:spacing w:val="-34"/>
        </w:rPr>
        <w:t> </w:t>
      </w:r>
      <w:r>
        <w:rPr/>
        <w:t>for</w:t>
      </w:r>
      <w:r>
        <w:rPr>
          <w:spacing w:val="-34"/>
        </w:rPr>
        <w:t> </w:t>
      </w:r>
      <w:r>
        <w:rPr/>
        <w:t>organizations</w:t>
      </w:r>
      <w:r>
        <w:rPr>
          <w:spacing w:val="-34"/>
        </w:rPr>
        <w:t> </w:t>
      </w:r>
      <w:r>
        <w:rPr/>
        <w:t>and</w:t>
      </w:r>
      <w:r>
        <w:rPr>
          <w:spacing w:val="28"/>
        </w:rPr>
        <w:t> </w:t>
      </w:r>
      <w:r>
        <w:rPr>
          <w:spacing w:val="-1"/>
        </w:rPr>
        <w:t>individuals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signing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First:</w:t>
      </w:r>
      <w:r>
        <w:rPr/>
      </w:r>
    </w:p>
    <w:p>
      <w:pPr>
        <w:pStyle w:val="BodyText"/>
        <w:spacing w:line="240" w:lineRule="auto" w:before="4"/>
        <w:ind w:right="113" w:firstLine="0"/>
        <w:jc w:val="left"/>
      </w:pPr>
      <w:r>
        <w:rPr>
          <w:color w:val="0000FF"/>
          <w:w w:val="99"/>
        </w:rPr>
      </w:r>
      <w:hyperlink r:id="rId146">
        <w:r>
          <w:rPr>
            <w:color w:val="0000FF"/>
            <w:spacing w:val="-1"/>
            <w:w w:val="85"/>
            <w:u w:val="single" w:color="0000FF"/>
          </w:rPr>
          <w:t>www.survivalcoalitionwi.org/wp</w:t>
        </w:r>
        <w:r>
          <w:rPr>
            <w:color w:val="0000FF"/>
            <w:spacing w:val="-5"/>
            <w:w w:val="85"/>
            <w:u w:val="single" w:color="0000FF"/>
          </w:rPr>
          <w:t>-­‐</w:t>
        </w:r>
      </w:hyperlink>
      <w:r>
        <w:rPr>
          <w:color w:val="0000FF"/>
          <w:spacing w:val="-1"/>
          <w:w w:val="85"/>
          <w:u w:val="single" w:color="0000FF"/>
        </w:rPr>
        <w:t>content/uploads/2011/12/Survival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Coalition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Employment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spacing w:val="-1"/>
          <w:w w:val="85"/>
          <w:u w:val="single" w:color="0000FF"/>
        </w:rPr>
        <w:t>sign</w:t>
      </w:r>
      <w:r>
        <w:rPr>
          <w:color w:val="0000FF"/>
          <w:spacing w:val="-5"/>
          <w:w w:val="85"/>
          <w:u w:val="single" w:color="0000FF"/>
        </w:rPr>
        <w:t>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</w:rPr>
        <w:t>  </w:t>
      </w:r>
      <w:r>
        <w:rPr>
          <w:color w:val="0000FF"/>
          <w:u w:val="single" w:color="0000FF"/>
        </w:rPr>
        <w:t>on.pdf</w:t>
      </w:r>
      <w:r>
        <w:rPr>
          <w:color w:val="0000FF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39" w:lineRule="auto" w:before="10" w:after="0"/>
        <w:ind w:left="833" w:right="402" w:hanging="360"/>
        <w:jc w:val="left"/>
      </w:pPr>
      <w:r>
        <w:rPr/>
        <w:t>WI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Force:</w:t>
      </w:r>
      <w:r>
        <w:rPr>
          <w:spacing w:val="-5"/>
        </w:rPr>
        <w:t> </w:t>
      </w:r>
      <w:r>
        <w:rPr/>
        <w:t>2008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recommending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managed</w:t>
      </w:r>
      <w:r>
        <w:rPr/>
        <w:t> </w:t>
      </w:r>
      <w:r>
        <w:rPr>
          <w:w w:val="95"/>
        </w:rPr>
        <w:t>care</w:t>
      </w:r>
      <w:r>
        <w:rPr>
          <w:spacing w:val="6"/>
          <w:w w:val="95"/>
        </w:rPr>
        <w:t> </w:t>
      </w:r>
      <w:r>
        <w:rPr>
          <w:w w:val="95"/>
        </w:rPr>
        <w:t>long-­‐term</w:t>
      </w:r>
      <w:r>
        <w:rPr>
          <w:spacing w:val="6"/>
          <w:w w:val="95"/>
        </w:rPr>
        <w:t> </w:t>
      </w:r>
      <w:r>
        <w:rPr>
          <w:w w:val="95"/>
        </w:rPr>
        <w:t>care</w:t>
      </w:r>
      <w:r>
        <w:rPr>
          <w:spacing w:val="6"/>
          <w:w w:val="95"/>
        </w:rPr>
        <w:t> </w:t>
      </w:r>
      <w:r>
        <w:rPr>
          <w:w w:val="95"/>
        </w:rPr>
        <w:t>system</w:t>
      </w:r>
      <w:r>
        <w:rPr>
          <w:spacing w:val="6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support</w:t>
      </w:r>
      <w:r>
        <w:rPr>
          <w:spacing w:val="6"/>
          <w:w w:val="95"/>
        </w:rPr>
        <w:t> </w:t>
      </w:r>
      <w:r>
        <w:rPr>
          <w:w w:val="95"/>
        </w:rPr>
        <w:t>integrated</w:t>
      </w:r>
      <w:r>
        <w:rPr>
          <w:spacing w:val="6"/>
          <w:w w:val="95"/>
        </w:rPr>
        <w:t> </w:t>
      </w:r>
      <w:r>
        <w:rPr>
          <w:w w:val="95"/>
        </w:rPr>
        <w:t>employment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spacing w:val="-1"/>
          <w:w w:val="95"/>
        </w:rPr>
        <w:t>preferred</w:t>
      </w:r>
      <w:r>
        <w:rPr>
          <w:spacing w:val="28"/>
          <w:w w:val="99"/>
        </w:rPr>
        <w:t> </w:t>
      </w:r>
      <w:r>
        <w:rPr>
          <w:w w:val="90"/>
        </w:rPr>
        <w:t>employment </w:t>
      </w:r>
      <w:r>
        <w:rPr>
          <w:spacing w:val="22"/>
          <w:w w:val="90"/>
        </w:rPr>
        <w:t> </w:t>
      </w:r>
      <w:r>
        <w:rPr>
          <w:w w:val="90"/>
        </w:rPr>
        <w:t>option </w:t>
      </w:r>
      <w:r>
        <w:rPr>
          <w:spacing w:val="22"/>
          <w:w w:val="90"/>
        </w:rPr>
        <w:t> </w:t>
      </w:r>
      <w:r>
        <w:rPr>
          <w:w w:val="90"/>
        </w:rPr>
        <w:t>(pp. </w:t>
      </w:r>
      <w:r>
        <w:rPr>
          <w:spacing w:val="22"/>
          <w:w w:val="90"/>
        </w:rPr>
        <w:t> </w:t>
      </w:r>
      <w:r>
        <w:rPr>
          <w:w w:val="90"/>
        </w:rPr>
        <w:t>19–20): </w:t>
      </w:r>
      <w:r>
        <w:rPr>
          <w:spacing w:val="22"/>
          <w:w w:val="90"/>
        </w:rPr>
        <w:t> </w:t>
      </w:r>
      <w:r>
        <w:rPr>
          <w:color w:val="0000FF"/>
          <w:spacing w:val="22"/>
          <w:w w:val="90"/>
        </w:rPr>
      </w:r>
      <w:r>
        <w:rPr>
          <w:color w:val="0000FF"/>
          <w:w w:val="90"/>
          <w:u w:val="single" w:color="0000FF"/>
        </w:rPr>
        <w:t>https://</w:t>
      </w:r>
      <w:hyperlink r:id="rId147">
        <w:r>
          <w:rPr>
            <w:color w:val="0000FF"/>
            <w:w w:val="90"/>
            <w:u w:val="single" w:color="0000FF"/>
          </w:rPr>
          <w:t>www.dhs.wisconsin.gov/employment-­‐</w:t>
        </w:r>
      </w:hyperlink>
      <w:r>
        <w:rPr>
          <w:color w:val="0000FF"/>
          <w:w w:val="90"/>
          <w:u w:val="single" w:color="0000FF"/>
        </w:rPr>
        <w:t>skills/mcetf-­‐</w:t>
      </w:r>
      <w:r>
        <w:rPr>
          <w:color w:val="0000FF"/>
          <w:w w:val="18"/>
        </w:rPr>
      </w:r>
      <w:r>
        <w:rPr>
          <w:color w:val="0000FF"/>
          <w:w w:val="18"/>
        </w:rPr>
        <w:t> </w:t>
      </w:r>
      <w:r>
        <w:rPr>
          <w:color w:val="0000FF"/>
        </w:rPr>
      </w:r>
      <w:r>
        <w:rPr>
          <w:color w:val="0000FF"/>
          <w:u w:val="single" w:color="0000FF"/>
        </w:rPr>
        <w:t>finalreport.pdf</w:t>
      </w:r>
      <w:r>
        <w:rPr>
          <w:color w:val="0000FF"/>
        </w:rPr>
      </w:r>
      <w:r>
        <w:rPr/>
      </w:r>
    </w:p>
    <w:p>
      <w:pPr>
        <w:spacing w:line="240" w:lineRule="auto" w:before="2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Wyoming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2" w:lineRule="exact" w:before="4" w:after="0"/>
        <w:ind w:left="833" w:right="156" w:hanging="360"/>
        <w:jc w:val="left"/>
      </w:pPr>
      <w:r>
        <w:rPr/>
        <w:t>WY</w:t>
      </w:r>
      <w:r>
        <w:rPr>
          <w:spacing w:val="-4"/>
        </w:rPr>
        <w:t> </w:t>
      </w:r>
      <w:r>
        <w:rPr/>
        <w:t>Legislation</w:t>
      </w:r>
      <w:r>
        <w:rPr>
          <w:spacing w:val="-3"/>
        </w:rPr>
        <w:t> </w:t>
      </w:r>
      <w:r>
        <w:rPr/>
        <w:t>(passed):</w:t>
      </w:r>
      <w:r>
        <w:rPr>
          <w:spacing w:val="-3"/>
        </w:rPr>
        <w:t> </w:t>
      </w:r>
      <w:r>
        <w:rPr/>
        <w:t>Enrolled</w:t>
      </w:r>
      <w:r>
        <w:rPr>
          <w:spacing w:val="-3"/>
        </w:rPr>
        <w:t> </w:t>
      </w:r>
      <w:r>
        <w:rPr/>
        <w:t>Act</w:t>
      </w:r>
      <w:r>
        <w:rPr>
          <w:spacing w:val="-4"/>
        </w:rPr>
        <w:t> </w:t>
      </w:r>
      <w:r>
        <w:rPr/>
        <w:t>No.</w:t>
      </w:r>
      <w:r>
        <w:rPr>
          <w:spacing w:val="-3"/>
        </w:rPr>
        <w:t> </w:t>
      </w:r>
      <w:r>
        <w:rPr/>
        <w:t>54,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Legislation,</w:t>
      </w:r>
      <w:r>
        <w:rPr>
          <w:spacing w:val="-3"/>
        </w:rPr>
        <w:t> </w:t>
      </w:r>
      <w:r>
        <w:rPr/>
        <w:t>enacted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1,</w:t>
      </w:r>
      <w:r>
        <w:rPr>
          <w:spacing w:val="-5"/>
        </w:rPr>
        <w:t> </w:t>
      </w:r>
      <w:r>
        <w:rPr/>
        <w:t>2014:</w:t>
      </w:r>
      <w:r>
        <w:rPr>
          <w:w w:val="99"/>
        </w:rPr>
        <w:t> </w:t>
      </w:r>
      <w:r>
        <w:rPr>
          <w:color w:val="0000FF"/>
        </w:rPr>
      </w:r>
      <w:hyperlink r:id="rId148">
        <w:r>
          <w:rPr>
            <w:color w:val="0000FF"/>
            <w:u w:val="single" w:color="0000FF"/>
          </w:rPr>
          <w:t>http://legisweb.state.wy.us/2014/Enroll/HB0073.pdf</w:t>
        </w:r>
        <w:r>
          <w:rPr>
            <w:color w:val="0000FF"/>
          </w:rPr>
        </w:r>
        <w:r>
          <w:rPr/>
        </w:r>
      </w:hyperlink>
    </w:p>
    <w:p>
      <w:pPr>
        <w:pStyle w:val="BodyText"/>
        <w:numPr>
          <w:ilvl w:val="0"/>
          <w:numId w:val="5"/>
        </w:numPr>
        <w:tabs>
          <w:tab w:pos="834" w:val="left" w:leader="none"/>
        </w:tabs>
        <w:spacing w:line="292" w:lineRule="exact" w:before="15" w:after="0"/>
        <w:ind w:left="833" w:right="800" w:hanging="360"/>
        <w:jc w:val="left"/>
      </w:pPr>
      <w:r>
        <w:rPr/>
        <w:t>WY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Page: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Wyoming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page:</w:t>
      </w:r>
      <w:r>
        <w:rPr>
          <w:w w:val="99"/>
        </w:rPr>
        <w:t> </w:t>
      </w:r>
      <w:r>
        <w:rPr>
          <w:color w:val="0000FF"/>
        </w:rPr>
      </w:r>
      <w:r>
        <w:rPr>
          <w:color w:val="0000FF"/>
        </w:rPr>
        <w:t> </w:t>
      </w:r>
      <w:hyperlink r:id="rId149">
        <w:r>
          <w:rPr>
            <w:color w:val="0000FF"/>
            <w:u w:val="single" w:color="0000FF"/>
          </w:rPr>
          <w:t>http://employmentfirst.wyo.gov</w:t>
        </w:r>
        <w:r>
          <w:rPr>
            <w:color w:val="0000FF"/>
            <w:w w:val="99"/>
          </w:rPr>
        </w:r>
        <w:r>
          <w:rPr/>
        </w:r>
      </w:hyperlink>
    </w:p>
    <w:p>
      <w:pPr>
        <w:spacing w:after="0" w:line="292" w:lineRule="exact"/>
        <w:jc w:val="left"/>
        <w:sectPr>
          <w:pgSz w:w="12240" w:h="15840"/>
          <w:pgMar w:header="0" w:footer="1025" w:top="980" w:bottom="1220" w:left="900" w:right="96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455059" cy="4800600"/>
            <wp:effectExtent l="0" t="0" r="0" b="0"/>
            <wp:docPr id="3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059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line="200" w:lineRule="atLeast"/>
        <w:ind w:left="11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424667" cy="336042"/>
            <wp:effectExtent l="0" t="0" r="0" b="0"/>
            <wp:docPr id="5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667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sectPr>
      <w:footerReference w:type="default" r:id="rId150"/>
      <w:pgSz w:w="12240" w:h="15840"/>
      <w:pgMar w:footer="275" w:header="0" w:top="94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default"/>
  </w:font>
  <w:font w:name="Calibri">
    <w:altName w:val="Calibri"/>
    <w:charset w:val="0"/>
    <w:family w:val="auto"/>
    <w:pitch w:val="default"/>
  </w:font>
  <w:font w:name="Symbol">
    <w:altName w:val="Symbol"/>
    <w:charset w:val="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0.67992pt;margin-top:729.729919pt;width:507.59998pt;height:26.55pt;mso-position-horizontal-relative:page;mso-position-vertical-relative:page;z-index:-15184" type="#_x0000_t75" stroked="false">
          <v:imagedata r:id="rId1" o:title="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0.359894pt;margin-top:766.263916pt;width:16pt;height:14pt;mso-position-horizontal-relative:page;mso-position-vertical-relative:page;z-index:-15160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40" w:right="0" w:firstLine="0"/>
                  <w:jc w:val="left"/>
                  <w:rPr>
                    <w:rFonts w:ascii="Times New Roman" w:hAnsi="Times New Roman" w:cs="Times New Roman" w:eastAsia="Times New Roman"/>
                  </w:rPr>
                </w:pPr>
                <w:r>
                  <w:rPr>
                    <w:rFonts w:ascii="Times New Roman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1.359894pt;margin-top:766.263916pt;width:14pt;height:14pt;mso-position-horizontal-relative:page;mso-position-vertical-relative:page;z-index:-15136" type="#_x0000_t202" filled="false" stroked="false">
          <v:textbox inset="0,0,0,0">
            <w:txbxContent>
              <w:p>
                <w:pPr>
                  <w:pStyle w:val="BodyText"/>
                  <w:spacing w:line="265" w:lineRule="exact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</w:rPr>
                </w:pPr>
                <w:r>
                  <w:rPr>
                    <w:rFonts w:ascii="Times New Roman"/>
                  </w:rPr>
                  <w:t>17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bullet"/>
      <w:lvlText w:val="•"/>
      <w:lvlJc w:val="left"/>
      <w:pPr>
        <w:ind w:left="833" w:hanging="360"/>
      </w:pPr>
      <w:rPr>
        <w:rFonts w:hint="default" w:ascii="Symbol" w:hAnsi="Symbol" w:eastAsia="Symbol"/>
        <w:w w:val="99"/>
        <w:sz w:val="24"/>
        <w:szCs w:val="24"/>
      </w:rPr>
    </w:lvl>
    <w:lvl w:ilvl="1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833" w:hanging="360"/>
      </w:pPr>
      <w:rPr>
        <w:rFonts w:hint="default" w:ascii="Symbol" w:hAnsi="Symbol" w:eastAsia="Symbol"/>
        <w:w w:val="103"/>
        <w:sz w:val="19"/>
        <w:szCs w:val="19"/>
      </w:rPr>
    </w:lvl>
    <w:lvl w:ilvl="1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833" w:hanging="360"/>
      </w:pPr>
      <w:rPr>
        <w:rFonts w:hint="default" w:ascii="Symbol" w:hAnsi="Symbol" w:eastAsia="Symbol"/>
        <w:w w:val="99"/>
        <w:sz w:val="24"/>
        <w:szCs w:val="24"/>
      </w:rPr>
    </w:lvl>
    <w:lvl w:ilvl="1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833" w:hanging="360"/>
      </w:pPr>
      <w:rPr>
        <w:rFonts w:hint="default" w:ascii="Symbol" w:hAnsi="Symbol" w:eastAsia="Symbol"/>
        <w:w w:val="103"/>
        <w:sz w:val="19"/>
        <w:szCs w:val="19"/>
      </w:rPr>
    </w:lvl>
    <w:lvl w:ilvl="1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•"/>
      <w:lvlJc w:val="left"/>
      <w:pPr>
        <w:ind w:left="833" w:hanging="360"/>
      </w:pPr>
      <w:rPr>
        <w:rFonts w:hint="default" w:ascii="Symbol" w:hAnsi="Symbol" w:eastAsia="Symbol"/>
        <w:w w:val="99"/>
        <w:sz w:val="24"/>
        <w:szCs w:val="24"/>
      </w:rPr>
    </w:lvl>
    <w:lvl w:ilvl="1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0" w:hanging="360"/>
      </w:pPr>
      <w:rPr>
        <w:rFonts w:hint="default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833" w:hanging="36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ind w:left="113"/>
      <w:outlineLvl w:val="1"/>
    </w:pPr>
    <w:rPr>
      <w:rFonts w:ascii="Calibri" w:hAnsi="Calibri" w:eastAsia="Calibri"/>
      <w:b/>
      <w:bCs/>
      <w:sz w:val="31"/>
      <w:szCs w:val="31"/>
    </w:rPr>
  </w:style>
  <w:style w:styleId="Heading2" w:type="paragraph">
    <w:name w:val="Heading 2"/>
    <w:basedOn w:val="Normal"/>
    <w:uiPriority w:val="1"/>
    <w:qFormat/>
    <w:pPr>
      <w:spacing w:before="58"/>
      <w:ind w:left="113"/>
      <w:outlineLvl w:val="2"/>
    </w:pPr>
    <w:rPr>
      <w:rFonts w:ascii="Calibri" w:hAnsi="Calibri" w:eastAsia="Calibri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ada.gov/olmstead/olmstead_cases_list2.htm#ri-" TargetMode="External"/><Relationship Id="rId21" Type="http://schemas.openxmlformats.org/officeDocument/2006/relationships/hyperlink" Target="http://www.leginfo.ca.gov/pub/13-" TargetMode="External"/><Relationship Id="rId42" Type="http://schemas.openxmlformats.org/officeDocument/2006/relationships/hyperlink" Target="http://www.gcdd.org/wp-" TargetMode="External"/><Relationship Id="rId63" Type="http://schemas.openxmlformats.org/officeDocument/2006/relationships/hyperlink" Target="http://www.employmentfirstmaine.org/" TargetMode="External"/><Relationship Id="rId84" Type="http://schemas.openxmlformats.org/officeDocument/2006/relationships/hyperlink" Target="http://www.leg.state.nv.us/interim/77th2013/Committee/StatCom/SeniorVetSpecial/Other/21-" TargetMode="External"/><Relationship Id="rId138" Type="http://schemas.openxmlformats.org/officeDocument/2006/relationships/hyperlink" Target="http://www.dbhds.virginia.gov/library/developmental%20services/dbhdsstrategicplanforemploymentfirst_final.pdf" TargetMode="External"/><Relationship Id="rId107" Type="http://schemas.openxmlformats.org/officeDocument/2006/relationships/hyperlink" Target="http://www.oregon.gov/gov/Documents/executive_orders/eo_13-" TargetMode="External"/><Relationship Id="rId11" Type="http://schemas.openxmlformats.org/officeDocument/2006/relationships/hyperlink" Target="http://www.nasddds.org/resource-" TargetMode="External"/><Relationship Id="rId32" Type="http://schemas.openxmlformats.org/officeDocument/2006/relationships/hyperlink" Target="http://www.dhss.delaware.gov/ddds/emp_first.html" TargetMode="External"/><Relationship Id="rId53" Type="http://schemas.openxmlformats.org/officeDocument/2006/relationships/hyperlink" Target="http://www.apse.org/docs/IN_APSE_empl_first_fact_sheet.pdf" TargetMode="External"/><Relationship Id="rId74" Type="http://schemas.openxmlformats.org/officeDocument/2006/relationships/hyperlink" Target="http://www.dhs.state.mn.us/main/groups/olmstead/documents/pub/dhs16_180147.pdf" TargetMode="External"/><Relationship Id="rId128" Type="http://schemas.openxmlformats.org/officeDocument/2006/relationships/hyperlink" Target="http://www.statutes.legis.state.tx.us/Docs/GV/htm/GV.531.htm#531.02447" TargetMode="External"/><Relationship Id="rId149" Type="http://schemas.openxmlformats.org/officeDocument/2006/relationships/hyperlink" Target="http://employmentfirst.wyo.gov/" TargetMode="External"/><Relationship Id="rId5" Type="http://schemas.openxmlformats.org/officeDocument/2006/relationships/footer" Target="footer1.xml"/><Relationship Id="rId95" Type="http://schemas.openxmlformats.org/officeDocument/2006/relationships/hyperlink" Target="http://www.ncapse.org/employment-" TargetMode="External"/><Relationship Id="rId22" Type="http://schemas.openxmlformats.org/officeDocument/2006/relationships/hyperlink" Target="http://www.scdd.ca.gov/res/docs/pdf/Employment_First/Employment%20First%20Policy%20Summar" TargetMode="External"/><Relationship Id="rId27" Type="http://schemas.openxmlformats.org/officeDocument/2006/relationships/hyperlink" Target="http://hermes.cde.state.co.us/drupal/islandora/object/co%3A18538/datastream/OBJ/view" TargetMode="External"/><Relationship Id="rId43" Type="http://schemas.openxmlformats.org/officeDocument/2006/relationships/hyperlink" Target="http://www.capitol.hawaii.gov/session2015/bills/HB860_.HTM" TargetMode="External"/><Relationship Id="rId48" Type="http://schemas.openxmlformats.org/officeDocument/2006/relationships/hyperlink" Target="http://www.equipforequality.org/wp-" TargetMode="External"/><Relationship Id="rId64" Type="http://schemas.openxmlformats.org/officeDocument/2006/relationships/hyperlink" Target="http://mdod.maryland.gov/employment/Pages/employment-" TargetMode="External"/><Relationship Id="rId69" Type="http://schemas.openxmlformats.org/officeDocument/2006/relationships/hyperlink" Target="http://mpas.org/sites/default/files/115075_mpa_employment_first_rprt_prf5.pdf" TargetMode="External"/><Relationship Id="rId113" Type="http://schemas.openxmlformats.org/officeDocument/2006/relationships/hyperlink" Target="http://www.temple.edu/thetrainingpartnership/resources/mrBulletins/icf/00-" TargetMode="External"/><Relationship Id="rId118" Type="http://schemas.openxmlformats.org/officeDocument/2006/relationships/hyperlink" Target="http://www.ohhs.ri.gov/documents/documents09/Employmt_Wkgp_recs.pdf" TargetMode="External"/><Relationship Id="rId134" Type="http://schemas.openxmlformats.org/officeDocument/2006/relationships/hyperlink" Target="http://ddas.vermont.gov/ddas-" TargetMode="External"/><Relationship Id="rId139" Type="http://schemas.openxmlformats.org/officeDocument/2006/relationships/hyperlink" Target="http://www.dshs.wa.gov/sites/default/files/DDA/dda/documents/policy/policy4.11.pdf" TargetMode="External"/><Relationship Id="rId80" Type="http://schemas.openxmlformats.org/officeDocument/2006/relationships/hyperlink" Target="http://dmh.mo.gov/dd/progs/employment.html" TargetMode="External"/><Relationship Id="rId85" Type="http://schemas.openxmlformats.org/officeDocument/2006/relationships/hyperlink" Target="http://www.dhhs.nh.gov/dcbcs/bds/documents/employmentpositionstatement.pdf" TargetMode="External"/><Relationship Id="rId150" Type="http://schemas.openxmlformats.org/officeDocument/2006/relationships/footer" Target="footer2.xml"/><Relationship Id="rId155" Type="http://schemas.openxmlformats.org/officeDocument/2006/relationships/customXml" Target="../customXml/item2.xml"/><Relationship Id="rId12" Type="http://schemas.openxmlformats.org/officeDocument/2006/relationships/hyperlink" Target="http://www.nasddds.org/uploads/documents/Employment_First1.pdf" TargetMode="External"/><Relationship Id="rId17" Type="http://schemas.openxmlformats.org/officeDocument/2006/relationships/hyperlink" Target="http://dhss.alaska.gov/gcdse/Documents/committees/et/FullPacket.pdf" TargetMode="External"/><Relationship Id="rId33" Type="http://schemas.openxmlformats.org/officeDocument/2006/relationships/hyperlink" Target="http://dds.dc.gov/publication/employment-" TargetMode="External"/><Relationship Id="rId38" Type="http://schemas.openxmlformats.org/officeDocument/2006/relationships/hyperlink" Target="http://www.fddc.org/Employment" TargetMode="External"/><Relationship Id="rId59" Type="http://schemas.openxmlformats.org/officeDocument/2006/relationships/hyperlink" Target="http://www.hdi.uky.edu/setp/Materials/Employment_First_Report_Final_050713_corrected_071813" TargetMode="External"/><Relationship Id="rId103" Type="http://schemas.openxmlformats.org/officeDocument/2006/relationships/hyperlink" Target="http://dodd.ohio.gov/medicaid/Documents/DODD%20Employment%20First%20Form1.pdf" TargetMode="External"/><Relationship Id="rId108" Type="http://schemas.openxmlformats.org/officeDocument/2006/relationships/hyperlink" Target="http://www.oregon.gov/gov/Documents/executive_orders/eo_15_01.pdf" TargetMode="External"/><Relationship Id="rId124" Type="http://schemas.openxmlformats.org/officeDocument/2006/relationships/hyperlink" Target="http://www.tn.gov/didd/article/employment-" TargetMode="External"/><Relationship Id="rId129" Type="http://schemas.openxmlformats.org/officeDocument/2006/relationships/hyperlink" Target="http://www.dads.state.tx.us/providers/supportedemployment/pi/index.html" TargetMode="External"/><Relationship Id="rId54" Type="http://schemas.openxmlformats.org/officeDocument/2006/relationships/hyperlink" Target="http://dhs.iowa.gov/mhds/disability-" TargetMode="External"/><Relationship Id="rId70" Type="http://schemas.openxmlformats.org/officeDocument/2006/relationships/hyperlink" Target="http://www.michigan.gov/mdch/0%2C4612%2C7-" TargetMode="External"/><Relationship Id="rId75" Type="http://schemas.openxmlformats.org/officeDocument/2006/relationships/hyperlink" Target="http://www.disability.state.mn.us/2015/04/13/myths-" TargetMode="External"/><Relationship Id="rId91" Type="http://schemas.openxmlformats.org/officeDocument/2006/relationships/hyperlink" Target="http://www.nj.gov/humanservices/ddd/documents/supports_program_policy_manual.pdf" TargetMode="External"/><Relationship Id="rId96" Type="http://schemas.openxmlformats.org/officeDocument/2006/relationships/hyperlink" Target="http://www.legis.nd.gov/assembly/63-" TargetMode="External"/><Relationship Id="rId140" Type="http://schemas.openxmlformats.org/officeDocument/2006/relationships/hyperlink" Target="http://apps.leg.wa.gov/documents/billdocs/2011-" TargetMode="External"/><Relationship Id="rId145" Type="http://schemas.openxmlformats.org/officeDocument/2006/relationships/hyperlink" Target="http://www.wiapse.org/employment-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23" Type="http://schemas.openxmlformats.org/officeDocument/2006/relationships/hyperlink" Target="http://www.leginfo.ca.gov/pub/09-" TargetMode="External"/><Relationship Id="rId28" Type="http://schemas.openxmlformats.org/officeDocument/2006/relationships/hyperlink" Target="http://www.ct.gov/dds/lib/dds/dds_manual/ic5/ic5po001_employment_first.pdf" TargetMode="External"/><Relationship Id="rId49" Type="http://schemas.openxmlformats.org/officeDocument/2006/relationships/hyperlink" Target="http://www.illinois.gov/icdd/Documents/Illinois-" TargetMode="External"/><Relationship Id="rId114" Type="http://schemas.openxmlformats.org/officeDocument/2006/relationships/hyperlink" Target="http://www.networksfortraining.org/downloads/pdfs/2012_13/Pennsylvanias%20Employment%20Firs" TargetMode="External"/><Relationship Id="rId119" Type="http://schemas.openxmlformats.org/officeDocument/2006/relationships/hyperlink" Target="http://news.sd.gov/newsitem.aspx?id=14821" TargetMode="External"/><Relationship Id="rId44" Type="http://schemas.openxmlformats.org/officeDocument/2006/relationships/hyperlink" Target="http://www.icdd.idaho.gov/projects/employment%20first.html" TargetMode="External"/><Relationship Id="rId60" Type="http://schemas.openxmlformats.org/officeDocument/2006/relationships/hyperlink" Target="http://new.dhh.louisiana.gov/index.cfm/page/1847" TargetMode="External"/><Relationship Id="rId65" Type="http://schemas.openxmlformats.org/officeDocument/2006/relationships/hyperlink" Target="http://dda.dhmh.maryland.gov/Pages/employment.aspx" TargetMode="External"/><Relationship Id="rId81" Type="http://schemas.openxmlformats.org/officeDocument/2006/relationships/hyperlink" Target="http://www.dphhs.mt.gov/Portals/85/dsd/documents/DDP/SELN/MontanaEmploymentFirstInitiative.pdf" TargetMode="External"/><Relationship Id="rId86" Type="http://schemas.openxmlformats.org/officeDocument/2006/relationships/hyperlink" Target="http://archive.nmhealth.org/ddsd/meaningfullife/EmployFirstRsrcs.htm#Sec3" TargetMode="External"/><Relationship Id="rId130" Type="http://schemas.openxmlformats.org/officeDocument/2006/relationships/hyperlink" Target="http://tcdd.texas.gov/public-" TargetMode="External"/><Relationship Id="rId135" Type="http://schemas.openxmlformats.org/officeDocument/2006/relationships/hyperlink" Target="http://www.dbhds.virginia.gov/library/state%20board/adm-" TargetMode="External"/><Relationship Id="rId151" Type="http://schemas.openxmlformats.org/officeDocument/2006/relationships/image" Target="media/image3.jpeg"/><Relationship Id="rId156" Type="http://schemas.openxmlformats.org/officeDocument/2006/relationships/customXml" Target="../customXml/item3.xml"/><Relationship Id="rId13" Type="http://schemas.openxmlformats.org/officeDocument/2006/relationships/hyperlink" Target="http://www.dol.gov/odep/topics/EmploymentFirst.htm" TargetMode="External"/><Relationship Id="rId18" Type="http://schemas.openxmlformats.org/officeDocument/2006/relationships/hyperlink" Target="http://www.azdes.gov/landing.aspx?id=14524" TargetMode="External"/><Relationship Id="rId39" Type="http://schemas.openxmlformats.org/officeDocument/2006/relationships/hyperlink" Target="http://www.fddc.org/about/employment" TargetMode="External"/><Relationship Id="rId109" Type="http://schemas.openxmlformats.org/officeDocument/2006/relationships/hyperlink" Target="http://www.oregon.gov/dhs/employment/employment-" TargetMode="External"/><Relationship Id="rId34" Type="http://schemas.openxmlformats.org/officeDocument/2006/relationships/hyperlink" Target="http://dds.dc.gov/page/employment-" TargetMode="External"/><Relationship Id="rId50" Type="http://schemas.openxmlformats.org/officeDocument/2006/relationships/hyperlink" Target="http://www.illinoislegalaid.org/calendarUploads/Governors%20task%20force%20report%20-" TargetMode="External"/><Relationship Id="rId55" Type="http://schemas.openxmlformats.org/officeDocument/2006/relationships/hyperlink" Target="http://www.uihealthcare.org/ucedd/employment-" TargetMode="External"/><Relationship Id="rId76" Type="http://schemas.openxmlformats.org/officeDocument/2006/relationships/hyperlink" Target="http://www.mnapse.org/%23!action/c1ulz" TargetMode="External"/><Relationship Id="rId97" Type="http://schemas.openxmlformats.org/officeDocument/2006/relationships/hyperlink" Target="http://www.nd.gov/dhs/dvr/councils-" TargetMode="External"/><Relationship Id="rId104" Type="http://schemas.openxmlformats.org/officeDocument/2006/relationships/hyperlink" Target="http://webserver1.lsb.state.ok.us/cf_pdf/2015-" TargetMode="External"/><Relationship Id="rId120" Type="http://schemas.openxmlformats.org/officeDocument/2006/relationships/hyperlink" Target="http://dhs.sd.gov/EWTF/Employment%20Works%20Task%20Force%20report%20(FINAL).pdf" TargetMode="External"/><Relationship Id="rId125" Type="http://schemas.openxmlformats.org/officeDocument/2006/relationships/hyperlink" Target="http://www.onestops.info/resources/TN_CEP/Employment_First_Final.docTN" TargetMode="External"/><Relationship Id="rId141" Type="http://schemas.openxmlformats.org/officeDocument/2006/relationships/hyperlink" Target="http://www.communityinclusion.org/article.php?article_id=222" TargetMode="External"/><Relationship Id="rId146" Type="http://schemas.openxmlformats.org/officeDocument/2006/relationships/hyperlink" Target="http://www.survivalcoalitionwi.org/wp-" TargetMode="External"/><Relationship Id="rId7" Type="http://schemas.openxmlformats.org/officeDocument/2006/relationships/hyperlink" Target="http://www.apse.org/employment-" TargetMode="External"/><Relationship Id="rId71" Type="http://schemas.openxmlformats.org/officeDocument/2006/relationships/hyperlink" Target="http://www.michigan.gov/documents/mdch/FY09-" TargetMode="External"/><Relationship Id="rId92" Type="http://schemas.openxmlformats.org/officeDocument/2006/relationships/hyperlink" Target="http://www.njcdd.org/2012-" TargetMode="External"/><Relationship Id="rId2" Type="http://schemas.openxmlformats.org/officeDocument/2006/relationships/fontTable" Target="fontTable.xml"/><Relationship Id="rId29" Type="http://schemas.openxmlformats.org/officeDocument/2006/relationships/hyperlink" Target="http://www.ct.gov/dds/lib/dds/dds_manual/ic5/ic5pr001_employment_first.pdf" TargetMode="External"/><Relationship Id="rId24" Type="http://schemas.openxmlformats.org/officeDocument/2006/relationships/hyperlink" Target="http://www.scdd.ca.gov/Employment_First_Committee.htm" TargetMode="External"/><Relationship Id="rId40" Type="http://schemas.openxmlformats.org/officeDocument/2006/relationships/hyperlink" Target="http://www.employmentfirstgeorgia.org/" TargetMode="External"/><Relationship Id="rId45" Type="http://schemas.openxmlformats.org/officeDocument/2006/relationships/hyperlink" Target="http://www.ilga.gov/legislation/98/HB/PDF/09800HB2591lv.pdf" TargetMode="External"/><Relationship Id="rId66" Type="http://schemas.openxmlformats.org/officeDocument/2006/relationships/hyperlink" Target="http://www.mass.gov/eohhs/gov/laws-" TargetMode="External"/><Relationship Id="rId87" Type="http://schemas.openxmlformats.org/officeDocument/2006/relationships/hyperlink" Target="http://lwd.dol.state.nj.us/labor/lwdhome/press/2012/20120419_employment_first.html" TargetMode="External"/><Relationship Id="rId110" Type="http://schemas.openxmlformats.org/officeDocument/2006/relationships/hyperlink" Target="http://employment-/" TargetMode="External"/><Relationship Id="rId115" Type="http://schemas.openxmlformats.org/officeDocument/2006/relationships/hyperlink" Target="http://www.riemploymentfirst.ri.gov/policy/efpolicy.php" TargetMode="External"/><Relationship Id="rId131" Type="http://schemas.openxmlformats.org/officeDocument/2006/relationships/hyperlink" Target="http://le.utah.gov/%7E2011/bills/hbillenr/hb0240.pdf" TargetMode="External"/><Relationship Id="rId136" Type="http://schemas.openxmlformats.org/officeDocument/2006/relationships/hyperlink" Target="http://lis.virginia.gov/cgi-" TargetMode="External"/><Relationship Id="rId61" Type="http://schemas.openxmlformats.org/officeDocument/2006/relationships/hyperlink" Target="http://www.mainelegislature.org/legis/bills/getPDF.asp?paper=SP0471&amp;amp;item=6&amp;amp;snum=126" TargetMode="External"/><Relationship Id="rId82" Type="http://schemas.openxmlformats.org/officeDocument/2006/relationships/hyperlink" Target="http://gov.nv.gov/uploadedFiles/govnvgov/Content/News_and_Media/Executive_Orders/2014_" TargetMode="External"/><Relationship Id="rId152" Type="http://schemas.openxmlformats.org/officeDocument/2006/relationships/image" Target="media/image1.jpeg"/><Relationship Id="rId19" Type="http://schemas.openxmlformats.org/officeDocument/2006/relationships/hyperlink" Target="http://cdm16039.contentdm.oclc.org/cdm/singleitem/collection/p15021coll1/id/136/rec/26" TargetMode="External"/><Relationship Id="rId14" Type="http://schemas.openxmlformats.org/officeDocument/2006/relationships/hyperlink" Target="http://rtc.umn.edu/prb/214/" TargetMode="External"/><Relationship Id="rId30" Type="http://schemas.openxmlformats.org/officeDocument/2006/relationships/hyperlink" Target="http://www.ct.gov/dds/cwp/view.asp?q=492524" TargetMode="External"/><Relationship Id="rId35" Type="http://schemas.openxmlformats.org/officeDocument/2006/relationships/hyperlink" Target="http://www.flsenate.gov/Session/Bill/2016/7003/BillText/er/PDF" TargetMode="External"/><Relationship Id="rId56" Type="http://schemas.openxmlformats.org/officeDocument/2006/relationships/hyperlink" Target="http://www.kslegislature.org/li/b2011_12/year1/measures/documents/hb2336_enrolled.pdf" TargetMode="External"/><Relationship Id="rId77" Type="http://schemas.openxmlformats.org/officeDocument/2006/relationships/hyperlink" Target="http://billstatus.ls.state.ms.us/documents/2015/pdf/HB/0800-" TargetMode="External"/><Relationship Id="rId100" Type="http://schemas.openxmlformats.org/officeDocument/2006/relationships/hyperlink" Target="http://www.governor.ohio.gov/Portals/0/executiveOrders/Executive%20Order%202012-" TargetMode="External"/><Relationship Id="rId105" Type="http://schemas.openxmlformats.org/officeDocument/2006/relationships/hyperlink" Target="http://www.okdhs.org/library/policy/Pages/oac317040070001000.aspx" TargetMode="External"/><Relationship Id="rId126" Type="http://schemas.openxmlformats.org/officeDocument/2006/relationships/hyperlink" Target="http://www.tn.gov/didd/topic/employment-" TargetMode="External"/><Relationship Id="rId147" Type="http://schemas.openxmlformats.org/officeDocument/2006/relationships/hyperlink" Target="http://www.dhs.wisconsin.gov/employment-" TargetMode="External"/><Relationship Id="rId8" Type="http://schemas.openxmlformats.org/officeDocument/2006/relationships/hyperlink" Target="http://aaiddjournals.org/toc/mere/49/4" TargetMode="External"/><Relationship Id="rId51" Type="http://schemas.openxmlformats.org/officeDocument/2006/relationships/hyperlink" Target="http://www.inapse.org/styles/inapse/defiles/Employment-" TargetMode="External"/><Relationship Id="rId72" Type="http://schemas.openxmlformats.org/officeDocument/2006/relationships/hyperlink" Target="http://www.dhs.state.mn.us/main/groups/olmstead/documents/pub/dhs16_190416.pdf" TargetMode="External"/><Relationship Id="rId93" Type="http://schemas.openxmlformats.org/officeDocument/2006/relationships/hyperlink" Target="http://www.governor.ny.gov/executiveorder/136" TargetMode="External"/><Relationship Id="rId98" Type="http://schemas.openxmlformats.org/officeDocument/2006/relationships/hyperlink" Target="http://archives.legislature.state.oh.us/BillText130/130_HB_59_EN_N.html%3B" TargetMode="External"/><Relationship Id="rId121" Type="http://schemas.openxmlformats.org/officeDocument/2006/relationships/hyperlink" Target="http://www.ddsn.sc.gov/about/directives-" TargetMode="External"/><Relationship Id="rId142" Type="http://schemas.openxmlformats.org/officeDocument/2006/relationships/hyperlink" Target="http://www.wvsilc.org/advocacy.htm" TargetMode="External"/><Relationship Id="rId3" Type="http://schemas.openxmlformats.org/officeDocument/2006/relationships/theme" Target="theme/theme1.xml"/><Relationship Id="rId25" Type="http://schemas.openxmlformats.org/officeDocument/2006/relationships/hyperlink" Target="http://www.leg.state.co.us/clics/clics2016a/csl.nsf/fsbillcont3/AD0AE2EDDD5384BF87257F2400" TargetMode="External"/><Relationship Id="rId46" Type="http://schemas.openxmlformats.org/officeDocument/2006/relationships/hyperlink" Target="http://us2.campaign-/" TargetMode="External"/><Relationship Id="rId67" Type="http://schemas.openxmlformats.org/officeDocument/2006/relationships/hyperlink" Target="http://www.mass.gov/eohhs/docs/dmr/blueprint-" TargetMode="External"/><Relationship Id="rId116" Type="http://schemas.openxmlformats.org/officeDocument/2006/relationships/hyperlink" Target="http://www.riemploymentfirst.ri.gov/" TargetMode="External"/><Relationship Id="rId137" Type="http://schemas.openxmlformats.org/officeDocument/2006/relationships/hyperlink" Target="http://www.ada.gov/olmstead/olmstead_cases_list2.htm#va" TargetMode="External"/><Relationship Id="rId20" Type="http://schemas.openxmlformats.org/officeDocument/2006/relationships/hyperlink" Target="http://www.daas.ar.gov/pdf/NewsEvents/Employment%20First%20Task%20Force%20Report%20-" TargetMode="External"/><Relationship Id="rId41" Type="http://schemas.openxmlformats.org/officeDocument/2006/relationships/hyperlink" Target="http://www.house.ga.gov/Documents/CommitteeDocuments/2015/H.R._642_Final_Report.pdf" TargetMode="External"/><Relationship Id="rId62" Type="http://schemas.openxmlformats.org/officeDocument/2006/relationships/hyperlink" Target="http://www.maine.gov/dhhs/policies/Employment_Policy_for_Individuals_Served.pdf" TargetMode="External"/><Relationship Id="rId83" Type="http://schemas.openxmlformats.org/officeDocument/2006/relationships/hyperlink" Target="http://adsd.nv.gov/uploadedFiles/adsdnvgov/content/Boards/CSPD/OlmsteadSub/IntegratedE" TargetMode="External"/><Relationship Id="rId88" Type="http://schemas.openxmlformats.org/officeDocument/2006/relationships/hyperlink" Target="http://www.state.nj.us/humanservices/involved/employmentfirst.html" TargetMode="External"/><Relationship Id="rId111" Type="http://schemas.openxmlformats.org/officeDocument/2006/relationships/hyperlink" Target="http://www.governor.pa.gov/executive_orders/executive-" TargetMode="External"/><Relationship Id="rId132" Type="http://schemas.openxmlformats.org/officeDocument/2006/relationships/hyperlink" Target="http://le.utah.gov/%7E2012/bills/hbillenr/HB0296.pdf" TargetMode="External"/><Relationship Id="rId153" Type="http://schemas.openxmlformats.org/officeDocument/2006/relationships/numbering" Target="numbering.xml"/><Relationship Id="rId15" Type="http://schemas.openxmlformats.org/officeDocument/2006/relationships/hyperlink" Target="http://alisondb.legislature.state.al.us/ALISON/SearchableInstruments/2013RS/PrintFiles/SB464-" TargetMode="External"/><Relationship Id="rId36" Type="http://schemas.openxmlformats.org/officeDocument/2006/relationships/hyperlink" Target="http://www.flgov.com/wp-" TargetMode="External"/><Relationship Id="rId57" Type="http://schemas.openxmlformats.org/officeDocument/2006/relationships/hyperlink" Target="http://employment1st.org/" TargetMode="External"/><Relationship Id="rId106" Type="http://schemas.openxmlformats.org/officeDocument/2006/relationships/hyperlink" Target="http://ocdd.org/index.php/ocdd/docs/205/" TargetMode="External"/><Relationship Id="rId127" Type="http://schemas.openxmlformats.org/officeDocument/2006/relationships/hyperlink" Target="http://www.communityinclusion.org/article.php?article_id=202" TargetMode="External"/><Relationship Id="rId10" Type="http://schemas.openxmlformats.org/officeDocument/2006/relationships/hyperlink" Target="http://www.acl.gov/programs/aidd/Program_Resource_Search/Resources/embracing-" TargetMode="External"/><Relationship Id="rId31" Type="http://schemas.openxmlformats.org/officeDocument/2006/relationships/hyperlink" Target="http://legis.delaware.gov/LIS/lis146.nsf/vwLegislation/HB%2B319/%24file/legis.html?open" TargetMode="External"/><Relationship Id="rId52" Type="http://schemas.openxmlformats.org/officeDocument/2006/relationships/hyperlink" Target="http://www.inapse.org/styles/inapse/defiles/summit%20update%2012-" TargetMode="External"/><Relationship Id="rId73" Type="http://schemas.openxmlformats.org/officeDocument/2006/relationships/hyperlink" Target="http://www.dhs.state.mn.us/main/idcplg?IdcService=GET_DYNAMIC_CONVERSION&amp;amp;RevisionSelection" TargetMode="External"/><Relationship Id="rId78" Type="http://schemas.openxmlformats.org/officeDocument/2006/relationships/hyperlink" Target="http://www.governorbryant.com/wp-" TargetMode="External"/><Relationship Id="rId94" Type="http://schemas.openxmlformats.org/officeDocument/2006/relationships/hyperlink" Target="http://programs.governor.ny.gov/sites/default/files/Employment_First_March2015_final.pdf" TargetMode="External"/><Relationship Id="rId99" Type="http://schemas.openxmlformats.org/officeDocument/2006/relationships/hyperlink" Target="http://www.lsc.ohio.gov/analyses130/13-" TargetMode="External"/><Relationship Id="rId101" Type="http://schemas.openxmlformats.org/officeDocument/2006/relationships/hyperlink" Target="http://www.ohioemploymentfirst.org/" TargetMode="External"/><Relationship Id="rId122" Type="http://schemas.openxmlformats.org/officeDocument/2006/relationships/hyperlink" Target="http://ddsn.sc.gov/providers/manualsandguidelines/Documents/dayservicesmanual/Employme" TargetMode="External"/><Relationship Id="rId143" Type="http://schemas.openxmlformats.org/officeDocument/2006/relationships/hyperlink" Target="http://www.mtstcil.org/advocacy/WestVirginiaOlmsteadCouncilLegislativePriorities2015.pdf" TargetMode="External"/><Relationship Id="rId148" Type="http://schemas.openxmlformats.org/officeDocument/2006/relationships/hyperlink" Target="http://legisweb.state.wy.us/2014/Enroll/HB007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ga.org/files/live/sites/NGA/files/pdf/2013/NGA_2013BetterBottomLineWeb.pdf" TargetMode="External"/><Relationship Id="rId26" Type="http://schemas.openxmlformats.org/officeDocument/2006/relationships/hyperlink" Target="http://www.sos.state.co.us/CCR/GenerateRulePdf.do?ruleVersionId=5649&amp;amp;fileName=10%20CCR%202" TargetMode="External"/><Relationship Id="rId47" Type="http://schemas.openxmlformats.org/officeDocument/2006/relationships/hyperlink" Target="http://www.thearcofil.org/wp-" TargetMode="External"/><Relationship Id="rId68" Type="http://schemas.openxmlformats.org/officeDocument/2006/relationships/hyperlink" Target="http://www.michigan.gov/documents/snyder/EO_2015-" TargetMode="External"/><Relationship Id="rId89" Type="http://schemas.openxmlformats.org/officeDocument/2006/relationships/hyperlink" Target="http://rwjms.rutgers.edu/boggscenter/projects/documents/DDDPrinciplesofEmployment.pdf" TargetMode="External"/><Relationship Id="rId112" Type="http://schemas.openxmlformats.org/officeDocument/2006/relationships/hyperlink" Target="http://www.temple.edu/thetrainingpartnership/resources/mrBulletins/misc/00-" TargetMode="External"/><Relationship Id="rId133" Type="http://schemas.openxmlformats.org/officeDocument/2006/relationships/hyperlink" Target="http://dsamh.utah.gov/pdf/mings_stuff/Employment%20First%20Strategic%20Plan.pdf" TargetMode="External"/><Relationship Id="rId154" Type="http://schemas.openxmlformats.org/officeDocument/2006/relationships/customXml" Target="../customXml/item1.xml"/><Relationship Id="rId16" Type="http://schemas.openxmlformats.org/officeDocument/2006/relationships/hyperlink" Target="http://www.legis.state.ak.us/basis/get_bill_text.asp?hsid=HB0211Z&amp;amp;session=28" TargetMode="External"/><Relationship Id="rId37" Type="http://schemas.openxmlformats.org/officeDocument/2006/relationships/hyperlink" Target="http://www.employmentfirstfl.org/" TargetMode="External"/><Relationship Id="rId58" Type="http://schemas.openxmlformats.org/officeDocument/2006/relationships/hyperlink" Target="http://www.lrc.ky.gov/record/13RS/HB292.htm" TargetMode="External"/><Relationship Id="rId79" Type="http://schemas.openxmlformats.org/officeDocument/2006/relationships/hyperlink" Target="http://dmh.mo.gov/docs/dd/employmentpolicyfinal.pdf" TargetMode="External"/><Relationship Id="rId102" Type="http://schemas.openxmlformats.org/officeDocument/2006/relationships/hyperlink" Target="http://www.disabilityrightsohio.org/sites/default/files/ux/pfo-" TargetMode="External"/><Relationship Id="rId123" Type="http://schemas.openxmlformats.org/officeDocument/2006/relationships/hyperlink" Target="http://www.tn.gov/sos/pub/execorders/exec-" TargetMode="External"/><Relationship Id="rId144" Type="http://schemas.openxmlformats.org/officeDocument/2006/relationships/hyperlink" Target="http://www.wiemploymentfirst.com/" TargetMode="External"/><Relationship Id="rId90" Type="http://schemas.openxmlformats.org/officeDocument/2006/relationships/hyperlink" Target="http://www.state.nj.us/humanservices/ddd/documents/Documents%20for%20Web/NJISP%20form.pdf" TargetMode="Externa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3B9F132910E144B1DE303CD51D56E4" ma:contentTypeVersion="21" ma:contentTypeDescription="Create a new document." ma:contentTypeScope="" ma:versionID="6552a8d260e8c7570f54462abfeeb762">
  <xsd:schema xmlns:xsd="http://www.w3.org/2001/XMLSchema" xmlns:xs="http://www.w3.org/2001/XMLSchema" xmlns:p="http://schemas.microsoft.com/office/2006/metadata/properties" xmlns:ns1="http://schemas.microsoft.com/sharepoint/v3" xmlns:ns2="8a1f2421-06b9-49f1-9e9a-ede2121a2250" xmlns:ns3="ce22da41-79ca-4fda-8677-605c1a961d4d" targetNamespace="http://schemas.microsoft.com/office/2006/metadata/properties" ma:root="true" ma:fieldsID="3851c6b27f098b7cc04815ba276490ed" ns1:_="" ns2:_="" ns3:_="">
    <xsd:import namespace="http://schemas.microsoft.com/sharepoint/v3"/>
    <xsd:import namespace="8a1f2421-06b9-49f1-9e9a-ede2121a2250"/>
    <xsd:import namespace="ce22da41-79ca-4fda-8677-605c1a961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f2421-06b9-49f1-9e9a-ede2121a22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2da41-79ca-4fda-8677-605c1a961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b10811-3113-4951-b308-af9383911cb2}" ma:internalName="TaxCatchAll" ma:showField="CatchAllData" ma:web="ce22da41-79ca-4fda-8677-605c1a961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1f2421-06b9-49f1-9e9a-ede2121a225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ce22da41-79ca-4fda-8677-605c1a961d4d" xsi:nil="true"/>
  </documentManagement>
</p:properties>
</file>

<file path=customXml/itemProps1.xml><?xml version="1.0" encoding="utf-8"?>
<ds:datastoreItem xmlns:ds="http://schemas.openxmlformats.org/officeDocument/2006/customXml" ds:itemID="{C0016238-ED27-4082-8398-346EA757A008}"/>
</file>

<file path=customXml/itemProps2.xml><?xml version="1.0" encoding="utf-8"?>
<ds:datastoreItem xmlns:ds="http://schemas.openxmlformats.org/officeDocument/2006/customXml" ds:itemID="{621F4AB3-D948-4273-87D3-AF6D7CECDA40}"/>
</file>

<file path=customXml/itemProps3.xml><?xml version="1.0" encoding="utf-8"?>
<ds:datastoreItem xmlns:ds="http://schemas.openxmlformats.org/officeDocument/2006/customXml" ds:itemID="{EE1EE1FE-DBDE-4CD7-B4D4-7CF4D94BC56C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2016-07-18T09:17:34Z</dcterms:created>
  <dcterms:modified xsi:type="dcterms:W3CDTF">2016-07-18T09:17:34Z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2016-06-16T00:00:00Z</vt:filetime>
  </property>
  <property fmtid="{D5CDD505-2E9C-101B-9397-08002B2CF9AE}" pid="3" name="LastSaved">
    <vt:filetime>2016-07-18T00:00:00Z</vt:filetime>
  </property>
  <property fmtid="{D5CDD505-2E9C-101B-9397-08002B2CF9AE}" pid="4" name="ContentTypeId">
    <vt:lpwstr>0x010100A53B9F132910E144B1DE303CD51D56E4</vt:lpwstr>
  </property>
</Properties>
</file>