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74506" w14:textId="77AFACD3" w:rsidR="00855F6F" w:rsidRDefault="00855F6F"/>
    <w:p w14:paraId="29861CF5" w14:textId="08F5FE94" w:rsidR="00855F6F" w:rsidRDefault="00952D39">
      <w:r>
        <w:t>This activity</w:t>
      </w:r>
      <w:r w:rsidR="0037772E">
        <w:t xml:space="preserve"> a</w:t>
      </w:r>
      <w:r w:rsidR="000C22C3">
        <w:t>sks y</w:t>
      </w:r>
      <w:r w:rsidR="00855F6F">
        <w:t>ou</w:t>
      </w:r>
      <w:r w:rsidR="000C22C3">
        <w:t xml:space="preserve"> to</w:t>
      </w:r>
      <w:r w:rsidR="00855F6F">
        <w:t xml:space="preserve"> consider different cultures in your business community</w:t>
      </w:r>
      <w:r w:rsidR="000A5F5E">
        <w:t xml:space="preserve"> and what steps you can take to </w:t>
      </w:r>
      <w:r w:rsidR="00811A4B">
        <w:t>factor</w:t>
      </w:r>
      <w:r w:rsidR="000214A8">
        <w:t xml:space="preserve"> that individuality into your employer engagement approach. </w:t>
      </w:r>
    </w:p>
    <w:p w14:paraId="5E2500D7" w14:textId="4C9E30AA" w:rsidR="00855F6F" w:rsidRDefault="00855F6F"/>
    <w:p w14:paraId="6BBDCD8F" w14:textId="008C7269" w:rsidR="00855F6F" w:rsidRDefault="000214A8">
      <w:pPr>
        <w:rPr>
          <w:b/>
          <w:bCs/>
          <w:u w:val="single"/>
        </w:rPr>
      </w:pPr>
      <w:r w:rsidRPr="000214A8">
        <w:rPr>
          <w:b/>
          <w:bCs/>
          <w:u w:val="single"/>
        </w:rPr>
        <w:t>ASSIGNMENT:</w:t>
      </w:r>
      <w:r>
        <w:t xml:space="preserve"> </w:t>
      </w:r>
      <w:r w:rsidR="00855F6F">
        <w:t xml:space="preserve">Think of at least </w:t>
      </w:r>
      <w:r w:rsidR="00855F6F" w:rsidRPr="00855F6F">
        <w:rPr>
          <w:b/>
          <w:bCs/>
          <w:u w:val="single"/>
        </w:rPr>
        <w:t xml:space="preserve">3 different </w:t>
      </w:r>
      <w:r w:rsidR="000077D4">
        <w:rPr>
          <w:b/>
          <w:bCs/>
          <w:u w:val="single"/>
        </w:rPr>
        <w:t>businesses</w:t>
      </w:r>
      <w:r w:rsidR="00855F6F">
        <w:t xml:space="preserve"> represented </w:t>
      </w:r>
      <w:r w:rsidR="000077D4">
        <w:t>within your community(</w:t>
      </w:r>
      <w:proofErr w:type="spellStart"/>
      <w:r w:rsidR="000077D4">
        <w:t>ies</w:t>
      </w:r>
      <w:proofErr w:type="spellEnd"/>
      <w:r w:rsidR="000077D4">
        <w:t>)</w:t>
      </w:r>
      <w:r w:rsidR="00855F6F">
        <w:t xml:space="preserve">, and then </w:t>
      </w:r>
      <w:r w:rsidR="000077D4">
        <w:rPr>
          <w:b/>
          <w:bCs/>
        </w:rPr>
        <w:t>i</w:t>
      </w:r>
      <w:r w:rsidR="00855F6F" w:rsidRPr="00855F6F">
        <w:rPr>
          <w:b/>
          <w:bCs/>
        </w:rPr>
        <w:t xml:space="preserve">dentify </w:t>
      </w:r>
      <w:r w:rsidR="000077D4">
        <w:rPr>
          <w:b/>
          <w:bCs/>
          <w:u w:val="single"/>
        </w:rPr>
        <w:t>the various cultures</w:t>
      </w:r>
      <w:r w:rsidR="00855F6F" w:rsidRPr="00855F6F">
        <w:rPr>
          <w:b/>
          <w:bCs/>
        </w:rPr>
        <w:t xml:space="preserve"> that </w:t>
      </w:r>
      <w:r w:rsidR="000077D4">
        <w:rPr>
          <w:b/>
          <w:bCs/>
        </w:rPr>
        <w:t>exemplify</w:t>
      </w:r>
      <w:r w:rsidR="00855F6F" w:rsidRPr="00855F6F">
        <w:rPr>
          <w:b/>
          <w:bCs/>
        </w:rPr>
        <w:t xml:space="preserve"> </w:t>
      </w:r>
      <w:r w:rsidR="00855F6F" w:rsidRPr="00855F6F">
        <w:rPr>
          <w:b/>
          <w:bCs/>
          <w:u w:val="single"/>
        </w:rPr>
        <w:t xml:space="preserve">each </w:t>
      </w:r>
      <w:r w:rsidR="000077D4">
        <w:rPr>
          <w:b/>
          <w:bCs/>
          <w:u w:val="single"/>
        </w:rPr>
        <w:t>business</w:t>
      </w:r>
      <w:r w:rsidR="00855F6F">
        <w:rPr>
          <w:b/>
          <w:bCs/>
          <w:u w:val="single"/>
        </w:rPr>
        <w:t>.</w:t>
      </w:r>
    </w:p>
    <w:p w14:paraId="670D2C3E" w14:textId="0F4C2A44" w:rsidR="00855F6F" w:rsidRDefault="00855F6F"/>
    <w:p w14:paraId="04FE8320" w14:textId="77777777" w:rsidR="000B0171" w:rsidRPr="000B0171" w:rsidRDefault="000B0171">
      <w:pPr>
        <w:rPr>
          <w:b/>
          <w:bCs/>
          <w:u w:val="single"/>
        </w:rPr>
      </w:pPr>
      <w:r w:rsidRPr="000B0171">
        <w:rPr>
          <w:b/>
          <w:bCs/>
          <w:u w:val="single"/>
        </w:rPr>
        <w:t xml:space="preserve">DIRECTIONS: </w:t>
      </w:r>
    </w:p>
    <w:p w14:paraId="77FE1D42" w14:textId="6042FD5B" w:rsidR="00855F6F" w:rsidRDefault="00855F6F">
      <w:r>
        <w:t>Using the grid below, describe all the cultural considerations that might be significant at that business.  Base you</w:t>
      </w:r>
      <w:r w:rsidR="00844650">
        <w:t>r</w:t>
      </w:r>
      <w:r>
        <w:t xml:space="preserve"> answers on what you know about the business and on your community networks. </w:t>
      </w:r>
      <w:proofErr w:type="gramStart"/>
      <w:r>
        <w:t xml:space="preserve">If </w:t>
      </w:r>
      <w:r w:rsidR="005007D9">
        <w:t>at all possible</w:t>
      </w:r>
      <w:proofErr w:type="gramEnd"/>
      <w:r>
        <w:t xml:space="preserve">, do some research – feel free to connect </w:t>
      </w:r>
      <w:r w:rsidR="005D7F09">
        <w:t>with</w:t>
      </w:r>
      <w:r>
        <w:t xml:space="preserve"> that business online or in person.</w:t>
      </w:r>
    </w:p>
    <w:p w14:paraId="63C44536" w14:textId="2176782F" w:rsidR="00855F6F" w:rsidRDefault="00855F6F" w:rsidP="000B0171">
      <w:pPr>
        <w:ind w:left="720"/>
      </w:pPr>
      <w:r w:rsidRPr="00D126AB">
        <w:rPr>
          <w:b/>
          <w:bCs/>
        </w:rPr>
        <w:t>Column 1</w:t>
      </w:r>
      <w:r>
        <w:t>: I</w:t>
      </w:r>
      <w:r w:rsidR="000B0171">
        <w:t>dentify</w:t>
      </w:r>
      <w:r>
        <w:t xml:space="preserve"> </w:t>
      </w:r>
      <w:r w:rsidR="00C95E2C">
        <w:t>three separate businesses in the community(</w:t>
      </w:r>
      <w:proofErr w:type="spellStart"/>
      <w:r w:rsidR="00C95E2C">
        <w:t>ies</w:t>
      </w:r>
      <w:proofErr w:type="spellEnd"/>
      <w:r w:rsidR="00C95E2C">
        <w:t xml:space="preserve">) you serve—preferably different from each other in type, character, ownership, etc. </w:t>
      </w:r>
    </w:p>
    <w:p w14:paraId="1E9CC33C" w14:textId="2BACD405" w:rsidR="00855F6F" w:rsidRDefault="00855F6F" w:rsidP="000B0171">
      <w:pPr>
        <w:ind w:left="720"/>
      </w:pPr>
      <w:r w:rsidRPr="00D126AB">
        <w:rPr>
          <w:b/>
          <w:bCs/>
        </w:rPr>
        <w:t>Column 2:</w:t>
      </w:r>
      <w:r>
        <w:t xml:space="preserve"> Address any cultural considerations</w:t>
      </w:r>
      <w:r w:rsidR="00AC5AB2">
        <w:t xml:space="preserve">. </w:t>
      </w:r>
      <w:r w:rsidR="00AC5AB2" w:rsidRPr="00AC5AB2">
        <w:t>Use a broad lens when evaluating workplace culture. It may include ethnicity, race, disability, and demographic-specific groups, but would also include the nature of the business, geography, and business size.</w:t>
      </w:r>
      <w:r>
        <w:br/>
      </w:r>
      <w:r w:rsidRPr="00D126AB">
        <w:rPr>
          <w:b/>
          <w:bCs/>
        </w:rPr>
        <w:t>Column 3</w:t>
      </w:r>
      <w:r>
        <w:t xml:space="preserve">: </w:t>
      </w:r>
      <w:r w:rsidR="000F4D81">
        <w:t>Customize and</w:t>
      </w:r>
      <w:r w:rsidR="002855B0">
        <w:t xml:space="preserve"> </w:t>
      </w:r>
      <w:r w:rsidR="000F4D81">
        <w:t>i</w:t>
      </w:r>
      <w:r w:rsidR="000B0171">
        <w:t>dentify</w:t>
      </w:r>
      <w:r>
        <w:t xml:space="preserve"> your employer engagement and marketing strategies for that business.</w:t>
      </w:r>
    </w:p>
    <w:p w14:paraId="54A78AB2" w14:textId="3A80AD4D" w:rsidR="00855F6F" w:rsidRDefault="00855F6F"/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2070"/>
        <w:gridCol w:w="4770"/>
        <w:gridCol w:w="4680"/>
      </w:tblGrid>
      <w:tr w:rsidR="00855F6F" w14:paraId="5A9A4B85" w14:textId="77777777" w:rsidTr="77A07E0F">
        <w:tc>
          <w:tcPr>
            <w:tcW w:w="2070" w:type="dxa"/>
            <w:shd w:val="clear" w:color="auto" w:fill="FFF2CC" w:themeFill="accent4" w:themeFillTint="33"/>
          </w:tcPr>
          <w:p w14:paraId="52BBD455" w14:textId="0925461A" w:rsidR="00855F6F" w:rsidRPr="004144A3" w:rsidRDefault="004144A3">
            <w:pPr>
              <w:rPr>
                <w:b/>
                <w:bCs/>
              </w:rPr>
            </w:pPr>
            <w:r w:rsidRPr="004144A3">
              <w:rPr>
                <w:b/>
                <w:bCs/>
              </w:rPr>
              <w:t>ID BUSINESS &amp; TYPE</w:t>
            </w:r>
          </w:p>
        </w:tc>
        <w:tc>
          <w:tcPr>
            <w:tcW w:w="4770" w:type="dxa"/>
            <w:shd w:val="clear" w:color="auto" w:fill="FFF2CC" w:themeFill="accent4" w:themeFillTint="33"/>
          </w:tcPr>
          <w:p w14:paraId="0ACDA6EF" w14:textId="520A30CE" w:rsidR="00855F6F" w:rsidRPr="004144A3" w:rsidRDefault="004144A3">
            <w:pPr>
              <w:rPr>
                <w:b/>
                <w:bCs/>
              </w:rPr>
            </w:pPr>
            <w:r w:rsidRPr="004144A3">
              <w:rPr>
                <w:b/>
                <w:bCs/>
              </w:rPr>
              <w:t>CULTURAL CONSIDERATIONS</w:t>
            </w:r>
          </w:p>
        </w:tc>
        <w:tc>
          <w:tcPr>
            <w:tcW w:w="4680" w:type="dxa"/>
            <w:shd w:val="clear" w:color="auto" w:fill="FFF2CC" w:themeFill="accent4" w:themeFillTint="33"/>
          </w:tcPr>
          <w:p w14:paraId="0E89E170" w14:textId="375DBFCC" w:rsidR="00855F6F" w:rsidRPr="004144A3" w:rsidRDefault="004144A3">
            <w:pPr>
              <w:rPr>
                <w:b/>
                <w:bCs/>
              </w:rPr>
            </w:pPr>
            <w:r w:rsidRPr="004144A3">
              <w:rPr>
                <w:b/>
                <w:bCs/>
              </w:rPr>
              <w:t>EMPLOYER ENGAGEMENT &amp; MARKETING STRATEGIES</w:t>
            </w:r>
          </w:p>
        </w:tc>
      </w:tr>
      <w:tr w:rsidR="00855F6F" w14:paraId="2770BD22" w14:textId="77777777" w:rsidTr="77A07E0F">
        <w:tc>
          <w:tcPr>
            <w:tcW w:w="2070" w:type="dxa"/>
          </w:tcPr>
          <w:p w14:paraId="6C50123E" w14:textId="5883C888" w:rsidR="00855F6F" w:rsidRPr="004144A3" w:rsidRDefault="00855F6F">
            <w:pPr>
              <w:rPr>
                <w:b/>
                <w:bCs/>
              </w:rPr>
            </w:pPr>
            <w:r w:rsidRPr="004144A3">
              <w:rPr>
                <w:b/>
                <w:bCs/>
              </w:rPr>
              <w:t>Example: Raul’s Auto Repair</w:t>
            </w:r>
          </w:p>
        </w:tc>
        <w:tc>
          <w:tcPr>
            <w:tcW w:w="4770" w:type="dxa"/>
          </w:tcPr>
          <w:p w14:paraId="56D8C810" w14:textId="76610F17" w:rsidR="00855F6F" w:rsidRDefault="00855F6F">
            <w:r>
              <w:t>Small business, rural area, casual dress &amp; language, mostly men (except bookkeeper) minority owned/operated, staff are mostly family members.</w:t>
            </w:r>
          </w:p>
        </w:tc>
        <w:tc>
          <w:tcPr>
            <w:tcW w:w="4680" w:type="dxa"/>
          </w:tcPr>
          <w:p w14:paraId="22D2523C" w14:textId="2F36EEA3" w:rsidR="00855F6F" w:rsidRDefault="000F4D81" w:rsidP="00855F6F">
            <w:pPr>
              <w:pStyle w:val="ListParagraph"/>
              <w:numPr>
                <w:ilvl w:val="0"/>
                <w:numId w:val="1"/>
              </w:numPr>
              <w:ind w:left="255" w:hanging="270"/>
            </w:pPr>
            <w:r>
              <w:t xml:space="preserve">In-person </w:t>
            </w:r>
            <w:r w:rsidR="00855F6F">
              <w:t>contact w</w:t>
            </w:r>
            <w:r w:rsidR="000B0171">
              <w:t>/</w:t>
            </w:r>
            <w:r w:rsidR="00855F6F">
              <w:t>Raul vs phone/email.</w:t>
            </w:r>
          </w:p>
          <w:p w14:paraId="414C23D9" w14:textId="79A9859C" w:rsidR="00855F6F" w:rsidRDefault="00855F6F" w:rsidP="00855F6F">
            <w:pPr>
              <w:pStyle w:val="ListParagraph"/>
              <w:numPr>
                <w:ilvl w:val="0"/>
                <w:numId w:val="1"/>
              </w:numPr>
              <w:ind w:left="255" w:hanging="270"/>
            </w:pPr>
            <w:r>
              <w:t>Culture Broker: My brother-in-law lives nearby &amp; goes there for service.</w:t>
            </w:r>
          </w:p>
          <w:p w14:paraId="557FEB3F" w14:textId="52B642D8" w:rsidR="00855F6F" w:rsidRDefault="00855F6F" w:rsidP="77A07E0F">
            <w:pPr>
              <w:pStyle w:val="ListParagraph"/>
              <w:numPr>
                <w:ilvl w:val="0"/>
                <w:numId w:val="1"/>
              </w:numPr>
              <w:ind w:left="255" w:hanging="270"/>
            </w:pPr>
            <w:r>
              <w:t>Local Tire shop hired a VR client &amp; is willing to be a reference for VR re their services.</w:t>
            </w:r>
          </w:p>
        </w:tc>
      </w:tr>
      <w:tr w:rsidR="00855F6F" w14:paraId="60929A1E" w14:textId="77777777" w:rsidTr="77A07E0F">
        <w:tc>
          <w:tcPr>
            <w:tcW w:w="2070" w:type="dxa"/>
          </w:tcPr>
          <w:p w14:paraId="7C61A647" w14:textId="77777777" w:rsidR="00855F6F" w:rsidRDefault="007B7BE4">
            <w:r>
              <w:t>1.</w:t>
            </w:r>
          </w:p>
          <w:p w14:paraId="2C2AA248" w14:textId="77777777" w:rsidR="007B7BE4" w:rsidRDefault="007B7BE4"/>
          <w:p w14:paraId="2B1494C0" w14:textId="2C5DF91D" w:rsidR="007B7BE4" w:rsidRDefault="007B7BE4"/>
        </w:tc>
        <w:tc>
          <w:tcPr>
            <w:tcW w:w="4770" w:type="dxa"/>
          </w:tcPr>
          <w:p w14:paraId="4F9B4398" w14:textId="77777777" w:rsidR="00855F6F" w:rsidRDefault="00855F6F"/>
        </w:tc>
        <w:tc>
          <w:tcPr>
            <w:tcW w:w="4680" w:type="dxa"/>
          </w:tcPr>
          <w:p w14:paraId="127D00C1" w14:textId="77777777" w:rsidR="00855F6F" w:rsidRDefault="00855F6F"/>
        </w:tc>
      </w:tr>
      <w:tr w:rsidR="00855F6F" w14:paraId="78C0F01C" w14:textId="77777777" w:rsidTr="77A07E0F">
        <w:tc>
          <w:tcPr>
            <w:tcW w:w="2070" w:type="dxa"/>
          </w:tcPr>
          <w:p w14:paraId="34BCA6E1" w14:textId="77777777" w:rsidR="00855F6F" w:rsidRDefault="007B7BE4">
            <w:r>
              <w:t xml:space="preserve">2. </w:t>
            </w:r>
          </w:p>
          <w:p w14:paraId="76CFB6AE" w14:textId="77777777" w:rsidR="007B7BE4" w:rsidRDefault="007B7BE4"/>
          <w:p w14:paraId="732F5EF7" w14:textId="7AA06856" w:rsidR="007B7BE4" w:rsidRDefault="007B7BE4"/>
        </w:tc>
        <w:tc>
          <w:tcPr>
            <w:tcW w:w="4770" w:type="dxa"/>
          </w:tcPr>
          <w:p w14:paraId="7B5B2369" w14:textId="77777777" w:rsidR="00855F6F" w:rsidRDefault="00855F6F"/>
        </w:tc>
        <w:tc>
          <w:tcPr>
            <w:tcW w:w="4680" w:type="dxa"/>
          </w:tcPr>
          <w:p w14:paraId="726A72BF" w14:textId="77777777" w:rsidR="00855F6F" w:rsidRDefault="00855F6F"/>
        </w:tc>
      </w:tr>
      <w:tr w:rsidR="00855F6F" w14:paraId="2B1D949D" w14:textId="77777777" w:rsidTr="77A07E0F">
        <w:tc>
          <w:tcPr>
            <w:tcW w:w="2070" w:type="dxa"/>
          </w:tcPr>
          <w:p w14:paraId="6ADFF244" w14:textId="77777777" w:rsidR="00855F6F" w:rsidRDefault="007B7BE4">
            <w:r>
              <w:t>3.</w:t>
            </w:r>
          </w:p>
          <w:p w14:paraId="31C83EEE" w14:textId="77777777" w:rsidR="007B7BE4" w:rsidRDefault="007B7BE4"/>
          <w:p w14:paraId="1CC86393" w14:textId="19A032C4" w:rsidR="007B7BE4" w:rsidRDefault="007B7BE4"/>
        </w:tc>
        <w:tc>
          <w:tcPr>
            <w:tcW w:w="4770" w:type="dxa"/>
          </w:tcPr>
          <w:p w14:paraId="4EA0CC8D" w14:textId="77777777" w:rsidR="00855F6F" w:rsidRDefault="00855F6F"/>
        </w:tc>
        <w:tc>
          <w:tcPr>
            <w:tcW w:w="4680" w:type="dxa"/>
          </w:tcPr>
          <w:p w14:paraId="09D42860" w14:textId="77777777" w:rsidR="00855F6F" w:rsidRDefault="00855F6F"/>
        </w:tc>
      </w:tr>
    </w:tbl>
    <w:p w14:paraId="75852641" w14:textId="77777777" w:rsidR="00855F6F" w:rsidRPr="00855F6F" w:rsidRDefault="00855F6F"/>
    <w:sectPr w:rsidR="00855F6F" w:rsidRPr="00855F6F" w:rsidSect="005217B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3330C" w14:textId="77777777" w:rsidR="004C74FF" w:rsidRDefault="004C74FF" w:rsidP="0056458A">
      <w:r>
        <w:separator/>
      </w:r>
    </w:p>
  </w:endnote>
  <w:endnote w:type="continuationSeparator" w:id="0">
    <w:p w14:paraId="1CF7A8FF" w14:textId="77777777" w:rsidR="004C74FF" w:rsidRDefault="004C74FF" w:rsidP="0056458A">
      <w:r>
        <w:continuationSeparator/>
      </w:r>
    </w:p>
  </w:endnote>
  <w:endnote w:type="continuationNotice" w:id="1">
    <w:p w14:paraId="7AEEFB60" w14:textId="77777777" w:rsidR="004C74FF" w:rsidRDefault="004C74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424C1" w14:textId="77777777" w:rsidR="004C74FF" w:rsidRDefault="004C74FF" w:rsidP="0056458A">
      <w:r>
        <w:separator/>
      </w:r>
    </w:p>
  </w:footnote>
  <w:footnote w:type="continuationSeparator" w:id="0">
    <w:p w14:paraId="3C27787E" w14:textId="77777777" w:rsidR="004C74FF" w:rsidRDefault="004C74FF" w:rsidP="0056458A">
      <w:r>
        <w:continuationSeparator/>
      </w:r>
    </w:p>
  </w:footnote>
  <w:footnote w:type="continuationNotice" w:id="1">
    <w:p w14:paraId="12C0372D" w14:textId="77777777" w:rsidR="004C74FF" w:rsidRDefault="004C74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84634" w14:textId="77777777" w:rsidR="00D710E1" w:rsidRDefault="00D710E1" w:rsidP="00D710E1">
    <w:pPr>
      <w:jc w:val="center"/>
      <w:rPr>
        <w:b/>
        <w:bCs/>
        <w:sz w:val="40"/>
        <w:szCs w:val="40"/>
      </w:rPr>
    </w:pPr>
    <w:r w:rsidRPr="00D710E1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234E1957" wp14:editId="3EB4C48A">
          <wp:simplePos x="0" y="0"/>
          <wp:positionH relativeFrom="column">
            <wp:posOffset>-571500</wp:posOffset>
          </wp:positionH>
          <wp:positionV relativeFrom="paragraph">
            <wp:posOffset>-253365</wp:posOffset>
          </wp:positionV>
          <wp:extent cx="786130" cy="755650"/>
          <wp:effectExtent l="0" t="0" r="0" b="6350"/>
          <wp:wrapTight wrapText="bothSides">
            <wp:wrapPolygon edited="0">
              <wp:start x="0" y="0"/>
              <wp:lineTo x="0" y="21237"/>
              <wp:lineTo x="20937" y="21237"/>
              <wp:lineTo x="20937" y="0"/>
              <wp:lineTo x="0" y="0"/>
            </wp:wrapPolygon>
          </wp:wrapTight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130" cy="755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710E1">
      <w:rPr>
        <w:b/>
        <w:bCs/>
        <w:sz w:val="40"/>
        <w:szCs w:val="40"/>
      </w:rPr>
      <w:t xml:space="preserve">Fieldwork Assignment: </w:t>
    </w:r>
  </w:p>
  <w:p w14:paraId="27B2FB13" w14:textId="400ECCC9" w:rsidR="00D710E1" w:rsidRPr="00D710E1" w:rsidRDefault="00D710E1" w:rsidP="00D710E1">
    <w:pPr>
      <w:jc w:val="center"/>
      <w:rPr>
        <w:b/>
        <w:bCs/>
        <w:sz w:val="36"/>
        <w:szCs w:val="36"/>
      </w:rPr>
    </w:pPr>
    <w:r w:rsidRPr="00D710E1">
      <w:rPr>
        <w:b/>
        <w:bCs/>
        <w:sz w:val="36"/>
        <w:szCs w:val="36"/>
      </w:rPr>
      <w:t xml:space="preserve">Recognizing </w:t>
    </w:r>
    <w:r w:rsidR="00C759AE">
      <w:rPr>
        <w:b/>
        <w:bCs/>
        <w:sz w:val="36"/>
        <w:szCs w:val="36"/>
      </w:rPr>
      <w:t xml:space="preserve">the </w:t>
    </w:r>
    <w:r w:rsidRPr="00D710E1">
      <w:rPr>
        <w:b/>
        <w:bCs/>
        <w:sz w:val="36"/>
        <w:szCs w:val="36"/>
      </w:rPr>
      <w:t>Individual Cultural Factors of an Employer</w:t>
    </w:r>
  </w:p>
  <w:p w14:paraId="5A7D50BE" w14:textId="1DE344EB" w:rsidR="0056458A" w:rsidRDefault="005645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56D5E"/>
    <w:multiLevelType w:val="hybridMultilevel"/>
    <w:tmpl w:val="666A4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68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6F"/>
    <w:rsid w:val="000077D4"/>
    <w:rsid w:val="000214A8"/>
    <w:rsid w:val="000724C1"/>
    <w:rsid w:val="000A5F5E"/>
    <w:rsid w:val="000B0171"/>
    <w:rsid w:val="000C22C3"/>
    <w:rsid w:val="000F4D81"/>
    <w:rsid w:val="002855B0"/>
    <w:rsid w:val="0037772E"/>
    <w:rsid w:val="004144A3"/>
    <w:rsid w:val="004549F7"/>
    <w:rsid w:val="004C13A3"/>
    <w:rsid w:val="004C74FF"/>
    <w:rsid w:val="005007D9"/>
    <w:rsid w:val="005217B1"/>
    <w:rsid w:val="00537281"/>
    <w:rsid w:val="0056458A"/>
    <w:rsid w:val="005D7F09"/>
    <w:rsid w:val="006C5FD9"/>
    <w:rsid w:val="007701CE"/>
    <w:rsid w:val="007B7BE4"/>
    <w:rsid w:val="007D7D5F"/>
    <w:rsid w:val="00811A4B"/>
    <w:rsid w:val="00844650"/>
    <w:rsid w:val="00855F6F"/>
    <w:rsid w:val="00890C04"/>
    <w:rsid w:val="008D3442"/>
    <w:rsid w:val="0095096D"/>
    <w:rsid w:val="00952D39"/>
    <w:rsid w:val="00A54524"/>
    <w:rsid w:val="00A912CA"/>
    <w:rsid w:val="00AC5AB2"/>
    <w:rsid w:val="00C759AE"/>
    <w:rsid w:val="00C95E2C"/>
    <w:rsid w:val="00D126AB"/>
    <w:rsid w:val="00D265B4"/>
    <w:rsid w:val="00D710E1"/>
    <w:rsid w:val="00ED4049"/>
    <w:rsid w:val="00F452AA"/>
    <w:rsid w:val="00FC2419"/>
    <w:rsid w:val="1092DDA0"/>
    <w:rsid w:val="2A580574"/>
    <w:rsid w:val="5FF9ED71"/>
    <w:rsid w:val="6C0CEC22"/>
    <w:rsid w:val="6EB3ADEA"/>
    <w:rsid w:val="77A0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BEFF1"/>
  <w15:chartTrackingRefBased/>
  <w15:docId w15:val="{9654E520-552E-2442-91C1-2FB01813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5F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5F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58A"/>
  </w:style>
  <w:style w:type="paragraph" w:styleId="Footer">
    <w:name w:val="footer"/>
    <w:basedOn w:val="Normal"/>
    <w:link w:val="FooterChar"/>
    <w:uiPriority w:val="99"/>
    <w:unhideWhenUsed/>
    <w:rsid w:val="00564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4649150BFB64FA6901402878B25A8" ma:contentTypeVersion="10" ma:contentTypeDescription="Create a new document." ma:contentTypeScope="" ma:versionID="d1d5b33ba4c9f1609dd4478e289431fc">
  <xsd:schema xmlns:xsd="http://www.w3.org/2001/XMLSchema" xmlns:xs="http://www.w3.org/2001/XMLSchema" xmlns:p="http://schemas.microsoft.com/office/2006/metadata/properties" xmlns:ns2="caa3e870-6e0a-4ca4-9c9c-3ed3336bed46" targetNamespace="http://schemas.microsoft.com/office/2006/metadata/properties" ma:root="true" ma:fieldsID="a067ab4dff51f0148fc5659324d35aa8" ns2:_="">
    <xsd:import namespace="caa3e870-6e0a-4ca4-9c9c-3ed3336bed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3e870-6e0a-4ca4-9c9c-3ed3336bed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D3D3C1-3A28-45BF-B535-D3A73F445C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63528F-1030-4701-98FB-72FB8FF2E032}">
  <ds:schemaRefs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2006/metadata/properties"/>
    <ds:schemaRef ds:uri="http://purl.org/dc/terms/"/>
    <ds:schemaRef ds:uri="http://purl.org/dc/elements/1.1/"/>
    <ds:schemaRef ds:uri="caa3e870-6e0a-4ca4-9c9c-3ed3336bed46"/>
    <ds:schemaRef ds:uri="http://schemas.microsoft.com/office/2006/documentManagement/typ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4647BDF-555C-4041-8808-82B554CF43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a3e870-6e0a-4ca4-9c9c-3ed3336bed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Gandolfo</dc:creator>
  <cp:keywords/>
  <dc:description/>
  <cp:lastModifiedBy>Mary K DiBiase</cp:lastModifiedBy>
  <cp:revision>2</cp:revision>
  <dcterms:created xsi:type="dcterms:W3CDTF">2022-09-02T18:06:00Z</dcterms:created>
  <dcterms:modified xsi:type="dcterms:W3CDTF">2022-09-02T18:06:00Z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0x010100AB54649150BFB64FA6901402878B25A8</vt:lpwstr>
  </property>
</Properties>
</file>