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4ACB19C" wp14:paraId="2C078E63" wp14:textId="546C3029">
      <w:pPr>
        <w:spacing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  <w:r w:rsidRPr="74ACB19C" w:rsidR="402663D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Charity Hearts ~ Community Life Engagement Fidelity Scale</w:t>
      </w:r>
      <w:r w:rsidRPr="74ACB19C" w:rsidR="74E556D4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 (CLEFS)</w:t>
      </w:r>
    </w:p>
    <w:p w:rsidR="057A339C" w:rsidP="74ACB19C" w:rsidRDefault="057A339C" w14:paraId="0C01C68C" w14:textId="132CEE92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  <w:r w:rsidRPr="74ACB19C" w:rsidR="057A339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Procedure, Process and Plan Breakout</w:t>
      </w:r>
      <w:r w:rsidRPr="74ACB19C" w:rsidR="0DEB4256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 </w:t>
      </w:r>
      <w:r w:rsidRPr="74ACB19C" w:rsidR="1887875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March 2025</w:t>
      </w:r>
    </w:p>
    <w:p w:rsidR="0FA697BB" w:rsidP="5D3892B6" w:rsidRDefault="0FA697BB" w14:paraId="33C77346" w14:textId="2B2DE475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  <w:u w:val="single"/>
        </w:rPr>
      </w:pPr>
      <w:r w:rsidRPr="5D3892B6" w:rsidR="0FA697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  <w:u w:val="single"/>
        </w:rPr>
        <w:t>Directions</w:t>
      </w:r>
    </w:p>
    <w:p w:rsidR="5D3892B6" w:rsidP="5D3892B6" w:rsidRDefault="5D3892B6" w14:paraId="0C6C465C" w14:textId="433C2AC6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3B809397" w:rsidR="7FFC37CD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For each </w:t>
      </w:r>
      <w:r w:rsidRPr="3B809397" w:rsidR="1BF23CA2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component </w:t>
      </w:r>
      <w:r w:rsidRPr="3B809397" w:rsidR="7FFC37CD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of the </w:t>
      </w:r>
      <w:r w:rsidRPr="3B809397" w:rsidR="3C712D23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CLEFS there are statements </w:t>
      </w:r>
      <w:r w:rsidRPr="3B809397" w:rsidR="149BCF30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of </w:t>
      </w:r>
      <w:r w:rsidRPr="3B809397" w:rsidR="26DC630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action</w:t>
      </w:r>
      <w:r w:rsidRPr="3B809397" w:rsidR="3C712D23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.</w:t>
      </w:r>
      <w:r w:rsidRPr="3B809397" w:rsidR="11669EC0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3B809397" w:rsidR="2E09E653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For each statement, please </w:t>
      </w:r>
      <w:r w:rsidRPr="3B809397" w:rsidR="7FFC37CD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add </w:t>
      </w:r>
      <w:r w:rsidRPr="3B809397" w:rsidR="47052FE5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Charity Heart’s </w:t>
      </w:r>
      <w:r w:rsidRPr="3B809397" w:rsidR="7FFC37CD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processes, </w:t>
      </w:r>
      <w:r w:rsidRPr="3B809397" w:rsidR="7FFC37CD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practices</w:t>
      </w:r>
      <w:r w:rsidRPr="3B809397" w:rsidR="515DDBA0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and </w:t>
      </w:r>
      <w:r w:rsidRPr="3B809397" w:rsidR="7FFC37CD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plans (even if they are </w:t>
      </w:r>
      <w:r w:rsidRPr="3B809397" w:rsidR="595EFCF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part of </w:t>
      </w:r>
      <w:r w:rsidRPr="3B809397" w:rsidR="7FFC37CD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future plans</w:t>
      </w:r>
      <w:r w:rsidRPr="3B809397" w:rsidR="7FFC37CD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) that support the </w:t>
      </w:r>
      <w:r w:rsidRPr="3B809397" w:rsidR="3EE89C8F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statement</w:t>
      </w:r>
      <w:r w:rsidRPr="3B809397" w:rsidR="7FFC37CD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.</w:t>
      </w:r>
      <w:r w:rsidRPr="3B809397" w:rsidR="3280AB9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3B809397" w:rsidR="361A93EC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Refer to your Program Services Plan, Staff Training Process, Strategic Plans, anything you need.</w:t>
      </w:r>
    </w:p>
    <w:p w:rsidR="5D3892B6" w:rsidP="74ACB19C" w:rsidRDefault="5D3892B6" w14:paraId="4E7331FF" w14:textId="27D1129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74ACB19C" w:rsidR="4E3E873D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Questions </w:t>
      </w:r>
      <w:r w:rsidRPr="74ACB19C" w:rsidR="115024B8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one might ask</w:t>
      </w:r>
      <w:r w:rsidRPr="74ACB19C" w:rsidR="4E3E873D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:</w:t>
      </w:r>
    </w:p>
    <w:p w:rsidR="5D3892B6" w:rsidP="74ACB19C" w:rsidRDefault="5D3892B6" w14:paraId="635EAA48" w14:textId="5CAFF6BF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74ACB19C" w:rsidR="4E3E873D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What process</w:t>
      </w:r>
      <w:r w:rsidRPr="74ACB19C" w:rsidR="7788BF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or p</w:t>
      </w:r>
      <w:r w:rsidRPr="74ACB19C" w:rsidR="24D7692B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ractice</w:t>
      </w:r>
      <w:r w:rsidRPr="74ACB19C" w:rsidR="4E3E873D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does Charity Hearts have in place to support this?</w:t>
      </w:r>
    </w:p>
    <w:p w:rsidR="5D3892B6" w:rsidP="74ACB19C" w:rsidRDefault="5D3892B6" w14:paraId="54E2A71F" w14:textId="7558AD44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74ACB19C" w:rsidR="4E3E873D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What is the evidence that this is happening?</w:t>
      </w:r>
    </w:p>
    <w:p w:rsidR="5D3892B6" w:rsidP="74ACB19C" w:rsidRDefault="5D3892B6" w14:paraId="4AF419EC" w14:textId="6A7DD0A4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74ACB19C" w:rsidR="4E3E873D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How do I know this is happening?</w:t>
      </w:r>
    </w:p>
    <w:p w:rsidR="577F52BA" w:rsidP="74ACB19C" w:rsidRDefault="577F52BA" w14:paraId="05CC184A" w14:textId="05AFEA4C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74ACB19C" w:rsidR="577F52BA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Are there </w:t>
      </w:r>
      <w:r w:rsidRPr="74ACB19C" w:rsidR="577F52BA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future plans</w:t>
      </w:r>
      <w:r w:rsidRPr="74ACB19C" w:rsidR="577F52BA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for this statement? What are they?</w:t>
      </w:r>
    </w:p>
    <w:p w:rsidR="5D3892B6" w:rsidP="74ACB19C" w:rsidRDefault="5D3892B6" w14:paraId="1976F2F4" w14:textId="6AC34A1E">
      <w:pPr>
        <w:pStyle w:val="Normal"/>
        <w:ind w:firstLine="0"/>
      </w:pPr>
      <w:r w:rsidR="61C36CEF">
        <w:rPr/>
        <w:t>Examples:</w:t>
      </w:r>
    </w:p>
    <w:p w:rsidR="4E3E873D" w:rsidP="74ACB19C" w:rsidRDefault="4E3E873D" w14:paraId="1D9702A1" w14:textId="773A6136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  <w:r w:rsidRPr="74ACB19C" w:rsidR="4E3E873D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Organizational Values:</w:t>
      </w:r>
    </w:p>
    <w:p w:rsidR="4E3E873D" w:rsidP="74ACB19C" w:rsidRDefault="4E3E873D" w14:paraId="788F87FF" w14:textId="19D08DF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</w:pPr>
      <w:r w:rsidRPr="74ACB19C" w:rsidR="4E3E873D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  <w:t xml:space="preserve">Charity Hearts makes sure all working-age </w:t>
      </w:r>
      <w:r w:rsidRPr="74ACB19C" w:rsidR="11DD3A72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  <w:t>people</w:t>
      </w:r>
      <w:r w:rsidRPr="74ACB19C" w:rsidR="4E3E873D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  <w:t xml:space="preserve"> have opportunities to explore employment.</w:t>
      </w:r>
      <w:r w:rsidRPr="74ACB19C" w:rsidR="6F39D85C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  <w:t xml:space="preserve"> </w:t>
      </w:r>
    </w:p>
    <w:p w:rsidR="6F39D85C" w:rsidP="74ACB19C" w:rsidRDefault="6F39D85C" w14:paraId="2F7CA3E0" w14:textId="0AA3D7F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0070C0"/>
          <w:sz w:val="24"/>
          <w:szCs w:val="24"/>
        </w:rPr>
      </w:pPr>
      <w:r w:rsidRPr="74ACB19C" w:rsidR="6F39D85C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0070C0"/>
          <w:sz w:val="24"/>
          <w:szCs w:val="24"/>
        </w:rPr>
        <w:t xml:space="preserve">All employees are trained to be job developers. When anyone talks about employment, </w:t>
      </w:r>
      <w:r w:rsidRPr="74ACB19C" w:rsidR="2B657BF9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0070C0"/>
          <w:sz w:val="24"/>
          <w:szCs w:val="24"/>
        </w:rPr>
        <w:t>we are ready to brainstorm and plan with them.</w:t>
      </w:r>
    </w:p>
    <w:p w:rsidR="2CC34705" w:rsidP="74ACB19C" w:rsidRDefault="2CC34705" w14:paraId="2FA19F8D" w14:textId="49AF2F01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4ACB19C" w:rsidR="2CC3470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Person Centered Supports:</w:t>
      </w:r>
    </w:p>
    <w:p w:rsidR="2CC34705" w:rsidP="74ACB19C" w:rsidRDefault="2CC34705" w14:paraId="229461E1" w14:textId="336FF5D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ACB19C" w:rsidR="2CC347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Charity Hearts offers training to staff in person-centered planning or thinking approaches</w:t>
      </w:r>
      <w:r w:rsidRPr="74ACB19C" w:rsidR="676DDF3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</w:p>
    <w:p w:rsidR="4398AA0E" w:rsidP="74ACB19C" w:rsidRDefault="4398AA0E" w14:paraId="04C2A350" w14:textId="278AA12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215E99" w:themeColor="text2" w:themeTint="BF" w:themeShade="FF"/>
          <w:sz w:val="24"/>
          <w:szCs w:val="24"/>
          <w:lang w:val="en-US"/>
        </w:rPr>
      </w:pPr>
      <w:r w:rsidRPr="74ACB19C" w:rsidR="4398AA0E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215E99" w:themeColor="text2" w:themeTint="BF" w:themeShade="FF"/>
          <w:sz w:val="24"/>
          <w:szCs w:val="24"/>
          <w:lang w:val="en-US"/>
        </w:rPr>
        <w:t>Customers are trained to train and/or co-train on person centered planning. Everyone uses person centered planning tools in</w:t>
      </w:r>
      <w:r w:rsidRPr="74ACB19C" w:rsidR="3D31C7BC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215E99" w:themeColor="text2" w:themeTint="BF" w:themeShade="FF"/>
          <w:sz w:val="24"/>
          <w:szCs w:val="24"/>
          <w:lang w:val="en-US"/>
        </w:rPr>
        <w:t xml:space="preserve"> their work.</w:t>
      </w:r>
    </w:p>
    <w:p w:rsidR="2CC34705" w:rsidP="74ACB19C" w:rsidRDefault="2CC34705" w14:paraId="1D58ED5E" w14:textId="21EE1559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4ACB19C" w:rsidR="2CC3470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Social and Community Connections:</w:t>
      </w:r>
    </w:p>
    <w:p w:rsidR="2CC34705" w:rsidP="74ACB19C" w:rsidRDefault="2CC34705" w14:paraId="311B5609" w14:textId="45B61F5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ACB19C" w:rsidR="2CC347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Charity Hearts provides training to staff on how to </w:t>
      </w:r>
      <w:r w:rsidRPr="74ACB19C" w:rsidR="2CC347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identify</w:t>
      </w:r>
      <w:r w:rsidRPr="74ACB19C" w:rsidR="2CC347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build natural supports</w:t>
      </w:r>
    </w:p>
    <w:p w:rsidR="560ACF6C" w:rsidP="74ACB19C" w:rsidRDefault="560ACF6C" w14:paraId="22D6B26F" w14:textId="3E8A2F7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215E99" w:themeColor="text2" w:themeTint="BF" w:themeShade="FF"/>
          <w:sz w:val="24"/>
          <w:szCs w:val="24"/>
          <w:lang w:val="en-US"/>
        </w:rPr>
      </w:pPr>
      <w:r w:rsidRPr="74ACB19C" w:rsidR="560ACF6C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215E99" w:themeColor="text2" w:themeTint="BF" w:themeShade="FF"/>
          <w:sz w:val="24"/>
          <w:szCs w:val="24"/>
          <w:lang w:val="en-US"/>
        </w:rPr>
        <w:t>All customers have staff who are actively working on identifying natural supports</w:t>
      </w:r>
      <w:r w:rsidRPr="74ACB19C" w:rsidR="6870912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215E99" w:themeColor="text2" w:themeTint="BF" w:themeShade="FF"/>
          <w:sz w:val="24"/>
          <w:szCs w:val="24"/>
          <w:lang w:val="en-US"/>
        </w:rPr>
        <w:t xml:space="preserve"> beyond family members</w:t>
      </w:r>
      <w:r w:rsidRPr="74ACB19C" w:rsidR="560ACF6C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215E99" w:themeColor="text2" w:themeTint="BF" w:themeShade="FF"/>
          <w:sz w:val="24"/>
          <w:szCs w:val="24"/>
          <w:lang w:val="en-US"/>
        </w:rPr>
        <w:t xml:space="preserve"> and actively making connections. People are introduced to each other, </w:t>
      </w:r>
      <w:r w:rsidRPr="74ACB19C" w:rsidR="7BC2AB3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215E99" w:themeColor="text2" w:themeTint="BF" w:themeShade="FF"/>
          <w:sz w:val="24"/>
          <w:szCs w:val="24"/>
          <w:lang w:val="en-US"/>
        </w:rPr>
        <w:t>spend time with each other and make plans together.</w:t>
      </w:r>
    </w:p>
    <w:p w:rsidR="2CC34705" w:rsidP="74ACB19C" w:rsidRDefault="2CC34705" w14:paraId="35D8E960" w14:textId="2F1AE03B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4ACB19C" w:rsidR="2CC3470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Continuous Quality Improvement:</w:t>
      </w:r>
    </w:p>
    <w:p w:rsidR="2CC34705" w:rsidP="74ACB19C" w:rsidRDefault="2CC34705" w14:paraId="6448BAF7" w14:textId="578C7B0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ACB19C" w:rsidR="2CC347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Charity Hearts collects feedback from </w:t>
      </w:r>
      <w:r w:rsidRPr="74ACB19C" w:rsidR="54F0BF79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customers </w:t>
      </w:r>
      <w:r w:rsidRPr="74ACB19C" w:rsidR="2CC347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on whether they are supported to achieve the goals they set for themselves</w:t>
      </w:r>
    </w:p>
    <w:p w:rsidR="7161A3E1" w:rsidP="74ACB19C" w:rsidRDefault="7161A3E1" w14:paraId="01741727" w14:textId="0FB242B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215E99" w:themeColor="text2" w:themeTint="BF" w:themeShade="FF"/>
          <w:sz w:val="24"/>
          <w:szCs w:val="24"/>
          <w:lang w:val="en-US"/>
        </w:rPr>
      </w:pPr>
      <w:r w:rsidRPr="74ACB19C" w:rsidR="7161A3E1">
        <w:rPr>
          <w:rFonts w:ascii="Aptos" w:hAnsi="Aptos" w:eastAsia="Aptos" w:cs="Aptos" w:asciiTheme="minorAscii" w:hAnsiTheme="minorAscii" w:eastAsiaTheme="minorAscii" w:cstheme="minorAscii"/>
          <w:noProof w:val="0"/>
          <w:color w:val="215E99" w:themeColor="text2" w:themeTint="BF" w:themeShade="FF"/>
          <w:sz w:val="24"/>
          <w:szCs w:val="24"/>
          <w:lang w:val="en-US"/>
        </w:rPr>
        <w:t>We (</w:t>
      </w:r>
      <w:r w:rsidRPr="74ACB19C" w:rsidR="1C12C466">
        <w:rPr>
          <w:rFonts w:ascii="Aptos" w:hAnsi="Aptos" w:eastAsia="Aptos" w:cs="Aptos" w:asciiTheme="minorAscii" w:hAnsiTheme="minorAscii" w:eastAsiaTheme="minorAscii" w:cstheme="minorAscii"/>
          <w:noProof w:val="0"/>
          <w:color w:val="215E99" w:themeColor="text2" w:themeTint="BF" w:themeShade="FF"/>
          <w:sz w:val="24"/>
          <w:szCs w:val="24"/>
          <w:lang w:val="en-US"/>
        </w:rPr>
        <w:t>Charity Hearts</w:t>
      </w:r>
      <w:r w:rsidRPr="74ACB19C" w:rsidR="12F6C34E">
        <w:rPr>
          <w:rFonts w:ascii="Aptos" w:hAnsi="Aptos" w:eastAsia="Aptos" w:cs="Aptos" w:asciiTheme="minorAscii" w:hAnsiTheme="minorAscii" w:eastAsiaTheme="minorAscii" w:cstheme="minorAscii"/>
          <w:noProof w:val="0"/>
          <w:color w:val="215E99" w:themeColor="text2" w:themeTint="BF" w:themeShade="FF"/>
          <w:sz w:val="24"/>
          <w:szCs w:val="24"/>
          <w:lang w:val="en-US"/>
        </w:rPr>
        <w:t>)</w:t>
      </w:r>
      <w:r w:rsidRPr="74ACB19C" w:rsidR="1C12C466">
        <w:rPr>
          <w:rFonts w:ascii="Aptos" w:hAnsi="Aptos" w:eastAsia="Aptos" w:cs="Aptos" w:asciiTheme="minorAscii" w:hAnsiTheme="minorAscii" w:eastAsiaTheme="minorAscii" w:cstheme="minorAscii"/>
          <w:noProof w:val="0"/>
          <w:color w:val="215E99" w:themeColor="text2" w:themeTint="BF" w:themeShade="FF"/>
          <w:sz w:val="24"/>
          <w:szCs w:val="24"/>
          <w:lang w:val="en-US"/>
        </w:rPr>
        <w:t xml:space="preserve"> </w:t>
      </w:r>
      <w:r w:rsidRPr="74ACB19C" w:rsidR="1C12C466">
        <w:rPr>
          <w:rFonts w:ascii="Aptos" w:hAnsi="Aptos" w:eastAsia="Aptos" w:cs="Aptos" w:asciiTheme="minorAscii" w:hAnsiTheme="minorAscii" w:eastAsiaTheme="minorAscii" w:cstheme="minorAscii"/>
          <w:noProof w:val="0"/>
          <w:color w:val="215E99" w:themeColor="text2" w:themeTint="BF" w:themeShade="FF"/>
          <w:sz w:val="24"/>
          <w:szCs w:val="24"/>
          <w:lang w:val="en-US"/>
        </w:rPr>
        <w:t>use</w:t>
      </w:r>
      <w:r w:rsidRPr="74ACB19C" w:rsidR="1C12C466">
        <w:rPr>
          <w:rFonts w:ascii="Aptos" w:hAnsi="Aptos" w:eastAsia="Aptos" w:cs="Aptos" w:asciiTheme="minorAscii" w:hAnsiTheme="minorAscii" w:eastAsiaTheme="minorAscii" w:cstheme="minorAscii"/>
          <w:noProof w:val="0"/>
          <w:color w:val="215E99" w:themeColor="text2" w:themeTint="BF" w:themeShade="FF"/>
          <w:sz w:val="24"/>
          <w:szCs w:val="24"/>
          <w:lang w:val="en-US"/>
        </w:rPr>
        <w:t xml:space="preserve"> data to inform </w:t>
      </w:r>
      <w:r w:rsidRPr="74ACB19C" w:rsidR="1C12C466">
        <w:rPr>
          <w:rFonts w:ascii="Aptos" w:hAnsi="Aptos" w:eastAsia="Aptos" w:cs="Aptos" w:asciiTheme="minorAscii" w:hAnsiTheme="minorAscii" w:eastAsiaTheme="minorAscii" w:cstheme="minorAscii"/>
          <w:noProof w:val="0"/>
          <w:color w:val="215E99" w:themeColor="text2" w:themeTint="BF" w:themeShade="FF"/>
          <w:sz w:val="24"/>
          <w:szCs w:val="24"/>
          <w:lang w:val="en-US"/>
        </w:rPr>
        <w:t>supports</w:t>
      </w:r>
      <w:r w:rsidRPr="74ACB19C" w:rsidR="1C12C466">
        <w:rPr>
          <w:rFonts w:ascii="Aptos" w:hAnsi="Aptos" w:eastAsia="Aptos" w:cs="Aptos" w:asciiTheme="minorAscii" w:hAnsiTheme="minorAscii" w:eastAsiaTheme="minorAscii" w:cstheme="minorAscii"/>
          <w:noProof w:val="0"/>
          <w:color w:val="215E99" w:themeColor="text2" w:themeTint="BF" w:themeShade="FF"/>
          <w:sz w:val="24"/>
          <w:szCs w:val="24"/>
          <w:lang w:val="en-US"/>
        </w:rPr>
        <w:t xml:space="preserve"> and services and shares publicly</w:t>
      </w:r>
      <w:r w:rsidRPr="74ACB19C" w:rsidR="1C12C466">
        <w:rPr>
          <w:rFonts w:ascii="Aptos" w:hAnsi="Aptos" w:eastAsia="Aptos" w:cs="Aptos" w:asciiTheme="minorAscii" w:hAnsiTheme="minorAscii" w:eastAsiaTheme="minorAscii" w:cstheme="minorAscii"/>
          <w:noProof w:val="0"/>
          <w:color w:val="215E99" w:themeColor="text2" w:themeTint="BF" w:themeShade="FF"/>
          <w:sz w:val="24"/>
          <w:szCs w:val="24"/>
          <w:lang w:val="en-US"/>
        </w:rPr>
        <w:t xml:space="preserve">.  </w:t>
      </w:r>
      <w:r w:rsidRPr="74ACB19C" w:rsidR="1EAD38FF">
        <w:rPr>
          <w:rFonts w:ascii="Aptos" w:hAnsi="Aptos" w:eastAsia="Aptos" w:cs="Aptos" w:asciiTheme="minorAscii" w:hAnsiTheme="minorAscii" w:eastAsiaTheme="minorAscii" w:cstheme="minorAscii"/>
          <w:noProof w:val="0"/>
          <w:color w:val="215E99" w:themeColor="text2" w:themeTint="BF" w:themeShade="FF"/>
          <w:sz w:val="24"/>
          <w:szCs w:val="24"/>
          <w:lang w:val="en-US"/>
        </w:rPr>
        <w:t xml:space="preserve">Results </w:t>
      </w:r>
      <w:r w:rsidRPr="74ACB19C" w:rsidR="02F8C6CB">
        <w:rPr>
          <w:rFonts w:ascii="Aptos" w:hAnsi="Aptos" w:eastAsia="Aptos" w:cs="Aptos" w:asciiTheme="minorAscii" w:hAnsiTheme="minorAscii" w:eastAsiaTheme="minorAscii" w:cstheme="minorAscii"/>
          <w:noProof w:val="0"/>
          <w:color w:val="215E99" w:themeColor="text2" w:themeTint="BF" w:themeShade="FF"/>
          <w:sz w:val="24"/>
          <w:szCs w:val="24"/>
          <w:lang w:val="en-US"/>
        </w:rPr>
        <w:t xml:space="preserve">of customer satisfaction data </w:t>
      </w:r>
      <w:r w:rsidRPr="74ACB19C" w:rsidR="1EAD38FF">
        <w:rPr>
          <w:rFonts w:ascii="Aptos" w:hAnsi="Aptos" w:eastAsia="Aptos" w:cs="Aptos" w:asciiTheme="minorAscii" w:hAnsiTheme="minorAscii" w:eastAsiaTheme="minorAscii" w:cstheme="minorAscii"/>
          <w:noProof w:val="0"/>
          <w:color w:val="215E99" w:themeColor="text2" w:themeTint="BF" w:themeShade="FF"/>
          <w:sz w:val="24"/>
          <w:szCs w:val="24"/>
          <w:lang w:val="en-US"/>
        </w:rPr>
        <w:t xml:space="preserve">are tested </w:t>
      </w:r>
      <w:r w:rsidRPr="74ACB19C" w:rsidR="2EF3023A">
        <w:rPr>
          <w:rFonts w:ascii="Aptos" w:hAnsi="Aptos" w:eastAsia="Aptos" w:cs="Aptos" w:asciiTheme="minorAscii" w:hAnsiTheme="minorAscii" w:eastAsiaTheme="minorAscii" w:cstheme="minorAscii"/>
          <w:noProof w:val="0"/>
          <w:color w:val="215E99" w:themeColor="text2" w:themeTint="BF" w:themeShade="FF"/>
          <w:sz w:val="24"/>
          <w:szCs w:val="24"/>
          <w:lang w:val="en-US"/>
        </w:rPr>
        <w:t>and there is a</w:t>
      </w:r>
      <w:r w:rsidRPr="74ACB19C" w:rsidR="1EAD38FF">
        <w:rPr>
          <w:rFonts w:ascii="Aptos" w:hAnsi="Aptos" w:eastAsia="Aptos" w:cs="Aptos" w:asciiTheme="minorAscii" w:hAnsiTheme="minorAscii" w:eastAsiaTheme="minorAscii" w:cstheme="minorAscii"/>
          <w:noProof w:val="0"/>
          <w:color w:val="215E99" w:themeColor="text2" w:themeTint="BF" w:themeShade="FF"/>
          <w:sz w:val="24"/>
          <w:szCs w:val="24"/>
          <w:lang w:val="en-US"/>
        </w:rPr>
        <w:t xml:space="preserve"> </w:t>
      </w:r>
      <w:r w:rsidRPr="74ACB19C" w:rsidR="7A7A5B39">
        <w:rPr>
          <w:rFonts w:ascii="Aptos" w:hAnsi="Aptos" w:eastAsia="Aptos" w:cs="Aptos" w:asciiTheme="minorAscii" w:hAnsiTheme="minorAscii" w:eastAsiaTheme="minorAscii" w:cstheme="minorAscii"/>
          <w:noProof w:val="0"/>
          <w:color w:val="215E99" w:themeColor="text2" w:themeTint="BF" w:themeShade="FF"/>
          <w:sz w:val="24"/>
          <w:szCs w:val="24"/>
          <w:lang w:val="en-US"/>
        </w:rPr>
        <w:t>follow-up</w:t>
      </w:r>
      <w:r w:rsidRPr="74ACB19C" w:rsidR="1EAD38FF">
        <w:rPr>
          <w:rFonts w:ascii="Aptos" w:hAnsi="Aptos" w:eastAsia="Aptos" w:cs="Aptos" w:asciiTheme="minorAscii" w:hAnsiTheme="minorAscii" w:eastAsiaTheme="minorAscii" w:cstheme="minorAscii"/>
          <w:noProof w:val="0"/>
          <w:color w:val="215E99" w:themeColor="text2" w:themeTint="BF" w:themeShade="FF"/>
          <w:sz w:val="24"/>
          <w:szCs w:val="24"/>
          <w:lang w:val="en-US"/>
        </w:rPr>
        <w:t xml:space="preserve"> </w:t>
      </w:r>
      <w:r w:rsidRPr="74ACB19C" w:rsidR="35433FD0">
        <w:rPr>
          <w:rFonts w:ascii="Aptos" w:hAnsi="Aptos" w:eastAsia="Aptos" w:cs="Aptos" w:asciiTheme="minorAscii" w:hAnsiTheme="minorAscii" w:eastAsiaTheme="minorAscii" w:cstheme="minorAscii"/>
          <w:noProof w:val="0"/>
          <w:color w:val="215E99" w:themeColor="text2" w:themeTint="BF" w:themeShade="FF"/>
          <w:sz w:val="24"/>
          <w:szCs w:val="24"/>
          <w:lang w:val="en-US"/>
        </w:rPr>
        <w:t xml:space="preserve">and </w:t>
      </w:r>
      <w:r w:rsidRPr="74ACB19C" w:rsidR="1EAD38FF">
        <w:rPr>
          <w:rFonts w:ascii="Aptos" w:hAnsi="Aptos" w:eastAsia="Aptos" w:cs="Aptos" w:asciiTheme="minorAscii" w:hAnsiTheme="minorAscii" w:eastAsiaTheme="minorAscii" w:cstheme="minorAscii"/>
          <w:noProof w:val="0"/>
          <w:color w:val="215E99" w:themeColor="text2" w:themeTint="BF" w:themeShade="FF"/>
          <w:sz w:val="24"/>
          <w:szCs w:val="24"/>
          <w:lang w:val="en-US"/>
        </w:rPr>
        <w:t xml:space="preserve">feedback </w:t>
      </w:r>
      <w:r w:rsidRPr="74ACB19C" w:rsidR="2D000B63">
        <w:rPr>
          <w:rFonts w:ascii="Aptos" w:hAnsi="Aptos" w:eastAsia="Aptos" w:cs="Aptos" w:asciiTheme="minorAscii" w:hAnsiTheme="minorAscii" w:eastAsiaTheme="minorAscii" w:cstheme="minorAscii"/>
          <w:noProof w:val="0"/>
          <w:color w:val="215E99" w:themeColor="text2" w:themeTint="BF" w:themeShade="FF"/>
          <w:sz w:val="24"/>
          <w:szCs w:val="24"/>
          <w:lang w:val="en-US"/>
        </w:rPr>
        <w:t xml:space="preserve">process </w:t>
      </w:r>
      <w:r w:rsidRPr="74ACB19C" w:rsidR="1EAD38FF">
        <w:rPr>
          <w:rFonts w:ascii="Aptos" w:hAnsi="Aptos" w:eastAsia="Aptos" w:cs="Aptos" w:asciiTheme="minorAscii" w:hAnsiTheme="minorAscii" w:eastAsiaTheme="minorAscii" w:cstheme="minorAscii"/>
          <w:noProof w:val="0"/>
          <w:color w:val="215E99" w:themeColor="text2" w:themeTint="BF" w:themeShade="FF"/>
          <w:sz w:val="24"/>
          <w:szCs w:val="24"/>
          <w:lang w:val="en-US"/>
        </w:rPr>
        <w:t xml:space="preserve">on changes for constant improvement for support and services. </w:t>
      </w:r>
    </w:p>
    <w:p w:rsidR="74ACB19C" w:rsidP="74ACB19C" w:rsidRDefault="74ACB19C" w14:paraId="69F1B85F" w14:textId="28921F47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527156B" w:rsidP="74ACB19C" w:rsidRDefault="7527156B" w14:paraId="0D2FE9F8" w14:textId="6D192D2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i w:val="1"/>
          <w:iCs w:val="1"/>
          <w:color w:val="501549" w:themeColor="accent5" w:themeTint="FF" w:themeShade="80"/>
        </w:rPr>
      </w:pPr>
      <w:r w:rsidRPr="74ACB19C" w:rsidR="7527156B">
        <w:rPr>
          <w:b w:val="1"/>
          <w:bCs w:val="1"/>
          <w:i w:val="1"/>
          <w:iCs w:val="1"/>
          <w:color w:val="501549" w:themeColor="accent5" w:themeTint="FF" w:themeShade="80"/>
        </w:rPr>
        <w:t xml:space="preserve">Attached are your results, a one pager narrative about your results and the Guide if you need to reference them. Please use the next </w:t>
      </w:r>
      <w:r w:rsidRPr="74ACB19C" w:rsidR="34854A83">
        <w:rPr>
          <w:b w:val="1"/>
          <w:bCs w:val="1"/>
          <w:i w:val="1"/>
          <w:iCs w:val="1"/>
          <w:color w:val="501549" w:themeColor="accent5" w:themeTint="FF" w:themeShade="80"/>
        </w:rPr>
        <w:t>set of</w:t>
      </w:r>
      <w:r w:rsidRPr="74ACB19C" w:rsidR="7527156B">
        <w:rPr>
          <w:b w:val="1"/>
          <w:bCs w:val="1"/>
          <w:i w:val="1"/>
          <w:iCs w:val="1"/>
          <w:color w:val="501549" w:themeColor="accent5" w:themeTint="FF" w:themeShade="80"/>
        </w:rPr>
        <w:t xml:space="preserve"> pages to answer, add space </w:t>
      </w:r>
      <w:r w:rsidRPr="74ACB19C" w:rsidR="7C5703C1">
        <w:rPr>
          <w:b w:val="1"/>
          <w:bCs w:val="1"/>
          <w:i w:val="1"/>
          <w:iCs w:val="1"/>
          <w:color w:val="501549" w:themeColor="accent5" w:themeTint="FF" w:themeShade="80"/>
        </w:rPr>
        <w:t>&amp; use as much room as you need. Everyone can work on the document at the same time</w:t>
      </w:r>
      <w:r w:rsidRPr="74ACB19C" w:rsidR="7527156B">
        <w:rPr>
          <w:b w:val="1"/>
          <w:bCs w:val="1"/>
          <w:i w:val="1"/>
          <w:iCs w:val="1"/>
          <w:color w:val="501549" w:themeColor="accent5" w:themeTint="FF" w:themeShade="80"/>
        </w:rPr>
        <w:t>.</w:t>
      </w:r>
      <w:r w:rsidRPr="74ACB19C" w:rsidR="6138DA22">
        <w:rPr>
          <w:b w:val="1"/>
          <w:bCs w:val="1"/>
          <w:i w:val="1"/>
          <w:iCs w:val="1"/>
          <w:color w:val="501549" w:themeColor="accent5" w:themeTint="FF" w:themeShade="80"/>
        </w:rPr>
        <w:t xml:space="preserve"> 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5D3892B6" w:rsidTr="6B4C778F" w14:paraId="7BB25B37">
        <w:trPr>
          <w:trHeight w:val="300"/>
        </w:trPr>
        <w:tc>
          <w:tcPr>
            <w:tcW w:w="9360" w:type="dxa"/>
            <w:tcMar/>
            <w:vAlign w:val="center"/>
          </w:tcPr>
          <w:p w:rsidR="5D3892B6" w:rsidP="74ACB19C" w:rsidRDefault="5D3892B6" w14:paraId="62F2509B" w14:textId="773A613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  <w:u w:val="single"/>
              </w:rPr>
            </w:pPr>
            <w:r w:rsidRPr="74ACB19C" w:rsidR="50110D95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  <w:u w:val="single"/>
              </w:rPr>
              <w:t>Organizational Values</w:t>
            </w:r>
            <w:r w:rsidRPr="74ACB19C" w:rsidR="25584C4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  <w:u w:val="single"/>
              </w:rPr>
              <w:t>:</w:t>
            </w:r>
          </w:p>
          <w:p w:rsidR="74ACB19C" w:rsidP="74ACB19C" w:rsidRDefault="74ACB19C" w14:paraId="11BF387C" w14:textId="44871C6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  <w:u w:val="single"/>
              </w:rPr>
            </w:pPr>
          </w:p>
          <w:p w:rsidR="474F8482" w:rsidP="6B4C778F" w:rsidRDefault="474F8482" w14:paraId="7F30C002" w14:textId="623D422C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B4C778F" w:rsidR="25584C4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1"/>
                <w:iCs w:val="1"/>
                <w:sz w:val="24"/>
                <w:szCs w:val="24"/>
              </w:rPr>
              <w:t>Charity Hearts m</w:t>
            </w:r>
            <w:r w:rsidRPr="6B4C778F" w:rsidR="50110D95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1"/>
                <w:iCs w:val="1"/>
                <w:sz w:val="24"/>
                <w:szCs w:val="24"/>
              </w:rPr>
              <w:t xml:space="preserve">akes sure all working-age </w:t>
            </w:r>
            <w:r w:rsidRPr="6B4C778F" w:rsidR="738BCD8E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1"/>
                <w:iCs w:val="1"/>
                <w:sz w:val="24"/>
                <w:szCs w:val="24"/>
              </w:rPr>
              <w:t xml:space="preserve">people </w:t>
            </w:r>
            <w:r w:rsidRPr="6B4C778F" w:rsidR="50110D95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1"/>
                <w:iCs w:val="1"/>
                <w:sz w:val="24"/>
                <w:szCs w:val="24"/>
              </w:rPr>
              <w:t>have opportunities to explore employment</w:t>
            </w:r>
            <w:r w:rsidRPr="6B4C778F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1"/>
                <w:iCs w:val="1"/>
                <w:sz w:val="24"/>
                <w:szCs w:val="24"/>
              </w:rPr>
              <w:t xml:space="preserve">. </w:t>
            </w:r>
          </w:p>
          <w:p w:rsidR="474F8482" w:rsidP="74ACB19C" w:rsidRDefault="474F8482" w14:paraId="0601EA83" w14:textId="298F7C08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tbl>
            <w:tblPr>
              <w:tblStyle w:val="TableGrid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540"/>
              <w:gridCol w:w="8610"/>
            </w:tblGrid>
            <w:tr w:rsidR="74ACB19C" w:rsidTr="6181C57B" w14:paraId="2DCB126B">
              <w:trPr>
                <w:trHeight w:val="300"/>
              </w:trPr>
              <w:tc>
                <w:tcPr>
                  <w:tcW w:w="540" w:type="dxa"/>
                  <w:tcMar/>
                </w:tcPr>
                <w:p w:rsidR="40A0A0C2" w:rsidP="74ACB19C" w:rsidRDefault="40A0A0C2" w14:paraId="7FE30302" w14:textId="15138DE9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40A0A0C2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1BB91440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6181C57B" w14:paraId="37C15142">
              <w:trPr>
                <w:trHeight w:val="300"/>
              </w:trPr>
              <w:tc>
                <w:tcPr>
                  <w:tcW w:w="540" w:type="dxa"/>
                  <w:tcMar/>
                </w:tcPr>
                <w:p w:rsidR="40A0A0C2" w:rsidP="74ACB19C" w:rsidRDefault="40A0A0C2" w14:paraId="0AE05341" w14:textId="2C25F43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40A0A0C2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58D4F0E2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6181C57B" w14:paraId="4F379CB5">
              <w:trPr>
                <w:trHeight w:val="300"/>
              </w:trPr>
              <w:tc>
                <w:tcPr>
                  <w:tcW w:w="540" w:type="dxa"/>
                  <w:tcMar/>
                </w:tcPr>
                <w:p w:rsidR="40A0A0C2" w:rsidP="74ACB19C" w:rsidRDefault="40A0A0C2" w14:paraId="2C1217A8" w14:textId="37509017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40A0A0C2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44F868E6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6181C57B" w14:paraId="40409E62">
              <w:trPr>
                <w:trHeight w:val="300"/>
              </w:trPr>
              <w:tc>
                <w:tcPr>
                  <w:tcW w:w="540" w:type="dxa"/>
                  <w:tcMar/>
                </w:tcPr>
                <w:p w:rsidR="3D972FA3" w:rsidP="74ACB19C" w:rsidRDefault="3D972FA3" w14:paraId="1AC373F5" w14:textId="370FC7D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3D972FA3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4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34095076" w14:textId="26F3800B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6181C57B" w14:paraId="5295132B">
              <w:trPr>
                <w:trHeight w:val="300"/>
              </w:trPr>
              <w:tc>
                <w:tcPr>
                  <w:tcW w:w="540" w:type="dxa"/>
                  <w:tcMar/>
                </w:tcPr>
                <w:p w:rsidR="3D972FA3" w:rsidP="74ACB19C" w:rsidRDefault="3D972FA3" w14:paraId="46684107" w14:textId="5C7817CE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3D972FA3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5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705DEB80" w14:textId="24122C05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474F8482" w:rsidP="74ACB19C" w:rsidRDefault="474F8482" w14:paraId="33A1D82F" w14:textId="04963240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74F8482" w:rsidP="5D3892B6" w:rsidRDefault="474F8482" w14:paraId="0866C66E" w14:textId="67408DFC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Charity Hearts e</w:t>
            </w: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nsures families are aware of the organization's emphasis on individualized, person-centered, community-based supports</w:t>
            </w:r>
          </w:p>
          <w:p w:rsidR="5D3892B6" w:rsidP="5D3892B6" w:rsidRDefault="5D3892B6" w14:paraId="70CE14A8" w14:textId="3D02E038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tbl>
            <w:tblPr>
              <w:tblStyle w:val="TableGrid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540"/>
              <w:gridCol w:w="8610"/>
            </w:tblGrid>
            <w:tr w:rsidR="74ACB19C" w:rsidTr="6181C57B" w14:paraId="1E265A3B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2884E106" w14:textId="15138DE9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6EF9612A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6181C57B" w14:paraId="13597AD3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366155AD" w14:textId="2C25F43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506EAA74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6181C57B" w14:paraId="4819EEE7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134ED446" w14:textId="37509017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1CF1FBF5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6181C57B" w14:paraId="161AC19F">
              <w:trPr>
                <w:trHeight w:val="300"/>
              </w:trPr>
              <w:tc>
                <w:tcPr>
                  <w:tcW w:w="540" w:type="dxa"/>
                  <w:tcMar/>
                </w:tcPr>
                <w:p w:rsidR="3FD7BA3C" w:rsidP="74ACB19C" w:rsidRDefault="3FD7BA3C" w14:paraId="0D990BA4" w14:textId="6C234CDB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3FD7BA3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4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1BDDCA69" w14:textId="30A65C5B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6181C57B" w14:paraId="24CDA0D8">
              <w:trPr>
                <w:trHeight w:val="300"/>
              </w:trPr>
              <w:tc>
                <w:tcPr>
                  <w:tcW w:w="540" w:type="dxa"/>
                  <w:tcMar/>
                </w:tcPr>
                <w:p w:rsidR="3FD7BA3C" w:rsidP="74ACB19C" w:rsidRDefault="3FD7BA3C" w14:paraId="6467E92C" w14:textId="7DCD2A7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3FD7BA3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5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77E0DB78" w14:textId="0DC1192E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5D3892B6" w:rsidP="5D3892B6" w:rsidRDefault="5D3892B6" w14:paraId="3752D66B" w14:textId="732BEAA3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5D3892B6" w:rsidRDefault="5D3892B6" w14:paraId="06067045" w14:textId="6C8AC74C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74F8482" w:rsidP="5D3892B6" w:rsidRDefault="474F8482" w14:paraId="41843DF4" w14:textId="372011D9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5D3892B6" w:rsidR="474F848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Charity Hearts ensures all staff are aware of the organization's emphasis on individualized, person-centered, community-based supports</w:t>
            </w:r>
          </w:p>
          <w:p w:rsidR="5D3892B6" w:rsidP="5D3892B6" w:rsidRDefault="5D3892B6" w14:paraId="35D8EDEA" w14:textId="02F37CCA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tbl>
            <w:tblPr>
              <w:tblStyle w:val="TableGrid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540"/>
              <w:gridCol w:w="8610"/>
            </w:tblGrid>
            <w:tr w:rsidR="74ACB19C" w:rsidTr="6181C57B" w14:paraId="11D432CD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2F454779" w14:textId="15138DE9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1B3BD251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6181C57B" w14:paraId="23BBEB8C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28A19EF8" w14:textId="2C25F43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76CB2A0E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6181C57B" w14:paraId="160E3B38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452B385E" w14:textId="37509017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67B6F1EF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6181C57B" w14:paraId="316DB386">
              <w:trPr>
                <w:trHeight w:val="300"/>
              </w:trPr>
              <w:tc>
                <w:tcPr>
                  <w:tcW w:w="540" w:type="dxa"/>
                  <w:tcMar/>
                </w:tcPr>
                <w:p w:rsidR="6BBEF162" w:rsidP="74ACB19C" w:rsidRDefault="6BBEF162" w14:paraId="21FC2D6D" w14:textId="3360A7AD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6BBEF162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4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6CBD0D21" w14:textId="764B638F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6181C57B" w14:paraId="44BA1CFF">
              <w:trPr>
                <w:trHeight w:val="300"/>
              </w:trPr>
              <w:tc>
                <w:tcPr>
                  <w:tcW w:w="540" w:type="dxa"/>
                  <w:tcMar/>
                </w:tcPr>
                <w:p w:rsidR="6BBEF162" w:rsidP="74ACB19C" w:rsidRDefault="6BBEF162" w14:paraId="062EEF60" w14:textId="3EFA944D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6BBEF162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5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7B419C7D" w14:textId="648E5819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5D3892B6" w:rsidP="74ACB19C" w:rsidRDefault="5D3892B6" w14:paraId="7DBF40CC" w14:textId="3C5BE591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5D3892B6" w:rsidRDefault="5D3892B6" w14:paraId="34237996" w14:textId="5ED64B9A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5D3892B6" w:rsidRDefault="5D3892B6" w14:paraId="66756369" w14:textId="65EFBAAD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5D3892B6" w:rsidRDefault="5D3892B6" w14:paraId="01A4374E" w14:textId="1803145E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5D3892B6" w:rsidRDefault="5D3892B6" w14:paraId="5E69624F" w14:textId="7FF19D99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5D3892B6" w:rsidRDefault="5D3892B6" w14:paraId="404735A8" w14:textId="477E14AE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5D3892B6" w:rsidRDefault="5D3892B6" w14:paraId="2614198D" w14:textId="1F10D212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5D3892B6" w:rsidRDefault="5D3892B6" w14:paraId="16C0778C" w14:textId="70BB9508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74ACB19C" w:rsidP="74ACB19C" w:rsidRDefault="74ACB19C" w14:paraId="65162258" w14:textId="31E4007C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74ACB19C" w:rsidP="74ACB19C" w:rsidRDefault="74ACB19C" w14:paraId="51E522BC" w14:textId="3875E618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74ACB19C" w:rsidP="74ACB19C" w:rsidRDefault="74ACB19C" w14:paraId="5688E088" w14:textId="3057E4C4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74ACB19C" w:rsidP="74ACB19C" w:rsidRDefault="74ACB19C" w14:paraId="349F263F" w14:textId="1803228A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74ACB19C" w:rsidP="74ACB19C" w:rsidRDefault="74ACB19C" w14:paraId="4DED0C99" w14:textId="57059CE4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74ACB19C" w:rsidP="74ACB19C" w:rsidRDefault="74ACB19C" w14:paraId="48341AE7" w14:textId="4375823F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74F8482" w:rsidP="74ACB19C" w:rsidRDefault="474F8482" w14:paraId="72001DE5" w14:textId="49AF2F01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Person Centered Supports:</w:t>
            </w:r>
          </w:p>
          <w:p w:rsidR="74ACB19C" w:rsidP="74ACB19C" w:rsidRDefault="74ACB19C" w14:paraId="4AD2FA60" w14:textId="25BBB469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474F8482" w:rsidP="5D3892B6" w:rsidRDefault="474F8482" w14:paraId="4F0CF01E" w14:textId="50A11726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Charity Hearts offers training to staff in person-centered planning or thinking approaches</w:t>
            </w:r>
          </w:p>
          <w:p w:rsidR="74ACB19C" w:rsidP="74ACB19C" w:rsidRDefault="74ACB19C" w14:paraId="3680470D" w14:textId="47E678B1">
            <w:pPr>
              <w:pStyle w:val="ListParagraph"/>
              <w:spacing w:before="0" w:beforeAutospacing="off" w:after="0" w:afterAutospacing="off"/>
              <w:ind w:left="720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tbl>
            <w:tblPr>
              <w:tblStyle w:val="TableGrid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540"/>
              <w:gridCol w:w="8610"/>
            </w:tblGrid>
            <w:tr w:rsidR="74ACB19C" w:rsidTr="6181C57B" w14:paraId="4C70FF64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1395AC9D" w14:textId="15138DE9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1D607158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6181C57B" w14:paraId="0A8511CC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4AD1B484" w14:textId="2C25F43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6897F141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6181C57B" w14:paraId="4237EE17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0E2160A9" w14:textId="37509017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4B89DC74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6181C57B" w14:paraId="5307B1E6">
              <w:trPr>
                <w:trHeight w:val="300"/>
              </w:trPr>
              <w:tc>
                <w:tcPr>
                  <w:tcW w:w="540" w:type="dxa"/>
                  <w:tcMar/>
                </w:tcPr>
                <w:p w:rsidR="7620F60B" w:rsidP="74ACB19C" w:rsidRDefault="7620F60B" w14:paraId="63FF5201" w14:textId="2455ED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620F60B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4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2E80B0B8" w14:textId="1F696129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6181C57B" w14:paraId="51C1BB02">
              <w:trPr>
                <w:trHeight w:val="300"/>
              </w:trPr>
              <w:tc>
                <w:tcPr>
                  <w:tcW w:w="540" w:type="dxa"/>
                  <w:tcMar/>
                </w:tcPr>
                <w:p w:rsidR="7620F60B" w:rsidP="74ACB19C" w:rsidRDefault="7620F60B" w14:paraId="75BDC963" w14:textId="22E1A6D4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620F60B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5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733FA4A3" w14:textId="13ACD514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74ACB19C" w:rsidP="74ACB19C" w:rsidRDefault="74ACB19C" w14:paraId="0CBEF2CB" w14:textId="2B1047B4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74F8482" w:rsidP="5D3892B6" w:rsidRDefault="474F8482" w14:paraId="18AC3E78" w14:textId="16ADA8F8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Charity Hearts engages the </w:t>
            </w:r>
            <w:r w:rsidRPr="74ACB19C" w:rsidR="2839ABD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person </w:t>
            </w: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throughout the </w:t>
            </w: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person centered</w:t>
            </w: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planning process</w:t>
            </w:r>
          </w:p>
          <w:p w:rsidR="74ACB19C" w:rsidP="74ACB19C" w:rsidRDefault="74ACB19C" w14:paraId="2BED2221" w14:textId="46D5F6AC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tbl>
            <w:tblPr>
              <w:tblStyle w:val="TableGrid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540"/>
              <w:gridCol w:w="8610"/>
            </w:tblGrid>
            <w:tr w:rsidR="74ACB19C" w:rsidTr="6181C57B" w14:paraId="76931558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236FBC30" w14:textId="15138DE9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1B21CFA1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6181C57B" w14:paraId="2A383608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0F1E3690" w14:textId="2C25F43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435B1786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6181C57B" w14:paraId="65319A5A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5C223A3F" w14:textId="37509017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16FFCA00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6181C57B" w14:paraId="5A427EDB">
              <w:trPr>
                <w:trHeight w:val="300"/>
              </w:trPr>
              <w:tc>
                <w:tcPr>
                  <w:tcW w:w="540" w:type="dxa"/>
                  <w:tcMar/>
                </w:tcPr>
                <w:p w:rsidR="4A238DB6" w:rsidP="74ACB19C" w:rsidRDefault="4A238DB6" w14:paraId="25F49475" w14:textId="1AA3700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4A238DB6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4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1E09E6F4" w14:textId="4A1EEE82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6181C57B" w14:paraId="3F0C003E">
              <w:trPr>
                <w:trHeight w:val="300"/>
              </w:trPr>
              <w:tc>
                <w:tcPr>
                  <w:tcW w:w="540" w:type="dxa"/>
                  <w:tcMar/>
                </w:tcPr>
                <w:p w:rsidR="4A238DB6" w:rsidP="74ACB19C" w:rsidRDefault="4A238DB6" w14:paraId="583D50C2" w14:textId="4FA41244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4A238DB6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5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67FCC5CE" w14:textId="2BEF25DF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74ACB19C" w:rsidP="74ACB19C" w:rsidRDefault="74ACB19C" w14:paraId="71E8B7B7" w14:textId="039F39E8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74F8482" w:rsidP="5D3892B6" w:rsidRDefault="474F8482" w14:paraId="611A38ED" w14:textId="1ADDEC3F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Charity Hearts offers training to </w:t>
            </w:r>
            <w:r w:rsidRPr="74ACB19C" w:rsidR="324421C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their customers </w:t>
            </w: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on self-advocacy and self-determination skills</w:t>
            </w:r>
          </w:p>
          <w:p w:rsidR="74ACB19C" w:rsidP="74ACB19C" w:rsidRDefault="74ACB19C" w14:paraId="2ABA8DF6" w14:textId="0A41D822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tbl>
            <w:tblPr>
              <w:tblStyle w:val="TableGrid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540"/>
              <w:gridCol w:w="8610"/>
            </w:tblGrid>
            <w:tr w:rsidR="74ACB19C" w:rsidTr="6181C57B" w14:paraId="704B89ED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2925CCE3" w14:textId="15138DE9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728B8E90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6181C57B" w14:paraId="1664E2DA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74EC8553" w14:textId="2C25F43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6B769FD0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6181C57B" w14:paraId="4B1BDBC9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1C40150D" w14:textId="37509017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2E68A208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6181C57B" w14:paraId="48F6F821">
              <w:trPr>
                <w:trHeight w:val="300"/>
              </w:trPr>
              <w:tc>
                <w:tcPr>
                  <w:tcW w:w="540" w:type="dxa"/>
                  <w:tcMar/>
                </w:tcPr>
                <w:p w:rsidR="5BE0BFB2" w:rsidP="74ACB19C" w:rsidRDefault="5BE0BFB2" w14:paraId="5CFA6E29" w14:textId="2CA9A46E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5BE0BFB2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4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7B8682D8" w14:textId="63BD590C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6181C57B" w14:paraId="53810DD9">
              <w:trPr>
                <w:trHeight w:val="300"/>
              </w:trPr>
              <w:tc>
                <w:tcPr>
                  <w:tcW w:w="540" w:type="dxa"/>
                  <w:tcMar/>
                </w:tcPr>
                <w:p w:rsidR="5BE0BFB2" w:rsidP="74ACB19C" w:rsidRDefault="5BE0BFB2" w14:paraId="217949F0" w14:textId="5F1294BE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5BE0BFB2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5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6ADEF56A" w14:textId="451F47A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74ACB19C" w:rsidP="74ACB19C" w:rsidRDefault="74ACB19C" w14:paraId="424B445B" w14:textId="5992D89C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74F8482" w:rsidP="5D3892B6" w:rsidRDefault="474F8482" w14:paraId="27CD91E1" w14:textId="2C6EABEB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Charity Hearts </w:t>
            </w: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frequently</w:t>
            </w: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reviews and updates </w:t>
            </w: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each </w:t>
            </w:r>
            <w:r w:rsidRPr="74ACB19C" w:rsidR="049F26F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person’s </w:t>
            </w: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person centered</w:t>
            </w: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plan</w:t>
            </w:r>
          </w:p>
          <w:p w:rsidR="74ACB19C" w:rsidP="74ACB19C" w:rsidRDefault="74ACB19C" w14:paraId="051B090A" w14:textId="2297C4BA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tbl>
            <w:tblPr>
              <w:tblStyle w:val="TableGrid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540"/>
              <w:gridCol w:w="8610"/>
            </w:tblGrid>
            <w:tr w:rsidR="74ACB19C" w:rsidTr="6181C57B" w14:paraId="5F395250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5BFC4582" w14:textId="15138DE9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24F5C2DA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6181C57B" w14:paraId="7E2129E5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5468E656" w14:textId="2C25F43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71504EAA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6181C57B" w14:paraId="6095340C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484739D6" w14:textId="37509017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1732D070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6181C57B" w14:paraId="74D45CD9">
              <w:trPr>
                <w:trHeight w:val="300"/>
              </w:trPr>
              <w:tc>
                <w:tcPr>
                  <w:tcW w:w="540" w:type="dxa"/>
                  <w:tcMar/>
                </w:tcPr>
                <w:p w:rsidR="5254E06A" w:rsidP="74ACB19C" w:rsidRDefault="5254E06A" w14:paraId="3E1105DF" w14:textId="7BC140D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5254E06A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4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49809BAD" w14:textId="20146834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6181C57B" w14:paraId="2F19ECCA">
              <w:trPr>
                <w:trHeight w:val="300"/>
              </w:trPr>
              <w:tc>
                <w:tcPr>
                  <w:tcW w:w="540" w:type="dxa"/>
                  <w:tcMar/>
                </w:tcPr>
                <w:p w:rsidR="5254E06A" w:rsidP="74ACB19C" w:rsidRDefault="5254E06A" w14:paraId="2D369B8F" w14:textId="1BED9BD2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5254E06A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5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7E7D9976" w14:textId="06EC8525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74ACB19C" w:rsidP="74ACB19C" w:rsidRDefault="74ACB19C" w14:paraId="7DCE88E6" w14:textId="3C5BE591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74ACB19C" w:rsidP="74ACB19C" w:rsidRDefault="74ACB19C" w14:paraId="3DAE67C6" w14:textId="7FD16728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74F8482" w:rsidP="5D3892B6" w:rsidRDefault="474F8482" w14:paraId="2A53F258" w14:textId="0B7FE048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Charity Hearts supports </w:t>
            </w:r>
            <w:r w:rsidRPr="74ACB19C" w:rsidR="35E0849C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customers </w:t>
            </w: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to develop and plan for life goals (e.g., employment, education, physical fitness, connecting with family and friends, hobbies)</w:t>
            </w:r>
          </w:p>
          <w:p w:rsidR="74ACB19C" w:rsidP="74ACB19C" w:rsidRDefault="74ACB19C" w14:paraId="0B5B57EE" w14:textId="209AEA96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tbl>
            <w:tblPr>
              <w:tblStyle w:val="TableGrid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540"/>
              <w:gridCol w:w="8610"/>
            </w:tblGrid>
            <w:tr w:rsidR="74ACB19C" w:rsidTr="6181C57B" w14:paraId="3E4540A0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04A18AC3" w14:textId="15138DE9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7CB2B24E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6181C57B" w14:paraId="773EC5B9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2F0B0E47" w14:textId="2C25F43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59D22FCC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6181C57B" w14:paraId="711112FE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3B13CE45" w14:textId="37509017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1731F123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6181C57B" w14:paraId="163F0405">
              <w:trPr>
                <w:trHeight w:val="300"/>
              </w:trPr>
              <w:tc>
                <w:tcPr>
                  <w:tcW w:w="540" w:type="dxa"/>
                  <w:tcMar/>
                </w:tcPr>
                <w:p w:rsidR="5C83D845" w:rsidP="74ACB19C" w:rsidRDefault="5C83D845" w14:paraId="2BFE704B" w14:textId="069F491F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5C83D845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4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1822150A" w14:textId="7B8F6A50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6181C57B" w14:paraId="4D408F9D">
              <w:trPr>
                <w:trHeight w:val="300"/>
              </w:trPr>
              <w:tc>
                <w:tcPr>
                  <w:tcW w:w="540" w:type="dxa"/>
                  <w:tcMar/>
                </w:tcPr>
                <w:p w:rsidR="5C83D845" w:rsidP="74ACB19C" w:rsidRDefault="5C83D845" w14:paraId="64EF50C3" w14:textId="29FB3D71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5C83D845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5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170AE413" w14:textId="0CB90E3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74ACB19C" w:rsidP="74ACB19C" w:rsidRDefault="74ACB19C" w14:paraId="03257399" w14:textId="55B66C8A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74F8482" w:rsidP="5D3892B6" w:rsidRDefault="474F8482" w14:paraId="0B652869" w14:textId="5A9F6762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Charity Hearts is aware of and responsive to </w:t>
            </w:r>
            <w:r w:rsidRPr="74ACB19C" w:rsidR="1DD0210E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person’s </w:t>
            </w: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cultural background (race, ethnicity, religion, language, age, sexual orientation, etc.)</w:t>
            </w:r>
          </w:p>
          <w:p w:rsidR="5D3892B6" w:rsidP="74ACB19C" w:rsidRDefault="5D3892B6" w14:paraId="49609D92" w14:textId="5AEFBD64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tbl>
            <w:tblPr>
              <w:tblStyle w:val="TableGrid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540"/>
              <w:gridCol w:w="8610"/>
            </w:tblGrid>
            <w:tr w:rsidR="74ACB19C" w:rsidTr="6181C57B" w14:paraId="31FF82DF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6D12C314" w14:textId="15138DE9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1872A09C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6181C57B" w14:paraId="70DA49CB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4B8A710D" w14:textId="2C25F43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34D1C6D6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6181C57B" w14:paraId="72BAAB14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2F304568" w14:textId="37509017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643EC23D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6181C57B" w14:paraId="0D48D74E">
              <w:trPr>
                <w:trHeight w:val="300"/>
              </w:trPr>
              <w:tc>
                <w:tcPr>
                  <w:tcW w:w="540" w:type="dxa"/>
                  <w:tcMar/>
                </w:tcPr>
                <w:p w:rsidR="7292DE99" w:rsidP="74ACB19C" w:rsidRDefault="7292DE99" w14:paraId="5F655D2F" w14:textId="45FC7A15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292DE99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4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12D4916F" w14:textId="79EB7438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6181C57B" w14:paraId="3C72020D">
              <w:trPr>
                <w:trHeight w:val="300"/>
              </w:trPr>
              <w:tc>
                <w:tcPr>
                  <w:tcW w:w="540" w:type="dxa"/>
                  <w:tcMar/>
                </w:tcPr>
                <w:p w:rsidR="7292DE99" w:rsidP="74ACB19C" w:rsidRDefault="7292DE99" w14:paraId="7FBC74AA" w14:textId="74C49355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292DE99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5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0BF5DC3C" w14:textId="47274D51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5D3892B6" w:rsidP="74ACB19C" w:rsidRDefault="5D3892B6" w14:paraId="529DEFCE" w14:textId="3C5BE591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74ACB19C" w:rsidRDefault="5D3892B6" w14:paraId="54072BDF" w14:textId="36BE18AC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74ACB19C" w:rsidRDefault="5D3892B6" w14:paraId="7C5B5C2F" w14:textId="5CDC24BD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74ACB19C" w:rsidRDefault="5D3892B6" w14:paraId="08D35FDC" w14:textId="7D15863B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74ACB19C" w:rsidRDefault="5D3892B6" w14:paraId="53F8A7C3" w14:textId="15957DAB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74ACB19C" w:rsidRDefault="5D3892B6" w14:paraId="40CF2A97" w14:textId="67F1B69A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74ACB19C" w:rsidRDefault="5D3892B6" w14:paraId="75296CD8" w14:textId="466DFB24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74ACB19C" w:rsidRDefault="5D3892B6" w14:paraId="0049B2B8" w14:textId="66DAA1A1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74ACB19C" w:rsidRDefault="5D3892B6" w14:paraId="55DF25CC" w14:textId="34594D25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74ACB19C" w:rsidRDefault="5D3892B6" w14:paraId="450EDCFC" w14:textId="790B5D6A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74ACB19C" w:rsidRDefault="5D3892B6" w14:paraId="10C9C31A" w14:textId="2E7AA659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74ACB19C" w:rsidRDefault="5D3892B6" w14:paraId="0857EFDF" w14:textId="4F27C049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74ACB19C" w:rsidRDefault="5D3892B6" w14:paraId="6479596A" w14:textId="3E02DFAD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74ACB19C" w:rsidRDefault="5D3892B6" w14:paraId="15B9F64F" w14:textId="14FB0E62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74ACB19C" w:rsidRDefault="5D3892B6" w14:paraId="6FA5037E" w14:textId="0FC44C10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74ACB19C" w:rsidRDefault="5D3892B6" w14:paraId="54EBC957" w14:textId="62210452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74ACB19C" w:rsidRDefault="5D3892B6" w14:paraId="7748D4D8" w14:textId="0AEA1827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74ACB19C" w:rsidRDefault="5D3892B6" w14:paraId="0A533566" w14:textId="101176B7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74ACB19C" w:rsidRDefault="5D3892B6" w14:paraId="6BFA4C9B" w14:textId="7920BDC9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74ACB19C" w:rsidRDefault="5D3892B6" w14:paraId="169FA9A9" w14:textId="1871F94E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74ACB19C" w:rsidRDefault="5D3892B6" w14:paraId="4A4C3130" w14:textId="1AAED6E5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74ACB19C" w:rsidRDefault="5D3892B6" w14:paraId="5F4F12A5" w14:textId="094FF112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74ACB19C" w:rsidRDefault="5D3892B6" w14:paraId="69CB4F2D" w14:textId="4697994C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74ACB19C" w:rsidRDefault="5D3892B6" w14:paraId="4CF1723B" w14:textId="360C11B6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74ACB19C" w:rsidRDefault="5D3892B6" w14:paraId="01B83216" w14:textId="73B19A78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74F8482" w:rsidP="74ACB19C" w:rsidRDefault="474F8482" w14:paraId="4B8C0171" w14:textId="21EE1559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Social and Community Connections:</w:t>
            </w:r>
          </w:p>
          <w:p w:rsidR="74ACB19C" w:rsidP="74ACB19C" w:rsidRDefault="74ACB19C" w14:paraId="466AA90C" w14:textId="36C2B88F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474F8482" w:rsidP="5D3892B6" w:rsidRDefault="474F8482" w14:paraId="68ADF821" w14:textId="45B61F52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Charity Hearts p</w:t>
            </w: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rovides training to staff on how to </w:t>
            </w: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identify</w:t>
            </w: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and build natural supports</w:t>
            </w:r>
          </w:p>
          <w:p w:rsidR="74ACB19C" w:rsidP="74ACB19C" w:rsidRDefault="74ACB19C" w14:paraId="655252A7" w14:textId="1E52FC0D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tbl>
            <w:tblPr>
              <w:tblStyle w:val="TableGrid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540"/>
              <w:gridCol w:w="8610"/>
            </w:tblGrid>
            <w:tr w:rsidR="74ACB19C" w:rsidTr="6181C57B" w14:paraId="0B0EDD25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56A4FAB5" w14:textId="15138DE9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6731C333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6181C57B" w14:paraId="5E5949D1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4721703C" w14:textId="2C25F43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35501AF3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6181C57B" w14:paraId="62C37F14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3420B5CD" w14:textId="37509017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0DD86EBF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6181C57B" w14:paraId="1BA1A5EB">
              <w:trPr>
                <w:trHeight w:val="300"/>
              </w:trPr>
              <w:tc>
                <w:tcPr>
                  <w:tcW w:w="540" w:type="dxa"/>
                  <w:tcMar/>
                </w:tcPr>
                <w:p w:rsidR="37E67355" w:rsidP="74ACB19C" w:rsidRDefault="37E67355" w14:paraId="56B8100E" w14:textId="631E8945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37E67355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4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226498CA" w14:textId="0E3B046D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6181C57B" w14:paraId="03CDDDD6">
              <w:trPr>
                <w:trHeight w:val="300"/>
              </w:trPr>
              <w:tc>
                <w:tcPr>
                  <w:tcW w:w="540" w:type="dxa"/>
                  <w:tcMar/>
                </w:tcPr>
                <w:p w:rsidR="37E67355" w:rsidP="74ACB19C" w:rsidRDefault="37E67355" w14:paraId="35347254" w14:textId="7AB328DF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37E67355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5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073DC3BD" w14:textId="07375A4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74ACB19C" w:rsidP="74ACB19C" w:rsidRDefault="74ACB19C" w14:paraId="5301EA2D" w14:textId="4316B5A2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74F8482" w:rsidP="27DE1FF6" w:rsidRDefault="474F8482" w14:paraId="0810D8D8" w14:textId="7D2BF8AB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7DE1FF6" w:rsidR="64CEA7B8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Charity Hearts emphasizes building networks of support from family, friends and community </w:t>
            </w:r>
          </w:p>
          <w:p w:rsidR="474F8482" w:rsidP="27DE1FF6" w:rsidRDefault="474F8482" w14:paraId="4761BCE4" w14:textId="6CC2E687">
            <w:pPr>
              <w:pStyle w:val="ListParagraph"/>
              <w:spacing w:before="0" w:beforeAutospacing="off" w:after="0" w:afterAutospacing="off"/>
              <w:ind w:left="720"/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tbl>
            <w:tblPr>
              <w:tblStyle w:val="TableGrid"/>
              <w:tblW w:w="0" w:type="auto"/>
              <w:tblBorders>
                <w:top w:val="single" w:sz="6"/>
                <w:left w:val="single" w:sz="6"/>
                <w:bottom w:val="single" w:sz="6"/>
                <w:right w:val="single" w:sz="6"/>
              </w:tblBorders>
              <w:tblLayout w:type="fixed"/>
              <w:tblLook w:val="06A0" w:firstRow="1" w:lastRow="0" w:firstColumn="1" w:lastColumn="0" w:noHBand="1" w:noVBand="1"/>
            </w:tblPr>
            <w:tblGrid>
              <w:gridCol w:w="541"/>
              <w:gridCol w:w="8609"/>
            </w:tblGrid>
            <w:tr w:rsidR="27DE1FF6" w:rsidTr="27DE1FF6" w14:paraId="3669E4CA">
              <w:trPr>
                <w:trHeight w:val="300"/>
              </w:trPr>
              <w:tc>
                <w:tcPr>
                  <w:tcW w:w="541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27DE1FF6" w:rsidP="27DE1FF6" w:rsidRDefault="27DE1FF6" w14:paraId="62199597" w14:textId="63E6DC64">
                  <w:pPr>
                    <w:rPr>
                      <w:rFonts w:ascii="Aptos" w:hAnsi="Aptos" w:eastAsia="Aptos" w:cs="Aptos"/>
                      <w:color w:val="000000" w:themeColor="text1" w:themeTint="FF" w:themeShade="FF"/>
                      <w:sz w:val="24"/>
                      <w:szCs w:val="24"/>
                    </w:rPr>
                  </w:pPr>
                  <w:r w:rsidRPr="27DE1FF6" w:rsidR="27DE1FF6">
                    <w:rPr>
                      <w:rFonts w:ascii="Aptos" w:hAnsi="Aptos" w:eastAsia="Aptos" w:cs="Aptos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8609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27DE1FF6" w:rsidP="27DE1FF6" w:rsidRDefault="27DE1FF6" w14:paraId="2924C77E" w14:textId="018A9460">
                  <w:pPr>
                    <w:rPr>
                      <w:rFonts w:ascii="Aptos" w:hAnsi="Aptos" w:eastAsia="Aptos" w:cs="Aptos"/>
                      <w:color w:val="000000" w:themeColor="text1" w:themeTint="FF" w:themeShade="FF"/>
                      <w:sz w:val="24"/>
                      <w:szCs w:val="24"/>
                    </w:rPr>
                  </w:pPr>
                </w:p>
              </w:tc>
            </w:tr>
            <w:tr w:rsidR="27DE1FF6" w:rsidTr="27DE1FF6" w14:paraId="1AD36FD5">
              <w:trPr>
                <w:trHeight w:val="300"/>
              </w:trPr>
              <w:tc>
                <w:tcPr>
                  <w:tcW w:w="541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27DE1FF6" w:rsidP="27DE1FF6" w:rsidRDefault="27DE1FF6" w14:paraId="3FC2B16A" w14:textId="07FDE238">
                  <w:pPr>
                    <w:rPr>
                      <w:rFonts w:ascii="Aptos" w:hAnsi="Aptos" w:eastAsia="Aptos" w:cs="Aptos"/>
                      <w:color w:val="000000" w:themeColor="text1" w:themeTint="FF" w:themeShade="FF"/>
                      <w:sz w:val="24"/>
                      <w:szCs w:val="24"/>
                    </w:rPr>
                  </w:pPr>
                  <w:r w:rsidRPr="27DE1FF6" w:rsidR="27DE1FF6">
                    <w:rPr>
                      <w:rFonts w:ascii="Aptos" w:hAnsi="Aptos" w:eastAsia="Aptos" w:cs="Aptos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8609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27DE1FF6" w:rsidP="27DE1FF6" w:rsidRDefault="27DE1FF6" w14:paraId="20999463" w14:textId="2350F891">
                  <w:pPr>
                    <w:rPr>
                      <w:rFonts w:ascii="Aptos" w:hAnsi="Aptos" w:eastAsia="Aptos" w:cs="Aptos"/>
                      <w:color w:val="000000" w:themeColor="text1" w:themeTint="FF" w:themeShade="FF"/>
                      <w:sz w:val="24"/>
                      <w:szCs w:val="24"/>
                    </w:rPr>
                  </w:pPr>
                </w:p>
              </w:tc>
            </w:tr>
            <w:tr w:rsidR="27DE1FF6" w:rsidTr="27DE1FF6" w14:paraId="0F9F827A">
              <w:trPr>
                <w:trHeight w:val="300"/>
              </w:trPr>
              <w:tc>
                <w:tcPr>
                  <w:tcW w:w="541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27DE1FF6" w:rsidP="27DE1FF6" w:rsidRDefault="27DE1FF6" w14:paraId="5C617BEF" w14:textId="1ADEE4E6">
                  <w:pPr>
                    <w:rPr>
                      <w:rFonts w:ascii="Aptos" w:hAnsi="Aptos" w:eastAsia="Aptos" w:cs="Aptos"/>
                      <w:color w:val="000000" w:themeColor="text1" w:themeTint="FF" w:themeShade="FF"/>
                      <w:sz w:val="24"/>
                      <w:szCs w:val="24"/>
                    </w:rPr>
                  </w:pPr>
                  <w:r w:rsidRPr="27DE1FF6" w:rsidR="27DE1FF6">
                    <w:rPr>
                      <w:rFonts w:ascii="Aptos" w:hAnsi="Aptos" w:eastAsia="Aptos" w:cs="Aptos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8609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27DE1FF6" w:rsidP="27DE1FF6" w:rsidRDefault="27DE1FF6" w14:paraId="159F49DA" w14:textId="4BA3717C">
                  <w:pPr>
                    <w:rPr>
                      <w:rFonts w:ascii="Aptos" w:hAnsi="Aptos" w:eastAsia="Aptos" w:cs="Aptos"/>
                      <w:color w:val="000000" w:themeColor="text1" w:themeTint="FF" w:themeShade="FF"/>
                      <w:sz w:val="24"/>
                      <w:szCs w:val="24"/>
                    </w:rPr>
                  </w:pPr>
                </w:p>
              </w:tc>
            </w:tr>
            <w:tr w:rsidR="27DE1FF6" w:rsidTr="27DE1FF6" w14:paraId="4C5F1E71">
              <w:trPr>
                <w:trHeight w:val="300"/>
              </w:trPr>
              <w:tc>
                <w:tcPr>
                  <w:tcW w:w="541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27DE1FF6" w:rsidP="27DE1FF6" w:rsidRDefault="27DE1FF6" w14:paraId="6FF66657" w14:textId="3A9AD883">
                  <w:pPr>
                    <w:rPr>
                      <w:rFonts w:ascii="Aptos" w:hAnsi="Aptos" w:eastAsia="Aptos" w:cs="Aptos"/>
                      <w:color w:val="000000" w:themeColor="text1" w:themeTint="FF" w:themeShade="FF"/>
                      <w:sz w:val="24"/>
                      <w:szCs w:val="24"/>
                    </w:rPr>
                  </w:pPr>
                  <w:r w:rsidRPr="27DE1FF6" w:rsidR="27DE1FF6">
                    <w:rPr>
                      <w:rFonts w:ascii="Aptos" w:hAnsi="Aptos" w:eastAsia="Aptos" w:cs="Aptos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4</w:t>
                  </w:r>
                </w:p>
              </w:tc>
              <w:tc>
                <w:tcPr>
                  <w:tcW w:w="8609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27DE1FF6" w:rsidP="27DE1FF6" w:rsidRDefault="27DE1FF6" w14:paraId="5BB1702F" w14:textId="4E88946B">
                  <w:pPr>
                    <w:rPr>
                      <w:rFonts w:ascii="Aptos" w:hAnsi="Aptos" w:eastAsia="Aptos" w:cs="Aptos"/>
                      <w:color w:val="000000" w:themeColor="text1" w:themeTint="FF" w:themeShade="FF"/>
                      <w:sz w:val="24"/>
                      <w:szCs w:val="24"/>
                    </w:rPr>
                  </w:pPr>
                </w:p>
              </w:tc>
            </w:tr>
            <w:tr w:rsidR="27DE1FF6" w:rsidTr="27DE1FF6" w14:paraId="1F8B8737">
              <w:trPr>
                <w:trHeight w:val="300"/>
              </w:trPr>
              <w:tc>
                <w:tcPr>
                  <w:tcW w:w="541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27DE1FF6" w:rsidP="27DE1FF6" w:rsidRDefault="27DE1FF6" w14:paraId="172813CD" w14:textId="16FD165E">
                  <w:pPr>
                    <w:rPr>
                      <w:rFonts w:ascii="Aptos" w:hAnsi="Aptos" w:eastAsia="Aptos" w:cs="Aptos"/>
                      <w:color w:val="000000" w:themeColor="text1" w:themeTint="FF" w:themeShade="FF"/>
                      <w:sz w:val="24"/>
                      <w:szCs w:val="24"/>
                    </w:rPr>
                  </w:pPr>
                  <w:r w:rsidRPr="27DE1FF6" w:rsidR="27DE1FF6">
                    <w:rPr>
                      <w:rFonts w:ascii="Aptos" w:hAnsi="Aptos" w:eastAsia="Aptos" w:cs="Aptos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5</w:t>
                  </w:r>
                </w:p>
              </w:tc>
              <w:tc>
                <w:tcPr>
                  <w:tcW w:w="8609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27DE1FF6" w:rsidP="27DE1FF6" w:rsidRDefault="27DE1FF6" w14:paraId="37F2437E" w14:textId="0EC1EF0B">
                  <w:pPr>
                    <w:rPr>
                      <w:rFonts w:ascii="Aptos" w:hAnsi="Aptos" w:eastAsia="Aptos" w:cs="Aptos"/>
                      <w:color w:val="000000" w:themeColor="text1" w:themeTint="FF" w:themeShade="FF"/>
                      <w:sz w:val="24"/>
                      <w:szCs w:val="24"/>
                    </w:rPr>
                  </w:pPr>
                </w:p>
              </w:tc>
            </w:tr>
          </w:tbl>
          <w:p w:rsidR="474F8482" w:rsidP="27DE1FF6" w:rsidRDefault="474F8482" w14:paraId="55530659" w14:textId="1E0A0DB4">
            <w:pPr>
              <w:pStyle w:val="ListParagraph"/>
              <w:spacing w:before="0" w:beforeAutospacing="off" w:after="0" w:afterAutospacing="off"/>
              <w:ind w:left="720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74F8482" w:rsidP="5D3892B6" w:rsidRDefault="474F8482" w14:paraId="2C2915F2" w14:textId="3FDFECD6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7DE1FF6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Charity Hearts trains staff </w:t>
            </w:r>
            <w:r w:rsidRPr="27DE1FF6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on</w:t>
            </w:r>
            <w:r w:rsidRPr="27DE1FF6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how to minimize their presence in order to encourage natural interactions.</w:t>
            </w:r>
          </w:p>
          <w:p w:rsidR="74ACB19C" w:rsidP="74ACB19C" w:rsidRDefault="74ACB19C" w14:paraId="09816059" w14:textId="3147C4CB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tbl>
            <w:tblPr>
              <w:tblStyle w:val="TableGrid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540"/>
              <w:gridCol w:w="8610"/>
            </w:tblGrid>
            <w:tr w:rsidR="74ACB19C" w:rsidTr="6181C57B" w14:paraId="397A43D7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6996ACF4" w14:textId="15138DE9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79C48188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6181C57B" w14:paraId="5C27558B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64D461F7" w14:textId="2C25F43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07FEDFF9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6181C57B" w14:paraId="077BA727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52DD1D85" w14:textId="37509017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02839FF6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6181C57B" w14:paraId="2D1DBD11">
              <w:trPr>
                <w:trHeight w:val="300"/>
              </w:trPr>
              <w:tc>
                <w:tcPr>
                  <w:tcW w:w="540" w:type="dxa"/>
                  <w:tcMar/>
                </w:tcPr>
                <w:p w:rsidR="62DEF5DD" w:rsidP="74ACB19C" w:rsidRDefault="62DEF5DD" w14:paraId="2812D067" w14:textId="51A37E3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62DEF5DD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4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07052D7D" w14:textId="44588A41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6181C57B" w14:paraId="5B6E20C2">
              <w:trPr>
                <w:trHeight w:val="300"/>
              </w:trPr>
              <w:tc>
                <w:tcPr>
                  <w:tcW w:w="540" w:type="dxa"/>
                  <w:tcMar/>
                </w:tcPr>
                <w:p w:rsidR="62DEF5DD" w:rsidP="74ACB19C" w:rsidRDefault="62DEF5DD" w14:paraId="014E48D7" w14:textId="7073348F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62DEF5DD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5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16964053" w14:textId="296E2051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74ACB19C" w:rsidP="74ACB19C" w:rsidRDefault="74ACB19C" w14:paraId="40459420" w14:textId="47FE2CFE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74F8482" w:rsidP="5D3892B6" w:rsidRDefault="474F8482" w14:paraId="0828706F" w14:textId="1F1EB6BC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Charity Hearts supports </w:t>
            </w:r>
            <w:r w:rsidRPr="74ACB19C" w:rsidR="3B5B8074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people </w:t>
            </w: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to form friendships with people outside the IDD system</w:t>
            </w:r>
          </w:p>
          <w:p w:rsidR="74ACB19C" w:rsidP="74ACB19C" w:rsidRDefault="74ACB19C" w14:paraId="77511A61" w14:textId="30541FC2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tbl>
            <w:tblPr>
              <w:tblStyle w:val="TableGrid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540"/>
              <w:gridCol w:w="8610"/>
            </w:tblGrid>
            <w:tr w:rsidR="74ACB19C" w:rsidTr="6181C57B" w14:paraId="12743C75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18E56FD4" w14:textId="15138DE9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16E42BE1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6181C57B" w14:paraId="3A98F631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4BB6F7D6" w14:textId="2C25F43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32E1AA08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6181C57B" w14:paraId="34F606E9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457A252D" w14:textId="37509017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7616C91A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6181C57B" w14:paraId="589CCA26">
              <w:trPr>
                <w:trHeight w:val="300"/>
              </w:trPr>
              <w:tc>
                <w:tcPr>
                  <w:tcW w:w="540" w:type="dxa"/>
                  <w:tcMar/>
                </w:tcPr>
                <w:p w:rsidR="6BCECFEA" w:rsidP="74ACB19C" w:rsidRDefault="6BCECFEA" w14:paraId="5C7DAD66" w14:textId="5EE42324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6BCECFEA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4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302CC461" w14:textId="3BB71900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6181C57B" w14:paraId="1750B931">
              <w:trPr>
                <w:trHeight w:val="300"/>
              </w:trPr>
              <w:tc>
                <w:tcPr>
                  <w:tcW w:w="540" w:type="dxa"/>
                  <w:tcMar/>
                </w:tcPr>
                <w:p w:rsidR="6BCECFEA" w:rsidP="74ACB19C" w:rsidRDefault="6BCECFEA" w14:paraId="616E9862" w14:textId="3ACA2D85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6BCECFEA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5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69F94C96" w14:textId="558D187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74ACB19C" w:rsidP="74ACB19C" w:rsidRDefault="74ACB19C" w14:paraId="2459E720" w14:textId="7B5DEA7F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27DE1FF6" w:rsidP="27DE1FF6" w:rsidRDefault="27DE1FF6" w14:paraId="47852083" w14:textId="387FD75E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27DE1FF6" w:rsidP="27DE1FF6" w:rsidRDefault="27DE1FF6" w14:paraId="276EF328" w14:textId="0F5623F8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27DE1FF6" w:rsidP="27DE1FF6" w:rsidRDefault="27DE1FF6" w14:paraId="0A0EA572" w14:textId="77432AEB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27DE1FF6" w:rsidP="27DE1FF6" w:rsidRDefault="27DE1FF6" w14:paraId="7C78DBA1" w14:textId="4D6E221B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74F8482" w:rsidP="5D3892B6" w:rsidRDefault="474F8482" w14:paraId="3E56B7A0" w14:textId="4310A268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Charity Hearts gives </w:t>
            </w:r>
            <w:r w:rsidRPr="74ACB19C" w:rsidR="098FEEDE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customers </w:t>
            </w: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a say about w</w:t>
            </w:r>
            <w:r w:rsidRPr="74ACB19C" w:rsidR="56ED28DC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ith whom </w:t>
            </w: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they spend their time with</w:t>
            </w:r>
          </w:p>
          <w:p w:rsidR="74ACB19C" w:rsidP="74ACB19C" w:rsidRDefault="74ACB19C" w14:paraId="02A1A8D2" w14:textId="50C7698F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tbl>
            <w:tblPr>
              <w:tblStyle w:val="TableGrid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540"/>
              <w:gridCol w:w="8610"/>
            </w:tblGrid>
            <w:tr w:rsidR="74ACB19C" w:rsidTr="6181C57B" w14:paraId="40CD9372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25B3234F" w14:textId="15138DE9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33CEBDD6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6181C57B" w14:paraId="7FA3BBE9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07C0D5C9" w14:textId="2C25F43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697E959B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6181C57B" w14:paraId="13D65B72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4F37FC68" w14:textId="37509017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741C3BCB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6181C57B" w14:paraId="4CE1A891">
              <w:trPr>
                <w:trHeight w:val="300"/>
              </w:trPr>
              <w:tc>
                <w:tcPr>
                  <w:tcW w:w="540" w:type="dxa"/>
                  <w:tcMar/>
                </w:tcPr>
                <w:p w:rsidR="11FC60A2" w:rsidP="74ACB19C" w:rsidRDefault="11FC60A2" w14:paraId="66921146" w14:textId="1BA6C54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11FC60A2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4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7E8EBBF8" w14:textId="24214409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6181C57B" w14:paraId="464F9ADA">
              <w:trPr>
                <w:trHeight w:val="300"/>
              </w:trPr>
              <w:tc>
                <w:tcPr>
                  <w:tcW w:w="540" w:type="dxa"/>
                  <w:tcMar/>
                </w:tcPr>
                <w:p w:rsidR="11FC60A2" w:rsidP="74ACB19C" w:rsidRDefault="11FC60A2" w14:paraId="5428A8A1" w14:textId="61CDFB37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11FC60A2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5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0CB38F17" w14:textId="13AD168C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74ACB19C" w:rsidP="74ACB19C" w:rsidRDefault="74ACB19C" w14:paraId="7BFB6FE6" w14:textId="52767AE6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74F8482" w:rsidP="5D3892B6" w:rsidRDefault="474F8482" w14:paraId="5C4C1BE4" w14:textId="0297364D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Charity Hearts </w:t>
            </w: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tailors</w:t>
            </w: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community participation to the </w:t>
            </w:r>
            <w:r w:rsidRPr="74ACB19C" w:rsidR="04253B75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person’s </w:t>
            </w: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desired level of social interaction</w:t>
            </w:r>
          </w:p>
          <w:p w:rsidR="74ACB19C" w:rsidP="74ACB19C" w:rsidRDefault="74ACB19C" w14:paraId="487C296C" w14:textId="0939A03F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tbl>
            <w:tblPr>
              <w:tblStyle w:val="TableGrid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540"/>
              <w:gridCol w:w="8610"/>
            </w:tblGrid>
            <w:tr w:rsidR="74ACB19C" w:rsidTr="6181C57B" w14:paraId="04D1E001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796A7318" w14:textId="15138DE9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5A991FF7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6181C57B" w14:paraId="3CCBFF20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6C6F5728" w14:textId="2C25F43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1D56B753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6181C57B" w14:paraId="37C94660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6AC941EC" w14:textId="37509017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6B07973A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6181C57B" w14:paraId="46B772EC">
              <w:trPr>
                <w:trHeight w:val="300"/>
              </w:trPr>
              <w:tc>
                <w:tcPr>
                  <w:tcW w:w="540" w:type="dxa"/>
                  <w:tcMar/>
                </w:tcPr>
                <w:p w:rsidR="245D30AA" w:rsidP="74ACB19C" w:rsidRDefault="245D30AA" w14:paraId="227594B6" w14:textId="72408192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245D30AA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4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34FF0780" w14:textId="5FABB93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6181C57B" w14:paraId="5A2429B3">
              <w:trPr>
                <w:trHeight w:val="300"/>
              </w:trPr>
              <w:tc>
                <w:tcPr>
                  <w:tcW w:w="540" w:type="dxa"/>
                  <w:tcMar/>
                </w:tcPr>
                <w:p w:rsidR="245D30AA" w:rsidP="74ACB19C" w:rsidRDefault="245D30AA" w14:paraId="5016FA11" w14:textId="287454A6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245D30AA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5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396C4216" w14:textId="28C14B6B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74ACB19C" w:rsidP="74ACB19C" w:rsidRDefault="74ACB19C" w14:paraId="6A482D92" w14:textId="2447E53D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27DE1FF6" w:rsidP="27DE1FF6" w:rsidRDefault="27DE1FF6" w14:paraId="0C61D405" w14:textId="0A2A6D6D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27DE1FF6" w:rsidP="27DE1FF6" w:rsidRDefault="27DE1FF6" w14:paraId="637F2976" w14:textId="2BF036E1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27DE1FF6" w:rsidP="27DE1FF6" w:rsidRDefault="27DE1FF6" w14:paraId="0838CE21" w14:textId="5ED1ACA5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27DE1FF6" w:rsidP="27DE1FF6" w:rsidRDefault="27DE1FF6" w14:paraId="23F03767" w14:textId="20A3C08B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27DE1FF6" w:rsidP="27DE1FF6" w:rsidRDefault="27DE1FF6" w14:paraId="749F9D21" w14:textId="33F848C5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27DE1FF6" w:rsidP="27DE1FF6" w:rsidRDefault="27DE1FF6" w14:paraId="38256D25" w14:textId="102B7B56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27DE1FF6" w:rsidP="27DE1FF6" w:rsidRDefault="27DE1FF6" w14:paraId="307FECAC" w14:textId="22F06EB6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27DE1FF6" w:rsidP="27DE1FF6" w:rsidRDefault="27DE1FF6" w14:paraId="5A52A2BF" w14:textId="4929EE84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27DE1FF6" w:rsidP="27DE1FF6" w:rsidRDefault="27DE1FF6" w14:paraId="73D30799" w14:textId="4F03B4CE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27DE1FF6" w:rsidP="27DE1FF6" w:rsidRDefault="27DE1FF6" w14:paraId="7715EE01" w14:textId="460061F4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27DE1FF6" w:rsidP="27DE1FF6" w:rsidRDefault="27DE1FF6" w14:paraId="2C174DB5" w14:textId="4B1364FD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27DE1FF6" w:rsidP="27DE1FF6" w:rsidRDefault="27DE1FF6" w14:paraId="1F436ABD" w14:textId="3E6AF69B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27DE1FF6" w:rsidP="27DE1FF6" w:rsidRDefault="27DE1FF6" w14:paraId="0BAE7A06" w14:textId="3F1B114B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27DE1FF6" w:rsidP="27DE1FF6" w:rsidRDefault="27DE1FF6" w14:paraId="6F9C4B1A" w14:textId="26D25FA4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27DE1FF6" w:rsidP="27DE1FF6" w:rsidRDefault="27DE1FF6" w14:paraId="6F530705" w14:textId="7D2FC7B7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27DE1FF6" w:rsidP="27DE1FF6" w:rsidRDefault="27DE1FF6" w14:paraId="025DA292" w14:textId="65F629EC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27DE1FF6" w:rsidP="27DE1FF6" w:rsidRDefault="27DE1FF6" w14:paraId="1F823564" w14:textId="55720C76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27DE1FF6" w:rsidP="27DE1FF6" w:rsidRDefault="27DE1FF6" w14:paraId="7E471AF3" w14:textId="23E9E41B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27DE1FF6" w:rsidP="27DE1FF6" w:rsidRDefault="27DE1FF6" w14:paraId="60450BDF" w14:textId="6CFE465B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27DE1FF6" w:rsidP="27DE1FF6" w:rsidRDefault="27DE1FF6" w14:paraId="0C6EBD8C" w14:textId="5C33C759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27DE1FF6" w:rsidP="27DE1FF6" w:rsidRDefault="27DE1FF6" w14:paraId="7A2E5B08" w14:textId="623730C7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27DE1FF6" w:rsidP="27DE1FF6" w:rsidRDefault="27DE1FF6" w14:paraId="05178870" w14:textId="71B30F96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27DE1FF6" w:rsidP="27DE1FF6" w:rsidRDefault="27DE1FF6" w14:paraId="528D8D3C" w14:textId="13BDAB78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27DE1FF6" w:rsidP="27DE1FF6" w:rsidRDefault="27DE1FF6" w14:paraId="665AF411" w14:textId="31DC1EC6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27DE1FF6" w:rsidP="27DE1FF6" w:rsidRDefault="27DE1FF6" w14:paraId="60E7A647" w14:textId="10FE6854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27DE1FF6" w:rsidP="27DE1FF6" w:rsidRDefault="27DE1FF6" w14:paraId="0946B262" w14:textId="5AED4793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474F8482" w:rsidP="74ACB19C" w:rsidRDefault="474F8482" w14:paraId="3423050D" w14:textId="5D5F8B20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Continuous Quality Improvement</w:t>
            </w:r>
            <w:r w:rsidRPr="74ACB19C" w:rsidR="7F845591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:</w:t>
            </w:r>
          </w:p>
          <w:p w:rsidR="74ACB19C" w:rsidP="74ACB19C" w:rsidRDefault="74ACB19C" w14:paraId="30C53922" w14:textId="47622EE6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474F8482" w:rsidP="5D3892B6" w:rsidRDefault="474F8482" w14:paraId="2295F23A" w14:textId="246A121D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Charity Hearts collects feedback from </w:t>
            </w:r>
            <w:r w:rsidRPr="74ACB19C" w:rsidR="2A4E4655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customers </w:t>
            </w: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on whether they are supported to achieve the goals they set for themselves</w:t>
            </w:r>
          </w:p>
          <w:p w:rsidR="74ACB19C" w:rsidP="74ACB19C" w:rsidRDefault="74ACB19C" w14:paraId="17C4A0F2" w14:textId="3B892F04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tbl>
            <w:tblPr>
              <w:tblStyle w:val="TableGrid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540"/>
              <w:gridCol w:w="8610"/>
            </w:tblGrid>
            <w:tr w:rsidR="74ACB19C" w:rsidTr="6181C57B" w14:paraId="65A51689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0CC597AB" w14:textId="15138DE9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57722324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6181C57B" w14:paraId="1305BEF7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30041618" w14:textId="2C25F43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47D3A7D8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6181C57B" w14:paraId="7DE78BA1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4783F073" w14:textId="37509017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526ED1C0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6181C57B" w14:paraId="67CFDE1E">
              <w:trPr>
                <w:trHeight w:val="300"/>
              </w:trPr>
              <w:tc>
                <w:tcPr>
                  <w:tcW w:w="540" w:type="dxa"/>
                  <w:tcMar/>
                </w:tcPr>
                <w:p w:rsidR="30A4177A" w:rsidP="74ACB19C" w:rsidRDefault="30A4177A" w14:paraId="657C287D" w14:textId="7D7B5D5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30A4177A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4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6C3E1D89" w14:textId="2D66C1FD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6181C57B" w14:paraId="672A75A6">
              <w:trPr>
                <w:trHeight w:val="300"/>
              </w:trPr>
              <w:tc>
                <w:tcPr>
                  <w:tcW w:w="540" w:type="dxa"/>
                  <w:tcMar/>
                </w:tcPr>
                <w:p w:rsidR="30A4177A" w:rsidP="74ACB19C" w:rsidRDefault="30A4177A" w14:paraId="751647B1" w14:textId="1C60AE04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30A4177A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5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77C6497E" w14:textId="567522AD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74ACB19C" w:rsidP="74ACB19C" w:rsidRDefault="74ACB19C" w14:paraId="57B2861E" w14:textId="3AE985A1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74F8482" w:rsidP="5D3892B6" w:rsidRDefault="474F8482" w14:paraId="1F46ED7B" w14:textId="584681E8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Charity Hearts regularly reviews data and feedback collected and uses them to improve supports at the </w:t>
            </w:r>
            <w:r w:rsidRPr="74ACB19C" w:rsidR="734453C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customer </w:t>
            </w: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level</w:t>
            </w:r>
          </w:p>
          <w:p w:rsidR="74ACB19C" w:rsidP="74ACB19C" w:rsidRDefault="74ACB19C" w14:paraId="2D736B43" w14:textId="6596115B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tbl>
            <w:tblPr>
              <w:tblStyle w:val="TableGrid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540"/>
              <w:gridCol w:w="8610"/>
            </w:tblGrid>
            <w:tr w:rsidR="74ACB19C" w:rsidTr="6181C57B" w14:paraId="1C9D6C98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3060779B" w14:textId="15138DE9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19F8A82A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6181C57B" w14:paraId="35301947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17853934" w14:textId="2C25F43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2D2D9EE4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6181C57B" w14:paraId="39945ECE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2E97D92F" w14:textId="37509017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13C30F1C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6181C57B" w14:paraId="36AAB3AE">
              <w:trPr>
                <w:trHeight w:val="300"/>
              </w:trPr>
              <w:tc>
                <w:tcPr>
                  <w:tcW w:w="540" w:type="dxa"/>
                  <w:tcMar/>
                </w:tcPr>
                <w:p w:rsidR="59946304" w:rsidP="74ACB19C" w:rsidRDefault="59946304" w14:paraId="65786F75" w14:textId="4BCD01CE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59946304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4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0DAE6AB3" w14:textId="1A684222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6181C57B" w14:paraId="356A5C02">
              <w:trPr>
                <w:trHeight w:val="300"/>
              </w:trPr>
              <w:tc>
                <w:tcPr>
                  <w:tcW w:w="540" w:type="dxa"/>
                  <w:tcMar/>
                </w:tcPr>
                <w:p w:rsidR="59946304" w:rsidP="74ACB19C" w:rsidRDefault="59946304" w14:paraId="561829FA" w14:textId="37E112B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59946304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5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22F2CB82" w14:textId="0FF50E3D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74ACB19C" w:rsidP="74ACB19C" w:rsidRDefault="74ACB19C" w14:paraId="10F45909" w14:textId="7038FF1C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74F8482" w:rsidP="5D3892B6" w:rsidRDefault="474F8482" w14:paraId="11FEC747" w14:textId="431324C4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Charity Hearts regularly reviews data and feedback collected and uses them to improve supports at the organizational level</w:t>
            </w:r>
          </w:p>
          <w:p w:rsidR="474F8482" w:rsidP="74ACB19C" w:rsidRDefault="474F8482" w14:paraId="122DC162" w14:textId="2F749F56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tbl>
            <w:tblPr>
              <w:tblStyle w:val="TableGrid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540"/>
              <w:gridCol w:w="8610"/>
            </w:tblGrid>
            <w:tr w:rsidR="74ACB19C" w:rsidTr="6181C57B" w14:paraId="49ED9A8A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6E32EEC6" w14:textId="15138DE9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18418AAB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6181C57B" w14:paraId="391E2676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546685BD" w14:textId="2C25F43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78F01D6F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6181C57B" w14:paraId="04B11583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560CA5C2" w14:textId="37509017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3E6E7CF7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6181C57B" w14:paraId="7EDFBFB1">
              <w:trPr>
                <w:trHeight w:val="300"/>
              </w:trPr>
              <w:tc>
                <w:tcPr>
                  <w:tcW w:w="540" w:type="dxa"/>
                  <w:tcMar/>
                </w:tcPr>
                <w:p w:rsidR="20C022EE" w:rsidP="74ACB19C" w:rsidRDefault="20C022EE" w14:paraId="1729784B" w14:textId="7CFE749F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20C022EE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4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16E0CC63" w14:textId="1D2E7ECF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6181C57B" w14:paraId="23C3F032">
              <w:trPr>
                <w:trHeight w:val="300"/>
              </w:trPr>
              <w:tc>
                <w:tcPr>
                  <w:tcW w:w="540" w:type="dxa"/>
                  <w:tcMar/>
                </w:tcPr>
                <w:p w:rsidR="20C022EE" w:rsidP="74ACB19C" w:rsidRDefault="20C022EE" w14:paraId="4F4B4351" w14:textId="2F29A2C7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20C022EE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6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728C8DE2" w14:textId="37CB233B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474F8482" w:rsidP="74ACB19C" w:rsidRDefault="474F8482" w14:paraId="73EB0F33" w14:textId="3C5BE591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74F8482" w:rsidP="74ACB19C" w:rsidRDefault="474F8482" w14:paraId="0CE4084F" w14:textId="332A04F3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</w:tr>
      <w:tr w:rsidR="5D3892B6" w:rsidTr="6B4C778F" w14:paraId="44877652">
        <w:trPr>
          <w:trHeight w:val="300"/>
        </w:trPr>
        <w:tc>
          <w:tcPr>
            <w:tcW w:w="9360" w:type="dxa"/>
            <w:tcMar/>
            <w:vAlign w:val="center"/>
          </w:tcPr>
          <w:p w:rsidR="5D3892B6" w:rsidP="5D3892B6" w:rsidRDefault="5D3892B6" w14:paraId="680234F7" w14:textId="4D67858E">
            <w:pPr>
              <w:pStyle w:val="Normal"/>
            </w:pPr>
          </w:p>
        </w:tc>
      </w:tr>
    </w:tbl>
    <w:p w:rsidR="5D3892B6" w:rsidRDefault="5D3892B6" w14:paraId="339EC229" w14:textId="1365A6B2"/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d95fbe61f6024102"/>
      <w:footerReference w:type="default" r:id="R74709212fa9b453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D3892B6" w:rsidTr="74ACB19C" w14:paraId="6C589785">
      <w:trPr>
        <w:trHeight w:val="300"/>
      </w:trPr>
      <w:tc>
        <w:tcPr>
          <w:tcW w:w="3120" w:type="dxa"/>
          <w:tcMar/>
        </w:tcPr>
        <w:p w:rsidR="5D3892B6" w:rsidP="5D3892B6" w:rsidRDefault="5D3892B6" w14:paraId="755F4215" w14:textId="0912E55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D3892B6" w:rsidP="5D3892B6" w:rsidRDefault="5D3892B6" w14:paraId="03BF51C8" w14:textId="4A745B9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D3892B6" w:rsidP="5D3892B6" w:rsidRDefault="5D3892B6" w14:paraId="604202AE" w14:textId="6E38B408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5D3892B6" w:rsidP="5D3892B6" w:rsidRDefault="5D3892B6" w14:paraId="38205D23" w14:textId="0DD09D86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D3892B6" w:rsidTr="5D3892B6" w14:paraId="39D32B4D">
      <w:trPr>
        <w:trHeight w:val="300"/>
      </w:trPr>
      <w:tc>
        <w:tcPr>
          <w:tcW w:w="3120" w:type="dxa"/>
          <w:tcMar/>
        </w:tcPr>
        <w:p w:rsidR="5D3892B6" w:rsidP="5D3892B6" w:rsidRDefault="5D3892B6" w14:paraId="36058B21" w14:textId="2E83732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D3892B6" w:rsidP="5D3892B6" w:rsidRDefault="5D3892B6" w14:paraId="4A7C7DF2" w14:textId="25C7C39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D3892B6" w:rsidP="5D3892B6" w:rsidRDefault="5D3892B6" w14:paraId="3B624BEC" w14:textId="664DA396">
          <w:pPr>
            <w:pStyle w:val="Header"/>
            <w:bidi w:val="0"/>
            <w:ind w:right="-115"/>
            <w:jc w:val="right"/>
          </w:pPr>
        </w:p>
      </w:tc>
    </w:tr>
  </w:tbl>
  <w:p w:rsidR="5D3892B6" w:rsidP="5D3892B6" w:rsidRDefault="5D3892B6" w14:paraId="7C93E67A" w14:textId="2D090649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7cb2e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1b805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105ad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1D798D"/>
    <w:rsid w:val="0246622F"/>
    <w:rsid w:val="026218D3"/>
    <w:rsid w:val="02EB0233"/>
    <w:rsid w:val="02F8C6CB"/>
    <w:rsid w:val="03009D1D"/>
    <w:rsid w:val="04253B75"/>
    <w:rsid w:val="049F26FD"/>
    <w:rsid w:val="04B3785A"/>
    <w:rsid w:val="057A339C"/>
    <w:rsid w:val="09809D77"/>
    <w:rsid w:val="098FEEDE"/>
    <w:rsid w:val="0B49BC58"/>
    <w:rsid w:val="0C6BD165"/>
    <w:rsid w:val="0DA6B76B"/>
    <w:rsid w:val="0DEB4256"/>
    <w:rsid w:val="0ED5449F"/>
    <w:rsid w:val="0FA697BB"/>
    <w:rsid w:val="115024B8"/>
    <w:rsid w:val="11669EC0"/>
    <w:rsid w:val="11DD3A72"/>
    <w:rsid w:val="11EC9EEC"/>
    <w:rsid w:val="11FC60A2"/>
    <w:rsid w:val="126639D7"/>
    <w:rsid w:val="12F6C34E"/>
    <w:rsid w:val="13A9D767"/>
    <w:rsid w:val="145804FF"/>
    <w:rsid w:val="1493D69A"/>
    <w:rsid w:val="149A04E8"/>
    <w:rsid w:val="149BCF30"/>
    <w:rsid w:val="1547A954"/>
    <w:rsid w:val="15F4D1F6"/>
    <w:rsid w:val="160C5BCB"/>
    <w:rsid w:val="16F30FE2"/>
    <w:rsid w:val="1708A1E6"/>
    <w:rsid w:val="17A7447C"/>
    <w:rsid w:val="184D17A9"/>
    <w:rsid w:val="184D17A9"/>
    <w:rsid w:val="1887875B"/>
    <w:rsid w:val="1A0F4DC8"/>
    <w:rsid w:val="1BF23CA2"/>
    <w:rsid w:val="1C12C466"/>
    <w:rsid w:val="1D20F0F6"/>
    <w:rsid w:val="1D2381AD"/>
    <w:rsid w:val="1DD0210E"/>
    <w:rsid w:val="1EAD38FF"/>
    <w:rsid w:val="1EAD4346"/>
    <w:rsid w:val="1EFEC3AF"/>
    <w:rsid w:val="1F1D798D"/>
    <w:rsid w:val="20471692"/>
    <w:rsid w:val="20C022EE"/>
    <w:rsid w:val="21647C11"/>
    <w:rsid w:val="230FA09E"/>
    <w:rsid w:val="23223DB1"/>
    <w:rsid w:val="245D30AA"/>
    <w:rsid w:val="24834F5F"/>
    <w:rsid w:val="24D7692B"/>
    <w:rsid w:val="25584C4B"/>
    <w:rsid w:val="26DC6301"/>
    <w:rsid w:val="27DE1FF6"/>
    <w:rsid w:val="2839ABD8"/>
    <w:rsid w:val="2A4E4655"/>
    <w:rsid w:val="2B25F627"/>
    <w:rsid w:val="2B657BF9"/>
    <w:rsid w:val="2CC34705"/>
    <w:rsid w:val="2CDFF35F"/>
    <w:rsid w:val="2D000B63"/>
    <w:rsid w:val="2DDFBA5E"/>
    <w:rsid w:val="2E09E653"/>
    <w:rsid w:val="2EF3023A"/>
    <w:rsid w:val="30A4177A"/>
    <w:rsid w:val="3157771F"/>
    <w:rsid w:val="317ED26D"/>
    <w:rsid w:val="317ED26D"/>
    <w:rsid w:val="324421CD"/>
    <w:rsid w:val="3280AB91"/>
    <w:rsid w:val="33215D1F"/>
    <w:rsid w:val="347995FF"/>
    <w:rsid w:val="34854A83"/>
    <w:rsid w:val="348D5AB7"/>
    <w:rsid w:val="35433FD0"/>
    <w:rsid w:val="35E0849C"/>
    <w:rsid w:val="361A93EC"/>
    <w:rsid w:val="37E67355"/>
    <w:rsid w:val="3844DC75"/>
    <w:rsid w:val="3B5B8074"/>
    <w:rsid w:val="3B809397"/>
    <w:rsid w:val="3C712D23"/>
    <w:rsid w:val="3D31C7BC"/>
    <w:rsid w:val="3D482F23"/>
    <w:rsid w:val="3D972FA3"/>
    <w:rsid w:val="3E6F6F27"/>
    <w:rsid w:val="3EAAAA3F"/>
    <w:rsid w:val="3EE89C8F"/>
    <w:rsid w:val="3FD7BA3C"/>
    <w:rsid w:val="400B6BB8"/>
    <w:rsid w:val="402663D0"/>
    <w:rsid w:val="40A0A0C2"/>
    <w:rsid w:val="42AE0720"/>
    <w:rsid w:val="432AD4D2"/>
    <w:rsid w:val="4398AA0E"/>
    <w:rsid w:val="4403171C"/>
    <w:rsid w:val="44054152"/>
    <w:rsid w:val="47052FE5"/>
    <w:rsid w:val="474F8482"/>
    <w:rsid w:val="491EDE95"/>
    <w:rsid w:val="4A238DB6"/>
    <w:rsid w:val="4B2666D7"/>
    <w:rsid w:val="4BAAF7D0"/>
    <w:rsid w:val="4C46386C"/>
    <w:rsid w:val="4E3E873D"/>
    <w:rsid w:val="4E82F329"/>
    <w:rsid w:val="50110D95"/>
    <w:rsid w:val="515DDBA0"/>
    <w:rsid w:val="5254E06A"/>
    <w:rsid w:val="54F0BF79"/>
    <w:rsid w:val="55257F14"/>
    <w:rsid w:val="560ACF6C"/>
    <w:rsid w:val="56ED28DC"/>
    <w:rsid w:val="577F52BA"/>
    <w:rsid w:val="595EFCF6"/>
    <w:rsid w:val="59946304"/>
    <w:rsid w:val="5A450371"/>
    <w:rsid w:val="5A5A7718"/>
    <w:rsid w:val="5A5A7718"/>
    <w:rsid w:val="5BE0BFB2"/>
    <w:rsid w:val="5C27A4E2"/>
    <w:rsid w:val="5C83D845"/>
    <w:rsid w:val="5CE3C08F"/>
    <w:rsid w:val="5D3892B6"/>
    <w:rsid w:val="5E05715D"/>
    <w:rsid w:val="5EE46EA9"/>
    <w:rsid w:val="5EFEBA38"/>
    <w:rsid w:val="5F1D36B2"/>
    <w:rsid w:val="605FD844"/>
    <w:rsid w:val="60A6F61F"/>
    <w:rsid w:val="6138DA22"/>
    <w:rsid w:val="6181C57B"/>
    <w:rsid w:val="61C36CEF"/>
    <w:rsid w:val="62DEF5DD"/>
    <w:rsid w:val="63A37C09"/>
    <w:rsid w:val="64BEB6A0"/>
    <w:rsid w:val="64CEA7B8"/>
    <w:rsid w:val="655AA08B"/>
    <w:rsid w:val="661F8EB2"/>
    <w:rsid w:val="676DDF3F"/>
    <w:rsid w:val="68709120"/>
    <w:rsid w:val="68B2D53F"/>
    <w:rsid w:val="68B98C9F"/>
    <w:rsid w:val="69B969B9"/>
    <w:rsid w:val="6B4C778F"/>
    <w:rsid w:val="6BBEF162"/>
    <w:rsid w:val="6BCECFEA"/>
    <w:rsid w:val="6CE142B2"/>
    <w:rsid w:val="6F39D85C"/>
    <w:rsid w:val="70453AD9"/>
    <w:rsid w:val="70785CEC"/>
    <w:rsid w:val="7161A3E1"/>
    <w:rsid w:val="7292DE99"/>
    <w:rsid w:val="734453C8"/>
    <w:rsid w:val="738BCD8E"/>
    <w:rsid w:val="7428C3C6"/>
    <w:rsid w:val="747BD6DF"/>
    <w:rsid w:val="74ACB19C"/>
    <w:rsid w:val="74E556D4"/>
    <w:rsid w:val="7527156B"/>
    <w:rsid w:val="75AE1F58"/>
    <w:rsid w:val="75CCC481"/>
    <w:rsid w:val="7620F60B"/>
    <w:rsid w:val="7788BFE0"/>
    <w:rsid w:val="79E09EFF"/>
    <w:rsid w:val="7A701EEC"/>
    <w:rsid w:val="7A7A5B39"/>
    <w:rsid w:val="7BC2AB38"/>
    <w:rsid w:val="7BFD964F"/>
    <w:rsid w:val="7C5703C1"/>
    <w:rsid w:val="7D143405"/>
    <w:rsid w:val="7E03FDF3"/>
    <w:rsid w:val="7F845591"/>
    <w:rsid w:val="7FFC3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D798D"/>
  <w15:chartTrackingRefBased/>
  <w15:docId w15:val="{E5BE543A-BCEF-48BA-B582-8980C981D92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D3892B6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5D3892B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D3892B6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d95fbe61f6024102" /><Relationship Type="http://schemas.openxmlformats.org/officeDocument/2006/relationships/footer" Target="footer.xml" Id="R74709212fa9b4533" /><Relationship Type="http://schemas.openxmlformats.org/officeDocument/2006/relationships/numbering" Target="numbering.xml" Id="Rf931a8316fe1413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2025-03-09T14:44:24.5331566Z</dcterms:created>
  <dcterms:modified xsi:type="dcterms:W3CDTF">2025-08-12T18:40:04.6210556Z</dcterms:modified>
  <dc:creator>Gail M Godwin</dc:creator>
  <lastModifiedBy>Gail M Godwin</lastModifiedBy>
</coreProperties>
</file>