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4CC8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Work &amp; Disability Benefits</w:t>
      </w:r>
    </w:p>
    <w:p w14:paraId="41F56D99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What Families and Guardians Should Know (Minnesota)</w:t>
      </w:r>
    </w:p>
    <w:p w14:paraId="7F7A515B" w14:textId="77777777" w:rsidR="005C4B5D" w:rsidRPr="005C4B5D" w:rsidRDefault="005C4B5D" w:rsidP="005C4B5D">
      <w:pPr>
        <w:spacing w:line="240" w:lineRule="auto"/>
      </w:pPr>
      <w:r w:rsidRPr="005C4B5D">
        <w:t>Many people who receive disability benefits are interested in working. Work can increase independence, build community connections, and improve quality of life.</w:t>
      </w:r>
    </w:p>
    <w:p w14:paraId="12901AE7" w14:textId="77777777" w:rsidR="005C4B5D" w:rsidRPr="005C4B5D" w:rsidRDefault="005C4B5D" w:rsidP="005C4B5D">
      <w:pPr>
        <w:spacing w:line="240" w:lineRule="auto"/>
      </w:pPr>
      <w:r w:rsidRPr="005C4B5D">
        <w:t xml:space="preserve">It is common for families and guardians to worry about how work might affect benefits. The good news is that </w:t>
      </w:r>
      <w:r w:rsidRPr="005C4B5D">
        <w:rPr>
          <w:b/>
          <w:bCs/>
        </w:rPr>
        <w:t>most people can work and keep important benefits</w:t>
      </w:r>
      <w:r w:rsidRPr="005C4B5D">
        <w:t>, especially when planning and reporting are done correctly.</w:t>
      </w:r>
    </w:p>
    <w:p w14:paraId="3D64D9B9" w14:textId="77777777" w:rsidR="005C4B5D" w:rsidRPr="005C4B5D" w:rsidRDefault="005C4B5D" w:rsidP="005C4B5D">
      <w:pPr>
        <w:spacing w:line="240" w:lineRule="auto"/>
      </w:pPr>
      <w:r w:rsidRPr="005C4B5D">
        <w:t>This handout explains what you can expect and where to get help.</w:t>
      </w:r>
    </w:p>
    <w:p w14:paraId="610164D3" w14:textId="77777777" w:rsidR="005C4B5D" w:rsidRPr="005C4B5D" w:rsidRDefault="00000000" w:rsidP="005C4B5D">
      <w:pPr>
        <w:spacing w:line="240" w:lineRule="auto"/>
      </w:pPr>
      <w:r>
        <w:pict w14:anchorId="760B09F5">
          <v:rect id="_x0000_i1025" style="width:0;height:1.5pt" o:hralign="center" o:hrstd="t" o:hr="t" fillcolor="#a0a0a0" stroked="f"/>
        </w:pict>
      </w:r>
    </w:p>
    <w:p w14:paraId="0D85CB98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Can Someone Work and Keep Benefits?</w:t>
      </w:r>
    </w:p>
    <w:p w14:paraId="60E050FF" w14:textId="000D34AD" w:rsidR="005C4B5D" w:rsidRPr="005C4B5D" w:rsidRDefault="005C4B5D" w:rsidP="005C4B5D">
      <w:pPr>
        <w:spacing w:line="240" w:lineRule="auto"/>
      </w:pPr>
      <w:r w:rsidRPr="005C4B5D">
        <w:t xml:space="preserve">Often, </w:t>
      </w:r>
      <w:r w:rsidRPr="005C4B5D">
        <w:rPr>
          <w:b/>
          <w:bCs/>
        </w:rPr>
        <w:t>yes</w:t>
      </w:r>
      <w:r>
        <w:t>!</w:t>
      </w:r>
    </w:p>
    <w:p w14:paraId="18902B1E" w14:textId="77777777" w:rsidR="005C4B5D" w:rsidRPr="005C4B5D" w:rsidRDefault="005C4B5D" w:rsidP="005C4B5D">
      <w:pPr>
        <w:spacing w:line="240" w:lineRule="auto"/>
      </w:pPr>
      <w:r w:rsidRPr="005C4B5D">
        <w:t xml:space="preserve">Many people who receive benefits such as </w:t>
      </w:r>
      <w:r w:rsidRPr="005C4B5D">
        <w:rPr>
          <w:b/>
          <w:bCs/>
        </w:rPr>
        <w:t>Supplemental Security Income (SSI)</w:t>
      </w:r>
      <w:r w:rsidRPr="005C4B5D">
        <w:t xml:space="preserve"> or </w:t>
      </w:r>
      <w:r w:rsidRPr="005C4B5D">
        <w:rPr>
          <w:b/>
          <w:bCs/>
        </w:rPr>
        <w:t>Social Security Disability Insurance (SSDI)</w:t>
      </w:r>
      <w:r w:rsidRPr="005C4B5D">
        <w:t xml:space="preserve"> can work while continuing to receive some or all of their benefits.</w:t>
      </w:r>
    </w:p>
    <w:p w14:paraId="6DD2E7A0" w14:textId="77777777" w:rsidR="005C4B5D" w:rsidRPr="005C4B5D" w:rsidRDefault="005C4B5D" w:rsidP="005C4B5D">
      <w:pPr>
        <w:spacing w:line="240" w:lineRule="auto"/>
      </w:pPr>
      <w:r w:rsidRPr="005C4B5D">
        <w:t xml:space="preserve">Social Security has </w:t>
      </w:r>
      <w:r w:rsidRPr="005C4B5D">
        <w:rPr>
          <w:b/>
          <w:bCs/>
        </w:rPr>
        <w:t>work incentives</w:t>
      </w:r>
      <w:r w:rsidRPr="005C4B5D">
        <w:t xml:space="preserve"> designed to encourage employment. These may allow a person to:</w:t>
      </w:r>
    </w:p>
    <w:p w14:paraId="4F0CDB23" w14:textId="77777777" w:rsidR="005C4B5D" w:rsidRPr="005C4B5D" w:rsidRDefault="005C4B5D" w:rsidP="005C4B5D">
      <w:pPr>
        <w:numPr>
          <w:ilvl w:val="0"/>
          <w:numId w:val="1"/>
        </w:numPr>
        <w:spacing w:line="240" w:lineRule="auto"/>
      </w:pPr>
      <w:r w:rsidRPr="005C4B5D">
        <w:t>Earn income while still receiving cash benefits</w:t>
      </w:r>
    </w:p>
    <w:p w14:paraId="3B3FAADA" w14:textId="77777777" w:rsidR="005C4B5D" w:rsidRPr="005C4B5D" w:rsidRDefault="005C4B5D" w:rsidP="005C4B5D">
      <w:pPr>
        <w:numPr>
          <w:ilvl w:val="0"/>
          <w:numId w:val="1"/>
        </w:numPr>
        <w:spacing w:line="240" w:lineRule="auto"/>
      </w:pPr>
      <w:r w:rsidRPr="005C4B5D">
        <w:t xml:space="preserve">Keep </w:t>
      </w:r>
      <w:r w:rsidRPr="005C4B5D">
        <w:rPr>
          <w:b/>
          <w:bCs/>
        </w:rPr>
        <w:t>Medical Assistance (MA) or Medicaid</w:t>
      </w:r>
    </w:p>
    <w:p w14:paraId="148A3E92" w14:textId="77777777" w:rsidR="005C4B5D" w:rsidRPr="005C4B5D" w:rsidRDefault="005C4B5D" w:rsidP="005C4B5D">
      <w:pPr>
        <w:numPr>
          <w:ilvl w:val="0"/>
          <w:numId w:val="1"/>
        </w:numPr>
        <w:spacing w:line="240" w:lineRule="auto"/>
      </w:pPr>
      <w:r w:rsidRPr="005C4B5D">
        <w:t xml:space="preserve">Keep </w:t>
      </w:r>
      <w:r w:rsidRPr="005C4B5D">
        <w:rPr>
          <w:b/>
          <w:bCs/>
        </w:rPr>
        <w:t>Medicare</w:t>
      </w:r>
    </w:p>
    <w:p w14:paraId="168F248F" w14:textId="77777777" w:rsidR="005C4B5D" w:rsidRPr="005C4B5D" w:rsidRDefault="005C4B5D" w:rsidP="005C4B5D">
      <w:pPr>
        <w:numPr>
          <w:ilvl w:val="0"/>
          <w:numId w:val="1"/>
        </w:numPr>
        <w:spacing w:line="240" w:lineRule="auto"/>
      </w:pPr>
      <w:r w:rsidRPr="005C4B5D">
        <w:t>Gradually transition to more independence</w:t>
      </w:r>
    </w:p>
    <w:p w14:paraId="0C7A3A4C" w14:textId="77777777" w:rsidR="005C4B5D" w:rsidRPr="005C4B5D" w:rsidRDefault="005C4B5D" w:rsidP="005C4B5D">
      <w:pPr>
        <w:spacing w:line="240" w:lineRule="auto"/>
      </w:pPr>
      <w:r w:rsidRPr="005C4B5D">
        <w:t xml:space="preserve">Because each person’s situation is different, it is important to get </w:t>
      </w:r>
      <w:r w:rsidRPr="005C4B5D">
        <w:rPr>
          <w:b/>
          <w:bCs/>
        </w:rPr>
        <w:t>individualized benefits information before and during employment</w:t>
      </w:r>
      <w:r w:rsidRPr="005C4B5D">
        <w:t>.</w:t>
      </w:r>
    </w:p>
    <w:p w14:paraId="481B3FDD" w14:textId="77777777" w:rsidR="005C4B5D" w:rsidRPr="005C4B5D" w:rsidRDefault="00000000" w:rsidP="005C4B5D">
      <w:pPr>
        <w:spacing w:line="240" w:lineRule="auto"/>
      </w:pPr>
      <w:r>
        <w:pict w14:anchorId="2089E5F4">
          <v:rect id="_x0000_i1026" style="width:0;height:1.5pt" o:hralign="center" o:hrstd="t" o:hr="t" fillcolor="#a0a0a0" stroked="f"/>
        </w:pict>
      </w:r>
    </w:p>
    <w:p w14:paraId="586DDB59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Trusted Benefits Resources in Minnesota</w:t>
      </w:r>
    </w:p>
    <w:p w14:paraId="0984CBEA" w14:textId="77777777" w:rsidR="005C4B5D" w:rsidRPr="005C4B5D" w:rsidRDefault="005C4B5D" w:rsidP="005C4B5D">
      <w:pPr>
        <w:spacing w:line="240" w:lineRule="auto"/>
      </w:pPr>
      <w:r w:rsidRPr="005C4B5D">
        <w:t>If you have questions about how work may affect benefits, these resources can help:</w:t>
      </w:r>
    </w:p>
    <w:p w14:paraId="468F76AC" w14:textId="77777777" w:rsidR="005C4B5D" w:rsidRPr="005C4B5D" w:rsidRDefault="005C4B5D" w:rsidP="005C4B5D">
      <w:pPr>
        <w:spacing w:line="240" w:lineRule="auto"/>
      </w:pPr>
      <w:r w:rsidRPr="005C4B5D">
        <w:rPr>
          <w:b/>
          <w:bCs/>
        </w:rPr>
        <w:t>Disability Hub MN</w:t>
      </w:r>
      <w:r w:rsidRPr="005C4B5D">
        <w:br/>
        <w:t>A free statewide resource that helps people understand disability benefits and services.</w:t>
      </w:r>
      <w:r w:rsidRPr="005C4B5D">
        <w:br/>
      </w:r>
      <w:r w:rsidRPr="005C4B5D">
        <w:rPr>
          <w:rFonts w:ascii="Segoe UI Emoji" w:hAnsi="Segoe UI Emoji" w:cs="Segoe UI Emoji"/>
        </w:rPr>
        <w:t>📞</w:t>
      </w:r>
      <w:r w:rsidRPr="005C4B5D">
        <w:t xml:space="preserve"> 1-866-333-2466</w:t>
      </w:r>
      <w:r w:rsidRPr="005C4B5D">
        <w:br/>
      </w:r>
      <w:r w:rsidRPr="005C4B5D">
        <w:rPr>
          <w:rFonts w:ascii="Segoe UI Emoji" w:hAnsi="Segoe UI Emoji" w:cs="Segoe UI Emoji"/>
        </w:rPr>
        <w:t>🌐</w:t>
      </w:r>
      <w:r w:rsidRPr="005C4B5D">
        <w:t xml:space="preserve"> disabilityhubmn.org</w:t>
      </w:r>
    </w:p>
    <w:p w14:paraId="08C873D6" w14:textId="77777777" w:rsidR="005C4B5D" w:rsidRPr="005C4B5D" w:rsidRDefault="005C4B5D" w:rsidP="005C4B5D">
      <w:pPr>
        <w:spacing w:line="240" w:lineRule="auto"/>
      </w:pPr>
      <w:r w:rsidRPr="005C4B5D">
        <w:rPr>
          <w:b/>
          <w:bCs/>
        </w:rPr>
        <w:t>DB101 Minnesota (Disability Benefits 101)</w:t>
      </w:r>
      <w:r w:rsidRPr="005C4B5D">
        <w:br/>
        <w:t>An online tool that shows how earnings may affect benefits.</w:t>
      </w:r>
      <w:r w:rsidRPr="005C4B5D">
        <w:br/>
      </w:r>
      <w:r w:rsidRPr="005C4B5D">
        <w:rPr>
          <w:rFonts w:ascii="Segoe UI Emoji" w:hAnsi="Segoe UI Emoji" w:cs="Segoe UI Emoji"/>
        </w:rPr>
        <w:t>🌐</w:t>
      </w:r>
      <w:r w:rsidRPr="005C4B5D">
        <w:t xml:space="preserve"> mn.db101.org</w:t>
      </w:r>
    </w:p>
    <w:p w14:paraId="0D1099EF" w14:textId="77777777" w:rsidR="005C4B5D" w:rsidRPr="005C4B5D" w:rsidRDefault="005C4B5D" w:rsidP="005C4B5D">
      <w:pPr>
        <w:spacing w:line="240" w:lineRule="auto"/>
      </w:pPr>
      <w:r w:rsidRPr="005C4B5D">
        <w:rPr>
          <w:b/>
          <w:bCs/>
        </w:rPr>
        <w:lastRenderedPageBreak/>
        <w:t>Work Incentives Planning and Assistance (WIPA)</w:t>
      </w:r>
      <w:r w:rsidRPr="005C4B5D">
        <w:br/>
        <w:t>Provides individualized benefits counseling for people working or planning to work.</w:t>
      </w:r>
      <w:r w:rsidRPr="005C4B5D">
        <w:br/>
      </w:r>
      <w:r w:rsidRPr="005C4B5D">
        <w:rPr>
          <w:rFonts w:ascii="Segoe UI Emoji" w:hAnsi="Segoe UI Emoji" w:cs="Segoe UI Emoji"/>
        </w:rPr>
        <w:t>🌐</w:t>
      </w:r>
      <w:r w:rsidRPr="005C4B5D">
        <w:t xml:space="preserve"> choosework.ssa.gov</w:t>
      </w:r>
    </w:p>
    <w:p w14:paraId="50EE1A59" w14:textId="77777777" w:rsidR="005C4B5D" w:rsidRPr="005C4B5D" w:rsidRDefault="005C4B5D" w:rsidP="005C4B5D">
      <w:pPr>
        <w:spacing w:line="240" w:lineRule="auto"/>
      </w:pPr>
      <w:r w:rsidRPr="005C4B5D">
        <w:t>These resources can help families make informed decisions about employment.</w:t>
      </w:r>
    </w:p>
    <w:p w14:paraId="5975AED5" w14:textId="77777777" w:rsidR="005C4B5D" w:rsidRPr="005C4B5D" w:rsidRDefault="00000000" w:rsidP="005C4B5D">
      <w:pPr>
        <w:spacing w:line="240" w:lineRule="auto"/>
      </w:pPr>
      <w:r>
        <w:pict w14:anchorId="6547957C">
          <v:rect id="_x0000_i1027" style="width:0;height:1.5pt" o:hralign="center" o:hrstd="t" o:hr="t" fillcolor="#a0a0a0" stroked="f"/>
        </w:pict>
      </w:r>
    </w:p>
    <w:p w14:paraId="12C10DCE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What We Ask From Families &amp; Guardians</w:t>
      </w:r>
    </w:p>
    <w:p w14:paraId="133B44F2" w14:textId="77777777" w:rsidR="005C4B5D" w:rsidRPr="005C4B5D" w:rsidRDefault="005C4B5D" w:rsidP="005C4B5D">
      <w:pPr>
        <w:spacing w:line="240" w:lineRule="auto"/>
      </w:pPr>
      <w:r w:rsidRPr="005C4B5D">
        <w:t>To support someone in employment, we ask families and guardians to:</w:t>
      </w:r>
    </w:p>
    <w:p w14:paraId="63D0B8BA" w14:textId="72D37C4B" w:rsidR="005C4B5D" w:rsidRPr="005C4B5D" w:rsidRDefault="005C4B5D" w:rsidP="005C4B5D">
      <w:pPr>
        <w:numPr>
          <w:ilvl w:val="0"/>
          <w:numId w:val="2"/>
        </w:numPr>
        <w:spacing w:line="240" w:lineRule="auto"/>
      </w:pPr>
      <w:r w:rsidRPr="005C4B5D">
        <w:t xml:space="preserve">Share </w:t>
      </w:r>
      <w:r w:rsidRPr="005C4B5D">
        <w:rPr>
          <w:b/>
          <w:bCs/>
        </w:rPr>
        <w:t>accurate information about benefits</w:t>
      </w:r>
      <w:r w:rsidRPr="005C4B5D">
        <w:t xml:space="preserve"> (SSI, SSDI, Medicaid/MA, Medicare, etc.)</w:t>
      </w:r>
    </w:p>
    <w:p w14:paraId="594B95FB" w14:textId="77777777" w:rsidR="005C4B5D" w:rsidRPr="005C4B5D" w:rsidRDefault="005C4B5D" w:rsidP="005C4B5D">
      <w:pPr>
        <w:numPr>
          <w:ilvl w:val="0"/>
          <w:numId w:val="2"/>
        </w:numPr>
        <w:spacing w:line="240" w:lineRule="auto"/>
      </w:pPr>
      <w:r w:rsidRPr="005C4B5D">
        <w:t xml:space="preserve">Provide copies of </w:t>
      </w:r>
      <w:r w:rsidRPr="005C4B5D">
        <w:rPr>
          <w:b/>
          <w:bCs/>
        </w:rPr>
        <w:t>benefits letters when possible</w:t>
      </w:r>
    </w:p>
    <w:p w14:paraId="43C592ED" w14:textId="77777777" w:rsidR="005C4B5D" w:rsidRPr="005C4B5D" w:rsidRDefault="005C4B5D" w:rsidP="005C4B5D">
      <w:pPr>
        <w:numPr>
          <w:ilvl w:val="0"/>
          <w:numId w:val="2"/>
        </w:numPr>
        <w:spacing w:line="240" w:lineRule="auto"/>
      </w:pPr>
      <w:r w:rsidRPr="005C4B5D">
        <w:t xml:space="preserve">Inform us of </w:t>
      </w:r>
      <w:r w:rsidRPr="005C4B5D">
        <w:rPr>
          <w:b/>
          <w:bCs/>
        </w:rPr>
        <w:t>any changes in benefits</w:t>
      </w:r>
    </w:p>
    <w:p w14:paraId="0DA278A6" w14:textId="77777777" w:rsidR="005C4B5D" w:rsidRPr="005C4B5D" w:rsidRDefault="005C4B5D" w:rsidP="005C4B5D">
      <w:pPr>
        <w:numPr>
          <w:ilvl w:val="0"/>
          <w:numId w:val="2"/>
        </w:numPr>
        <w:spacing w:line="240" w:lineRule="auto"/>
      </w:pPr>
      <w:r w:rsidRPr="005C4B5D">
        <w:t xml:space="preserve">Work with us to connect to </w:t>
      </w:r>
      <w:r w:rsidRPr="005C4B5D">
        <w:rPr>
          <w:b/>
          <w:bCs/>
        </w:rPr>
        <w:t>benefits planning resources</w:t>
      </w:r>
    </w:p>
    <w:p w14:paraId="2CFB3705" w14:textId="77777777" w:rsidR="005C4B5D" w:rsidRPr="005C4B5D" w:rsidRDefault="005C4B5D" w:rsidP="005C4B5D">
      <w:pPr>
        <w:numPr>
          <w:ilvl w:val="0"/>
          <w:numId w:val="2"/>
        </w:numPr>
        <w:spacing w:line="240" w:lineRule="auto"/>
      </w:pPr>
      <w:r w:rsidRPr="005C4B5D">
        <w:t xml:space="preserve">Help ensure that </w:t>
      </w:r>
      <w:r w:rsidRPr="005C4B5D">
        <w:rPr>
          <w:b/>
          <w:bCs/>
        </w:rPr>
        <w:t>income is reported to Social Security when required</w:t>
      </w:r>
    </w:p>
    <w:p w14:paraId="3C7A95EE" w14:textId="77777777" w:rsidR="005C4B5D" w:rsidRPr="005C4B5D" w:rsidRDefault="005C4B5D" w:rsidP="005C4B5D">
      <w:pPr>
        <w:spacing w:line="240" w:lineRule="auto"/>
      </w:pPr>
      <w:r w:rsidRPr="005C4B5D">
        <w:t>This information helps ensure that work and benefits are managed correctly.</w:t>
      </w:r>
    </w:p>
    <w:p w14:paraId="45D6A081" w14:textId="77777777" w:rsidR="005C4B5D" w:rsidRPr="005C4B5D" w:rsidRDefault="00000000" w:rsidP="005C4B5D">
      <w:pPr>
        <w:spacing w:line="240" w:lineRule="auto"/>
      </w:pPr>
      <w:r>
        <w:pict w14:anchorId="063E99B5">
          <v:rect id="_x0000_i1028" style="width:0;height:1.5pt" o:hralign="center" o:hrstd="t" o:hr="t" fillcolor="#a0a0a0" stroked="f"/>
        </w:pict>
      </w:r>
    </w:p>
    <w:p w14:paraId="55D854EC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Our Role as a Service Provider</w:t>
      </w:r>
    </w:p>
    <w:p w14:paraId="673EB654" w14:textId="77777777" w:rsidR="005C4B5D" w:rsidRPr="005C4B5D" w:rsidRDefault="005C4B5D" w:rsidP="005C4B5D">
      <w:pPr>
        <w:spacing w:line="240" w:lineRule="auto"/>
      </w:pPr>
      <w:r w:rsidRPr="005C4B5D">
        <w:t xml:space="preserve">Our goal is to support people in </w:t>
      </w:r>
      <w:r w:rsidRPr="005C4B5D">
        <w:rPr>
          <w:b/>
          <w:bCs/>
        </w:rPr>
        <w:t>competitive, integrated employment</w:t>
      </w:r>
      <w:r w:rsidRPr="005C4B5D">
        <w:t xml:space="preserve"> and community participation.</w:t>
      </w:r>
    </w:p>
    <w:p w14:paraId="6BE59120" w14:textId="77777777" w:rsidR="005C4B5D" w:rsidRPr="005C4B5D" w:rsidRDefault="005C4B5D" w:rsidP="005C4B5D">
      <w:pPr>
        <w:spacing w:line="240" w:lineRule="auto"/>
      </w:pPr>
      <w:r w:rsidRPr="005C4B5D">
        <w:t>We will:</w:t>
      </w:r>
    </w:p>
    <w:p w14:paraId="60FD65F2" w14:textId="77777777" w:rsidR="005C4B5D" w:rsidRPr="005C4B5D" w:rsidRDefault="005C4B5D" w:rsidP="005C4B5D">
      <w:pPr>
        <w:numPr>
          <w:ilvl w:val="0"/>
          <w:numId w:val="3"/>
        </w:numPr>
        <w:spacing w:line="240" w:lineRule="auto"/>
      </w:pPr>
      <w:r w:rsidRPr="005C4B5D">
        <w:t>Help individuals explore interests and employment goals</w:t>
      </w:r>
    </w:p>
    <w:p w14:paraId="743CCF5A" w14:textId="77777777" w:rsidR="005C4B5D" w:rsidRPr="005C4B5D" w:rsidRDefault="005C4B5D" w:rsidP="005C4B5D">
      <w:pPr>
        <w:numPr>
          <w:ilvl w:val="0"/>
          <w:numId w:val="3"/>
        </w:numPr>
        <w:spacing w:line="240" w:lineRule="auto"/>
      </w:pPr>
      <w:r w:rsidRPr="005C4B5D">
        <w:t>Support job development and workplace success</w:t>
      </w:r>
    </w:p>
    <w:p w14:paraId="5BEB92C0" w14:textId="77777777" w:rsidR="005C4B5D" w:rsidRPr="005C4B5D" w:rsidRDefault="005C4B5D" w:rsidP="005C4B5D">
      <w:pPr>
        <w:numPr>
          <w:ilvl w:val="0"/>
          <w:numId w:val="3"/>
        </w:numPr>
        <w:spacing w:line="240" w:lineRule="auto"/>
      </w:pPr>
      <w:r w:rsidRPr="005C4B5D">
        <w:t xml:space="preserve">Encourage the use of </w:t>
      </w:r>
      <w:r w:rsidRPr="005C4B5D">
        <w:rPr>
          <w:b/>
          <w:bCs/>
        </w:rPr>
        <w:t>benefits planning resources</w:t>
      </w:r>
    </w:p>
    <w:p w14:paraId="7769AEAE" w14:textId="77777777" w:rsidR="005C4B5D" w:rsidRDefault="005C4B5D" w:rsidP="005C4B5D">
      <w:pPr>
        <w:numPr>
          <w:ilvl w:val="0"/>
          <w:numId w:val="3"/>
        </w:numPr>
        <w:spacing w:line="240" w:lineRule="auto"/>
      </w:pPr>
      <w:r w:rsidRPr="005C4B5D">
        <w:t>Help track earnings information needed for benefits reporting</w:t>
      </w:r>
    </w:p>
    <w:p w14:paraId="195B6DCA" w14:textId="3E55C44C" w:rsidR="00B4359D" w:rsidRPr="005C4B5D" w:rsidRDefault="00B4359D" w:rsidP="005C4B5D">
      <w:pPr>
        <w:numPr>
          <w:ilvl w:val="0"/>
          <w:numId w:val="3"/>
        </w:numPr>
        <w:spacing w:line="240" w:lineRule="auto"/>
      </w:pPr>
      <w:r>
        <w:t>Assure our staff have a good understanding of how work and benefits fit together</w:t>
      </w:r>
    </w:p>
    <w:p w14:paraId="2C5F4EBC" w14:textId="77777777" w:rsidR="005C4B5D" w:rsidRPr="005C4B5D" w:rsidRDefault="005C4B5D" w:rsidP="005C4B5D">
      <w:pPr>
        <w:numPr>
          <w:ilvl w:val="0"/>
          <w:numId w:val="3"/>
        </w:numPr>
        <w:spacing w:line="240" w:lineRule="auto"/>
      </w:pPr>
      <w:r w:rsidRPr="005C4B5D">
        <w:t>Work alongside families to ensure informed decisions</w:t>
      </w:r>
    </w:p>
    <w:p w14:paraId="5F5C5025" w14:textId="77777777" w:rsidR="005C4B5D" w:rsidRPr="005C4B5D" w:rsidRDefault="005C4B5D" w:rsidP="005C4B5D">
      <w:pPr>
        <w:spacing w:line="240" w:lineRule="auto"/>
      </w:pPr>
      <w:r w:rsidRPr="005C4B5D">
        <w:t xml:space="preserve">We do </w:t>
      </w:r>
      <w:r w:rsidRPr="005C4B5D">
        <w:rPr>
          <w:b/>
          <w:bCs/>
        </w:rPr>
        <w:t>not</w:t>
      </w:r>
      <w:r w:rsidRPr="005C4B5D">
        <w:t xml:space="preserve"> make decisions about Social Security benefits, but we will help connect you with trusted experts who can.</w:t>
      </w:r>
    </w:p>
    <w:p w14:paraId="737B9113" w14:textId="77777777" w:rsidR="005C4B5D" w:rsidRPr="005C4B5D" w:rsidRDefault="00000000" w:rsidP="005C4B5D">
      <w:pPr>
        <w:spacing w:line="240" w:lineRule="auto"/>
      </w:pPr>
      <w:r>
        <w:pict w14:anchorId="2A9B5832">
          <v:rect id="_x0000_i1029" style="width:0;height:1.5pt" o:hralign="center" o:hrstd="t" o:hr="t" fillcolor="#a0a0a0" stroked="f"/>
        </w:pict>
      </w:r>
    </w:p>
    <w:p w14:paraId="66798CD9" w14:textId="77777777" w:rsidR="005C4B5D" w:rsidRPr="005C4B5D" w:rsidRDefault="005C4B5D" w:rsidP="005C4B5D">
      <w:pPr>
        <w:spacing w:line="240" w:lineRule="auto"/>
        <w:rPr>
          <w:b/>
          <w:bCs/>
        </w:rPr>
      </w:pPr>
      <w:r w:rsidRPr="005C4B5D">
        <w:rPr>
          <w:b/>
          <w:bCs/>
        </w:rPr>
        <w:t>A Shared Goal</w:t>
      </w:r>
    </w:p>
    <w:p w14:paraId="601D3FEA" w14:textId="77777777" w:rsidR="005C4B5D" w:rsidRPr="005C4B5D" w:rsidRDefault="005C4B5D" w:rsidP="005C4B5D">
      <w:pPr>
        <w:spacing w:line="240" w:lineRule="auto"/>
      </w:pPr>
      <w:r w:rsidRPr="005C4B5D">
        <w:t xml:space="preserve">Employment can be an important part of building a meaningful life in the community. With good planning and accurate information, </w:t>
      </w:r>
      <w:r w:rsidRPr="005C4B5D">
        <w:rPr>
          <w:b/>
          <w:bCs/>
        </w:rPr>
        <w:t>many people successfully work while maintaining important supports and benefits</w:t>
      </w:r>
      <w:r w:rsidRPr="005C4B5D">
        <w:t>.</w:t>
      </w:r>
    </w:p>
    <w:p w14:paraId="5D29E11A" w14:textId="77777777" w:rsidR="005C4B5D" w:rsidRPr="005C4B5D" w:rsidRDefault="005C4B5D" w:rsidP="005C4B5D">
      <w:pPr>
        <w:spacing w:line="240" w:lineRule="auto"/>
      </w:pPr>
      <w:r w:rsidRPr="005C4B5D">
        <w:t>If you have questions, please talk with our team. We are here to help.</w:t>
      </w:r>
    </w:p>
    <w:p w14:paraId="7BDB6F23" w14:textId="77777777" w:rsidR="005C4B5D" w:rsidRDefault="005C4B5D" w:rsidP="005C4B5D">
      <w:pPr>
        <w:spacing w:line="240" w:lineRule="auto"/>
      </w:pPr>
    </w:p>
    <w:sectPr w:rsidR="005C4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F8F"/>
    <w:multiLevelType w:val="multilevel"/>
    <w:tmpl w:val="55B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1C17"/>
    <w:multiLevelType w:val="multilevel"/>
    <w:tmpl w:val="848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414D5"/>
    <w:multiLevelType w:val="multilevel"/>
    <w:tmpl w:val="E25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839638">
    <w:abstractNumId w:val="0"/>
  </w:num>
  <w:num w:numId="2" w16cid:durableId="1964728639">
    <w:abstractNumId w:val="1"/>
  </w:num>
  <w:num w:numId="3" w16cid:durableId="14932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5D"/>
    <w:rsid w:val="005C4B5D"/>
    <w:rsid w:val="006F4F68"/>
    <w:rsid w:val="00B4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BC0D"/>
  <w15:chartTrackingRefBased/>
  <w15:docId w15:val="{2D6FBDDE-9CB5-4D18-BB01-C6425973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2</cp:revision>
  <dcterms:created xsi:type="dcterms:W3CDTF">2026-03-13T19:05:00Z</dcterms:created>
  <dcterms:modified xsi:type="dcterms:W3CDTF">2026-03-13T19:13:00Z</dcterms:modified>
</cp:coreProperties>
</file>