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C04D1" w14:textId="77777777" w:rsidR="00405FC6" w:rsidRDefault="00562DEC">
      <w:pPr>
        <w:tabs>
          <w:tab w:val="center" w:pos="5040"/>
        </w:tabs>
        <w:jc w:val="both"/>
        <w:rPr>
          <w:rFonts w:ascii="Arial" w:hAnsi="Arial" w:cs="Arial"/>
          <w:sz w:val="20"/>
        </w:rPr>
      </w:pPr>
      <w:r w:rsidRPr="00A02409">
        <w:rPr>
          <w:rFonts w:ascii="Arial" w:hAnsi="Arial" w:cs="Arial"/>
          <w:sz w:val="20"/>
        </w:rPr>
        <w:tab/>
      </w:r>
    </w:p>
    <w:p w14:paraId="0E4177FB" w14:textId="77777777" w:rsidR="00405FC6" w:rsidRDefault="00405FC6">
      <w:pPr>
        <w:tabs>
          <w:tab w:val="center" w:pos="5040"/>
        </w:tabs>
        <w:jc w:val="both"/>
        <w:rPr>
          <w:rFonts w:ascii="Arial" w:hAnsi="Arial" w:cs="Arial"/>
          <w:sz w:val="20"/>
        </w:rPr>
      </w:pPr>
    </w:p>
    <w:p w14:paraId="00A4988D" w14:textId="77777777" w:rsidR="00405FC6" w:rsidRDefault="001C0541">
      <w:pPr>
        <w:tabs>
          <w:tab w:val="center" w:pos="5040"/>
        </w:tabs>
        <w:jc w:val="both"/>
        <w:rPr>
          <w:rFonts w:ascii="Arial" w:hAnsi="Arial" w:cs="Arial"/>
          <w:sz w:val="20"/>
        </w:rPr>
      </w:pPr>
      <w:r>
        <w:rPr>
          <w:rFonts w:ascii="Arial" w:hAnsi="Arial" w:cs="Arial"/>
          <w:b/>
          <w:noProof/>
          <w:snapToGrid/>
          <w:sz w:val="20"/>
          <w:u w:val="single"/>
        </w:rPr>
        <mc:AlternateContent>
          <mc:Choice Requires="wps">
            <w:drawing>
              <wp:anchor distT="0" distB="0" distL="114300" distR="114300" simplePos="0" relativeHeight="251654656" behindDoc="0" locked="0" layoutInCell="1" allowOverlap="1" wp14:anchorId="72328720" wp14:editId="1776BD21">
                <wp:simplePos x="0" y="0"/>
                <wp:positionH relativeFrom="column">
                  <wp:posOffset>347345</wp:posOffset>
                </wp:positionH>
                <wp:positionV relativeFrom="paragraph">
                  <wp:posOffset>6350</wp:posOffset>
                </wp:positionV>
                <wp:extent cx="5733415" cy="73152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3415" cy="731520"/>
                        </a:xfrm>
                        <a:prstGeom prst="rect">
                          <a:avLst/>
                        </a:prstGeom>
                        <a:solidFill>
                          <a:srgbClr val="C0C0C0"/>
                        </a:solidFill>
                        <a:ln w="57150" cmpd="thickThin">
                          <a:solidFill>
                            <a:srgbClr val="000000"/>
                          </a:solidFill>
                          <a:miter lim="800000"/>
                          <a:headEnd/>
                          <a:tailEnd/>
                        </a:ln>
                      </wps:spPr>
                      <wps:txbx>
                        <w:txbxContent>
                          <w:p w14:paraId="6CFB4CC6" w14:textId="77777777" w:rsidR="000B58D3" w:rsidRPr="00782FE5" w:rsidRDefault="000B58D3" w:rsidP="00DC3435">
                            <w:pPr>
                              <w:jc w:val="center"/>
                              <w:rPr>
                                <w:rFonts w:ascii="Arial" w:hAnsi="Arial" w:cs="Arial"/>
                                <w:b/>
                                <w:sz w:val="20"/>
                              </w:rPr>
                            </w:pPr>
                          </w:p>
                          <w:p w14:paraId="7FBD3433" w14:textId="77777777" w:rsidR="000B58D3" w:rsidRPr="00DC3435" w:rsidRDefault="000B58D3" w:rsidP="00DC3435">
                            <w:pPr>
                              <w:jc w:val="center"/>
                              <w:rPr>
                                <w:rFonts w:ascii="Arial" w:hAnsi="Arial" w:cs="Arial"/>
                                <w:b/>
                                <w:sz w:val="40"/>
                                <w:szCs w:val="40"/>
                              </w:rPr>
                            </w:pPr>
                            <w:r w:rsidRPr="00DC3435">
                              <w:rPr>
                                <w:rFonts w:ascii="Arial" w:hAnsi="Arial" w:cs="Arial"/>
                                <w:b/>
                                <w:sz w:val="40"/>
                                <w:szCs w:val="40"/>
                              </w:rPr>
                              <w:t xml:space="preserve">REQUEST </w:t>
                            </w:r>
                            <w:r>
                              <w:rPr>
                                <w:rFonts w:ascii="Arial" w:hAnsi="Arial" w:cs="Arial"/>
                                <w:b/>
                                <w:sz w:val="40"/>
                                <w:szCs w:val="40"/>
                              </w:rPr>
                              <w:t xml:space="preserve">FOR </w:t>
                            </w:r>
                            <w:r w:rsidRPr="00DC3435">
                              <w:rPr>
                                <w:rFonts w:ascii="Arial" w:hAnsi="Arial" w:cs="Arial"/>
                                <w:b/>
                                <w:sz w:val="40"/>
                                <w:szCs w:val="40"/>
                              </w:rPr>
                              <w:t>PROPOSAL</w:t>
                            </w:r>
                            <w:r>
                              <w:rPr>
                                <w:rFonts w:ascii="Arial" w:hAnsi="Arial" w:cs="Arial"/>
                                <w:b/>
                                <w:sz w:val="40"/>
                                <w:szCs w:val="40"/>
                              </w:rPr>
                              <w:t>S</w:t>
                            </w:r>
                            <w:r w:rsidRPr="00DC3435">
                              <w:rPr>
                                <w:rFonts w:ascii="Arial" w:hAnsi="Arial" w:cs="Arial"/>
                                <w:b/>
                                <w:sz w:val="40"/>
                                <w:szCs w:val="40"/>
                              </w:rPr>
                              <w:t xml:space="preserve"> </w:t>
                            </w:r>
                            <w:r>
                              <w:rPr>
                                <w:rFonts w:ascii="Arial" w:hAnsi="Arial" w:cs="Arial"/>
                                <w:b/>
                                <w:sz w:val="40"/>
                                <w:szCs w:val="40"/>
                              </w:rPr>
                              <w:t>(RFP</w:t>
                            </w:r>
                            <w:r w:rsidRPr="00DC3435">
                              <w:rPr>
                                <w:rFonts w:ascii="Arial" w:hAnsi="Arial" w:cs="Arial"/>
                                <w:b/>
                                <w:sz w:val="40"/>
                                <w:szCs w:val="4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28720" id="Rectangle 2" o:spid="_x0000_s1026" style="position:absolute;left:0;text-align:left;margin-left:27.35pt;margin-top:.5pt;width:451.45pt;height:57.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" fillcolor="silver" strokeweight="4.5pt">
                <v:stroke linestyle="thickThin"/>
                <v:textbox>
                  <w:txbxContent>
                    <w:p w14:paraId="6CFB4CC6" w14:textId="77777777" w:rsidR="000B58D3" w:rsidRPr="00782FE5" w:rsidRDefault="000B58D3" w:rsidP="00DC3435">
                      <w:pPr>
                        <w:jc w:val="center"/>
                        <w:rPr>
                          <w:rFonts w:ascii="Arial" w:hAnsi="Arial" w:cs="Arial"/>
                          <w:b/>
                          <w:sz w:val="20"/>
                        </w:rPr>
                      </w:pPr>
                    </w:p>
                    <w:p w14:paraId="7FBD3433" w14:textId="77777777" w:rsidR="000B58D3" w:rsidRPr="00DC3435" w:rsidRDefault="000B58D3" w:rsidP="00DC3435">
                      <w:pPr>
                        <w:jc w:val="center"/>
                        <w:rPr>
                          <w:rFonts w:ascii="Arial" w:hAnsi="Arial" w:cs="Arial"/>
                          <w:b/>
                          <w:sz w:val="40"/>
                          <w:szCs w:val="40"/>
                        </w:rPr>
                      </w:pPr>
                      <w:r w:rsidRPr="00DC3435">
                        <w:rPr>
                          <w:rFonts w:ascii="Arial" w:hAnsi="Arial" w:cs="Arial"/>
                          <w:b/>
                          <w:sz w:val="40"/>
                          <w:szCs w:val="40"/>
                        </w:rPr>
                        <w:t xml:space="preserve">REQUEST </w:t>
                      </w:r>
                      <w:r>
                        <w:rPr>
                          <w:rFonts w:ascii="Arial" w:hAnsi="Arial" w:cs="Arial"/>
                          <w:b/>
                          <w:sz w:val="40"/>
                          <w:szCs w:val="40"/>
                        </w:rPr>
                        <w:t xml:space="preserve">FOR </w:t>
                      </w:r>
                      <w:r w:rsidRPr="00DC3435">
                        <w:rPr>
                          <w:rFonts w:ascii="Arial" w:hAnsi="Arial" w:cs="Arial"/>
                          <w:b/>
                          <w:sz w:val="40"/>
                          <w:szCs w:val="40"/>
                        </w:rPr>
                        <w:t>PROPOSAL</w:t>
                      </w:r>
                      <w:r>
                        <w:rPr>
                          <w:rFonts w:ascii="Arial" w:hAnsi="Arial" w:cs="Arial"/>
                          <w:b/>
                          <w:sz w:val="40"/>
                          <w:szCs w:val="40"/>
                        </w:rPr>
                        <w:t>S</w:t>
                      </w:r>
                      <w:r w:rsidRPr="00DC3435">
                        <w:rPr>
                          <w:rFonts w:ascii="Arial" w:hAnsi="Arial" w:cs="Arial"/>
                          <w:b/>
                          <w:sz w:val="40"/>
                          <w:szCs w:val="40"/>
                        </w:rPr>
                        <w:t xml:space="preserve"> </w:t>
                      </w:r>
                      <w:r>
                        <w:rPr>
                          <w:rFonts w:ascii="Arial" w:hAnsi="Arial" w:cs="Arial"/>
                          <w:b/>
                          <w:sz w:val="40"/>
                          <w:szCs w:val="40"/>
                        </w:rPr>
                        <w:t>(RFP</w:t>
                      </w:r>
                      <w:r w:rsidRPr="00DC3435">
                        <w:rPr>
                          <w:rFonts w:ascii="Arial" w:hAnsi="Arial" w:cs="Arial"/>
                          <w:b/>
                          <w:sz w:val="40"/>
                          <w:szCs w:val="40"/>
                        </w:rPr>
                        <w:t>)</w:t>
                      </w:r>
                    </w:p>
                  </w:txbxContent>
                </v:textbox>
              </v:rect>
            </w:pict>
          </mc:Fallback>
        </mc:AlternateContent>
      </w:r>
    </w:p>
    <w:p w14:paraId="457D0DD3" w14:textId="77777777" w:rsidR="00405FC6" w:rsidRDefault="00405FC6">
      <w:pPr>
        <w:tabs>
          <w:tab w:val="center" w:pos="5040"/>
        </w:tabs>
        <w:jc w:val="both"/>
        <w:rPr>
          <w:rFonts w:ascii="Arial" w:hAnsi="Arial" w:cs="Arial"/>
          <w:sz w:val="20"/>
        </w:rPr>
      </w:pPr>
    </w:p>
    <w:p w14:paraId="69881EC2" w14:textId="77777777" w:rsidR="00405FC6" w:rsidRDefault="00405FC6">
      <w:pPr>
        <w:tabs>
          <w:tab w:val="center" w:pos="5040"/>
        </w:tabs>
        <w:jc w:val="both"/>
        <w:rPr>
          <w:rFonts w:ascii="Arial" w:hAnsi="Arial" w:cs="Arial"/>
          <w:sz w:val="20"/>
        </w:rPr>
      </w:pPr>
    </w:p>
    <w:p w14:paraId="2610EC3E" w14:textId="77777777" w:rsidR="00405FC6" w:rsidRDefault="00405FC6">
      <w:pPr>
        <w:tabs>
          <w:tab w:val="center" w:pos="5040"/>
        </w:tabs>
        <w:jc w:val="both"/>
        <w:rPr>
          <w:rFonts w:ascii="Arial" w:hAnsi="Arial" w:cs="Arial"/>
          <w:sz w:val="20"/>
        </w:rPr>
      </w:pPr>
    </w:p>
    <w:p w14:paraId="7243D259" w14:textId="77777777" w:rsidR="00405FC6" w:rsidRDefault="00405FC6">
      <w:pPr>
        <w:tabs>
          <w:tab w:val="center" w:pos="5040"/>
        </w:tabs>
        <w:jc w:val="both"/>
        <w:rPr>
          <w:rFonts w:ascii="Arial" w:hAnsi="Arial" w:cs="Arial"/>
          <w:sz w:val="20"/>
        </w:rPr>
      </w:pPr>
    </w:p>
    <w:p w14:paraId="2EE999A4" w14:textId="77777777" w:rsidR="00405FC6" w:rsidRDefault="00405FC6">
      <w:pPr>
        <w:tabs>
          <w:tab w:val="center" w:pos="5040"/>
        </w:tabs>
        <w:jc w:val="both"/>
        <w:rPr>
          <w:rFonts w:ascii="Arial" w:hAnsi="Arial" w:cs="Arial"/>
          <w:sz w:val="20"/>
        </w:rPr>
      </w:pPr>
    </w:p>
    <w:p w14:paraId="52B8056A" w14:textId="77777777" w:rsidR="00405FC6" w:rsidRDefault="00405FC6">
      <w:pPr>
        <w:tabs>
          <w:tab w:val="center" w:pos="5040"/>
        </w:tabs>
        <w:jc w:val="both"/>
        <w:rPr>
          <w:rFonts w:ascii="Arial" w:hAnsi="Arial" w:cs="Arial"/>
          <w:sz w:val="20"/>
        </w:rPr>
      </w:pPr>
    </w:p>
    <w:p w14:paraId="78B48F5E" w14:textId="56123F15" w:rsidR="00405FC6" w:rsidRPr="00264A6D" w:rsidRDefault="002825E8" w:rsidP="00DC3435">
      <w:pPr>
        <w:tabs>
          <w:tab w:val="center" w:pos="5040"/>
        </w:tabs>
        <w:jc w:val="center"/>
        <w:rPr>
          <w:rFonts w:ascii="Arial" w:hAnsi="Arial" w:cs="Arial"/>
          <w:b/>
          <w:sz w:val="28"/>
          <w:szCs w:val="28"/>
        </w:rPr>
      </w:pPr>
      <w:r>
        <w:rPr>
          <w:rFonts w:ascii="Arial" w:hAnsi="Arial" w:cs="Arial"/>
          <w:b/>
          <w:sz w:val="28"/>
          <w:szCs w:val="28"/>
        </w:rPr>
        <w:t>Solicitation</w:t>
      </w:r>
      <w:r w:rsidR="00DC3435" w:rsidRPr="00264A6D">
        <w:rPr>
          <w:rFonts w:ascii="Arial" w:hAnsi="Arial" w:cs="Arial"/>
          <w:b/>
          <w:sz w:val="28"/>
          <w:szCs w:val="28"/>
        </w:rPr>
        <w:t xml:space="preserve"> Number:  </w:t>
      </w:r>
    </w:p>
    <w:p w14:paraId="41ECFD83" w14:textId="77777777" w:rsidR="00405FC6" w:rsidRPr="001C0541" w:rsidRDefault="00405FC6">
      <w:pPr>
        <w:tabs>
          <w:tab w:val="center" w:pos="5040"/>
        </w:tabs>
        <w:jc w:val="both"/>
        <w:rPr>
          <w:rFonts w:ascii="Arial" w:hAnsi="Arial" w:cs="Arial"/>
          <w:sz w:val="22"/>
          <w:szCs w:val="22"/>
        </w:rPr>
      </w:pPr>
    </w:p>
    <w:p w14:paraId="3BC667E0" w14:textId="2F2A943B" w:rsidR="008650B7" w:rsidRPr="001C0541" w:rsidRDefault="00ED67E4" w:rsidP="00ED67E4">
      <w:pPr>
        <w:tabs>
          <w:tab w:val="center" w:pos="5040"/>
        </w:tabs>
        <w:jc w:val="center"/>
        <w:rPr>
          <w:rFonts w:ascii="Arial" w:hAnsi="Arial" w:cs="Arial"/>
          <w:sz w:val="22"/>
          <w:szCs w:val="22"/>
        </w:rPr>
      </w:pPr>
      <w:r w:rsidRPr="001C0541">
        <w:rPr>
          <w:rFonts w:ascii="Arial" w:hAnsi="Arial" w:cs="Arial"/>
          <w:sz w:val="22"/>
          <w:szCs w:val="22"/>
        </w:rPr>
        <w:t xml:space="preserve">The </w:t>
      </w:r>
      <w:r w:rsidR="00766D1B">
        <w:rPr>
          <w:rFonts w:ascii="Arial" w:hAnsi="Arial" w:cs="Arial"/>
          <w:sz w:val="22"/>
          <w:szCs w:val="22"/>
        </w:rPr>
        <w:t>Ohio Department of Developmental Disabilities</w:t>
      </w:r>
      <w:r w:rsidR="006844D3">
        <w:rPr>
          <w:rFonts w:ascii="Arial" w:hAnsi="Arial" w:cs="Arial"/>
          <w:sz w:val="22"/>
          <w:szCs w:val="22"/>
        </w:rPr>
        <w:t xml:space="preserve"> (DODD</w:t>
      </w:r>
      <w:r w:rsidR="00187D04">
        <w:rPr>
          <w:rFonts w:ascii="Arial" w:hAnsi="Arial" w:cs="Arial"/>
          <w:sz w:val="22"/>
          <w:szCs w:val="22"/>
        </w:rPr>
        <w:t>), Division</w:t>
      </w:r>
      <w:r w:rsidR="00655414">
        <w:rPr>
          <w:rFonts w:ascii="Arial" w:hAnsi="Arial" w:cs="Arial"/>
          <w:sz w:val="22"/>
          <w:szCs w:val="22"/>
        </w:rPr>
        <w:t xml:space="preserve"> of Policy and Strategic Direction</w:t>
      </w:r>
      <w:r w:rsidR="008650B7" w:rsidRPr="001C0541">
        <w:rPr>
          <w:rFonts w:ascii="Arial" w:hAnsi="Arial" w:cs="Arial"/>
          <w:sz w:val="22"/>
          <w:szCs w:val="22"/>
        </w:rPr>
        <w:t>,</w:t>
      </w:r>
      <w:r w:rsidRPr="001C0541">
        <w:rPr>
          <w:rFonts w:ascii="Arial" w:hAnsi="Arial" w:cs="Arial"/>
          <w:sz w:val="22"/>
          <w:szCs w:val="22"/>
        </w:rPr>
        <w:t xml:space="preserve"> </w:t>
      </w:r>
      <w:r w:rsidR="008650B7" w:rsidRPr="001C0541">
        <w:rPr>
          <w:rFonts w:ascii="Arial" w:hAnsi="Arial" w:cs="Arial"/>
          <w:sz w:val="22"/>
          <w:szCs w:val="22"/>
        </w:rPr>
        <w:t>is requesting proposals for:</w:t>
      </w:r>
    </w:p>
    <w:p w14:paraId="458BDBAF" w14:textId="77777777" w:rsidR="008650B7" w:rsidRPr="001C0541" w:rsidRDefault="008650B7" w:rsidP="008650B7">
      <w:pPr>
        <w:tabs>
          <w:tab w:val="center" w:pos="5040"/>
        </w:tabs>
        <w:jc w:val="both"/>
        <w:rPr>
          <w:rFonts w:ascii="Arial" w:hAnsi="Arial" w:cs="Arial"/>
          <w:sz w:val="22"/>
          <w:szCs w:val="22"/>
        </w:rPr>
      </w:pPr>
    </w:p>
    <w:p w14:paraId="2177A437" w14:textId="612EFB1A" w:rsidR="00FA745F" w:rsidRDefault="00655414" w:rsidP="00B50828">
      <w:pPr>
        <w:jc w:val="center"/>
        <w:rPr>
          <w:rFonts w:ascii="Arial" w:hAnsi="Arial" w:cs="Arial"/>
          <w:b/>
          <w:sz w:val="28"/>
          <w:szCs w:val="28"/>
          <w:u w:val="single"/>
        </w:rPr>
      </w:pPr>
      <w:r>
        <w:rPr>
          <w:rFonts w:ascii="Arial" w:hAnsi="Arial" w:cs="Arial"/>
          <w:b/>
          <w:sz w:val="28"/>
          <w:szCs w:val="28"/>
          <w:u w:val="single"/>
        </w:rPr>
        <w:t xml:space="preserve">Technology First Consultant </w:t>
      </w:r>
    </w:p>
    <w:p w14:paraId="05E38B14" w14:textId="77777777" w:rsidR="001852D3" w:rsidRDefault="001852D3" w:rsidP="00B50828">
      <w:pPr>
        <w:jc w:val="center"/>
        <w:rPr>
          <w:rFonts w:ascii="Arial" w:hAnsi="Arial" w:cs="Arial"/>
          <w:b/>
          <w:sz w:val="28"/>
          <w:szCs w:val="28"/>
          <w:u w:val="single"/>
        </w:rPr>
      </w:pPr>
    </w:p>
    <w:p w14:paraId="055B417B" w14:textId="77777777" w:rsidR="001852D3" w:rsidRDefault="001852D3" w:rsidP="00B50828">
      <w:pPr>
        <w:jc w:val="center"/>
        <w:rPr>
          <w:rFonts w:ascii="Arial" w:hAnsi="Arial" w:cs="Arial"/>
          <w:b/>
          <w:sz w:val="28"/>
          <w:szCs w:val="28"/>
          <w:u w:val="single"/>
        </w:rPr>
      </w:pPr>
    </w:p>
    <w:p w14:paraId="18EBBC8A" w14:textId="581B8C43" w:rsidR="001852D3" w:rsidRDefault="001852D3" w:rsidP="001852D3">
      <w:pPr>
        <w:ind w:firstLine="720"/>
        <w:rPr>
          <w:rFonts w:ascii="Arial" w:hAnsi="Arial" w:cs="Arial"/>
          <w:b/>
          <w:szCs w:val="24"/>
        </w:rPr>
      </w:pPr>
      <w:r w:rsidRPr="000D0110">
        <w:rPr>
          <w:rFonts w:ascii="Arial" w:hAnsi="Arial" w:cs="Arial"/>
          <w:szCs w:val="24"/>
        </w:rPr>
        <w:t>For the Period:</w:t>
      </w:r>
      <w:r>
        <w:rPr>
          <w:rFonts w:ascii="Arial" w:hAnsi="Arial" w:cs="Arial"/>
          <w:b/>
          <w:szCs w:val="24"/>
        </w:rPr>
        <w:tab/>
        <w:t>State Fiscal Year 20</w:t>
      </w:r>
      <w:r w:rsidR="00655414">
        <w:rPr>
          <w:rFonts w:ascii="Arial" w:hAnsi="Arial" w:cs="Arial"/>
          <w:b/>
          <w:szCs w:val="24"/>
        </w:rPr>
        <w:t>2</w:t>
      </w:r>
      <w:r w:rsidR="00A04B10">
        <w:rPr>
          <w:rFonts w:ascii="Arial" w:hAnsi="Arial" w:cs="Arial"/>
          <w:b/>
          <w:szCs w:val="24"/>
        </w:rPr>
        <w:t>3</w:t>
      </w:r>
      <w:r>
        <w:rPr>
          <w:rFonts w:ascii="Arial" w:hAnsi="Arial" w:cs="Arial"/>
          <w:b/>
          <w:szCs w:val="24"/>
        </w:rPr>
        <w:t xml:space="preserve"> - July 1, </w:t>
      </w:r>
      <w:proofErr w:type="gramStart"/>
      <w:r>
        <w:rPr>
          <w:rFonts w:ascii="Arial" w:hAnsi="Arial" w:cs="Arial"/>
          <w:b/>
          <w:szCs w:val="24"/>
        </w:rPr>
        <w:t>20</w:t>
      </w:r>
      <w:r w:rsidR="00204461">
        <w:rPr>
          <w:rFonts w:ascii="Arial" w:hAnsi="Arial" w:cs="Arial"/>
          <w:b/>
          <w:szCs w:val="24"/>
        </w:rPr>
        <w:t>2</w:t>
      </w:r>
      <w:r w:rsidR="00A04B10">
        <w:rPr>
          <w:rFonts w:ascii="Arial" w:hAnsi="Arial" w:cs="Arial"/>
          <w:b/>
          <w:szCs w:val="24"/>
        </w:rPr>
        <w:t>2</w:t>
      </w:r>
      <w:proofErr w:type="gramEnd"/>
      <w:r w:rsidR="00A04B10">
        <w:rPr>
          <w:rFonts w:ascii="Arial" w:hAnsi="Arial" w:cs="Arial"/>
          <w:b/>
          <w:szCs w:val="24"/>
        </w:rPr>
        <w:t xml:space="preserve"> </w:t>
      </w:r>
      <w:r>
        <w:rPr>
          <w:rFonts w:ascii="Arial" w:hAnsi="Arial" w:cs="Arial"/>
          <w:b/>
          <w:szCs w:val="24"/>
        </w:rPr>
        <w:t>through June 30, 20</w:t>
      </w:r>
      <w:r w:rsidR="00204461">
        <w:rPr>
          <w:rFonts w:ascii="Arial" w:hAnsi="Arial" w:cs="Arial"/>
          <w:b/>
          <w:szCs w:val="24"/>
        </w:rPr>
        <w:t>2</w:t>
      </w:r>
      <w:r w:rsidR="00A04B10">
        <w:rPr>
          <w:rFonts w:ascii="Arial" w:hAnsi="Arial" w:cs="Arial"/>
          <w:b/>
          <w:szCs w:val="24"/>
        </w:rPr>
        <w:t>3</w:t>
      </w:r>
    </w:p>
    <w:p w14:paraId="4C056EE4" w14:textId="3AC2C3E0" w:rsidR="001852D3" w:rsidRDefault="001852D3" w:rsidP="001852D3">
      <w:pPr>
        <w:ind w:left="2160" w:firstLine="720"/>
        <w:rPr>
          <w:rFonts w:ascii="Arial" w:hAnsi="Arial" w:cs="Arial"/>
          <w:b/>
          <w:szCs w:val="24"/>
        </w:rPr>
      </w:pPr>
    </w:p>
    <w:p w14:paraId="077C084F" w14:textId="77777777" w:rsidR="001852D3" w:rsidRDefault="001852D3" w:rsidP="00B50828">
      <w:pPr>
        <w:jc w:val="center"/>
        <w:rPr>
          <w:rFonts w:ascii="Arial" w:hAnsi="Arial" w:cs="Arial"/>
          <w:b/>
          <w:sz w:val="28"/>
          <w:szCs w:val="28"/>
          <w:u w:val="single"/>
        </w:rPr>
      </w:pPr>
    </w:p>
    <w:p w14:paraId="0E634DE4" w14:textId="77777777" w:rsidR="00A7266B" w:rsidRPr="002B403D" w:rsidRDefault="00A7266B" w:rsidP="00A7266B">
      <w:pPr>
        <w:ind w:left="720"/>
        <w:jc w:val="both"/>
        <w:rPr>
          <w:sz w:val="22"/>
          <w:szCs w:val="22"/>
        </w:rPr>
      </w:pPr>
      <w:r w:rsidRPr="002B403D">
        <w:rPr>
          <w:rFonts w:ascii="Arial" w:hAnsi="Arial" w:cs="Arial"/>
          <w:sz w:val="22"/>
          <w:szCs w:val="22"/>
        </w:rPr>
        <w:t xml:space="preserve">DODD will host an informational webinar about this RFP on April 11, 2022, at 11:00 am.  Please join us by registering at the link below: </w:t>
      </w:r>
    </w:p>
    <w:p w14:paraId="12AFDC1A" w14:textId="77777777" w:rsidR="00A7266B" w:rsidRPr="002B403D" w:rsidRDefault="00381FCE" w:rsidP="00A7266B">
      <w:pPr>
        <w:ind w:left="720"/>
        <w:jc w:val="both"/>
        <w:rPr>
          <w:rFonts w:ascii="Arial" w:hAnsi="Arial" w:cs="Arial"/>
          <w:sz w:val="22"/>
          <w:szCs w:val="22"/>
        </w:rPr>
      </w:pPr>
      <w:hyperlink r:id="rId8" w:history="1">
        <w:r w:rsidR="00A7266B" w:rsidRPr="002B403D">
          <w:rPr>
            <w:rStyle w:val="Hyperlink"/>
            <w:rFonts w:ascii="Arial" w:hAnsi="Arial" w:cs="Arial"/>
            <w:sz w:val="22"/>
            <w:szCs w:val="22"/>
          </w:rPr>
          <w:t>https://attendee.gotowebinar.com/register/6945741818128057102</w:t>
        </w:r>
      </w:hyperlink>
      <w:r w:rsidR="00A7266B" w:rsidRPr="002B403D">
        <w:rPr>
          <w:rFonts w:ascii="Arial" w:hAnsi="Arial" w:cs="Arial"/>
          <w:sz w:val="22"/>
          <w:szCs w:val="22"/>
        </w:rPr>
        <w:t xml:space="preserve">  </w:t>
      </w:r>
    </w:p>
    <w:p w14:paraId="3C576C42" w14:textId="77777777" w:rsidR="001852D3" w:rsidRDefault="001852D3" w:rsidP="00B50828">
      <w:pPr>
        <w:jc w:val="center"/>
        <w:rPr>
          <w:rFonts w:ascii="Arial" w:hAnsi="Arial" w:cs="Arial"/>
          <w:b/>
          <w:sz w:val="28"/>
          <w:szCs w:val="28"/>
          <w:u w:val="single"/>
        </w:rPr>
      </w:pPr>
    </w:p>
    <w:p w14:paraId="00E0E43E" w14:textId="77777777" w:rsidR="001852D3" w:rsidRPr="00264A6D" w:rsidRDefault="001852D3" w:rsidP="00B50828">
      <w:pPr>
        <w:jc w:val="center"/>
        <w:rPr>
          <w:rFonts w:ascii="Arial" w:hAnsi="Arial" w:cs="Arial"/>
          <w:b/>
          <w:sz w:val="28"/>
          <w:szCs w:val="28"/>
          <w:u w:val="single"/>
        </w:rPr>
      </w:pPr>
    </w:p>
    <w:p w14:paraId="4EA0BDD8" w14:textId="77777777" w:rsidR="00B50828" w:rsidRPr="001C0541" w:rsidRDefault="00B50828" w:rsidP="00B50828">
      <w:pPr>
        <w:jc w:val="center"/>
        <w:rPr>
          <w:rFonts w:ascii="Arial" w:hAnsi="Arial" w:cs="Arial"/>
          <w:sz w:val="22"/>
          <w:szCs w:val="22"/>
        </w:rPr>
      </w:pPr>
    </w:p>
    <w:p w14:paraId="079FDE77" w14:textId="1E64CA90" w:rsidR="008650B7" w:rsidRPr="001C0541" w:rsidRDefault="00562DEC" w:rsidP="008650B7">
      <w:pPr>
        <w:tabs>
          <w:tab w:val="center" w:pos="5040"/>
        </w:tabs>
        <w:jc w:val="both"/>
        <w:rPr>
          <w:rFonts w:ascii="Arial" w:hAnsi="Arial" w:cs="Arial"/>
          <w:sz w:val="22"/>
          <w:szCs w:val="22"/>
        </w:rPr>
      </w:pPr>
      <w:r w:rsidRPr="001C0541">
        <w:rPr>
          <w:rFonts w:ascii="Arial" w:hAnsi="Arial" w:cs="Arial"/>
          <w:sz w:val="22"/>
          <w:szCs w:val="22"/>
        </w:rPr>
        <w:tab/>
      </w:r>
      <w:r w:rsidR="005B675B" w:rsidRPr="001C0541">
        <w:rPr>
          <w:rFonts w:ascii="Arial" w:hAnsi="Arial" w:cs="Arial"/>
          <w:sz w:val="22"/>
          <w:szCs w:val="22"/>
        </w:rPr>
        <w:t xml:space="preserve">RFP Issued:  </w:t>
      </w:r>
      <w:r w:rsidR="00934A07">
        <w:rPr>
          <w:rFonts w:ascii="Arial" w:hAnsi="Arial" w:cs="Arial"/>
          <w:sz w:val="22"/>
          <w:szCs w:val="22"/>
        </w:rPr>
        <w:t>March 21, 2022</w:t>
      </w:r>
    </w:p>
    <w:p w14:paraId="1B2635C1" w14:textId="6A594F1C" w:rsidR="008650B7" w:rsidRPr="001C0541" w:rsidRDefault="005B675B" w:rsidP="008650B7">
      <w:pPr>
        <w:tabs>
          <w:tab w:val="center" w:pos="5040"/>
        </w:tabs>
        <w:jc w:val="center"/>
        <w:rPr>
          <w:rFonts w:ascii="Arial" w:hAnsi="Arial" w:cs="Arial"/>
          <w:sz w:val="22"/>
          <w:szCs w:val="22"/>
        </w:rPr>
      </w:pPr>
      <w:r w:rsidRPr="001C0541">
        <w:rPr>
          <w:rFonts w:ascii="Arial" w:hAnsi="Arial" w:cs="Arial"/>
          <w:sz w:val="22"/>
          <w:szCs w:val="22"/>
        </w:rPr>
        <w:t xml:space="preserve">Inquiry Period Begins:  </w:t>
      </w:r>
      <w:r w:rsidR="00934A07">
        <w:rPr>
          <w:rFonts w:ascii="Arial" w:hAnsi="Arial" w:cs="Arial"/>
          <w:sz w:val="22"/>
          <w:szCs w:val="22"/>
        </w:rPr>
        <w:t>March 21, 2022</w:t>
      </w:r>
    </w:p>
    <w:p w14:paraId="23E8DB45" w14:textId="6DB87EA2" w:rsidR="008650B7" w:rsidRPr="001C0541" w:rsidRDefault="005B675B" w:rsidP="008650B7">
      <w:pPr>
        <w:tabs>
          <w:tab w:val="center" w:pos="5040"/>
        </w:tabs>
        <w:jc w:val="center"/>
        <w:rPr>
          <w:rFonts w:ascii="Arial" w:hAnsi="Arial" w:cs="Arial"/>
          <w:sz w:val="22"/>
          <w:szCs w:val="22"/>
        </w:rPr>
      </w:pPr>
      <w:r w:rsidRPr="001C0541">
        <w:rPr>
          <w:rFonts w:ascii="Arial" w:hAnsi="Arial" w:cs="Arial"/>
          <w:sz w:val="22"/>
          <w:szCs w:val="22"/>
        </w:rPr>
        <w:t xml:space="preserve">Inquiry Period Ends:  </w:t>
      </w:r>
      <w:r w:rsidR="00911F40">
        <w:rPr>
          <w:rFonts w:ascii="Arial" w:hAnsi="Arial" w:cs="Arial"/>
          <w:sz w:val="22"/>
          <w:szCs w:val="22"/>
        </w:rPr>
        <w:t>April 22, 2022</w:t>
      </w:r>
    </w:p>
    <w:p w14:paraId="3730BBB6" w14:textId="20345D3B" w:rsidR="008650B7" w:rsidRPr="008650B7" w:rsidRDefault="005B675B" w:rsidP="008650B7">
      <w:pPr>
        <w:tabs>
          <w:tab w:val="center" w:pos="5040"/>
        </w:tabs>
        <w:jc w:val="center"/>
        <w:rPr>
          <w:rFonts w:ascii="Arial" w:hAnsi="Arial" w:cs="Arial"/>
          <w:sz w:val="22"/>
          <w:szCs w:val="22"/>
        </w:rPr>
      </w:pPr>
      <w:r w:rsidRPr="001C0541">
        <w:rPr>
          <w:rFonts w:ascii="Arial" w:hAnsi="Arial" w:cs="Arial"/>
          <w:sz w:val="22"/>
          <w:szCs w:val="22"/>
        </w:rPr>
        <w:t xml:space="preserve">Proposals Due: </w:t>
      </w:r>
      <w:r w:rsidR="00365C9A">
        <w:rPr>
          <w:rFonts w:ascii="Arial" w:hAnsi="Arial" w:cs="Arial"/>
          <w:sz w:val="22"/>
          <w:szCs w:val="22"/>
        </w:rPr>
        <w:t xml:space="preserve">May 11, </w:t>
      </w:r>
      <w:proofErr w:type="gramStart"/>
      <w:r w:rsidR="00365C9A">
        <w:rPr>
          <w:rFonts w:ascii="Arial" w:hAnsi="Arial" w:cs="Arial"/>
          <w:sz w:val="22"/>
          <w:szCs w:val="22"/>
        </w:rPr>
        <w:t>2022</w:t>
      </w:r>
      <w:proofErr w:type="gramEnd"/>
      <w:r w:rsidR="00365C9A">
        <w:rPr>
          <w:rFonts w:ascii="Arial" w:hAnsi="Arial" w:cs="Arial"/>
          <w:sz w:val="22"/>
          <w:szCs w:val="22"/>
        </w:rPr>
        <w:t xml:space="preserve"> at 12:00 p.m.</w:t>
      </w:r>
    </w:p>
    <w:p w14:paraId="639E0032" w14:textId="77777777" w:rsidR="00A04FB9" w:rsidRPr="00DA38BF" w:rsidRDefault="00A04FB9" w:rsidP="008650B7">
      <w:pPr>
        <w:tabs>
          <w:tab w:val="center" w:pos="5040"/>
        </w:tabs>
        <w:jc w:val="both"/>
        <w:rPr>
          <w:rFonts w:ascii="Arial" w:hAnsi="Arial" w:cs="Arial"/>
          <w:sz w:val="22"/>
          <w:szCs w:val="22"/>
        </w:rPr>
      </w:pPr>
    </w:p>
    <w:p w14:paraId="3F7A5827" w14:textId="77777777" w:rsidR="005763F2" w:rsidRPr="00DA38BF" w:rsidRDefault="005763F2" w:rsidP="005763F2">
      <w:pPr>
        <w:jc w:val="both"/>
        <w:rPr>
          <w:rFonts w:ascii="Arial" w:hAnsi="Arial" w:cs="Arial"/>
          <w:sz w:val="22"/>
          <w:szCs w:val="22"/>
        </w:rPr>
      </w:pPr>
    </w:p>
    <w:p w14:paraId="5394AFC7" w14:textId="77777777" w:rsidR="006C0675" w:rsidRPr="00DA38BF" w:rsidRDefault="006C0675" w:rsidP="005763F2">
      <w:pPr>
        <w:jc w:val="both"/>
        <w:rPr>
          <w:rFonts w:ascii="Arial" w:hAnsi="Arial" w:cs="Arial"/>
          <w:sz w:val="22"/>
          <w:szCs w:val="22"/>
        </w:rPr>
      </w:pPr>
    </w:p>
    <w:p w14:paraId="0A283672" w14:textId="77777777" w:rsidR="006C0675" w:rsidRPr="00DA38BF" w:rsidRDefault="006C0675" w:rsidP="006C0675">
      <w:pPr>
        <w:tabs>
          <w:tab w:val="center" w:pos="5040"/>
        </w:tabs>
        <w:jc w:val="center"/>
        <w:rPr>
          <w:rFonts w:ascii="Arial" w:hAnsi="Arial" w:cs="Arial"/>
          <w:sz w:val="22"/>
          <w:szCs w:val="22"/>
        </w:rPr>
      </w:pPr>
    </w:p>
    <w:p w14:paraId="40F4F0A7" w14:textId="18015C63" w:rsidR="00777A3E" w:rsidRPr="008E6D1B" w:rsidRDefault="00007E9F" w:rsidP="00007E9F">
      <w:pPr>
        <w:tabs>
          <w:tab w:val="center" w:pos="5040"/>
        </w:tabs>
        <w:jc w:val="center"/>
        <w:rPr>
          <w:rFonts w:ascii="Arial" w:hAnsi="Arial" w:cs="Arial"/>
          <w:b/>
          <w:sz w:val="22"/>
          <w:szCs w:val="22"/>
        </w:rPr>
      </w:pPr>
      <w:r>
        <w:rPr>
          <w:rFonts w:ascii="Arial" w:hAnsi="Arial" w:cs="Arial"/>
          <w:sz w:val="22"/>
          <w:szCs w:val="22"/>
        </w:rPr>
        <w:t xml:space="preserve">Submit Proposals through the </w:t>
      </w:r>
      <w:proofErr w:type="spellStart"/>
      <w:r>
        <w:rPr>
          <w:rFonts w:ascii="Arial" w:hAnsi="Arial" w:cs="Arial"/>
          <w:sz w:val="22"/>
          <w:szCs w:val="22"/>
        </w:rPr>
        <w:t>Ohio|Buys</w:t>
      </w:r>
      <w:proofErr w:type="spellEnd"/>
      <w:r>
        <w:rPr>
          <w:rFonts w:ascii="Arial" w:hAnsi="Arial" w:cs="Arial"/>
          <w:sz w:val="22"/>
          <w:szCs w:val="22"/>
        </w:rPr>
        <w:t xml:space="preserve"> website for this particular RFP.</w:t>
      </w:r>
    </w:p>
    <w:p w14:paraId="0FC10E56" w14:textId="77777777" w:rsidR="00682175" w:rsidRPr="00DA38BF" w:rsidRDefault="00973FF5" w:rsidP="00106082">
      <w:pPr>
        <w:tabs>
          <w:tab w:val="center" w:pos="5040"/>
        </w:tabs>
        <w:jc w:val="both"/>
        <w:rPr>
          <w:rFonts w:ascii="Arial" w:hAnsi="Arial" w:cs="Arial"/>
          <w:sz w:val="22"/>
          <w:szCs w:val="22"/>
        </w:rPr>
      </w:pPr>
      <w:r>
        <w:rPr>
          <w:rFonts w:ascii="Arial" w:hAnsi="Arial" w:cs="Arial"/>
          <w:sz w:val="22"/>
          <w:szCs w:val="22"/>
        </w:rPr>
        <w:tab/>
      </w:r>
    </w:p>
    <w:p w14:paraId="7C4FC0A5" w14:textId="77777777" w:rsidR="006C0675" w:rsidRPr="00DA38BF" w:rsidRDefault="006C0675" w:rsidP="006C0675">
      <w:pPr>
        <w:jc w:val="center"/>
        <w:rPr>
          <w:rFonts w:ascii="Arial" w:hAnsi="Arial" w:cs="Arial"/>
          <w:sz w:val="22"/>
          <w:szCs w:val="22"/>
        </w:rPr>
      </w:pPr>
    </w:p>
    <w:p w14:paraId="1A9E7E1E" w14:textId="77777777" w:rsidR="00FB1AA4" w:rsidRPr="00DA38BF" w:rsidRDefault="00FB1AA4" w:rsidP="001A1ED3">
      <w:pPr>
        <w:rPr>
          <w:rFonts w:ascii="Arial" w:hAnsi="Arial" w:cs="Arial"/>
          <w:b/>
          <w:color w:val="FF0000"/>
          <w:sz w:val="22"/>
          <w:szCs w:val="22"/>
        </w:rPr>
      </w:pPr>
    </w:p>
    <w:p w14:paraId="4D590842" w14:textId="23D29E7E" w:rsidR="00FB1AA4" w:rsidRPr="00DA38BF" w:rsidRDefault="003F6647" w:rsidP="005E3D38">
      <w:pPr>
        <w:jc w:val="both"/>
        <w:rPr>
          <w:rFonts w:ascii="Arial" w:hAnsi="Arial" w:cs="Arial"/>
          <w:b/>
          <w:sz w:val="22"/>
          <w:szCs w:val="22"/>
        </w:rPr>
      </w:pPr>
      <w:r w:rsidRPr="001C0541">
        <w:rPr>
          <w:rFonts w:ascii="Arial" w:hAnsi="Arial" w:cs="Arial"/>
          <w:b/>
          <w:sz w:val="22"/>
          <w:szCs w:val="22"/>
        </w:rPr>
        <w:t xml:space="preserve">This </w:t>
      </w:r>
      <w:r w:rsidR="00782FE5" w:rsidRPr="001C0541">
        <w:rPr>
          <w:rFonts w:ascii="Arial" w:hAnsi="Arial" w:cs="Arial"/>
          <w:b/>
          <w:sz w:val="22"/>
          <w:szCs w:val="22"/>
        </w:rPr>
        <w:t>RFP</w:t>
      </w:r>
      <w:r w:rsidR="009D0644" w:rsidRPr="001C0541">
        <w:rPr>
          <w:rFonts w:ascii="Arial" w:hAnsi="Arial" w:cs="Arial"/>
          <w:b/>
          <w:sz w:val="22"/>
          <w:szCs w:val="22"/>
        </w:rPr>
        <w:t xml:space="preserve"> consists </w:t>
      </w:r>
      <w:r w:rsidR="00597D72" w:rsidRPr="001C0541">
        <w:rPr>
          <w:rFonts w:ascii="Arial" w:hAnsi="Arial" w:cs="Arial"/>
          <w:b/>
          <w:sz w:val="22"/>
          <w:szCs w:val="22"/>
        </w:rPr>
        <w:t>of</w:t>
      </w:r>
      <w:r w:rsidR="005E2505" w:rsidRPr="001C0541">
        <w:rPr>
          <w:rFonts w:ascii="Arial" w:hAnsi="Arial" w:cs="Arial"/>
          <w:b/>
          <w:sz w:val="22"/>
          <w:szCs w:val="22"/>
        </w:rPr>
        <w:t xml:space="preserve"> </w:t>
      </w:r>
      <w:r w:rsidR="005E2505" w:rsidRPr="00B66015">
        <w:rPr>
          <w:rFonts w:ascii="Arial" w:hAnsi="Arial" w:cs="Arial"/>
          <w:b/>
          <w:sz w:val="22"/>
          <w:szCs w:val="22"/>
        </w:rPr>
        <w:t>five</w:t>
      </w:r>
      <w:r w:rsidR="00597D72" w:rsidRPr="00B66015">
        <w:rPr>
          <w:rFonts w:ascii="Arial" w:hAnsi="Arial" w:cs="Arial"/>
          <w:b/>
          <w:sz w:val="22"/>
          <w:szCs w:val="22"/>
        </w:rPr>
        <w:t xml:space="preserve"> (</w:t>
      </w:r>
      <w:r w:rsidR="005E2505" w:rsidRPr="00B66015">
        <w:rPr>
          <w:rFonts w:ascii="Arial" w:hAnsi="Arial" w:cs="Arial"/>
          <w:b/>
          <w:sz w:val="22"/>
          <w:szCs w:val="22"/>
        </w:rPr>
        <w:t>5</w:t>
      </w:r>
      <w:r w:rsidR="00597D72" w:rsidRPr="00B66015">
        <w:rPr>
          <w:rFonts w:ascii="Arial" w:hAnsi="Arial" w:cs="Arial"/>
          <w:b/>
          <w:sz w:val="22"/>
          <w:szCs w:val="22"/>
        </w:rPr>
        <w:t xml:space="preserve">) parts and </w:t>
      </w:r>
      <w:r w:rsidR="00264A6D">
        <w:rPr>
          <w:rFonts w:ascii="Arial" w:hAnsi="Arial" w:cs="Arial"/>
          <w:b/>
          <w:sz w:val="22"/>
          <w:szCs w:val="22"/>
        </w:rPr>
        <w:t>two</w:t>
      </w:r>
      <w:r w:rsidR="00C46D86" w:rsidRPr="00B66015">
        <w:rPr>
          <w:rFonts w:ascii="Arial" w:hAnsi="Arial" w:cs="Arial"/>
          <w:b/>
          <w:sz w:val="22"/>
          <w:szCs w:val="22"/>
        </w:rPr>
        <w:t xml:space="preserve"> (</w:t>
      </w:r>
      <w:r w:rsidR="00264A6D">
        <w:rPr>
          <w:rFonts w:ascii="Arial" w:hAnsi="Arial" w:cs="Arial"/>
          <w:b/>
          <w:sz w:val="22"/>
          <w:szCs w:val="22"/>
        </w:rPr>
        <w:t>2</w:t>
      </w:r>
      <w:r w:rsidR="00E27B25" w:rsidRPr="00B66015">
        <w:rPr>
          <w:rFonts w:ascii="Arial" w:hAnsi="Arial" w:cs="Arial"/>
          <w:b/>
          <w:sz w:val="22"/>
          <w:szCs w:val="22"/>
        </w:rPr>
        <w:t>)</w:t>
      </w:r>
      <w:r w:rsidR="00597D72" w:rsidRPr="00B66015">
        <w:rPr>
          <w:rFonts w:ascii="Arial" w:hAnsi="Arial" w:cs="Arial"/>
          <w:b/>
          <w:sz w:val="22"/>
          <w:szCs w:val="22"/>
        </w:rPr>
        <w:t xml:space="preserve"> attachment</w:t>
      </w:r>
      <w:r w:rsidR="00E27B25" w:rsidRPr="00B66015">
        <w:rPr>
          <w:rFonts w:ascii="Arial" w:hAnsi="Arial" w:cs="Arial"/>
          <w:b/>
          <w:sz w:val="22"/>
          <w:szCs w:val="22"/>
        </w:rPr>
        <w:t>s</w:t>
      </w:r>
      <w:r w:rsidR="00557DD2" w:rsidRPr="00B66015">
        <w:rPr>
          <w:rFonts w:ascii="Arial" w:hAnsi="Arial" w:cs="Arial"/>
          <w:b/>
          <w:sz w:val="22"/>
          <w:szCs w:val="22"/>
        </w:rPr>
        <w:t xml:space="preserve">, totaling </w:t>
      </w:r>
      <w:r w:rsidR="005C6F21">
        <w:rPr>
          <w:rFonts w:ascii="Arial" w:hAnsi="Arial" w:cs="Arial"/>
          <w:b/>
          <w:sz w:val="22"/>
          <w:szCs w:val="22"/>
        </w:rPr>
        <w:t>seventeen</w:t>
      </w:r>
      <w:r w:rsidR="00B25866" w:rsidRPr="00B66015">
        <w:rPr>
          <w:rFonts w:ascii="Arial" w:hAnsi="Arial" w:cs="Arial"/>
          <w:b/>
          <w:sz w:val="22"/>
          <w:szCs w:val="22"/>
        </w:rPr>
        <w:t xml:space="preserve"> (</w:t>
      </w:r>
      <w:r w:rsidR="00264A6D">
        <w:rPr>
          <w:rFonts w:ascii="Arial" w:hAnsi="Arial" w:cs="Arial"/>
          <w:b/>
          <w:sz w:val="22"/>
          <w:szCs w:val="22"/>
        </w:rPr>
        <w:t>1</w:t>
      </w:r>
      <w:r w:rsidR="005C6F21">
        <w:rPr>
          <w:rFonts w:ascii="Arial" w:hAnsi="Arial" w:cs="Arial"/>
          <w:b/>
          <w:sz w:val="22"/>
          <w:szCs w:val="22"/>
        </w:rPr>
        <w:t>7</w:t>
      </w:r>
      <w:r w:rsidR="00D16D28" w:rsidRPr="00B66015">
        <w:rPr>
          <w:rFonts w:ascii="Arial" w:hAnsi="Arial" w:cs="Arial"/>
          <w:b/>
          <w:sz w:val="22"/>
          <w:szCs w:val="22"/>
        </w:rPr>
        <w:t>)</w:t>
      </w:r>
      <w:r w:rsidR="0011494D" w:rsidRPr="00B66015">
        <w:rPr>
          <w:rFonts w:ascii="Arial" w:hAnsi="Arial" w:cs="Arial"/>
          <w:b/>
          <w:sz w:val="22"/>
          <w:szCs w:val="22"/>
        </w:rPr>
        <w:t xml:space="preserve"> </w:t>
      </w:r>
      <w:r w:rsidR="00557DD2" w:rsidRPr="00B66015">
        <w:rPr>
          <w:rFonts w:ascii="Arial" w:hAnsi="Arial" w:cs="Arial"/>
          <w:b/>
          <w:sz w:val="22"/>
          <w:szCs w:val="22"/>
        </w:rPr>
        <w:t>consecutively numbered pages</w:t>
      </w:r>
      <w:r w:rsidR="005E2505" w:rsidRPr="00B66015">
        <w:rPr>
          <w:rFonts w:ascii="Arial" w:hAnsi="Arial" w:cs="Arial"/>
          <w:b/>
          <w:sz w:val="22"/>
          <w:szCs w:val="22"/>
        </w:rPr>
        <w:t xml:space="preserve">. </w:t>
      </w:r>
      <w:r w:rsidR="00597D72" w:rsidRPr="00B66015">
        <w:rPr>
          <w:rFonts w:ascii="Arial" w:hAnsi="Arial" w:cs="Arial"/>
          <w:b/>
          <w:sz w:val="22"/>
          <w:szCs w:val="22"/>
        </w:rPr>
        <w:t xml:space="preserve">Please verify that you have </w:t>
      </w:r>
      <w:r w:rsidR="00557DD2" w:rsidRPr="00B66015">
        <w:rPr>
          <w:rFonts w:ascii="Arial" w:hAnsi="Arial" w:cs="Arial"/>
          <w:b/>
          <w:sz w:val="22"/>
          <w:szCs w:val="22"/>
        </w:rPr>
        <w:t>a complete copy.</w:t>
      </w:r>
    </w:p>
    <w:p w14:paraId="6B9EB121" w14:textId="77777777" w:rsidR="00FB1AA4" w:rsidRPr="00DA38BF" w:rsidRDefault="00FB1AA4" w:rsidP="001A1ED3">
      <w:pPr>
        <w:rPr>
          <w:rFonts w:ascii="Arial" w:hAnsi="Arial" w:cs="Arial"/>
          <w:b/>
          <w:sz w:val="22"/>
          <w:szCs w:val="22"/>
        </w:rPr>
      </w:pPr>
    </w:p>
    <w:p w14:paraId="41FE2112" w14:textId="77777777" w:rsidR="00264A6D" w:rsidRDefault="00264A6D" w:rsidP="001A1ED3">
      <w:pPr>
        <w:rPr>
          <w:rFonts w:ascii="Arial" w:hAnsi="Arial" w:cs="Arial"/>
          <w:b/>
          <w:sz w:val="22"/>
          <w:szCs w:val="22"/>
        </w:rPr>
      </w:pPr>
    </w:p>
    <w:p w14:paraId="4D478089" w14:textId="77777777" w:rsidR="00264A6D" w:rsidRDefault="00264A6D" w:rsidP="001A1ED3">
      <w:pPr>
        <w:rPr>
          <w:rFonts w:ascii="Arial" w:hAnsi="Arial" w:cs="Arial"/>
          <w:b/>
          <w:sz w:val="22"/>
          <w:szCs w:val="22"/>
        </w:rPr>
      </w:pPr>
    </w:p>
    <w:p w14:paraId="4B1AEF2C" w14:textId="77777777" w:rsidR="00264A6D" w:rsidRPr="00DA38BF" w:rsidRDefault="00264A6D" w:rsidP="001A1ED3">
      <w:pPr>
        <w:rPr>
          <w:rFonts w:ascii="Arial" w:hAnsi="Arial" w:cs="Arial"/>
          <w:b/>
          <w:sz w:val="22"/>
          <w:szCs w:val="22"/>
        </w:rPr>
      </w:pPr>
    </w:p>
    <w:p w14:paraId="0318E4BB" w14:textId="77777777" w:rsidR="00007E9F" w:rsidRPr="00DA38BF" w:rsidRDefault="00007E9F" w:rsidP="00007E9F">
      <w:pPr>
        <w:jc w:val="both"/>
        <w:rPr>
          <w:rFonts w:ascii="Arial" w:hAnsi="Arial" w:cs="Arial"/>
          <w:sz w:val="22"/>
          <w:szCs w:val="22"/>
        </w:rPr>
      </w:pPr>
      <w:r w:rsidRPr="00DA38BF">
        <w:rPr>
          <w:rFonts w:ascii="Arial" w:hAnsi="Arial" w:cs="Arial"/>
          <w:b/>
          <w:sz w:val="22"/>
          <w:szCs w:val="22"/>
        </w:rPr>
        <w:t xml:space="preserve">Please submit all inquiries about this RFP through the State </w:t>
      </w:r>
      <w:proofErr w:type="spellStart"/>
      <w:r>
        <w:rPr>
          <w:rFonts w:ascii="Arial" w:hAnsi="Arial" w:cs="Arial"/>
          <w:b/>
          <w:sz w:val="22"/>
          <w:szCs w:val="22"/>
        </w:rPr>
        <w:t>Ohio|Buys</w:t>
      </w:r>
      <w:proofErr w:type="spellEnd"/>
      <w:r w:rsidRPr="00DA38BF">
        <w:rPr>
          <w:rFonts w:ascii="Arial" w:hAnsi="Arial" w:cs="Arial"/>
          <w:b/>
          <w:sz w:val="22"/>
          <w:szCs w:val="22"/>
        </w:rPr>
        <w:t xml:space="preserve"> website </w:t>
      </w:r>
      <w:hyperlink r:id="rId9" w:history="1">
        <w:r>
          <w:rPr>
            <w:rStyle w:val="Hyperlink"/>
            <w:rFonts w:ascii="Arial" w:hAnsi="Arial" w:cs="Arial"/>
            <w:b/>
            <w:sz w:val="22"/>
            <w:szCs w:val="22"/>
          </w:rPr>
          <w:t>for</w:t>
        </w:r>
      </w:hyperlink>
      <w:r>
        <w:rPr>
          <w:rStyle w:val="Hyperlink"/>
          <w:rFonts w:ascii="Arial" w:hAnsi="Arial" w:cs="Arial"/>
          <w:b/>
          <w:sz w:val="22"/>
          <w:szCs w:val="22"/>
        </w:rPr>
        <w:t xml:space="preserve"> this particular RFP</w:t>
      </w:r>
      <w:r>
        <w:rPr>
          <w:rFonts w:ascii="Arial" w:hAnsi="Arial" w:cs="Arial"/>
          <w:b/>
          <w:sz w:val="22"/>
          <w:szCs w:val="22"/>
        </w:rPr>
        <w:t xml:space="preserve">. Please refer to </w:t>
      </w:r>
      <w:r w:rsidRPr="00DA38BF">
        <w:rPr>
          <w:rFonts w:ascii="Arial" w:hAnsi="Arial" w:cs="Arial"/>
          <w:b/>
          <w:sz w:val="22"/>
          <w:szCs w:val="22"/>
        </w:rPr>
        <w:t xml:space="preserve">Part Three of this RFP, </w:t>
      </w:r>
      <w:r w:rsidRPr="00DA38BF">
        <w:rPr>
          <w:rFonts w:ascii="Arial" w:hAnsi="Arial" w:cs="Arial"/>
          <w:b/>
          <w:sz w:val="22"/>
          <w:szCs w:val="22"/>
          <w:u w:val="single"/>
        </w:rPr>
        <w:t>“General Instructions”</w:t>
      </w:r>
      <w:r w:rsidRPr="00DA38BF">
        <w:rPr>
          <w:rFonts w:ascii="Arial" w:hAnsi="Arial" w:cs="Arial"/>
          <w:b/>
          <w:sz w:val="22"/>
          <w:szCs w:val="22"/>
        </w:rPr>
        <w:t>, for instructions on submitting inquiries</w:t>
      </w:r>
      <w:r>
        <w:rPr>
          <w:rFonts w:ascii="Arial" w:hAnsi="Arial" w:cs="Arial"/>
          <w:b/>
          <w:sz w:val="22"/>
          <w:szCs w:val="22"/>
        </w:rPr>
        <w:t>.</w:t>
      </w:r>
      <w:r w:rsidRPr="00DA38BF">
        <w:rPr>
          <w:rFonts w:ascii="Arial" w:hAnsi="Arial" w:cs="Arial"/>
          <w:b/>
          <w:sz w:val="22"/>
          <w:szCs w:val="22"/>
        </w:rPr>
        <w:t xml:space="preserve"> All responses to inquiries submitted by Proposers will be posted on the </w:t>
      </w:r>
      <w:r>
        <w:rPr>
          <w:rFonts w:ascii="Arial" w:hAnsi="Arial" w:cs="Arial"/>
          <w:b/>
          <w:sz w:val="22"/>
          <w:szCs w:val="22"/>
        </w:rPr>
        <w:t>RFP Inquiry tab</w:t>
      </w:r>
      <w:r w:rsidRPr="00DA38BF">
        <w:rPr>
          <w:rFonts w:ascii="Arial" w:hAnsi="Arial" w:cs="Arial"/>
          <w:b/>
          <w:sz w:val="22"/>
          <w:szCs w:val="22"/>
        </w:rPr>
        <w:t xml:space="preserve"> for viewing by all prospective Proposers.</w:t>
      </w:r>
    </w:p>
    <w:p w14:paraId="7DACBA91" w14:textId="77777777" w:rsidR="007869E4" w:rsidRDefault="007869E4">
      <w:pPr>
        <w:jc w:val="both"/>
        <w:rPr>
          <w:rFonts w:ascii="Arial" w:hAnsi="Arial" w:cs="Arial"/>
          <w:sz w:val="20"/>
        </w:rPr>
      </w:pPr>
    </w:p>
    <w:p w14:paraId="667E3859" w14:textId="77777777" w:rsidR="00ED67E4" w:rsidRDefault="00ED67E4">
      <w:pPr>
        <w:jc w:val="both"/>
        <w:rPr>
          <w:rFonts w:ascii="Arial" w:hAnsi="Arial" w:cs="Arial"/>
          <w:b/>
          <w:i/>
          <w:color w:val="FF0000"/>
          <w:sz w:val="32"/>
          <w:szCs w:val="32"/>
        </w:rPr>
      </w:pPr>
    </w:p>
    <w:p w14:paraId="134488EC" w14:textId="77777777" w:rsidR="007869E4" w:rsidRDefault="007869E4">
      <w:pPr>
        <w:jc w:val="both"/>
        <w:rPr>
          <w:rFonts w:ascii="Arial" w:hAnsi="Arial" w:cs="Arial"/>
          <w:sz w:val="20"/>
        </w:rPr>
      </w:pPr>
    </w:p>
    <w:p w14:paraId="4745905D" w14:textId="77777777" w:rsidR="00ED67E4" w:rsidRDefault="00ED67E4">
      <w:pPr>
        <w:jc w:val="both"/>
        <w:rPr>
          <w:rFonts w:ascii="Arial" w:hAnsi="Arial" w:cs="Arial"/>
          <w:sz w:val="20"/>
        </w:rPr>
      </w:pPr>
    </w:p>
    <w:p w14:paraId="52C01654" w14:textId="77777777" w:rsidR="00B20C7E" w:rsidRDefault="00766D1B" w:rsidP="00744013">
      <w:pPr>
        <w:jc w:val="center"/>
      </w:pPr>
      <w:r>
        <w:rPr>
          <w:noProof/>
          <w:snapToGrid/>
        </w:rPr>
        <w:drawing>
          <wp:inline distT="0" distB="0" distL="0" distR="0" wp14:anchorId="4142610C" wp14:editId="2A91DCD5">
            <wp:extent cx="287655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76550" cy="552450"/>
                    </a:xfrm>
                    <a:prstGeom prst="rect">
                      <a:avLst/>
                    </a:prstGeom>
                  </pic:spPr>
                </pic:pic>
              </a:graphicData>
            </a:graphic>
          </wp:inline>
        </w:drawing>
      </w:r>
      <w:r w:rsidR="0099377B">
        <w:br w:type="page"/>
      </w:r>
    </w:p>
    <w:p w14:paraId="2E25667D" w14:textId="77777777" w:rsidR="00B20C7E" w:rsidRDefault="00B20C7E" w:rsidP="00B20C7E">
      <w:pPr>
        <w:jc w:val="center"/>
        <w:rPr>
          <w:rFonts w:ascii="Arial" w:hAnsi="Arial" w:cs="Arial"/>
          <w:b/>
          <w:sz w:val="26"/>
          <w:szCs w:val="26"/>
          <w:u w:val="single"/>
        </w:rPr>
      </w:pPr>
      <w:r w:rsidRPr="00264A6D">
        <w:rPr>
          <w:rFonts w:ascii="Arial" w:hAnsi="Arial" w:cs="Arial"/>
          <w:b/>
          <w:sz w:val="26"/>
          <w:szCs w:val="26"/>
          <w:u w:val="single"/>
        </w:rPr>
        <w:lastRenderedPageBreak/>
        <w:t>PART ONE: STRUCTURE OF THIS RFP</w:t>
      </w:r>
    </w:p>
    <w:p w14:paraId="6BD9984F" w14:textId="77777777" w:rsidR="00264A6D" w:rsidRPr="00264A6D" w:rsidRDefault="00264A6D" w:rsidP="00B20C7E">
      <w:pPr>
        <w:jc w:val="center"/>
        <w:rPr>
          <w:rFonts w:ascii="Arial" w:hAnsi="Arial" w:cs="Arial"/>
          <w:b/>
          <w:sz w:val="26"/>
          <w:szCs w:val="26"/>
          <w:u w:val="single"/>
        </w:rPr>
      </w:pPr>
    </w:p>
    <w:p w14:paraId="15B4F2CE" w14:textId="77777777" w:rsidR="00B20C7E" w:rsidRPr="00DA38BF" w:rsidRDefault="00B20C7E" w:rsidP="004821ED">
      <w:pPr>
        <w:jc w:val="right"/>
        <w:rPr>
          <w:rFonts w:ascii="Arial" w:hAnsi="Arial" w:cs="Arial"/>
          <w:b/>
          <w:sz w:val="22"/>
          <w:szCs w:val="22"/>
          <w:u w:val="single"/>
        </w:rPr>
      </w:pPr>
    </w:p>
    <w:p w14:paraId="59D39616" w14:textId="77777777" w:rsidR="00B20C7E" w:rsidRPr="00EC5775" w:rsidRDefault="00B20C7E" w:rsidP="00B20C7E">
      <w:pPr>
        <w:rPr>
          <w:rFonts w:ascii="Arial" w:hAnsi="Arial" w:cs="Arial"/>
          <w:b/>
          <w:sz w:val="22"/>
          <w:szCs w:val="22"/>
          <w:u w:val="single"/>
        </w:rPr>
      </w:pPr>
      <w:r w:rsidRPr="00EC5775">
        <w:rPr>
          <w:rFonts w:ascii="Arial" w:hAnsi="Arial" w:cs="Arial"/>
          <w:b/>
          <w:sz w:val="22"/>
          <w:szCs w:val="22"/>
          <w:u w:val="single"/>
        </w:rPr>
        <w:t>PARTS</w:t>
      </w:r>
    </w:p>
    <w:p w14:paraId="2531AE40" w14:textId="77777777" w:rsidR="00B20C7E" w:rsidRPr="00DA38BF" w:rsidRDefault="00B20C7E" w:rsidP="00B20C7E">
      <w:pPr>
        <w:rPr>
          <w:rFonts w:ascii="Arial" w:hAnsi="Arial" w:cs="Arial"/>
          <w:sz w:val="22"/>
          <w:szCs w:val="22"/>
        </w:rPr>
      </w:pPr>
    </w:p>
    <w:p w14:paraId="7DF68212" w14:textId="77777777" w:rsidR="00B20C7E" w:rsidRPr="00DA38BF" w:rsidRDefault="00B20C7E" w:rsidP="00B20C7E">
      <w:pPr>
        <w:rPr>
          <w:rFonts w:ascii="Arial" w:hAnsi="Arial" w:cs="Arial"/>
          <w:sz w:val="22"/>
          <w:szCs w:val="22"/>
        </w:rPr>
      </w:pPr>
      <w:r w:rsidRPr="00DA38BF">
        <w:rPr>
          <w:rFonts w:ascii="Arial" w:hAnsi="Arial" w:cs="Arial"/>
          <w:sz w:val="22"/>
          <w:szCs w:val="22"/>
        </w:rPr>
        <w:t>Part One</w:t>
      </w:r>
      <w:r w:rsidRPr="00DA38BF">
        <w:rPr>
          <w:rFonts w:ascii="Arial" w:hAnsi="Arial" w:cs="Arial"/>
          <w:sz w:val="22"/>
          <w:szCs w:val="22"/>
        </w:rPr>
        <w:tab/>
      </w:r>
      <w:r w:rsidR="00FE4360">
        <w:rPr>
          <w:rFonts w:ascii="Arial" w:hAnsi="Arial" w:cs="Arial"/>
          <w:sz w:val="22"/>
          <w:szCs w:val="22"/>
        </w:rPr>
        <w:t>Structure of this RFP</w:t>
      </w:r>
    </w:p>
    <w:p w14:paraId="74E8EEE9" w14:textId="77777777" w:rsidR="00B20C7E" w:rsidRPr="00DA38BF" w:rsidRDefault="00FE4360" w:rsidP="00B20C7E">
      <w:pPr>
        <w:rPr>
          <w:rFonts w:ascii="Arial" w:hAnsi="Arial" w:cs="Arial"/>
          <w:sz w:val="22"/>
          <w:szCs w:val="22"/>
        </w:rPr>
      </w:pPr>
      <w:r>
        <w:rPr>
          <w:rFonts w:ascii="Arial" w:hAnsi="Arial" w:cs="Arial"/>
          <w:sz w:val="22"/>
          <w:szCs w:val="22"/>
        </w:rPr>
        <w:t>Part Two</w:t>
      </w:r>
      <w:r>
        <w:rPr>
          <w:rFonts w:ascii="Arial" w:hAnsi="Arial" w:cs="Arial"/>
          <w:sz w:val="22"/>
          <w:szCs w:val="22"/>
        </w:rPr>
        <w:tab/>
        <w:t>Information on requested services</w:t>
      </w:r>
      <w:r>
        <w:rPr>
          <w:rFonts w:ascii="Arial" w:hAnsi="Arial" w:cs="Arial"/>
          <w:sz w:val="22"/>
          <w:szCs w:val="22"/>
        </w:rPr>
        <w:tab/>
      </w:r>
    </w:p>
    <w:p w14:paraId="272262F2" w14:textId="77777777" w:rsidR="00B20C7E" w:rsidRPr="00DA38BF" w:rsidRDefault="00B20C7E" w:rsidP="00B20C7E">
      <w:pPr>
        <w:rPr>
          <w:rFonts w:ascii="Arial" w:hAnsi="Arial" w:cs="Arial"/>
          <w:sz w:val="22"/>
          <w:szCs w:val="22"/>
        </w:rPr>
      </w:pPr>
      <w:r w:rsidRPr="00DA38BF">
        <w:rPr>
          <w:rFonts w:ascii="Arial" w:hAnsi="Arial" w:cs="Arial"/>
          <w:sz w:val="22"/>
          <w:szCs w:val="22"/>
        </w:rPr>
        <w:t>Part Three</w:t>
      </w:r>
      <w:r w:rsidRPr="00DA38BF">
        <w:rPr>
          <w:rFonts w:ascii="Arial" w:hAnsi="Arial" w:cs="Arial"/>
          <w:sz w:val="22"/>
          <w:szCs w:val="22"/>
        </w:rPr>
        <w:tab/>
        <w:t>General Instructions</w:t>
      </w:r>
    </w:p>
    <w:p w14:paraId="6D3AB2F5" w14:textId="77777777" w:rsidR="00B20C7E" w:rsidRPr="00DA38BF" w:rsidRDefault="00B20C7E" w:rsidP="00B20C7E">
      <w:pPr>
        <w:rPr>
          <w:rFonts w:ascii="Arial" w:hAnsi="Arial" w:cs="Arial"/>
          <w:sz w:val="22"/>
          <w:szCs w:val="22"/>
        </w:rPr>
      </w:pPr>
      <w:r w:rsidRPr="00DA38BF">
        <w:rPr>
          <w:rFonts w:ascii="Arial" w:hAnsi="Arial" w:cs="Arial"/>
          <w:sz w:val="22"/>
          <w:szCs w:val="22"/>
        </w:rPr>
        <w:t>Part Four</w:t>
      </w:r>
      <w:r w:rsidRPr="00DA38BF">
        <w:rPr>
          <w:rFonts w:ascii="Arial" w:hAnsi="Arial" w:cs="Arial"/>
          <w:sz w:val="22"/>
          <w:szCs w:val="22"/>
        </w:rPr>
        <w:tab/>
        <w:t>Evaluation of Proposals</w:t>
      </w:r>
    </w:p>
    <w:p w14:paraId="7FF0410F" w14:textId="77777777" w:rsidR="00B20C7E" w:rsidRPr="00DA38BF" w:rsidRDefault="00B20C7E" w:rsidP="00B20C7E">
      <w:pPr>
        <w:rPr>
          <w:rFonts w:ascii="Arial" w:hAnsi="Arial" w:cs="Arial"/>
          <w:sz w:val="22"/>
          <w:szCs w:val="22"/>
        </w:rPr>
      </w:pPr>
      <w:r w:rsidRPr="00DA38BF">
        <w:rPr>
          <w:rFonts w:ascii="Arial" w:hAnsi="Arial" w:cs="Arial"/>
          <w:sz w:val="22"/>
          <w:szCs w:val="22"/>
        </w:rPr>
        <w:t>Part Five</w:t>
      </w:r>
      <w:r w:rsidRPr="00DA38BF">
        <w:rPr>
          <w:rFonts w:ascii="Arial" w:hAnsi="Arial" w:cs="Arial"/>
          <w:sz w:val="22"/>
          <w:szCs w:val="22"/>
        </w:rPr>
        <w:tab/>
        <w:t>Contract Award</w:t>
      </w:r>
    </w:p>
    <w:p w14:paraId="3EFCD78F" w14:textId="77777777" w:rsidR="00B20C7E" w:rsidRDefault="00B20C7E" w:rsidP="00B20C7E">
      <w:pPr>
        <w:rPr>
          <w:rFonts w:ascii="Arial" w:hAnsi="Arial" w:cs="Arial"/>
          <w:sz w:val="22"/>
          <w:szCs w:val="22"/>
        </w:rPr>
      </w:pPr>
    </w:p>
    <w:p w14:paraId="04E64D36" w14:textId="77777777" w:rsidR="00264A6D" w:rsidRPr="00DA38BF" w:rsidRDefault="00264A6D" w:rsidP="00B20C7E">
      <w:pPr>
        <w:rPr>
          <w:rFonts w:ascii="Arial" w:hAnsi="Arial" w:cs="Arial"/>
          <w:sz w:val="22"/>
          <w:szCs w:val="22"/>
        </w:rPr>
      </w:pPr>
    </w:p>
    <w:p w14:paraId="122CD64E" w14:textId="77777777" w:rsidR="00B20C7E" w:rsidRPr="00EC5775" w:rsidRDefault="00B20C7E" w:rsidP="00B20C7E">
      <w:pPr>
        <w:rPr>
          <w:rFonts w:ascii="Arial" w:hAnsi="Arial" w:cs="Arial"/>
          <w:b/>
          <w:sz w:val="22"/>
          <w:szCs w:val="22"/>
          <w:u w:val="single"/>
        </w:rPr>
      </w:pPr>
      <w:r w:rsidRPr="00EC5775">
        <w:rPr>
          <w:rFonts w:ascii="Arial" w:hAnsi="Arial" w:cs="Arial"/>
          <w:b/>
          <w:sz w:val="22"/>
          <w:szCs w:val="22"/>
          <w:u w:val="single"/>
        </w:rPr>
        <w:t>ATTACHMENTS</w:t>
      </w:r>
    </w:p>
    <w:p w14:paraId="5D261EF7" w14:textId="77777777" w:rsidR="00B20C7E" w:rsidRDefault="00B20C7E" w:rsidP="00B20C7E">
      <w:pPr>
        <w:rPr>
          <w:rFonts w:ascii="Arial" w:hAnsi="Arial" w:cs="Arial"/>
          <w:sz w:val="22"/>
          <w:szCs w:val="22"/>
          <w:u w:val="single"/>
        </w:rPr>
      </w:pPr>
    </w:p>
    <w:p w14:paraId="1A7EBF27" w14:textId="77777777" w:rsidR="00264A6D" w:rsidRDefault="00FE4360" w:rsidP="00264A6D">
      <w:pPr>
        <w:tabs>
          <w:tab w:val="left" w:pos="1660"/>
          <w:tab w:val="left" w:pos="2160"/>
        </w:tabs>
        <w:rPr>
          <w:rFonts w:ascii="Arial" w:hAnsi="Arial" w:cs="Arial"/>
          <w:sz w:val="22"/>
          <w:szCs w:val="22"/>
        </w:rPr>
      </w:pPr>
      <w:r>
        <w:rPr>
          <w:rFonts w:ascii="Arial" w:hAnsi="Arial" w:cs="Arial"/>
          <w:sz w:val="22"/>
          <w:szCs w:val="22"/>
        </w:rPr>
        <w:t xml:space="preserve">Appendix 1 – </w:t>
      </w:r>
      <w:r>
        <w:rPr>
          <w:rFonts w:ascii="Arial" w:hAnsi="Arial" w:cs="Arial"/>
          <w:sz w:val="22"/>
          <w:szCs w:val="22"/>
        </w:rPr>
        <w:tab/>
      </w:r>
      <w:r w:rsidR="00264A6D">
        <w:rPr>
          <w:rFonts w:ascii="Arial" w:hAnsi="Arial" w:cs="Arial"/>
          <w:sz w:val="22"/>
          <w:szCs w:val="22"/>
        </w:rPr>
        <w:t>Standard Affirmation and Disclosure Form</w:t>
      </w:r>
    </w:p>
    <w:p w14:paraId="0B77F158" w14:textId="77777777" w:rsidR="00FE4360" w:rsidRDefault="00FE4360" w:rsidP="00FE4360">
      <w:pPr>
        <w:tabs>
          <w:tab w:val="left" w:pos="1710"/>
        </w:tabs>
        <w:rPr>
          <w:rFonts w:ascii="Arial" w:hAnsi="Arial" w:cs="Arial"/>
          <w:sz w:val="22"/>
          <w:szCs w:val="22"/>
        </w:rPr>
      </w:pPr>
    </w:p>
    <w:p w14:paraId="13727CF6" w14:textId="77777777" w:rsidR="00264A6D" w:rsidRDefault="00264A6D" w:rsidP="008A6020">
      <w:pPr>
        <w:numPr>
          <w:ilvl w:val="0"/>
          <w:numId w:val="7"/>
        </w:numPr>
        <w:tabs>
          <w:tab w:val="left" w:pos="1660"/>
          <w:tab w:val="left" w:pos="2160"/>
        </w:tabs>
        <w:ind w:left="2160"/>
        <w:rPr>
          <w:rFonts w:ascii="Arial" w:hAnsi="Arial" w:cs="Arial"/>
          <w:sz w:val="22"/>
          <w:szCs w:val="22"/>
        </w:rPr>
      </w:pPr>
      <w:r>
        <w:rPr>
          <w:rFonts w:ascii="Arial" w:hAnsi="Arial" w:cs="Arial"/>
          <w:sz w:val="22"/>
          <w:szCs w:val="22"/>
        </w:rPr>
        <w:t>Standard Affirmation and Disclosure Form must be signed by an authorized official of Proposer’s organization and must be included for any proposal to be scored</w:t>
      </w:r>
    </w:p>
    <w:p w14:paraId="2A30A17D" w14:textId="77777777" w:rsidR="00FE4360" w:rsidRDefault="00FE4360" w:rsidP="00FE4360">
      <w:pPr>
        <w:tabs>
          <w:tab w:val="left" w:pos="1710"/>
        </w:tabs>
        <w:rPr>
          <w:rFonts w:ascii="Arial" w:hAnsi="Arial" w:cs="Arial"/>
          <w:sz w:val="22"/>
          <w:szCs w:val="22"/>
        </w:rPr>
      </w:pPr>
    </w:p>
    <w:p w14:paraId="26B01420" w14:textId="77777777" w:rsidR="00264A6D" w:rsidRDefault="00FE4360" w:rsidP="00264A6D">
      <w:pPr>
        <w:tabs>
          <w:tab w:val="left" w:pos="1710"/>
        </w:tabs>
        <w:rPr>
          <w:rFonts w:ascii="Arial" w:hAnsi="Arial" w:cs="Arial"/>
          <w:sz w:val="22"/>
          <w:szCs w:val="22"/>
        </w:rPr>
      </w:pPr>
      <w:r>
        <w:rPr>
          <w:rFonts w:ascii="Arial" w:hAnsi="Arial" w:cs="Arial"/>
          <w:sz w:val="22"/>
          <w:szCs w:val="22"/>
        </w:rPr>
        <w:t xml:space="preserve">Appendix 2 – </w:t>
      </w:r>
      <w:r>
        <w:rPr>
          <w:rFonts w:ascii="Arial" w:hAnsi="Arial" w:cs="Arial"/>
          <w:sz w:val="22"/>
          <w:szCs w:val="22"/>
        </w:rPr>
        <w:tab/>
      </w:r>
      <w:r w:rsidR="00264A6D">
        <w:rPr>
          <w:rFonts w:ascii="Arial" w:hAnsi="Arial" w:cs="Arial"/>
          <w:sz w:val="22"/>
          <w:szCs w:val="22"/>
        </w:rPr>
        <w:t>Contractor Information Form</w:t>
      </w:r>
    </w:p>
    <w:p w14:paraId="4C00CFB0" w14:textId="77777777" w:rsidR="00FE4360" w:rsidRDefault="00FE4360" w:rsidP="00FE4360">
      <w:pPr>
        <w:tabs>
          <w:tab w:val="left" w:pos="1660"/>
          <w:tab w:val="left" w:pos="2160"/>
        </w:tabs>
        <w:rPr>
          <w:rFonts w:ascii="Arial" w:hAnsi="Arial" w:cs="Arial"/>
          <w:sz w:val="22"/>
          <w:szCs w:val="22"/>
        </w:rPr>
      </w:pPr>
    </w:p>
    <w:p w14:paraId="562C7864" w14:textId="77777777" w:rsidR="00B20C7E" w:rsidRDefault="00F86DD2" w:rsidP="008A6020">
      <w:pPr>
        <w:numPr>
          <w:ilvl w:val="0"/>
          <w:numId w:val="6"/>
        </w:numPr>
        <w:tabs>
          <w:tab w:val="left" w:pos="2160"/>
        </w:tabs>
        <w:ind w:left="2160"/>
        <w:rPr>
          <w:rFonts w:ascii="Arial" w:hAnsi="Arial" w:cs="Arial"/>
          <w:sz w:val="22"/>
          <w:szCs w:val="22"/>
        </w:rPr>
      </w:pPr>
      <w:r>
        <w:rPr>
          <w:rFonts w:ascii="Arial" w:hAnsi="Arial" w:cs="Arial"/>
          <w:sz w:val="22"/>
          <w:szCs w:val="22"/>
        </w:rPr>
        <w:t>Contractor Information Form must be completed and submitted with the proposal.</w:t>
      </w:r>
    </w:p>
    <w:p w14:paraId="03136BEC" w14:textId="77777777" w:rsidR="00B20C7E" w:rsidRDefault="00B20C7E" w:rsidP="00B20C7E">
      <w:pPr>
        <w:tabs>
          <w:tab w:val="left" w:pos="2160"/>
        </w:tabs>
        <w:rPr>
          <w:rFonts w:ascii="Arial" w:hAnsi="Arial" w:cs="Arial"/>
          <w:sz w:val="22"/>
          <w:szCs w:val="22"/>
        </w:rPr>
      </w:pPr>
    </w:p>
    <w:p w14:paraId="1B1FFD2D" w14:textId="77777777" w:rsidR="00B20C7E" w:rsidRDefault="00B20C7E" w:rsidP="00B20C7E">
      <w:pPr>
        <w:tabs>
          <w:tab w:val="left" w:pos="1660"/>
          <w:tab w:val="left" w:pos="2160"/>
        </w:tabs>
        <w:rPr>
          <w:rFonts w:ascii="Arial" w:hAnsi="Arial" w:cs="Arial"/>
          <w:sz w:val="22"/>
          <w:szCs w:val="22"/>
        </w:rPr>
      </w:pPr>
    </w:p>
    <w:p w14:paraId="354062EB" w14:textId="77777777" w:rsidR="00B20C7E" w:rsidRPr="00555439" w:rsidRDefault="00B20C7E" w:rsidP="00B20C7E">
      <w:pPr>
        <w:tabs>
          <w:tab w:val="left" w:pos="1660"/>
          <w:tab w:val="left" w:pos="2160"/>
        </w:tabs>
        <w:rPr>
          <w:rFonts w:ascii="Arial" w:hAnsi="Arial" w:cs="Arial"/>
          <w:sz w:val="22"/>
          <w:szCs w:val="22"/>
        </w:rPr>
      </w:pPr>
    </w:p>
    <w:p w14:paraId="021FAB5D" w14:textId="77777777" w:rsidR="00B20C7E" w:rsidRDefault="00B20C7E" w:rsidP="00744013">
      <w:pPr>
        <w:jc w:val="center"/>
      </w:pPr>
    </w:p>
    <w:p w14:paraId="13FDC809" w14:textId="77777777" w:rsidR="00FE4360" w:rsidRDefault="00FE4360" w:rsidP="00744013">
      <w:pPr>
        <w:jc w:val="center"/>
      </w:pPr>
    </w:p>
    <w:p w14:paraId="09EFAC0F" w14:textId="77777777" w:rsidR="00FE4360" w:rsidRDefault="00FE4360" w:rsidP="00744013">
      <w:pPr>
        <w:jc w:val="center"/>
      </w:pPr>
    </w:p>
    <w:p w14:paraId="4AA87B10" w14:textId="77777777" w:rsidR="00FE4360" w:rsidRDefault="00FE4360" w:rsidP="00744013">
      <w:pPr>
        <w:jc w:val="center"/>
      </w:pPr>
    </w:p>
    <w:p w14:paraId="3C85F6D2" w14:textId="77777777" w:rsidR="00FE4360" w:rsidRDefault="00FE4360" w:rsidP="00744013">
      <w:pPr>
        <w:jc w:val="center"/>
      </w:pPr>
    </w:p>
    <w:p w14:paraId="7A5AA03D" w14:textId="77777777" w:rsidR="00F02FC4" w:rsidRDefault="00F02FC4" w:rsidP="00744013">
      <w:pPr>
        <w:jc w:val="center"/>
      </w:pPr>
    </w:p>
    <w:p w14:paraId="01C24F15" w14:textId="77777777" w:rsidR="00F02FC4" w:rsidRDefault="00F02FC4" w:rsidP="00744013">
      <w:pPr>
        <w:jc w:val="center"/>
      </w:pPr>
    </w:p>
    <w:p w14:paraId="1660831E" w14:textId="77777777" w:rsidR="00F02FC4" w:rsidRDefault="00F02FC4" w:rsidP="00744013">
      <w:pPr>
        <w:jc w:val="center"/>
      </w:pPr>
    </w:p>
    <w:p w14:paraId="0F92C901" w14:textId="77777777" w:rsidR="00F02FC4" w:rsidRDefault="00F02FC4" w:rsidP="00744013">
      <w:pPr>
        <w:jc w:val="center"/>
      </w:pPr>
    </w:p>
    <w:p w14:paraId="0D35F133" w14:textId="77777777" w:rsidR="00FE4360" w:rsidRDefault="00FE4360" w:rsidP="00744013">
      <w:pPr>
        <w:jc w:val="center"/>
      </w:pPr>
    </w:p>
    <w:p w14:paraId="6972F017" w14:textId="77777777" w:rsidR="00FE4360" w:rsidRDefault="00FE4360" w:rsidP="00744013">
      <w:pPr>
        <w:jc w:val="center"/>
      </w:pPr>
    </w:p>
    <w:p w14:paraId="797195E4" w14:textId="77777777" w:rsidR="00FE4360" w:rsidRDefault="00FE4360" w:rsidP="00744013">
      <w:pPr>
        <w:jc w:val="center"/>
      </w:pPr>
    </w:p>
    <w:p w14:paraId="15904F7B" w14:textId="77777777" w:rsidR="00FE4360" w:rsidRDefault="00FE4360" w:rsidP="00744013">
      <w:pPr>
        <w:jc w:val="center"/>
      </w:pPr>
    </w:p>
    <w:p w14:paraId="5C45DAB4" w14:textId="77777777" w:rsidR="00FE4360" w:rsidRDefault="00FE4360" w:rsidP="00744013">
      <w:pPr>
        <w:jc w:val="center"/>
      </w:pPr>
    </w:p>
    <w:p w14:paraId="7EE40DFE" w14:textId="77777777" w:rsidR="00FE4360" w:rsidRDefault="00FE4360" w:rsidP="00744013">
      <w:pPr>
        <w:jc w:val="center"/>
      </w:pPr>
    </w:p>
    <w:p w14:paraId="0DF9CAFA" w14:textId="77777777" w:rsidR="00FE4360" w:rsidRDefault="00FE4360" w:rsidP="00744013">
      <w:pPr>
        <w:jc w:val="center"/>
      </w:pPr>
    </w:p>
    <w:p w14:paraId="42EC9C7B" w14:textId="77777777" w:rsidR="00FE4360" w:rsidRDefault="00FE4360" w:rsidP="00744013">
      <w:pPr>
        <w:jc w:val="center"/>
      </w:pPr>
    </w:p>
    <w:p w14:paraId="0A3BF55A" w14:textId="77777777" w:rsidR="00FE4360" w:rsidRDefault="00FE4360" w:rsidP="00744013">
      <w:pPr>
        <w:jc w:val="center"/>
      </w:pPr>
    </w:p>
    <w:p w14:paraId="394028EE" w14:textId="77777777" w:rsidR="0019337D" w:rsidRDefault="0019337D" w:rsidP="00744013">
      <w:pPr>
        <w:jc w:val="center"/>
      </w:pPr>
    </w:p>
    <w:p w14:paraId="6D6F04E1" w14:textId="77777777" w:rsidR="00FE4360" w:rsidRDefault="00FE4360" w:rsidP="00744013">
      <w:pPr>
        <w:jc w:val="center"/>
      </w:pPr>
    </w:p>
    <w:p w14:paraId="571B2472" w14:textId="77777777" w:rsidR="00FE4360" w:rsidRDefault="00FE4360" w:rsidP="00744013">
      <w:pPr>
        <w:jc w:val="center"/>
      </w:pPr>
    </w:p>
    <w:p w14:paraId="47521B3B" w14:textId="77777777" w:rsidR="00264A6D" w:rsidRDefault="00264A6D">
      <w:pPr>
        <w:widowControl/>
        <w:rPr>
          <w:rFonts w:ascii="Arial" w:hAnsi="Arial" w:cs="Arial"/>
          <w:b/>
          <w:sz w:val="22"/>
          <w:szCs w:val="22"/>
          <w:u w:val="single"/>
        </w:rPr>
      </w:pPr>
      <w:r>
        <w:rPr>
          <w:rFonts w:ascii="Arial" w:hAnsi="Arial" w:cs="Arial"/>
          <w:b/>
          <w:sz w:val="22"/>
          <w:szCs w:val="22"/>
          <w:u w:val="single"/>
        </w:rPr>
        <w:br w:type="page"/>
      </w:r>
    </w:p>
    <w:p w14:paraId="33EB7CE7" w14:textId="77777777" w:rsidR="00744013" w:rsidRDefault="001760F4" w:rsidP="001852D3">
      <w:pPr>
        <w:jc w:val="center"/>
        <w:rPr>
          <w:rFonts w:ascii="Arial" w:hAnsi="Arial" w:cs="Arial"/>
          <w:b/>
          <w:sz w:val="26"/>
          <w:szCs w:val="26"/>
          <w:u w:val="single"/>
        </w:rPr>
      </w:pPr>
      <w:r w:rsidRPr="00264A6D">
        <w:rPr>
          <w:rFonts w:ascii="Arial" w:hAnsi="Arial" w:cs="Arial"/>
          <w:b/>
          <w:sz w:val="26"/>
          <w:szCs w:val="26"/>
          <w:u w:val="single"/>
        </w:rPr>
        <w:lastRenderedPageBreak/>
        <w:t xml:space="preserve">PART </w:t>
      </w:r>
      <w:r w:rsidR="009C47D4" w:rsidRPr="00264A6D">
        <w:rPr>
          <w:rFonts w:ascii="Arial" w:hAnsi="Arial" w:cs="Arial"/>
          <w:b/>
          <w:sz w:val="26"/>
          <w:szCs w:val="26"/>
          <w:u w:val="single"/>
        </w:rPr>
        <w:t>TWO</w:t>
      </w:r>
      <w:r w:rsidRPr="00264A6D">
        <w:rPr>
          <w:rFonts w:ascii="Arial" w:hAnsi="Arial" w:cs="Arial"/>
          <w:b/>
          <w:sz w:val="26"/>
          <w:szCs w:val="26"/>
          <w:u w:val="single"/>
        </w:rPr>
        <w:t xml:space="preserve">: </w:t>
      </w:r>
      <w:r w:rsidR="0005539B" w:rsidRPr="00264A6D">
        <w:rPr>
          <w:rFonts w:ascii="Arial" w:hAnsi="Arial" w:cs="Arial"/>
          <w:b/>
          <w:sz w:val="26"/>
          <w:szCs w:val="26"/>
          <w:u w:val="single"/>
        </w:rPr>
        <w:t>SERVICES REQUESTED INFORMATION</w:t>
      </w:r>
    </w:p>
    <w:p w14:paraId="6C2374EB" w14:textId="77777777" w:rsidR="00264A6D" w:rsidRPr="00264A6D" w:rsidRDefault="00264A6D" w:rsidP="001852D3">
      <w:pPr>
        <w:jc w:val="both"/>
        <w:rPr>
          <w:rFonts w:ascii="Arial" w:hAnsi="Arial" w:cs="Arial"/>
          <w:b/>
          <w:sz w:val="26"/>
          <w:szCs w:val="26"/>
          <w:u w:val="single"/>
        </w:rPr>
      </w:pPr>
    </w:p>
    <w:p w14:paraId="274954C2" w14:textId="77777777" w:rsidR="00744013" w:rsidRDefault="00744013" w:rsidP="001852D3">
      <w:pPr>
        <w:jc w:val="both"/>
        <w:rPr>
          <w:rFonts w:ascii="Arial" w:hAnsi="Arial" w:cs="Arial"/>
          <w:b/>
          <w:sz w:val="22"/>
          <w:szCs w:val="22"/>
          <w:u w:val="single"/>
        </w:rPr>
      </w:pPr>
    </w:p>
    <w:p w14:paraId="434553D8" w14:textId="77777777" w:rsidR="00F02FC4" w:rsidRPr="00FF2FD5" w:rsidRDefault="00F02FC4" w:rsidP="001852D3">
      <w:pPr>
        <w:pStyle w:val="ListParagraph"/>
        <w:numPr>
          <w:ilvl w:val="0"/>
          <w:numId w:val="11"/>
        </w:numPr>
        <w:ind w:left="720"/>
        <w:jc w:val="both"/>
        <w:rPr>
          <w:rFonts w:ascii="Arial" w:hAnsi="Arial" w:cs="Arial"/>
          <w:b/>
          <w:sz w:val="22"/>
          <w:szCs w:val="22"/>
          <w:u w:val="single"/>
        </w:rPr>
      </w:pPr>
      <w:r w:rsidRPr="00FF2FD5">
        <w:rPr>
          <w:rFonts w:ascii="Arial" w:hAnsi="Arial" w:cs="Arial"/>
          <w:b/>
          <w:sz w:val="22"/>
          <w:szCs w:val="22"/>
          <w:u w:val="single"/>
        </w:rPr>
        <w:t>MISSION &amp; GUIDING PRINCIPLES</w:t>
      </w:r>
    </w:p>
    <w:p w14:paraId="55AE563E" w14:textId="77777777" w:rsidR="00F02FC4" w:rsidRDefault="00F02FC4" w:rsidP="001852D3">
      <w:pPr>
        <w:jc w:val="both"/>
        <w:rPr>
          <w:rFonts w:ascii="Arial" w:hAnsi="Arial" w:cs="Arial"/>
          <w:b/>
          <w:sz w:val="22"/>
          <w:szCs w:val="22"/>
          <w:u w:val="single"/>
        </w:rPr>
      </w:pPr>
    </w:p>
    <w:p w14:paraId="1C2F5B06" w14:textId="77777777" w:rsidR="00F02FC4" w:rsidRDefault="00F02FC4" w:rsidP="001852D3">
      <w:pPr>
        <w:ind w:left="720"/>
        <w:jc w:val="both"/>
        <w:rPr>
          <w:rFonts w:ascii="Arial" w:hAnsi="Arial" w:cs="Arial"/>
          <w:sz w:val="22"/>
          <w:szCs w:val="22"/>
        </w:rPr>
      </w:pPr>
      <w:r>
        <w:rPr>
          <w:rFonts w:ascii="Arial" w:hAnsi="Arial" w:cs="Arial"/>
          <w:sz w:val="22"/>
          <w:szCs w:val="22"/>
        </w:rPr>
        <w:t xml:space="preserve">The Ohio Department of Developmental Disabilities (DODD) is responsible for overseeing a statewide system of services and supports for people with developmental disabilities and their families. The mission of DODD is continuous improvement of the quality of life for Ohio’s citizens with developmental disabilities and their </w:t>
      </w:r>
      <w:r w:rsidR="00B71C1F">
        <w:rPr>
          <w:rFonts w:ascii="Arial" w:hAnsi="Arial" w:cs="Arial"/>
          <w:sz w:val="22"/>
          <w:szCs w:val="22"/>
        </w:rPr>
        <w:t>families</w:t>
      </w:r>
      <w:r>
        <w:rPr>
          <w:rFonts w:ascii="Arial" w:hAnsi="Arial" w:cs="Arial"/>
          <w:sz w:val="22"/>
          <w:szCs w:val="22"/>
        </w:rPr>
        <w:t>.</w:t>
      </w:r>
    </w:p>
    <w:p w14:paraId="5FC3A821" w14:textId="77777777" w:rsidR="00F02FC4" w:rsidRDefault="00F02FC4" w:rsidP="001852D3">
      <w:pPr>
        <w:jc w:val="both"/>
        <w:rPr>
          <w:rFonts w:ascii="Arial" w:hAnsi="Arial" w:cs="Arial"/>
          <w:b/>
          <w:sz w:val="22"/>
          <w:szCs w:val="22"/>
          <w:u w:val="single"/>
        </w:rPr>
      </w:pPr>
    </w:p>
    <w:p w14:paraId="7015E79B" w14:textId="77777777" w:rsidR="00F02FC4" w:rsidRDefault="00F02FC4" w:rsidP="001852D3">
      <w:pPr>
        <w:ind w:firstLine="720"/>
        <w:jc w:val="both"/>
        <w:rPr>
          <w:rFonts w:ascii="Arial" w:hAnsi="Arial" w:cs="Arial"/>
          <w:sz w:val="22"/>
          <w:szCs w:val="22"/>
        </w:rPr>
      </w:pPr>
      <w:r>
        <w:rPr>
          <w:rFonts w:ascii="Arial" w:hAnsi="Arial" w:cs="Arial"/>
          <w:sz w:val="22"/>
          <w:szCs w:val="22"/>
        </w:rPr>
        <w:t>DODD will:</w:t>
      </w:r>
    </w:p>
    <w:p w14:paraId="13631B8C" w14:textId="77777777" w:rsidR="00F02FC4" w:rsidRDefault="00F02FC4" w:rsidP="001852D3">
      <w:pPr>
        <w:jc w:val="both"/>
        <w:rPr>
          <w:rFonts w:ascii="Arial" w:hAnsi="Arial" w:cs="Arial"/>
          <w:sz w:val="22"/>
          <w:szCs w:val="22"/>
        </w:rPr>
      </w:pPr>
    </w:p>
    <w:p w14:paraId="5C24959C" w14:textId="301C25A6" w:rsidR="00F02FC4" w:rsidRDefault="00F02FC4" w:rsidP="001852D3">
      <w:pPr>
        <w:pStyle w:val="ListParagraph"/>
        <w:numPr>
          <w:ilvl w:val="0"/>
          <w:numId w:val="8"/>
        </w:numPr>
        <w:jc w:val="both"/>
        <w:rPr>
          <w:rFonts w:ascii="Arial" w:hAnsi="Arial" w:cs="Arial"/>
          <w:sz w:val="22"/>
          <w:szCs w:val="22"/>
        </w:rPr>
      </w:pPr>
      <w:r>
        <w:rPr>
          <w:rFonts w:ascii="Arial" w:hAnsi="Arial" w:cs="Arial"/>
          <w:sz w:val="22"/>
          <w:szCs w:val="22"/>
        </w:rPr>
        <w:t>Create less complex service</w:t>
      </w:r>
      <w:r w:rsidR="00DA4326">
        <w:rPr>
          <w:rFonts w:ascii="Arial" w:hAnsi="Arial" w:cs="Arial"/>
          <w:sz w:val="22"/>
          <w:szCs w:val="22"/>
        </w:rPr>
        <w:t xml:space="preserve"> </w:t>
      </w:r>
      <w:r>
        <w:rPr>
          <w:rFonts w:ascii="Arial" w:hAnsi="Arial" w:cs="Arial"/>
          <w:sz w:val="22"/>
          <w:szCs w:val="22"/>
        </w:rPr>
        <w:t>deliver</w:t>
      </w:r>
      <w:r w:rsidR="002328D5">
        <w:rPr>
          <w:rFonts w:ascii="Arial" w:hAnsi="Arial" w:cs="Arial"/>
          <w:sz w:val="22"/>
          <w:szCs w:val="22"/>
        </w:rPr>
        <w:t>y</w:t>
      </w:r>
      <w:r>
        <w:rPr>
          <w:rFonts w:ascii="Arial" w:hAnsi="Arial" w:cs="Arial"/>
          <w:sz w:val="22"/>
          <w:szCs w:val="22"/>
        </w:rPr>
        <w:t>, with fair and logical payment systems that are federally compliant</w:t>
      </w:r>
    </w:p>
    <w:p w14:paraId="028C7404" w14:textId="77777777" w:rsidR="00F02FC4" w:rsidRDefault="00F02FC4" w:rsidP="001852D3">
      <w:pPr>
        <w:pStyle w:val="ListParagraph"/>
        <w:numPr>
          <w:ilvl w:val="0"/>
          <w:numId w:val="8"/>
        </w:numPr>
        <w:jc w:val="both"/>
        <w:rPr>
          <w:rFonts w:ascii="Arial" w:hAnsi="Arial" w:cs="Arial"/>
          <w:sz w:val="22"/>
          <w:szCs w:val="22"/>
        </w:rPr>
      </w:pPr>
      <w:r>
        <w:rPr>
          <w:rFonts w:ascii="Arial" w:hAnsi="Arial" w:cs="Arial"/>
          <w:sz w:val="22"/>
          <w:szCs w:val="22"/>
        </w:rPr>
        <w:t>Continue to be good stewards of limited resources</w:t>
      </w:r>
    </w:p>
    <w:p w14:paraId="614B77F8" w14:textId="77777777" w:rsidR="00F02FC4" w:rsidRDefault="00F02FC4" w:rsidP="001852D3">
      <w:pPr>
        <w:pStyle w:val="ListParagraph"/>
        <w:numPr>
          <w:ilvl w:val="0"/>
          <w:numId w:val="8"/>
        </w:numPr>
        <w:jc w:val="both"/>
        <w:rPr>
          <w:rFonts w:ascii="Arial" w:hAnsi="Arial" w:cs="Arial"/>
          <w:sz w:val="22"/>
          <w:szCs w:val="22"/>
        </w:rPr>
      </w:pPr>
      <w:r>
        <w:rPr>
          <w:rFonts w:ascii="Arial" w:hAnsi="Arial" w:cs="Arial"/>
          <w:sz w:val="22"/>
          <w:szCs w:val="22"/>
        </w:rPr>
        <w:t>Provide quality outcomes through a combination of people and processes</w:t>
      </w:r>
    </w:p>
    <w:p w14:paraId="27465FFB" w14:textId="77777777" w:rsidR="00F02FC4" w:rsidRDefault="00F02FC4" w:rsidP="001852D3">
      <w:pPr>
        <w:pStyle w:val="ListParagraph"/>
        <w:numPr>
          <w:ilvl w:val="0"/>
          <w:numId w:val="8"/>
        </w:numPr>
        <w:jc w:val="both"/>
        <w:rPr>
          <w:rFonts w:ascii="Arial" w:hAnsi="Arial" w:cs="Arial"/>
          <w:sz w:val="22"/>
          <w:szCs w:val="22"/>
        </w:rPr>
      </w:pPr>
      <w:r>
        <w:rPr>
          <w:rFonts w:ascii="Arial" w:hAnsi="Arial" w:cs="Arial"/>
          <w:sz w:val="22"/>
          <w:szCs w:val="22"/>
        </w:rPr>
        <w:t>Design service delivery models in response to choices made by the people served, in alliance with community supports</w:t>
      </w:r>
    </w:p>
    <w:p w14:paraId="51DCE677" w14:textId="77777777" w:rsidR="00F02FC4" w:rsidRPr="00F02FC4" w:rsidRDefault="00F02FC4" w:rsidP="001852D3">
      <w:pPr>
        <w:pStyle w:val="ListParagraph"/>
        <w:numPr>
          <w:ilvl w:val="0"/>
          <w:numId w:val="8"/>
        </w:numPr>
        <w:jc w:val="both"/>
        <w:rPr>
          <w:rFonts w:ascii="Arial" w:hAnsi="Arial" w:cs="Arial"/>
          <w:sz w:val="22"/>
          <w:szCs w:val="22"/>
        </w:rPr>
      </w:pPr>
      <w:r>
        <w:rPr>
          <w:rFonts w:ascii="Arial" w:hAnsi="Arial" w:cs="Arial"/>
          <w:sz w:val="22"/>
          <w:szCs w:val="22"/>
        </w:rPr>
        <w:t>Develop a system-wide vision and long-range strategic plan by listening to our funding partners, constituents and stakehold</w:t>
      </w:r>
      <w:r w:rsidR="00B71C1F">
        <w:rPr>
          <w:rFonts w:ascii="Arial" w:hAnsi="Arial" w:cs="Arial"/>
          <w:sz w:val="22"/>
          <w:szCs w:val="22"/>
        </w:rPr>
        <w:t>e</w:t>
      </w:r>
      <w:r>
        <w:rPr>
          <w:rFonts w:ascii="Arial" w:hAnsi="Arial" w:cs="Arial"/>
          <w:sz w:val="22"/>
          <w:szCs w:val="22"/>
        </w:rPr>
        <w:t>rs</w:t>
      </w:r>
    </w:p>
    <w:p w14:paraId="22824B9C" w14:textId="77777777" w:rsidR="00F02FC4" w:rsidRPr="00DA38BF" w:rsidRDefault="00F02FC4" w:rsidP="001852D3">
      <w:pPr>
        <w:jc w:val="both"/>
        <w:rPr>
          <w:rFonts w:ascii="Arial" w:hAnsi="Arial" w:cs="Arial"/>
          <w:b/>
          <w:sz w:val="22"/>
          <w:szCs w:val="22"/>
          <w:u w:val="single"/>
        </w:rPr>
      </w:pPr>
    </w:p>
    <w:p w14:paraId="7B9B541E" w14:textId="77777777" w:rsidR="00744013" w:rsidRPr="006136D5" w:rsidRDefault="00516E87" w:rsidP="001852D3">
      <w:pPr>
        <w:pStyle w:val="ListParagraph"/>
        <w:numPr>
          <w:ilvl w:val="0"/>
          <w:numId w:val="11"/>
        </w:numPr>
        <w:ind w:left="720"/>
        <w:jc w:val="both"/>
        <w:rPr>
          <w:rFonts w:ascii="Arial" w:hAnsi="Arial" w:cs="Arial"/>
          <w:b/>
          <w:sz w:val="22"/>
          <w:szCs w:val="22"/>
          <w:u w:val="single"/>
        </w:rPr>
      </w:pPr>
      <w:r w:rsidRPr="006136D5">
        <w:rPr>
          <w:rFonts w:ascii="Arial" w:hAnsi="Arial" w:cs="Arial"/>
          <w:b/>
          <w:sz w:val="22"/>
          <w:szCs w:val="22"/>
          <w:u w:val="single"/>
        </w:rPr>
        <w:t>PURPOSE</w:t>
      </w:r>
    </w:p>
    <w:p w14:paraId="10F708CC" w14:textId="77777777" w:rsidR="00132118" w:rsidRPr="00670835" w:rsidRDefault="00132118" w:rsidP="001852D3">
      <w:pPr>
        <w:jc w:val="both"/>
        <w:rPr>
          <w:rFonts w:ascii="Arial" w:hAnsi="Arial" w:cs="Arial"/>
          <w:sz w:val="22"/>
          <w:szCs w:val="22"/>
        </w:rPr>
      </w:pPr>
    </w:p>
    <w:p w14:paraId="31A66254" w14:textId="5BBA1089" w:rsidR="00626C56" w:rsidRPr="0002380F" w:rsidRDefault="00626C56" w:rsidP="0002380F">
      <w:pPr>
        <w:pStyle w:val="NoSpacing"/>
        <w:ind w:left="720"/>
        <w:jc w:val="both"/>
        <w:rPr>
          <w:rFonts w:ascii="Arial" w:hAnsi="Arial" w:cs="Arial"/>
        </w:rPr>
      </w:pPr>
      <w:r w:rsidRPr="0002380F">
        <w:rPr>
          <w:rFonts w:ascii="Arial" w:hAnsi="Arial" w:cs="Arial"/>
        </w:rPr>
        <w:t xml:space="preserve">The Ohio Department of Developmental Disabilities (DODD) is seeking proposals from qualified contractors to work with DODD personnel within central office and Ohio’s eight developmental centers. The Technology First consultant will be available for consultation to the Technology First team within DODD regarding implementation of the Technology First initiative with a priority on engaging with the business community to increase the use of innovative technology across Ohio for people with developmental disabilities. The technology first consultant will complete technology assessments of all </w:t>
      </w:r>
      <w:r w:rsidR="00BD1C66" w:rsidRPr="0002380F">
        <w:rPr>
          <w:rFonts w:ascii="Arial" w:hAnsi="Arial" w:cs="Arial"/>
        </w:rPr>
        <w:t>eight</w:t>
      </w:r>
      <w:r w:rsidRPr="0002380F">
        <w:rPr>
          <w:rFonts w:ascii="Arial" w:hAnsi="Arial" w:cs="Arial"/>
        </w:rPr>
        <w:t xml:space="preserve"> developmental centers and outline recommended technology solutions to be incorporated throughout each developmental center related to business operations and service delivery. </w:t>
      </w:r>
    </w:p>
    <w:p w14:paraId="5717070F" w14:textId="77777777" w:rsidR="00626C56" w:rsidRPr="0002380F" w:rsidRDefault="00626C56" w:rsidP="0002380F">
      <w:pPr>
        <w:pStyle w:val="NoSpacing"/>
        <w:jc w:val="both"/>
        <w:rPr>
          <w:rFonts w:ascii="Arial" w:hAnsi="Arial" w:cs="Arial"/>
        </w:rPr>
      </w:pPr>
    </w:p>
    <w:p w14:paraId="29769C6C" w14:textId="77777777" w:rsidR="00626C56" w:rsidRPr="0002380F" w:rsidRDefault="00626C56" w:rsidP="0002380F">
      <w:pPr>
        <w:pStyle w:val="NoSpacing"/>
        <w:ind w:left="720"/>
        <w:jc w:val="both"/>
        <w:rPr>
          <w:rFonts w:ascii="Arial" w:hAnsi="Arial" w:cs="Arial"/>
        </w:rPr>
      </w:pPr>
      <w:r w:rsidRPr="0002380F">
        <w:rPr>
          <w:rFonts w:ascii="Arial" w:hAnsi="Arial" w:cs="Arial"/>
        </w:rPr>
        <w:t xml:space="preserve">The overall objective of this RFP is to increase the use of technology across Ohio’s eight developmental centers and across the statewide developmental disabilities service system.     </w:t>
      </w:r>
    </w:p>
    <w:p w14:paraId="465BAA22" w14:textId="77777777" w:rsidR="00626C56" w:rsidRPr="0002380F" w:rsidRDefault="00626C56" w:rsidP="0002380F">
      <w:pPr>
        <w:pStyle w:val="NoSpacing"/>
        <w:jc w:val="both"/>
        <w:rPr>
          <w:rFonts w:ascii="Arial" w:hAnsi="Arial" w:cs="Arial"/>
        </w:rPr>
      </w:pPr>
    </w:p>
    <w:p w14:paraId="687F8916" w14:textId="77777777" w:rsidR="009137AF" w:rsidRPr="0002380F" w:rsidRDefault="00626C56" w:rsidP="005F28A3">
      <w:pPr>
        <w:ind w:left="720"/>
        <w:jc w:val="both"/>
        <w:rPr>
          <w:sz w:val="22"/>
          <w:szCs w:val="22"/>
        </w:rPr>
      </w:pPr>
      <w:r w:rsidRPr="0002380F">
        <w:rPr>
          <w:rFonts w:ascii="Arial" w:hAnsi="Arial" w:cs="Arial"/>
          <w:sz w:val="22"/>
          <w:szCs w:val="22"/>
        </w:rPr>
        <w:t xml:space="preserve">DODD will host an informational webinar about this RFP on </w:t>
      </w:r>
      <w:r w:rsidR="004B1C59" w:rsidRPr="0002380F">
        <w:rPr>
          <w:rFonts w:ascii="Arial" w:hAnsi="Arial" w:cs="Arial"/>
          <w:sz w:val="22"/>
          <w:szCs w:val="22"/>
        </w:rPr>
        <w:t>April 11,</w:t>
      </w:r>
      <w:r w:rsidRPr="0002380F">
        <w:rPr>
          <w:rFonts w:ascii="Arial" w:hAnsi="Arial" w:cs="Arial"/>
          <w:sz w:val="22"/>
          <w:szCs w:val="22"/>
        </w:rPr>
        <w:t xml:space="preserve"> 2022, at </w:t>
      </w:r>
      <w:r w:rsidR="00AD3D1A" w:rsidRPr="0002380F">
        <w:rPr>
          <w:rFonts w:ascii="Arial" w:hAnsi="Arial" w:cs="Arial"/>
          <w:sz w:val="22"/>
          <w:szCs w:val="22"/>
        </w:rPr>
        <w:t>11</w:t>
      </w:r>
      <w:r w:rsidRPr="0002380F">
        <w:rPr>
          <w:rFonts w:ascii="Arial" w:hAnsi="Arial" w:cs="Arial"/>
          <w:sz w:val="22"/>
          <w:szCs w:val="22"/>
        </w:rPr>
        <w:t xml:space="preserve">:00 </w:t>
      </w:r>
      <w:r w:rsidR="00AD3D1A" w:rsidRPr="0002380F">
        <w:rPr>
          <w:rFonts w:ascii="Arial" w:hAnsi="Arial" w:cs="Arial"/>
          <w:sz w:val="22"/>
          <w:szCs w:val="22"/>
        </w:rPr>
        <w:t>a</w:t>
      </w:r>
      <w:r w:rsidRPr="0002380F">
        <w:rPr>
          <w:rFonts w:ascii="Arial" w:hAnsi="Arial" w:cs="Arial"/>
          <w:sz w:val="22"/>
          <w:szCs w:val="22"/>
        </w:rPr>
        <w:t xml:space="preserve">m.  Please join us by registering at the link below: </w:t>
      </w:r>
    </w:p>
    <w:p w14:paraId="459ABE75" w14:textId="03A59D7F" w:rsidR="00626C56" w:rsidRPr="0002380F" w:rsidRDefault="00381FCE" w:rsidP="005F28A3">
      <w:pPr>
        <w:ind w:left="720"/>
        <w:jc w:val="both"/>
        <w:rPr>
          <w:rFonts w:ascii="Arial" w:hAnsi="Arial" w:cs="Arial"/>
          <w:sz w:val="22"/>
          <w:szCs w:val="22"/>
        </w:rPr>
      </w:pPr>
      <w:hyperlink r:id="rId11" w:history="1">
        <w:r w:rsidR="009137AF" w:rsidRPr="0002380F">
          <w:rPr>
            <w:rStyle w:val="Hyperlink"/>
            <w:rFonts w:ascii="Arial" w:hAnsi="Arial" w:cs="Arial"/>
            <w:sz w:val="22"/>
            <w:szCs w:val="22"/>
          </w:rPr>
          <w:t>https://attendee.gotowebinar.com/register/6945741818128057102</w:t>
        </w:r>
      </w:hyperlink>
      <w:r w:rsidR="009137AF" w:rsidRPr="0002380F">
        <w:rPr>
          <w:rFonts w:ascii="Arial" w:hAnsi="Arial" w:cs="Arial"/>
          <w:sz w:val="22"/>
          <w:szCs w:val="22"/>
        </w:rPr>
        <w:t xml:space="preserve"> </w:t>
      </w:r>
      <w:r w:rsidR="00626C56" w:rsidRPr="0002380F">
        <w:rPr>
          <w:rFonts w:ascii="Arial" w:hAnsi="Arial" w:cs="Arial"/>
          <w:sz w:val="22"/>
          <w:szCs w:val="22"/>
        </w:rPr>
        <w:t xml:space="preserve"> </w:t>
      </w:r>
    </w:p>
    <w:p w14:paraId="14607DDA" w14:textId="77777777" w:rsidR="003E10FE" w:rsidRDefault="003E10FE" w:rsidP="001852D3">
      <w:pPr>
        <w:jc w:val="both"/>
        <w:rPr>
          <w:rFonts w:ascii="Arial" w:hAnsi="Arial" w:cs="Arial"/>
          <w:b/>
          <w:sz w:val="22"/>
          <w:szCs w:val="22"/>
          <w:u w:val="single"/>
        </w:rPr>
      </w:pPr>
    </w:p>
    <w:p w14:paraId="54C8D48F" w14:textId="77777777" w:rsidR="00C81BD4" w:rsidRPr="006136D5" w:rsidRDefault="003E10FE" w:rsidP="001852D3">
      <w:pPr>
        <w:pStyle w:val="ListParagraph"/>
        <w:numPr>
          <w:ilvl w:val="0"/>
          <w:numId w:val="11"/>
        </w:numPr>
        <w:ind w:left="720"/>
        <w:jc w:val="both"/>
        <w:rPr>
          <w:rFonts w:ascii="Arial" w:hAnsi="Arial" w:cs="Arial"/>
          <w:b/>
          <w:sz w:val="22"/>
          <w:szCs w:val="22"/>
          <w:u w:val="single"/>
        </w:rPr>
      </w:pPr>
      <w:r w:rsidRPr="006136D5">
        <w:rPr>
          <w:rFonts w:ascii="Arial" w:hAnsi="Arial" w:cs="Arial"/>
          <w:b/>
          <w:sz w:val="22"/>
          <w:szCs w:val="22"/>
          <w:u w:val="single"/>
        </w:rPr>
        <w:t>BACKGROUND</w:t>
      </w:r>
    </w:p>
    <w:p w14:paraId="378F4CEA" w14:textId="77777777" w:rsidR="00C81BD4" w:rsidRDefault="00C81BD4" w:rsidP="001852D3">
      <w:pPr>
        <w:jc w:val="both"/>
        <w:rPr>
          <w:rFonts w:ascii="Arial" w:hAnsi="Arial" w:cs="Arial"/>
          <w:sz w:val="22"/>
          <w:szCs w:val="22"/>
          <w:u w:val="single"/>
        </w:rPr>
      </w:pPr>
    </w:p>
    <w:p w14:paraId="21C817B9" w14:textId="45D6B64C" w:rsidR="00AA5750" w:rsidRPr="0002380F" w:rsidRDefault="00AA5750" w:rsidP="0002380F">
      <w:pPr>
        <w:pStyle w:val="NoSpacing"/>
        <w:ind w:left="720"/>
        <w:jc w:val="both"/>
        <w:rPr>
          <w:rFonts w:ascii="Arial" w:hAnsi="Arial" w:cs="Arial"/>
          <w:noProof/>
        </w:rPr>
      </w:pPr>
      <w:r w:rsidRPr="0002380F">
        <w:rPr>
          <w:rFonts w:ascii="Arial" w:hAnsi="Arial" w:cs="Arial"/>
          <w:noProof/>
        </w:rPr>
        <w:t xml:space="preserve">The Ohio Department of Developmental Disabilities is committed to increase the use of supportive technology for people with development disabilities. The </w:t>
      </w:r>
      <w:r w:rsidR="005F28A3">
        <w:rPr>
          <w:rFonts w:ascii="Arial" w:hAnsi="Arial" w:cs="Arial"/>
          <w:noProof/>
        </w:rPr>
        <w:t>D</w:t>
      </w:r>
      <w:r w:rsidRPr="0002380F">
        <w:rPr>
          <w:rFonts w:ascii="Arial" w:hAnsi="Arial" w:cs="Arial"/>
          <w:noProof/>
        </w:rPr>
        <w:t xml:space="preserve">epartment began these efforts in 2012, when the state began to fund technology that would provide telepsychiatry videoconferencing for people with developmental disabilities who had a co-occuring mental health diagnsosis and lived in remote areas without adequate access to behavioral healthcare. </w:t>
      </w:r>
    </w:p>
    <w:p w14:paraId="1442DEC4" w14:textId="77777777" w:rsidR="00AA5750" w:rsidRPr="0002380F" w:rsidRDefault="00AA5750" w:rsidP="0002380F">
      <w:pPr>
        <w:pStyle w:val="NoSpacing"/>
        <w:jc w:val="both"/>
        <w:rPr>
          <w:rFonts w:ascii="Arial" w:hAnsi="Arial" w:cs="Arial"/>
          <w:noProof/>
        </w:rPr>
      </w:pPr>
    </w:p>
    <w:p w14:paraId="6468AE69" w14:textId="77777777" w:rsidR="00AA5750" w:rsidRPr="0002380F" w:rsidRDefault="00AA5750" w:rsidP="0002380F">
      <w:pPr>
        <w:pStyle w:val="NoSpacing"/>
        <w:ind w:left="720"/>
        <w:jc w:val="both"/>
        <w:rPr>
          <w:rFonts w:ascii="Arial" w:hAnsi="Arial" w:cs="Arial"/>
          <w:noProof/>
        </w:rPr>
      </w:pPr>
      <w:r w:rsidRPr="0002380F">
        <w:rPr>
          <w:rFonts w:ascii="Arial" w:hAnsi="Arial" w:cs="Arial"/>
          <w:noProof/>
        </w:rPr>
        <w:t xml:space="preserve">By 2013, DODD furthered its commitment when Ohio became one of the first states in the nation to get approval from the federal government to add technology to its Home and Community-Based Services waivers. </w:t>
      </w:r>
    </w:p>
    <w:p w14:paraId="1EF7EE9A" w14:textId="77777777" w:rsidR="00AA5750" w:rsidRPr="0002380F" w:rsidRDefault="00AA5750" w:rsidP="0002380F">
      <w:pPr>
        <w:pStyle w:val="NoSpacing"/>
        <w:jc w:val="both"/>
        <w:rPr>
          <w:rFonts w:ascii="Arial" w:hAnsi="Arial" w:cs="Arial"/>
          <w:noProof/>
        </w:rPr>
      </w:pPr>
    </w:p>
    <w:p w14:paraId="28895879" w14:textId="77777777" w:rsidR="00AA5750" w:rsidRPr="0002380F" w:rsidRDefault="00AA5750" w:rsidP="0002380F">
      <w:pPr>
        <w:pStyle w:val="NoSpacing"/>
        <w:ind w:left="720"/>
        <w:jc w:val="both"/>
        <w:rPr>
          <w:rFonts w:ascii="Arial" w:hAnsi="Arial" w:cs="Arial"/>
          <w:noProof/>
        </w:rPr>
      </w:pPr>
      <w:r w:rsidRPr="0002380F">
        <w:rPr>
          <w:rFonts w:ascii="Arial" w:hAnsi="Arial" w:cs="Arial"/>
          <w:noProof/>
        </w:rPr>
        <w:t>In May 2018, Ohio’s Governor signed the Technology First Executive Order, 2018-06K, making Ohio the first state in the country to emphasize expanding access to technology for people with developmental disabilities.</w:t>
      </w:r>
      <w:r w:rsidRPr="005F28A3">
        <w:rPr>
          <w:rFonts w:ascii="Arial" w:hAnsi="Arial" w:cs="Arial"/>
          <w:noProof/>
        </w:rPr>
        <w:t xml:space="preserve">  </w:t>
      </w:r>
    </w:p>
    <w:p w14:paraId="342164D6" w14:textId="309994B1" w:rsidR="00B50828" w:rsidRPr="00DA38BF" w:rsidRDefault="00AA5750" w:rsidP="001852D3">
      <w:pPr>
        <w:tabs>
          <w:tab w:val="left" w:pos="1080"/>
        </w:tabs>
        <w:jc w:val="both"/>
        <w:rPr>
          <w:rFonts w:ascii="Arial" w:hAnsi="Arial" w:cs="Arial"/>
          <w:sz w:val="22"/>
          <w:szCs w:val="22"/>
          <w:u w:val="single"/>
        </w:rPr>
      </w:pPr>
      <w:r>
        <w:rPr>
          <w:rFonts w:ascii="Arial" w:hAnsi="Arial" w:cs="Arial"/>
          <w:color w:val="333333"/>
        </w:rPr>
        <w:t xml:space="preserve"> </w:t>
      </w:r>
    </w:p>
    <w:p w14:paraId="00263997" w14:textId="77777777" w:rsidR="003E10FE" w:rsidRPr="006136D5" w:rsidRDefault="003E10FE" w:rsidP="001852D3">
      <w:pPr>
        <w:pStyle w:val="ListParagraph"/>
        <w:numPr>
          <w:ilvl w:val="0"/>
          <w:numId w:val="11"/>
        </w:numPr>
        <w:tabs>
          <w:tab w:val="left" w:pos="720"/>
        </w:tabs>
        <w:ind w:left="720"/>
        <w:jc w:val="both"/>
        <w:rPr>
          <w:rFonts w:ascii="Arial" w:hAnsi="Arial" w:cs="Arial"/>
          <w:b/>
          <w:sz w:val="22"/>
          <w:szCs w:val="22"/>
          <w:u w:val="single"/>
        </w:rPr>
      </w:pPr>
      <w:r w:rsidRPr="006136D5">
        <w:rPr>
          <w:rFonts w:ascii="Arial" w:hAnsi="Arial" w:cs="Arial"/>
          <w:b/>
          <w:sz w:val="22"/>
          <w:szCs w:val="22"/>
          <w:u w:val="single"/>
        </w:rPr>
        <w:t>SCOPE OF WORK</w:t>
      </w:r>
      <w:r w:rsidR="00F86DD2" w:rsidRPr="006136D5">
        <w:rPr>
          <w:rFonts w:ascii="Arial" w:hAnsi="Arial" w:cs="Arial"/>
          <w:b/>
          <w:sz w:val="22"/>
          <w:szCs w:val="22"/>
          <w:u w:val="single"/>
        </w:rPr>
        <w:t xml:space="preserve"> AND DELIVERABLES</w:t>
      </w:r>
    </w:p>
    <w:p w14:paraId="557C1325" w14:textId="77777777" w:rsidR="003E10FE" w:rsidRPr="005F28A3" w:rsidRDefault="003E10FE" w:rsidP="005F28A3">
      <w:pPr>
        <w:jc w:val="both"/>
        <w:rPr>
          <w:rFonts w:ascii="Arial" w:hAnsi="Arial" w:cs="Arial"/>
          <w:sz w:val="22"/>
          <w:szCs w:val="22"/>
        </w:rPr>
      </w:pPr>
    </w:p>
    <w:p w14:paraId="3E70F18B" w14:textId="77777777" w:rsidR="00832AAD" w:rsidRPr="0002380F" w:rsidRDefault="00832AAD" w:rsidP="0002380F">
      <w:pPr>
        <w:pStyle w:val="Default"/>
        <w:ind w:left="720"/>
        <w:jc w:val="both"/>
        <w:rPr>
          <w:rFonts w:ascii="Arial" w:hAnsi="Arial" w:cs="Arial"/>
          <w:sz w:val="22"/>
          <w:szCs w:val="22"/>
        </w:rPr>
      </w:pPr>
      <w:r w:rsidRPr="0002380F">
        <w:rPr>
          <w:rFonts w:ascii="Arial" w:hAnsi="Arial" w:cs="Arial"/>
          <w:sz w:val="22"/>
          <w:szCs w:val="22"/>
        </w:rPr>
        <w:t xml:space="preserve">Selected consultant will receive compensation for completion of deliverables around three key areas: </w:t>
      </w:r>
    </w:p>
    <w:p w14:paraId="0DEF3F89" w14:textId="77777777" w:rsidR="00832AAD" w:rsidRPr="0002380F" w:rsidRDefault="00832AAD" w:rsidP="0002380F">
      <w:pPr>
        <w:pStyle w:val="Default"/>
        <w:jc w:val="both"/>
        <w:rPr>
          <w:rFonts w:ascii="Arial" w:hAnsi="Arial" w:cs="Arial"/>
          <w:sz w:val="22"/>
          <w:szCs w:val="22"/>
        </w:rPr>
      </w:pPr>
    </w:p>
    <w:p w14:paraId="2E651CAC" w14:textId="77777777" w:rsidR="00832AAD" w:rsidRPr="0002380F" w:rsidRDefault="00832AAD" w:rsidP="0002380F">
      <w:pPr>
        <w:pStyle w:val="Default"/>
        <w:ind w:left="720"/>
        <w:jc w:val="both"/>
        <w:rPr>
          <w:rFonts w:ascii="Arial" w:hAnsi="Arial" w:cs="Arial"/>
          <w:b/>
          <w:bCs/>
          <w:sz w:val="22"/>
          <w:szCs w:val="22"/>
        </w:rPr>
      </w:pPr>
      <w:r w:rsidRPr="0002380F">
        <w:rPr>
          <w:rFonts w:ascii="Arial" w:hAnsi="Arial" w:cs="Arial"/>
          <w:b/>
          <w:bCs/>
          <w:sz w:val="22"/>
          <w:szCs w:val="22"/>
        </w:rPr>
        <w:t xml:space="preserve">Assessment of Ohio’s Eight Developmental Centers </w:t>
      </w:r>
    </w:p>
    <w:p w14:paraId="7809CB45" w14:textId="0EEA129C" w:rsidR="00832AAD" w:rsidRPr="0002380F" w:rsidRDefault="00A7266B" w:rsidP="0002380F">
      <w:pPr>
        <w:pStyle w:val="Default"/>
        <w:ind w:left="720"/>
        <w:jc w:val="both"/>
        <w:rPr>
          <w:rFonts w:ascii="Arial" w:hAnsi="Arial" w:cs="Arial"/>
          <w:sz w:val="22"/>
          <w:szCs w:val="22"/>
        </w:rPr>
      </w:pPr>
      <w:r>
        <w:rPr>
          <w:rFonts w:ascii="Arial" w:hAnsi="Arial" w:cs="Arial"/>
          <w:sz w:val="22"/>
          <w:szCs w:val="22"/>
        </w:rPr>
        <w:t>The s</w:t>
      </w:r>
      <w:r w:rsidR="00832AAD" w:rsidRPr="0002380F">
        <w:rPr>
          <w:rFonts w:ascii="Arial" w:hAnsi="Arial" w:cs="Arial"/>
          <w:sz w:val="22"/>
          <w:szCs w:val="22"/>
        </w:rPr>
        <w:t xml:space="preserve">elected consultant will complete a formal assessment of all eight of Ohio’s developmental centers. The assessment will include input from persons served, direct support professionals, families of persons served, executive leadership, and other </w:t>
      </w:r>
      <w:r w:rsidR="005F28A3">
        <w:rPr>
          <w:rFonts w:ascii="Arial" w:hAnsi="Arial" w:cs="Arial"/>
          <w:sz w:val="22"/>
          <w:szCs w:val="22"/>
        </w:rPr>
        <w:t>developmental center (</w:t>
      </w:r>
      <w:r w:rsidR="00832AAD" w:rsidRPr="0002380F">
        <w:rPr>
          <w:rFonts w:ascii="Arial" w:hAnsi="Arial" w:cs="Arial"/>
          <w:sz w:val="22"/>
          <w:szCs w:val="22"/>
        </w:rPr>
        <w:t>DC</w:t>
      </w:r>
      <w:r w:rsidR="005F28A3">
        <w:rPr>
          <w:rFonts w:ascii="Arial" w:hAnsi="Arial" w:cs="Arial"/>
          <w:sz w:val="22"/>
          <w:szCs w:val="22"/>
        </w:rPr>
        <w:t>)</w:t>
      </w:r>
      <w:r w:rsidR="00832AAD" w:rsidRPr="0002380F">
        <w:rPr>
          <w:rFonts w:ascii="Arial" w:hAnsi="Arial" w:cs="Arial"/>
          <w:sz w:val="22"/>
          <w:szCs w:val="22"/>
        </w:rPr>
        <w:t xml:space="preserve"> personnel or contractors. The assessment will clearly identify the needs of persons served, </w:t>
      </w:r>
      <w:r w:rsidR="00BE4F71" w:rsidRPr="0002380F">
        <w:rPr>
          <w:rFonts w:ascii="Arial" w:hAnsi="Arial" w:cs="Arial"/>
          <w:sz w:val="22"/>
          <w:szCs w:val="22"/>
        </w:rPr>
        <w:t xml:space="preserve">the needs of </w:t>
      </w:r>
      <w:r w:rsidR="00832AAD" w:rsidRPr="0002380F">
        <w:rPr>
          <w:rFonts w:ascii="Arial" w:hAnsi="Arial" w:cs="Arial"/>
          <w:sz w:val="22"/>
          <w:szCs w:val="22"/>
        </w:rPr>
        <w:t>developmental center personnel</w:t>
      </w:r>
      <w:r w:rsidR="00BE4F71" w:rsidRPr="0002380F">
        <w:rPr>
          <w:rFonts w:ascii="Arial" w:hAnsi="Arial" w:cs="Arial"/>
          <w:sz w:val="22"/>
          <w:szCs w:val="22"/>
        </w:rPr>
        <w:t xml:space="preserve"> who support residents</w:t>
      </w:r>
      <w:r w:rsidR="00832AAD" w:rsidRPr="0002380F">
        <w:rPr>
          <w:rFonts w:ascii="Arial" w:hAnsi="Arial" w:cs="Arial"/>
          <w:sz w:val="22"/>
          <w:szCs w:val="22"/>
        </w:rPr>
        <w:t xml:space="preserve">, and areas where the developmental center </w:t>
      </w:r>
      <w:r w:rsidR="00675D1A" w:rsidRPr="0002380F">
        <w:rPr>
          <w:rFonts w:ascii="Arial" w:hAnsi="Arial" w:cs="Arial"/>
          <w:sz w:val="22"/>
          <w:szCs w:val="22"/>
        </w:rPr>
        <w:t>should</w:t>
      </w:r>
      <w:r w:rsidR="00832AAD" w:rsidRPr="0002380F">
        <w:rPr>
          <w:rFonts w:ascii="Arial" w:hAnsi="Arial" w:cs="Arial"/>
          <w:sz w:val="22"/>
          <w:szCs w:val="22"/>
        </w:rPr>
        <w:t xml:space="preserve"> explore possible technology solutions. Each assessment will include a SWOT analysis to identify internal and external factors that will impact the implementation of technology solutions. Assessments may be completed in person or virtually, based on the preference of each developmental center. All eight assessments must be completed by </w:t>
      </w:r>
      <w:r w:rsidR="001F48D5" w:rsidRPr="0002380F">
        <w:rPr>
          <w:rFonts w:ascii="Arial" w:hAnsi="Arial" w:cs="Arial"/>
          <w:sz w:val="22"/>
          <w:szCs w:val="22"/>
        </w:rPr>
        <w:t>September</w:t>
      </w:r>
      <w:r w:rsidR="00832AAD" w:rsidRPr="0002380F">
        <w:rPr>
          <w:rFonts w:ascii="Arial" w:hAnsi="Arial" w:cs="Arial"/>
          <w:sz w:val="22"/>
          <w:szCs w:val="22"/>
        </w:rPr>
        <w:t xml:space="preserve"> 3</w:t>
      </w:r>
      <w:r w:rsidR="002D2BED" w:rsidRPr="0002380F">
        <w:rPr>
          <w:rFonts w:ascii="Arial" w:hAnsi="Arial" w:cs="Arial"/>
          <w:sz w:val="22"/>
          <w:szCs w:val="22"/>
        </w:rPr>
        <w:t>0</w:t>
      </w:r>
      <w:r w:rsidR="00832AAD" w:rsidRPr="0002380F">
        <w:rPr>
          <w:rFonts w:ascii="Arial" w:hAnsi="Arial" w:cs="Arial"/>
          <w:sz w:val="22"/>
          <w:szCs w:val="22"/>
        </w:rPr>
        <w:t>,</w:t>
      </w:r>
      <w:r w:rsidR="00BE4F71" w:rsidRPr="0002380F">
        <w:rPr>
          <w:rFonts w:ascii="Arial" w:hAnsi="Arial" w:cs="Arial"/>
          <w:sz w:val="22"/>
          <w:szCs w:val="22"/>
        </w:rPr>
        <w:t xml:space="preserve"> </w:t>
      </w:r>
      <w:r w:rsidR="00832AAD" w:rsidRPr="0002380F">
        <w:rPr>
          <w:rFonts w:ascii="Arial" w:hAnsi="Arial" w:cs="Arial"/>
          <w:sz w:val="22"/>
          <w:szCs w:val="22"/>
        </w:rPr>
        <w:t xml:space="preserve">2022. </w:t>
      </w:r>
    </w:p>
    <w:p w14:paraId="0EA5A81F" w14:textId="77777777" w:rsidR="00A7266B" w:rsidRDefault="00A7266B" w:rsidP="005F28A3">
      <w:pPr>
        <w:pStyle w:val="Default"/>
        <w:ind w:left="720"/>
        <w:jc w:val="both"/>
        <w:rPr>
          <w:rFonts w:ascii="Arial" w:hAnsi="Arial" w:cs="Arial"/>
          <w:b/>
          <w:bCs/>
          <w:sz w:val="22"/>
          <w:szCs w:val="22"/>
        </w:rPr>
      </w:pPr>
    </w:p>
    <w:p w14:paraId="2AC81FA3" w14:textId="44D8A903" w:rsidR="00832AAD" w:rsidRPr="0002380F" w:rsidRDefault="00A7266B" w:rsidP="0002380F">
      <w:pPr>
        <w:pStyle w:val="Default"/>
        <w:ind w:left="720"/>
        <w:jc w:val="both"/>
        <w:rPr>
          <w:rFonts w:ascii="Arial" w:hAnsi="Arial" w:cs="Arial"/>
          <w:b/>
          <w:bCs/>
          <w:sz w:val="22"/>
          <w:szCs w:val="22"/>
        </w:rPr>
      </w:pPr>
      <w:r>
        <w:rPr>
          <w:rFonts w:ascii="Arial" w:hAnsi="Arial" w:cs="Arial"/>
          <w:sz w:val="22"/>
          <w:szCs w:val="22"/>
        </w:rPr>
        <w:t>The maximum budget amount for this deliverable is $24,000.00.</w:t>
      </w:r>
      <w:r w:rsidR="00832AAD" w:rsidRPr="0002380F">
        <w:rPr>
          <w:rFonts w:ascii="Arial" w:hAnsi="Arial" w:cs="Arial"/>
          <w:b/>
          <w:bCs/>
          <w:sz w:val="22"/>
          <w:szCs w:val="22"/>
        </w:rPr>
        <w:t xml:space="preserve"> </w:t>
      </w:r>
    </w:p>
    <w:p w14:paraId="5A727692" w14:textId="77777777" w:rsidR="00832AAD" w:rsidRPr="0002380F" w:rsidRDefault="00832AAD" w:rsidP="0002380F">
      <w:pPr>
        <w:pStyle w:val="Default"/>
        <w:jc w:val="both"/>
        <w:rPr>
          <w:rFonts w:ascii="Arial" w:hAnsi="Arial" w:cs="Arial"/>
          <w:b/>
          <w:bCs/>
          <w:sz w:val="22"/>
          <w:szCs w:val="22"/>
        </w:rPr>
      </w:pPr>
    </w:p>
    <w:p w14:paraId="743BAE61" w14:textId="77777777" w:rsidR="00832AAD" w:rsidRPr="0002380F" w:rsidRDefault="00832AAD" w:rsidP="0002380F">
      <w:pPr>
        <w:pStyle w:val="Default"/>
        <w:ind w:left="720"/>
        <w:jc w:val="both"/>
        <w:rPr>
          <w:rFonts w:ascii="Arial" w:hAnsi="Arial" w:cs="Arial"/>
          <w:b/>
          <w:bCs/>
          <w:sz w:val="22"/>
          <w:szCs w:val="22"/>
        </w:rPr>
      </w:pPr>
      <w:r w:rsidRPr="0002380F">
        <w:rPr>
          <w:rFonts w:ascii="Arial" w:hAnsi="Arial" w:cs="Arial"/>
          <w:b/>
          <w:bCs/>
          <w:sz w:val="22"/>
          <w:szCs w:val="22"/>
        </w:rPr>
        <w:t>Recommendation Report</w:t>
      </w:r>
    </w:p>
    <w:p w14:paraId="309DBC4B" w14:textId="46D8B6B9" w:rsidR="00832AAD" w:rsidRPr="0002380F" w:rsidRDefault="00A7266B" w:rsidP="0002380F">
      <w:pPr>
        <w:pStyle w:val="Default"/>
        <w:ind w:left="720"/>
        <w:jc w:val="both"/>
        <w:rPr>
          <w:rFonts w:ascii="Arial" w:hAnsi="Arial" w:cs="Arial"/>
          <w:sz w:val="22"/>
          <w:szCs w:val="22"/>
        </w:rPr>
      </w:pPr>
      <w:r>
        <w:rPr>
          <w:rFonts w:ascii="Arial" w:hAnsi="Arial" w:cs="Arial"/>
          <w:sz w:val="22"/>
          <w:szCs w:val="22"/>
        </w:rPr>
        <w:t>The s</w:t>
      </w:r>
      <w:r w:rsidR="00832AAD" w:rsidRPr="0002380F">
        <w:rPr>
          <w:rFonts w:ascii="Arial" w:hAnsi="Arial" w:cs="Arial"/>
          <w:sz w:val="22"/>
          <w:szCs w:val="22"/>
        </w:rPr>
        <w:t>elected consultant will complete a comprehensive recommendation report that includes the full list of recommended technology solutions Ohio’s developmental centers should explore to improve business operations and service delivery. The report will ensure the following is listed along with each technology solution proposed:</w:t>
      </w:r>
    </w:p>
    <w:p w14:paraId="2E4D693B" w14:textId="77777777"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 xml:space="preserve">Cost of solution </w:t>
      </w:r>
    </w:p>
    <w:p w14:paraId="6ACACA0F" w14:textId="77777777"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Benefit of solution</w:t>
      </w:r>
    </w:p>
    <w:p w14:paraId="00B68230" w14:textId="77777777"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Additional hardware of software needed for the solution</w:t>
      </w:r>
    </w:p>
    <w:p w14:paraId="74AD0BBB" w14:textId="77777777"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 xml:space="preserve">Telecommunication needs (connections, network, etc.) </w:t>
      </w:r>
    </w:p>
    <w:p w14:paraId="2DA7E9CA" w14:textId="77777777"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Database requirements (if applicable)</w:t>
      </w:r>
    </w:p>
    <w:p w14:paraId="1DC0BC22" w14:textId="490DA39D" w:rsidR="00832AAD" w:rsidRPr="0002380F" w:rsidRDefault="00832AAD"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 xml:space="preserve">Projected human resource capital needed (if applicable) </w:t>
      </w:r>
    </w:p>
    <w:p w14:paraId="6D2EB65A" w14:textId="3C3D86ED" w:rsidR="00FC61DE" w:rsidRPr="0002380F" w:rsidRDefault="009117DF" w:rsidP="0002380F">
      <w:pPr>
        <w:pStyle w:val="Default"/>
        <w:numPr>
          <w:ilvl w:val="0"/>
          <w:numId w:val="16"/>
        </w:numPr>
        <w:ind w:left="1510"/>
        <w:jc w:val="both"/>
        <w:rPr>
          <w:rFonts w:ascii="Arial" w:hAnsi="Arial" w:cs="Arial"/>
          <w:sz w:val="22"/>
          <w:szCs w:val="22"/>
        </w:rPr>
      </w:pPr>
      <w:r w:rsidRPr="0002380F">
        <w:rPr>
          <w:rFonts w:ascii="Arial" w:hAnsi="Arial" w:cs="Arial"/>
          <w:sz w:val="22"/>
          <w:szCs w:val="22"/>
        </w:rPr>
        <w:t>Accessibility</w:t>
      </w:r>
      <w:r w:rsidR="00DA4326" w:rsidRPr="0002380F">
        <w:rPr>
          <w:rFonts w:ascii="Arial" w:hAnsi="Arial" w:cs="Arial"/>
          <w:sz w:val="22"/>
          <w:szCs w:val="22"/>
        </w:rPr>
        <w:t xml:space="preserve"> features </w:t>
      </w:r>
    </w:p>
    <w:p w14:paraId="05FE1E5A" w14:textId="667C4A0A" w:rsidR="00832AAD" w:rsidRPr="0002380F" w:rsidRDefault="00832AAD" w:rsidP="0002380F">
      <w:pPr>
        <w:pStyle w:val="Default"/>
        <w:ind w:left="720"/>
        <w:jc w:val="both"/>
        <w:rPr>
          <w:rFonts w:ascii="Arial" w:hAnsi="Arial" w:cs="Arial"/>
          <w:sz w:val="22"/>
          <w:szCs w:val="22"/>
        </w:rPr>
      </w:pPr>
      <w:r w:rsidRPr="0002380F">
        <w:rPr>
          <w:rFonts w:ascii="Arial" w:hAnsi="Arial" w:cs="Arial"/>
          <w:sz w:val="22"/>
          <w:szCs w:val="22"/>
        </w:rPr>
        <w:t xml:space="preserve">The final recommendation report must be completed by </w:t>
      </w:r>
      <w:r w:rsidR="00DD776D" w:rsidRPr="0002380F">
        <w:rPr>
          <w:rFonts w:ascii="Arial" w:hAnsi="Arial" w:cs="Arial"/>
          <w:sz w:val="22"/>
          <w:szCs w:val="22"/>
        </w:rPr>
        <w:t>November</w:t>
      </w:r>
      <w:r w:rsidRPr="0002380F">
        <w:rPr>
          <w:rFonts w:ascii="Arial" w:hAnsi="Arial" w:cs="Arial"/>
          <w:sz w:val="22"/>
          <w:szCs w:val="22"/>
        </w:rPr>
        <w:t xml:space="preserve"> 3</w:t>
      </w:r>
      <w:r w:rsidR="00DD776D" w:rsidRPr="0002380F">
        <w:rPr>
          <w:rFonts w:ascii="Arial" w:hAnsi="Arial" w:cs="Arial"/>
          <w:sz w:val="22"/>
          <w:szCs w:val="22"/>
        </w:rPr>
        <w:t>0</w:t>
      </w:r>
      <w:r w:rsidRPr="0002380F">
        <w:rPr>
          <w:rFonts w:ascii="Arial" w:hAnsi="Arial" w:cs="Arial"/>
          <w:sz w:val="22"/>
          <w:szCs w:val="22"/>
        </w:rPr>
        <w:t xml:space="preserve">, 2022. </w:t>
      </w:r>
    </w:p>
    <w:p w14:paraId="5FD54DA0" w14:textId="77777777" w:rsidR="00A7266B" w:rsidRDefault="00A7266B" w:rsidP="005F28A3">
      <w:pPr>
        <w:pStyle w:val="Default"/>
        <w:ind w:left="720"/>
        <w:jc w:val="both"/>
        <w:rPr>
          <w:rFonts w:ascii="Arial" w:hAnsi="Arial" w:cs="Arial"/>
          <w:b/>
          <w:bCs/>
          <w:sz w:val="22"/>
          <w:szCs w:val="22"/>
        </w:rPr>
      </w:pPr>
    </w:p>
    <w:p w14:paraId="00DF0671" w14:textId="02E6C0DC" w:rsidR="00832AAD" w:rsidRPr="0002380F" w:rsidRDefault="00A7266B" w:rsidP="0002380F">
      <w:pPr>
        <w:pStyle w:val="Default"/>
        <w:ind w:left="720"/>
        <w:jc w:val="both"/>
        <w:rPr>
          <w:rFonts w:ascii="Arial" w:hAnsi="Arial" w:cs="Arial"/>
          <w:b/>
          <w:bCs/>
          <w:sz w:val="22"/>
          <w:szCs w:val="22"/>
        </w:rPr>
      </w:pPr>
      <w:r>
        <w:rPr>
          <w:rFonts w:ascii="Arial" w:hAnsi="Arial" w:cs="Arial"/>
          <w:sz w:val="22"/>
          <w:szCs w:val="22"/>
        </w:rPr>
        <w:t>The maximum budget amount for this deliverable is $5,000.00.</w:t>
      </w:r>
      <w:r w:rsidR="00832AAD" w:rsidRPr="0002380F">
        <w:rPr>
          <w:rFonts w:ascii="Arial" w:hAnsi="Arial" w:cs="Arial"/>
          <w:b/>
          <w:bCs/>
          <w:sz w:val="22"/>
          <w:szCs w:val="22"/>
        </w:rPr>
        <w:t xml:space="preserve"> </w:t>
      </w:r>
    </w:p>
    <w:p w14:paraId="0706C2D2" w14:textId="77777777" w:rsidR="00832AAD" w:rsidRPr="0002380F" w:rsidRDefault="00832AAD" w:rsidP="0002380F">
      <w:pPr>
        <w:pStyle w:val="Default"/>
        <w:ind w:left="720"/>
        <w:jc w:val="both"/>
        <w:rPr>
          <w:rFonts w:ascii="Arial" w:hAnsi="Arial" w:cs="Arial"/>
          <w:b/>
          <w:bCs/>
          <w:sz w:val="22"/>
          <w:szCs w:val="22"/>
        </w:rPr>
      </w:pPr>
    </w:p>
    <w:p w14:paraId="296C9462" w14:textId="77777777" w:rsidR="00832AAD" w:rsidRPr="0002380F" w:rsidRDefault="00832AAD" w:rsidP="0002380F">
      <w:pPr>
        <w:pStyle w:val="Default"/>
        <w:ind w:left="720"/>
        <w:jc w:val="both"/>
        <w:rPr>
          <w:rFonts w:ascii="Arial" w:hAnsi="Arial" w:cs="Arial"/>
          <w:b/>
          <w:bCs/>
          <w:sz w:val="22"/>
          <w:szCs w:val="22"/>
        </w:rPr>
      </w:pPr>
      <w:r w:rsidRPr="0002380F">
        <w:rPr>
          <w:rFonts w:ascii="Arial" w:hAnsi="Arial" w:cs="Arial"/>
          <w:b/>
          <w:bCs/>
          <w:sz w:val="22"/>
          <w:szCs w:val="22"/>
        </w:rPr>
        <w:t>Technology First Consultation</w:t>
      </w:r>
    </w:p>
    <w:p w14:paraId="45854B61" w14:textId="61B7401F" w:rsidR="00832AAD" w:rsidRPr="0002380F" w:rsidRDefault="00832AAD" w:rsidP="0002380F">
      <w:pPr>
        <w:pStyle w:val="Default"/>
        <w:ind w:left="720"/>
        <w:jc w:val="both"/>
        <w:rPr>
          <w:rFonts w:ascii="Arial" w:hAnsi="Arial" w:cs="Arial"/>
          <w:sz w:val="22"/>
          <w:szCs w:val="22"/>
        </w:rPr>
      </w:pPr>
      <w:r w:rsidRPr="0002380F">
        <w:rPr>
          <w:rFonts w:ascii="Arial" w:hAnsi="Arial" w:cs="Arial"/>
          <w:sz w:val="22"/>
          <w:szCs w:val="22"/>
        </w:rPr>
        <w:t xml:space="preserve">The selected consultant will be available to </w:t>
      </w:r>
      <w:r w:rsidR="00A7266B">
        <w:rPr>
          <w:rFonts w:ascii="Arial" w:hAnsi="Arial" w:cs="Arial"/>
          <w:sz w:val="22"/>
          <w:szCs w:val="22"/>
        </w:rPr>
        <w:t xml:space="preserve">DODD’s </w:t>
      </w:r>
      <w:r w:rsidRPr="0002380F">
        <w:rPr>
          <w:rFonts w:ascii="Arial" w:hAnsi="Arial" w:cs="Arial"/>
          <w:sz w:val="22"/>
          <w:szCs w:val="22"/>
        </w:rPr>
        <w:t xml:space="preserve">central office Technology First personnel to enhance state level alignment of Technology First Priorities. The consultant will attend up to </w:t>
      </w:r>
      <w:r w:rsidR="00A7266B">
        <w:rPr>
          <w:rFonts w:ascii="Arial" w:hAnsi="Arial" w:cs="Arial"/>
          <w:sz w:val="22"/>
          <w:szCs w:val="22"/>
        </w:rPr>
        <w:t>four (</w:t>
      </w:r>
      <w:r w:rsidRPr="0002380F">
        <w:rPr>
          <w:rFonts w:ascii="Arial" w:hAnsi="Arial" w:cs="Arial"/>
          <w:sz w:val="22"/>
          <w:szCs w:val="22"/>
        </w:rPr>
        <w:t>4</w:t>
      </w:r>
      <w:r w:rsidR="00A7266B">
        <w:rPr>
          <w:rFonts w:ascii="Arial" w:hAnsi="Arial" w:cs="Arial"/>
          <w:sz w:val="22"/>
          <w:szCs w:val="22"/>
        </w:rPr>
        <w:t>)</w:t>
      </w:r>
      <w:r w:rsidRPr="0002380F">
        <w:rPr>
          <w:rFonts w:ascii="Arial" w:hAnsi="Arial" w:cs="Arial"/>
          <w:sz w:val="22"/>
          <w:szCs w:val="22"/>
        </w:rPr>
        <w:t xml:space="preserve"> Technology First Taskforce meetings and be available for 80 hours of consultation. The purpose of consultation is to identify nationwide best practices in implementing the Technology First </w:t>
      </w:r>
      <w:r w:rsidR="00C4176B" w:rsidRPr="0002380F">
        <w:rPr>
          <w:rFonts w:ascii="Arial" w:hAnsi="Arial" w:cs="Arial"/>
          <w:sz w:val="22"/>
          <w:szCs w:val="22"/>
        </w:rPr>
        <w:t>initiative, engage</w:t>
      </w:r>
      <w:r w:rsidRPr="0002380F">
        <w:rPr>
          <w:rFonts w:ascii="Arial" w:hAnsi="Arial" w:cs="Arial"/>
          <w:sz w:val="22"/>
          <w:szCs w:val="22"/>
        </w:rPr>
        <w:t xml:space="preserve"> the business community to increase the use of innovative technology across Ohio for people with developmental disabilities</w:t>
      </w:r>
      <w:r w:rsidR="007E6155" w:rsidRPr="0002380F">
        <w:rPr>
          <w:rFonts w:ascii="Arial" w:hAnsi="Arial" w:cs="Arial"/>
          <w:sz w:val="22"/>
          <w:szCs w:val="22"/>
        </w:rPr>
        <w:t xml:space="preserve">, and </w:t>
      </w:r>
      <w:r w:rsidR="0027516B" w:rsidRPr="0002380F">
        <w:rPr>
          <w:rFonts w:ascii="Arial" w:hAnsi="Arial" w:cs="Arial"/>
          <w:sz w:val="22"/>
          <w:szCs w:val="22"/>
        </w:rPr>
        <w:t>assist the department in outlining a digital literacy plan</w:t>
      </w:r>
      <w:r w:rsidRPr="0002380F">
        <w:rPr>
          <w:rFonts w:ascii="Arial" w:hAnsi="Arial" w:cs="Arial"/>
          <w:sz w:val="22"/>
          <w:szCs w:val="22"/>
        </w:rPr>
        <w:t xml:space="preserve">. </w:t>
      </w:r>
    </w:p>
    <w:p w14:paraId="4D0812E0" w14:textId="77777777" w:rsidR="00A7266B" w:rsidRDefault="00A7266B" w:rsidP="005F28A3">
      <w:pPr>
        <w:pStyle w:val="Default"/>
        <w:ind w:left="720"/>
        <w:jc w:val="both"/>
        <w:rPr>
          <w:rFonts w:ascii="Arial" w:hAnsi="Arial" w:cs="Arial"/>
          <w:b/>
          <w:bCs/>
          <w:sz w:val="22"/>
          <w:szCs w:val="22"/>
        </w:rPr>
      </w:pPr>
    </w:p>
    <w:p w14:paraId="25A9AD48" w14:textId="69816FBE" w:rsidR="00832AAD" w:rsidRPr="0002380F" w:rsidRDefault="00A7266B" w:rsidP="0002380F">
      <w:pPr>
        <w:pStyle w:val="Default"/>
        <w:ind w:left="720"/>
        <w:jc w:val="both"/>
        <w:rPr>
          <w:rFonts w:ascii="Arial" w:hAnsi="Arial" w:cs="Arial"/>
          <w:sz w:val="22"/>
          <w:szCs w:val="22"/>
        </w:rPr>
      </w:pPr>
      <w:r>
        <w:rPr>
          <w:rFonts w:ascii="Arial" w:hAnsi="Arial" w:cs="Arial"/>
          <w:sz w:val="22"/>
          <w:szCs w:val="22"/>
        </w:rPr>
        <w:t>The maximum budget amount for this deliverable is $15,000.00.</w:t>
      </w:r>
    </w:p>
    <w:p w14:paraId="796967A3" w14:textId="77777777" w:rsidR="00832AAD" w:rsidRPr="0002380F" w:rsidRDefault="00832AAD" w:rsidP="0002380F">
      <w:pPr>
        <w:pStyle w:val="Default"/>
        <w:ind w:left="720"/>
        <w:jc w:val="both"/>
        <w:rPr>
          <w:rFonts w:ascii="Arial" w:hAnsi="Arial" w:cs="Arial"/>
          <w:b/>
          <w:bCs/>
          <w:sz w:val="22"/>
          <w:szCs w:val="22"/>
        </w:rPr>
      </w:pPr>
    </w:p>
    <w:p w14:paraId="148EDFAE" w14:textId="116AA8A7" w:rsidR="0067293C" w:rsidRDefault="00A7266B" w:rsidP="001852D3">
      <w:pPr>
        <w:jc w:val="both"/>
        <w:rPr>
          <w:rFonts w:ascii="Arial" w:hAnsi="Arial" w:cs="Arial"/>
          <w:b/>
          <w:sz w:val="22"/>
          <w:szCs w:val="22"/>
          <w:u w:val="single"/>
        </w:rPr>
      </w:pPr>
      <w:r>
        <w:rPr>
          <w:rFonts w:ascii="Arial" w:hAnsi="Arial" w:cs="Arial"/>
          <w:sz w:val="22"/>
          <w:szCs w:val="22"/>
        </w:rPr>
        <w:t>The maximum contract amount to be awarded for this RFP is $44,000.00.</w:t>
      </w:r>
    </w:p>
    <w:p w14:paraId="4827C3FE" w14:textId="77777777" w:rsidR="002F2C11" w:rsidRPr="00FF2FD5" w:rsidRDefault="002F2C11" w:rsidP="001852D3">
      <w:pPr>
        <w:pStyle w:val="ListParagraph"/>
        <w:widowControl/>
        <w:numPr>
          <w:ilvl w:val="0"/>
          <w:numId w:val="11"/>
        </w:numPr>
        <w:tabs>
          <w:tab w:val="left" w:pos="720"/>
        </w:tabs>
        <w:autoSpaceDE w:val="0"/>
        <w:autoSpaceDN w:val="0"/>
        <w:adjustRightInd w:val="0"/>
        <w:ind w:left="720"/>
        <w:jc w:val="both"/>
        <w:rPr>
          <w:rFonts w:ascii="Arial" w:hAnsi="Arial" w:cs="Arial"/>
          <w:b/>
          <w:bCs/>
          <w:snapToGrid/>
          <w:color w:val="000000"/>
          <w:sz w:val="22"/>
          <w:szCs w:val="22"/>
          <w:u w:val="single"/>
        </w:rPr>
      </w:pPr>
      <w:r w:rsidRPr="00FF2FD5">
        <w:rPr>
          <w:rFonts w:ascii="Arial" w:hAnsi="Arial" w:cs="Arial"/>
          <w:b/>
          <w:bCs/>
          <w:snapToGrid/>
          <w:color w:val="000000"/>
          <w:sz w:val="22"/>
          <w:szCs w:val="22"/>
          <w:u w:val="single"/>
        </w:rPr>
        <w:lastRenderedPageBreak/>
        <w:t>MINIMUM QUALIFICATIONS OF CONTRACTOR</w:t>
      </w:r>
    </w:p>
    <w:p w14:paraId="3C05ED79" w14:textId="77777777" w:rsidR="00263AD0" w:rsidRPr="0019580B" w:rsidRDefault="00263AD0" w:rsidP="00263AD0">
      <w:pPr>
        <w:pStyle w:val="NoSpacing"/>
        <w:rPr>
          <w:rFonts w:ascii="Arial" w:hAnsi="Arial" w:cs="Arial"/>
          <w:sz w:val="24"/>
          <w:szCs w:val="24"/>
        </w:rPr>
      </w:pPr>
    </w:p>
    <w:p w14:paraId="4A740ECD" w14:textId="77777777" w:rsidR="00263AD0" w:rsidRPr="0002380F" w:rsidRDefault="00263AD0" w:rsidP="0002380F">
      <w:pPr>
        <w:pStyle w:val="NoSpacing"/>
        <w:ind w:left="720"/>
        <w:jc w:val="both"/>
        <w:rPr>
          <w:rFonts w:ascii="Arial" w:hAnsi="Arial" w:cs="Arial"/>
        </w:rPr>
      </w:pPr>
      <w:r w:rsidRPr="0002380F">
        <w:rPr>
          <w:rFonts w:ascii="Arial" w:hAnsi="Arial" w:cs="Arial"/>
        </w:rPr>
        <w:t>Consultant(s) must demonstrate the following experience:</w:t>
      </w:r>
    </w:p>
    <w:p w14:paraId="6168B220" w14:textId="77777777" w:rsidR="00263AD0" w:rsidRPr="0002380F" w:rsidRDefault="00263AD0" w:rsidP="0002380F">
      <w:pPr>
        <w:pStyle w:val="NoSpacing"/>
        <w:numPr>
          <w:ilvl w:val="0"/>
          <w:numId w:val="17"/>
        </w:numPr>
        <w:ind w:left="1440"/>
        <w:jc w:val="both"/>
        <w:rPr>
          <w:rFonts w:ascii="Arial" w:hAnsi="Arial" w:cs="Arial"/>
        </w:rPr>
      </w:pPr>
      <w:r w:rsidRPr="0002380F">
        <w:rPr>
          <w:rFonts w:ascii="Arial" w:hAnsi="Arial" w:cs="Arial"/>
        </w:rPr>
        <w:t xml:space="preserve">10 years or more of experience in the supportive technology field, especially in assessment/training/facilitating/consulting with a wide variety of stakeholders in the developmental disability field concerning assistive technology and remote supports </w:t>
      </w:r>
    </w:p>
    <w:p w14:paraId="088665CC" w14:textId="77777777" w:rsidR="00263AD0" w:rsidRPr="0002380F" w:rsidRDefault="00263AD0" w:rsidP="0002380F">
      <w:pPr>
        <w:pStyle w:val="NoSpacing"/>
        <w:numPr>
          <w:ilvl w:val="0"/>
          <w:numId w:val="17"/>
        </w:numPr>
        <w:ind w:left="1440"/>
        <w:jc w:val="both"/>
        <w:rPr>
          <w:rFonts w:ascii="Arial" w:hAnsi="Arial" w:cs="Arial"/>
        </w:rPr>
      </w:pPr>
      <w:r w:rsidRPr="0002380F">
        <w:rPr>
          <w:rFonts w:ascii="Arial" w:hAnsi="Arial" w:cs="Arial"/>
        </w:rPr>
        <w:t>Experience in best practices for use of technology for people with developmental disabilities</w:t>
      </w:r>
    </w:p>
    <w:p w14:paraId="26FBF35D" w14:textId="77777777" w:rsidR="00263AD0" w:rsidRPr="0002380F" w:rsidRDefault="00263AD0" w:rsidP="0002380F">
      <w:pPr>
        <w:pStyle w:val="NoSpacing"/>
        <w:numPr>
          <w:ilvl w:val="0"/>
          <w:numId w:val="17"/>
        </w:numPr>
        <w:ind w:left="1440"/>
        <w:jc w:val="both"/>
        <w:rPr>
          <w:rFonts w:ascii="Arial" w:hAnsi="Arial" w:cs="Arial"/>
        </w:rPr>
      </w:pPr>
      <w:r w:rsidRPr="0002380F">
        <w:rPr>
          <w:rFonts w:ascii="Arial" w:hAnsi="Arial" w:cs="Arial"/>
        </w:rPr>
        <w:t xml:space="preserve">Knowledge of the ID/DD service system especially in Medicaid, Medicare, managed care, and long-term services in supports policy, practice, and funding. </w:t>
      </w:r>
    </w:p>
    <w:p w14:paraId="2AB40FBA" w14:textId="77777777" w:rsidR="00263AD0" w:rsidRPr="0002380F" w:rsidRDefault="00263AD0" w:rsidP="0002380F">
      <w:pPr>
        <w:pStyle w:val="NoSpacing"/>
        <w:numPr>
          <w:ilvl w:val="0"/>
          <w:numId w:val="17"/>
        </w:numPr>
        <w:ind w:left="1440"/>
        <w:jc w:val="both"/>
        <w:rPr>
          <w:rFonts w:ascii="Arial" w:hAnsi="Arial" w:cs="Arial"/>
        </w:rPr>
      </w:pPr>
      <w:r w:rsidRPr="0002380F">
        <w:rPr>
          <w:rFonts w:ascii="Arial" w:hAnsi="Arial" w:cs="Arial"/>
        </w:rPr>
        <w:t>Experience working with Ohio preferred</w:t>
      </w:r>
    </w:p>
    <w:p w14:paraId="58CC1D59" w14:textId="77777777" w:rsidR="00263AD0" w:rsidRPr="0002380F" w:rsidRDefault="00263AD0" w:rsidP="0002380F">
      <w:pPr>
        <w:pStyle w:val="NoSpacing"/>
        <w:numPr>
          <w:ilvl w:val="0"/>
          <w:numId w:val="17"/>
        </w:numPr>
        <w:ind w:left="1440"/>
        <w:jc w:val="both"/>
        <w:rPr>
          <w:rFonts w:ascii="Arial" w:hAnsi="Arial" w:cs="Arial"/>
        </w:rPr>
      </w:pPr>
      <w:r w:rsidRPr="0002380F">
        <w:rPr>
          <w:rFonts w:ascii="Arial" w:hAnsi="Arial" w:cs="Arial"/>
        </w:rPr>
        <w:t>All contractors must demonstrate understanding of Ohio’s Technology First priorities</w:t>
      </w:r>
    </w:p>
    <w:p w14:paraId="55EDDCA0" w14:textId="77777777" w:rsidR="004821ED" w:rsidRDefault="004821ED" w:rsidP="001852D3">
      <w:pPr>
        <w:widowControl/>
        <w:autoSpaceDE w:val="0"/>
        <w:autoSpaceDN w:val="0"/>
        <w:adjustRightInd w:val="0"/>
        <w:ind w:left="720"/>
        <w:jc w:val="both"/>
        <w:rPr>
          <w:rFonts w:ascii="Arial" w:hAnsi="Arial" w:cs="Arial"/>
          <w:bCs/>
          <w:snapToGrid/>
          <w:color w:val="000000"/>
          <w:sz w:val="22"/>
          <w:szCs w:val="22"/>
        </w:rPr>
      </w:pPr>
    </w:p>
    <w:p w14:paraId="2135D758" w14:textId="77777777" w:rsidR="004821ED" w:rsidRPr="002F2C11" w:rsidRDefault="004821ED" w:rsidP="001852D3">
      <w:pPr>
        <w:widowControl/>
        <w:autoSpaceDE w:val="0"/>
        <w:autoSpaceDN w:val="0"/>
        <w:adjustRightInd w:val="0"/>
        <w:ind w:left="720"/>
        <w:jc w:val="both"/>
        <w:rPr>
          <w:rFonts w:ascii="Arial" w:hAnsi="Arial" w:cs="Arial"/>
          <w:bCs/>
          <w:snapToGrid/>
          <w:color w:val="000000"/>
          <w:sz w:val="22"/>
          <w:szCs w:val="22"/>
        </w:rPr>
      </w:pPr>
      <w:r>
        <w:rPr>
          <w:rFonts w:ascii="Arial" w:hAnsi="Arial" w:cs="Arial"/>
          <w:bCs/>
          <w:snapToGrid/>
          <w:color w:val="000000"/>
          <w:sz w:val="22"/>
          <w:szCs w:val="22"/>
        </w:rPr>
        <w:t>Contractor shall not be subject to an “unresolved” finding for recovery under Section 9.24 of Ohio Revised Code.</w:t>
      </w:r>
    </w:p>
    <w:p w14:paraId="2993100E" w14:textId="77777777" w:rsidR="002F2C11" w:rsidRDefault="002F2C11" w:rsidP="001852D3">
      <w:pPr>
        <w:widowControl/>
        <w:autoSpaceDE w:val="0"/>
        <w:autoSpaceDN w:val="0"/>
        <w:adjustRightInd w:val="0"/>
        <w:jc w:val="both"/>
        <w:rPr>
          <w:rFonts w:ascii="Arial" w:hAnsi="Arial" w:cs="Arial"/>
          <w:b/>
          <w:bCs/>
          <w:snapToGrid/>
          <w:color w:val="000000"/>
          <w:sz w:val="22"/>
          <w:szCs w:val="22"/>
          <w:u w:val="single"/>
        </w:rPr>
      </w:pPr>
    </w:p>
    <w:p w14:paraId="09DBAEB3" w14:textId="77777777" w:rsidR="006136D5" w:rsidRPr="00FF2FD5" w:rsidRDefault="006136D5" w:rsidP="001852D3">
      <w:pPr>
        <w:pStyle w:val="ListParagraph"/>
        <w:widowControl/>
        <w:numPr>
          <w:ilvl w:val="0"/>
          <w:numId w:val="11"/>
        </w:numPr>
        <w:autoSpaceDE w:val="0"/>
        <w:autoSpaceDN w:val="0"/>
        <w:adjustRightInd w:val="0"/>
        <w:ind w:left="720"/>
        <w:jc w:val="both"/>
        <w:rPr>
          <w:rFonts w:ascii="Arial" w:hAnsi="Arial" w:cs="Arial"/>
          <w:b/>
          <w:bCs/>
          <w:snapToGrid/>
          <w:color w:val="000000"/>
          <w:sz w:val="22"/>
          <w:szCs w:val="22"/>
          <w:u w:val="single"/>
        </w:rPr>
      </w:pPr>
      <w:r w:rsidRPr="00FF2FD5">
        <w:rPr>
          <w:rFonts w:ascii="Arial" w:hAnsi="Arial" w:cs="Arial"/>
          <w:b/>
          <w:bCs/>
          <w:snapToGrid/>
          <w:color w:val="000000"/>
          <w:sz w:val="22"/>
          <w:szCs w:val="22"/>
          <w:u w:val="single"/>
        </w:rPr>
        <w:t>ETHICAL AND CO</w:t>
      </w:r>
      <w:r w:rsidR="00B71C1F">
        <w:rPr>
          <w:rFonts w:ascii="Arial" w:hAnsi="Arial" w:cs="Arial"/>
          <w:b/>
          <w:bCs/>
          <w:snapToGrid/>
          <w:color w:val="000000"/>
          <w:sz w:val="22"/>
          <w:szCs w:val="22"/>
          <w:u w:val="single"/>
        </w:rPr>
        <w:t>N</w:t>
      </w:r>
      <w:r w:rsidRPr="00FF2FD5">
        <w:rPr>
          <w:rFonts w:ascii="Arial" w:hAnsi="Arial" w:cs="Arial"/>
          <w:b/>
          <w:bCs/>
          <w:snapToGrid/>
          <w:color w:val="000000"/>
          <w:sz w:val="22"/>
          <w:szCs w:val="22"/>
          <w:u w:val="single"/>
        </w:rPr>
        <w:t>FLICT OF INTEREST REQUIREMENTS</w:t>
      </w:r>
    </w:p>
    <w:p w14:paraId="4BC9B2B0" w14:textId="77777777" w:rsidR="006136D5" w:rsidRDefault="006136D5" w:rsidP="001852D3">
      <w:pPr>
        <w:widowControl/>
        <w:autoSpaceDE w:val="0"/>
        <w:autoSpaceDN w:val="0"/>
        <w:adjustRightInd w:val="0"/>
        <w:jc w:val="both"/>
        <w:rPr>
          <w:rFonts w:ascii="Arial" w:hAnsi="Arial" w:cs="Arial"/>
          <w:b/>
          <w:bCs/>
          <w:snapToGrid/>
          <w:color w:val="000000"/>
          <w:sz w:val="22"/>
          <w:szCs w:val="22"/>
          <w:u w:val="single"/>
        </w:rPr>
      </w:pPr>
    </w:p>
    <w:p w14:paraId="13D8E37B" w14:textId="77777777" w:rsidR="006136D5" w:rsidRDefault="00FF2FD5" w:rsidP="001852D3">
      <w:pPr>
        <w:widowControl/>
        <w:autoSpaceDE w:val="0"/>
        <w:autoSpaceDN w:val="0"/>
        <w:adjustRightInd w:val="0"/>
        <w:ind w:left="720"/>
        <w:jc w:val="both"/>
        <w:rPr>
          <w:rFonts w:ascii="Arial" w:hAnsi="Arial" w:cs="Arial"/>
          <w:bCs/>
          <w:snapToGrid/>
          <w:color w:val="000000"/>
          <w:sz w:val="22"/>
          <w:szCs w:val="22"/>
        </w:rPr>
      </w:pPr>
      <w:r>
        <w:rPr>
          <w:rFonts w:ascii="Arial" w:hAnsi="Arial" w:cs="Arial"/>
          <w:bCs/>
          <w:snapToGrid/>
          <w:color w:val="000000"/>
          <w:sz w:val="22"/>
          <w:szCs w:val="22"/>
        </w:rPr>
        <w:t>No contractor or individual, company or organization seeking a contract shall promise or give to any DODD employee any item of value that is of such character as to manifest a substantial and improper influence upon the employee with respect to his or her duties.</w:t>
      </w:r>
    </w:p>
    <w:p w14:paraId="029B9B7C" w14:textId="77777777" w:rsidR="00FF2FD5" w:rsidRDefault="00FF2FD5" w:rsidP="001852D3">
      <w:pPr>
        <w:widowControl/>
        <w:autoSpaceDE w:val="0"/>
        <w:autoSpaceDN w:val="0"/>
        <w:adjustRightInd w:val="0"/>
        <w:ind w:left="720"/>
        <w:jc w:val="both"/>
        <w:rPr>
          <w:rFonts w:ascii="Arial" w:hAnsi="Arial" w:cs="Arial"/>
          <w:bCs/>
          <w:snapToGrid/>
          <w:color w:val="000000"/>
          <w:sz w:val="22"/>
          <w:szCs w:val="22"/>
        </w:rPr>
      </w:pPr>
    </w:p>
    <w:p w14:paraId="26A8A78F" w14:textId="77777777" w:rsidR="00FF2FD5" w:rsidRDefault="00FF2FD5" w:rsidP="001852D3">
      <w:pPr>
        <w:widowControl/>
        <w:autoSpaceDE w:val="0"/>
        <w:autoSpaceDN w:val="0"/>
        <w:adjustRightInd w:val="0"/>
        <w:ind w:left="720"/>
        <w:jc w:val="both"/>
        <w:rPr>
          <w:rFonts w:ascii="Arial" w:hAnsi="Arial" w:cs="Arial"/>
          <w:bCs/>
          <w:snapToGrid/>
          <w:color w:val="000000"/>
          <w:sz w:val="22"/>
          <w:szCs w:val="22"/>
        </w:rPr>
      </w:pPr>
      <w:r>
        <w:rPr>
          <w:rFonts w:ascii="Arial" w:hAnsi="Arial" w:cs="Arial"/>
          <w:bCs/>
          <w:snapToGrid/>
          <w:color w:val="000000"/>
          <w:sz w:val="22"/>
          <w:szCs w:val="22"/>
        </w:rPr>
        <w:t>No contractor or individual, company or organization seeking a contract shall solicit any DODD employee to violate any of the conduct requirements for employees.</w:t>
      </w:r>
    </w:p>
    <w:p w14:paraId="2366A62F" w14:textId="77777777" w:rsidR="00B4747F" w:rsidRDefault="00B4747F" w:rsidP="001852D3">
      <w:pPr>
        <w:widowControl/>
        <w:autoSpaceDE w:val="0"/>
        <w:autoSpaceDN w:val="0"/>
        <w:adjustRightInd w:val="0"/>
        <w:ind w:left="720"/>
        <w:jc w:val="both"/>
        <w:rPr>
          <w:rFonts w:ascii="Arial" w:hAnsi="Arial" w:cs="Arial"/>
          <w:bCs/>
          <w:snapToGrid/>
          <w:color w:val="000000"/>
          <w:sz w:val="22"/>
          <w:szCs w:val="22"/>
        </w:rPr>
      </w:pPr>
    </w:p>
    <w:p w14:paraId="2F30E5AE" w14:textId="7D759874" w:rsidR="00FF2FD5" w:rsidRDefault="00FF2FD5" w:rsidP="001852D3">
      <w:pPr>
        <w:widowControl/>
        <w:autoSpaceDE w:val="0"/>
        <w:autoSpaceDN w:val="0"/>
        <w:adjustRightInd w:val="0"/>
        <w:ind w:left="720"/>
        <w:jc w:val="both"/>
        <w:rPr>
          <w:rFonts w:ascii="Arial" w:hAnsi="Arial" w:cs="Arial"/>
          <w:bCs/>
          <w:snapToGrid/>
          <w:color w:val="000000"/>
          <w:sz w:val="22"/>
          <w:szCs w:val="22"/>
        </w:rPr>
      </w:pPr>
      <w:r>
        <w:rPr>
          <w:rFonts w:ascii="Arial" w:hAnsi="Arial" w:cs="Arial"/>
          <w:bCs/>
          <w:snapToGrid/>
          <w:color w:val="000000"/>
          <w:sz w:val="22"/>
          <w:szCs w:val="22"/>
        </w:rPr>
        <w:t>Any contractor acting on behalf of DODD shall refrain from activities that could result in violations of ethics and/or conflicts of interest. Any contractor or potential contractor who violates the requirement and prohibitions defined Section 102.03 or Section 102.04 of the Ohio Revised Code is subject to te</w:t>
      </w:r>
      <w:r w:rsidR="007F3BFE">
        <w:rPr>
          <w:rFonts w:ascii="Arial" w:hAnsi="Arial" w:cs="Arial"/>
          <w:bCs/>
          <w:snapToGrid/>
          <w:color w:val="000000"/>
          <w:sz w:val="22"/>
          <w:szCs w:val="22"/>
        </w:rPr>
        <w:t>rmination</w:t>
      </w:r>
      <w:r>
        <w:rPr>
          <w:rFonts w:ascii="Arial" w:hAnsi="Arial" w:cs="Arial"/>
          <w:bCs/>
          <w:snapToGrid/>
          <w:color w:val="000000"/>
          <w:sz w:val="22"/>
          <w:szCs w:val="22"/>
        </w:rPr>
        <w:t xml:space="preserve"> of the contract or refusal by DODD to enter into a contract.</w:t>
      </w:r>
    </w:p>
    <w:p w14:paraId="01E80EB2" w14:textId="77777777" w:rsidR="00FF2FD5" w:rsidRPr="006136D5" w:rsidRDefault="00FF2FD5" w:rsidP="001852D3">
      <w:pPr>
        <w:widowControl/>
        <w:autoSpaceDE w:val="0"/>
        <w:autoSpaceDN w:val="0"/>
        <w:adjustRightInd w:val="0"/>
        <w:ind w:left="720"/>
        <w:jc w:val="both"/>
        <w:rPr>
          <w:rFonts w:ascii="Arial" w:hAnsi="Arial" w:cs="Arial"/>
          <w:bCs/>
          <w:snapToGrid/>
          <w:color w:val="000000"/>
          <w:sz w:val="22"/>
          <w:szCs w:val="22"/>
        </w:rPr>
      </w:pPr>
    </w:p>
    <w:p w14:paraId="187C6B1B" w14:textId="7DCF71C5" w:rsidR="001E62E5" w:rsidRPr="0002380F" w:rsidRDefault="001E62E5" w:rsidP="001E62E5">
      <w:pPr>
        <w:widowControl/>
        <w:spacing w:after="200"/>
        <w:ind w:left="720"/>
        <w:contextualSpacing/>
        <w:jc w:val="both"/>
        <w:rPr>
          <w:rFonts w:ascii="Arial" w:hAnsi="Arial" w:cs="Arial"/>
          <w:color w:val="000000"/>
          <w:sz w:val="22"/>
          <w:szCs w:val="22"/>
        </w:rPr>
      </w:pPr>
      <w:r w:rsidRPr="001E62E5">
        <w:rPr>
          <w:rFonts w:ascii="Arial" w:hAnsi="Arial" w:cs="Arial"/>
          <w:b/>
          <w:sz w:val="22"/>
          <w:szCs w:val="22"/>
        </w:rPr>
        <w:t>PROHIBITION OF THE EXPENDITURE OF PUBLIC</w:t>
      </w:r>
      <w:r w:rsidRPr="003A654E">
        <w:rPr>
          <w:rFonts w:ascii="Arial" w:hAnsi="Arial" w:cs="Arial"/>
          <w:b/>
          <w:sz w:val="22"/>
          <w:szCs w:val="22"/>
        </w:rPr>
        <w:t xml:space="preserve"> FUNDS FOR OFFSH</w:t>
      </w:r>
      <w:r w:rsidRPr="00853327">
        <w:rPr>
          <w:rFonts w:ascii="Arial" w:hAnsi="Arial" w:cs="Arial"/>
          <w:b/>
          <w:sz w:val="22"/>
          <w:szCs w:val="22"/>
        </w:rPr>
        <w:t xml:space="preserve">ORE SERVICES </w:t>
      </w:r>
      <w:r w:rsidRPr="0002380F">
        <w:rPr>
          <w:rFonts w:ascii="Arial" w:hAnsi="Arial" w:cs="Arial"/>
          <w:color w:val="000000"/>
          <w:sz w:val="22"/>
          <w:szCs w:val="22"/>
        </w:rPr>
        <w:t>No State Cabinet Agency, Board or Commission will enter into any contract to purchase services provided outside of the United States or that allows State data to be sent, take, accessed, tested, maintained, backed-up, stored, or made available remotely outside (located) of the United States, unless a duly signed waiver from the State has been attained. Notwithstanding any other terms of this Contract, the State reserves the right to recover any funds paid for services the Contractor performs outside of the United States for which it did not receive a waiver. The State does not waiver any other rights or remedies provided to the State in the Contract.</w:t>
      </w:r>
    </w:p>
    <w:p w14:paraId="1A4C9F0F" w14:textId="77777777" w:rsidR="001E62E5" w:rsidRPr="0002380F" w:rsidRDefault="001E62E5" w:rsidP="0002380F">
      <w:pPr>
        <w:widowControl/>
        <w:spacing w:after="200"/>
        <w:ind w:left="720"/>
        <w:contextualSpacing/>
        <w:jc w:val="both"/>
        <w:rPr>
          <w:rFonts w:ascii="Times New Roman" w:hAnsi="Times New Roman"/>
          <w:color w:val="000000"/>
        </w:rPr>
      </w:pPr>
    </w:p>
    <w:p w14:paraId="7825BA14" w14:textId="77777777" w:rsidR="001E62E5" w:rsidRPr="0002380F" w:rsidRDefault="001E62E5" w:rsidP="001E62E5">
      <w:pPr>
        <w:ind w:left="720"/>
        <w:contextualSpacing/>
        <w:jc w:val="both"/>
        <w:rPr>
          <w:rFonts w:ascii="Arial" w:eastAsia="Calibri" w:hAnsi="Arial" w:cs="Arial"/>
          <w:color w:val="000000"/>
          <w:sz w:val="22"/>
          <w:szCs w:val="22"/>
        </w:rPr>
      </w:pPr>
      <w:r w:rsidRPr="0002380F">
        <w:rPr>
          <w:rFonts w:ascii="Arial" w:eastAsia="Calibri" w:hAnsi="Arial" w:cs="Arial"/>
          <w:color w:val="000000"/>
          <w:sz w:val="22"/>
          <w:szCs w:val="22"/>
        </w:rPr>
        <w:t>Further, no State agency, board, commission, State educational institution, or pension fund will make any purchase from or investment in any Russian institution or company. Notwithstanding any other terms of this Contract, the State reserves the right to recover any funds paid to Contractor for purchases or investments in a Russian institution or company in violation of this paragraph. The provisions of this paragraph will expire when the applicable Executive Order (2022-02D) is no longer effective.</w:t>
      </w:r>
    </w:p>
    <w:p w14:paraId="5A609836" w14:textId="77777777" w:rsidR="001E62E5" w:rsidRPr="0002380F" w:rsidRDefault="001E62E5" w:rsidP="001E62E5">
      <w:pPr>
        <w:ind w:left="720"/>
        <w:contextualSpacing/>
        <w:jc w:val="both"/>
        <w:rPr>
          <w:rFonts w:ascii="Arial" w:eastAsia="Calibri" w:hAnsi="Arial" w:cs="Arial"/>
          <w:color w:val="000000"/>
          <w:sz w:val="22"/>
          <w:szCs w:val="22"/>
        </w:rPr>
      </w:pPr>
    </w:p>
    <w:p w14:paraId="3E8864E8" w14:textId="1B8C16DA" w:rsidR="0019337D" w:rsidRDefault="001E62E5" w:rsidP="00803C7C">
      <w:pPr>
        <w:ind w:left="720"/>
        <w:jc w:val="both"/>
        <w:rPr>
          <w:rFonts w:ascii="Arial" w:hAnsi="Arial" w:cs="Arial"/>
          <w:b/>
          <w:sz w:val="22"/>
          <w:szCs w:val="22"/>
          <w:u w:val="single"/>
        </w:rPr>
      </w:pPr>
      <w:r w:rsidRPr="0002380F">
        <w:rPr>
          <w:rFonts w:ascii="Arial" w:eastAsia="Calibri" w:hAnsi="Arial" w:cs="Arial"/>
          <w:color w:val="000000"/>
          <w:sz w:val="22"/>
          <w:szCs w:val="22"/>
        </w:rPr>
        <w:t>The Contractor must complete the attached Contractor/Subcontractor Affirmation and Disclosure Form (2019-12D &amp; 2022-02D) affirming the Contractor understands and will meet the requirements of the above prohibition. During the performance of this Contract, if the Contractor changes the location(s) disclosed on the Affirmation and Disclosure Form, Contractor must complete and submit a revised Affirmation and Disclosure Form reflecting such changes.</w:t>
      </w:r>
    </w:p>
    <w:p w14:paraId="1193F280" w14:textId="77777777" w:rsidR="00C20C63" w:rsidRDefault="00C20C63" w:rsidP="001852D3">
      <w:pPr>
        <w:jc w:val="center"/>
        <w:rPr>
          <w:rFonts w:ascii="Arial" w:hAnsi="Arial" w:cs="Arial"/>
          <w:b/>
          <w:sz w:val="26"/>
          <w:szCs w:val="26"/>
          <w:u w:val="single"/>
        </w:rPr>
      </w:pPr>
      <w:r w:rsidRPr="00264A6D">
        <w:rPr>
          <w:rFonts w:ascii="Arial" w:hAnsi="Arial" w:cs="Arial"/>
          <w:b/>
          <w:sz w:val="26"/>
          <w:szCs w:val="26"/>
          <w:u w:val="single"/>
        </w:rPr>
        <w:lastRenderedPageBreak/>
        <w:t>PART THREE: GENERAL INSTRUCTIONS</w:t>
      </w:r>
    </w:p>
    <w:p w14:paraId="73CAD749" w14:textId="77777777" w:rsidR="00264A6D" w:rsidRPr="00264A6D" w:rsidRDefault="00264A6D" w:rsidP="001852D3">
      <w:pPr>
        <w:jc w:val="both"/>
        <w:rPr>
          <w:rFonts w:ascii="Arial" w:hAnsi="Arial" w:cs="Arial"/>
          <w:b/>
          <w:sz w:val="26"/>
          <w:szCs w:val="26"/>
          <w:u w:val="single"/>
        </w:rPr>
      </w:pPr>
    </w:p>
    <w:p w14:paraId="47B213F7" w14:textId="77777777" w:rsidR="00C20C63" w:rsidRPr="00DA38BF" w:rsidRDefault="00C20C63" w:rsidP="001852D3">
      <w:pPr>
        <w:jc w:val="both"/>
        <w:rPr>
          <w:rFonts w:ascii="Arial" w:hAnsi="Arial" w:cs="Arial"/>
          <w:sz w:val="22"/>
          <w:szCs w:val="22"/>
        </w:rPr>
      </w:pPr>
    </w:p>
    <w:p w14:paraId="15B4BBBB" w14:textId="77777777" w:rsidR="00C20C63" w:rsidRPr="00DA38BF" w:rsidRDefault="00C20C63" w:rsidP="001852D3">
      <w:pPr>
        <w:jc w:val="both"/>
        <w:rPr>
          <w:rFonts w:ascii="Arial" w:hAnsi="Arial" w:cs="Arial"/>
          <w:sz w:val="22"/>
          <w:szCs w:val="22"/>
        </w:rPr>
      </w:pPr>
      <w:r w:rsidRPr="00DA38BF">
        <w:rPr>
          <w:rFonts w:ascii="Arial" w:hAnsi="Arial" w:cs="Arial"/>
          <w:sz w:val="22"/>
          <w:szCs w:val="22"/>
        </w:rPr>
        <w:t>The following sections provide a calendar of events, details on how to respond to this RFP and how to get more information about this RFP. All responses must be complete and in the prescribed format.</w:t>
      </w:r>
    </w:p>
    <w:p w14:paraId="5192B5F8" w14:textId="77777777" w:rsidR="00C20C63" w:rsidRPr="00DA38BF" w:rsidRDefault="00C20C63" w:rsidP="001852D3">
      <w:pPr>
        <w:ind w:left="720"/>
        <w:jc w:val="both"/>
        <w:rPr>
          <w:rFonts w:ascii="Arial" w:hAnsi="Arial" w:cs="Arial"/>
          <w:sz w:val="22"/>
          <w:szCs w:val="22"/>
        </w:rPr>
      </w:pPr>
    </w:p>
    <w:p w14:paraId="045BDE6A" w14:textId="77777777" w:rsidR="00C20C63" w:rsidRPr="0019337D" w:rsidRDefault="00C20C63" w:rsidP="001852D3">
      <w:pPr>
        <w:pStyle w:val="ListParagraph"/>
        <w:numPr>
          <w:ilvl w:val="0"/>
          <w:numId w:val="12"/>
        </w:numPr>
        <w:ind w:left="720"/>
        <w:jc w:val="both"/>
        <w:rPr>
          <w:rFonts w:ascii="Arial" w:hAnsi="Arial" w:cs="Arial"/>
          <w:b/>
          <w:caps/>
          <w:sz w:val="22"/>
          <w:szCs w:val="22"/>
          <w:u w:val="single"/>
        </w:rPr>
      </w:pPr>
      <w:r w:rsidRPr="0019337D">
        <w:rPr>
          <w:rFonts w:ascii="Arial" w:hAnsi="Arial" w:cs="Arial"/>
          <w:b/>
          <w:caps/>
          <w:sz w:val="22"/>
          <w:szCs w:val="22"/>
          <w:u w:val="single"/>
        </w:rPr>
        <w:t>Calendar of Events &amp; On-line Information</w:t>
      </w:r>
    </w:p>
    <w:p w14:paraId="53702A86" w14:textId="77777777" w:rsidR="00C20C63" w:rsidRPr="00DA38BF" w:rsidRDefault="00C20C63" w:rsidP="001852D3">
      <w:pPr>
        <w:jc w:val="both"/>
        <w:rPr>
          <w:rFonts w:ascii="Arial" w:hAnsi="Arial" w:cs="Arial"/>
          <w:sz w:val="22"/>
          <w:szCs w:val="22"/>
        </w:rPr>
      </w:pPr>
    </w:p>
    <w:p w14:paraId="111C425B" w14:textId="5DCCDC61"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The schedule for this RFP is given below and is subject to change. </w:t>
      </w:r>
      <w:r w:rsidR="006844D3">
        <w:rPr>
          <w:rFonts w:ascii="Arial" w:hAnsi="Arial" w:cs="Arial"/>
          <w:sz w:val="22"/>
          <w:szCs w:val="22"/>
        </w:rPr>
        <w:t>DODD</w:t>
      </w:r>
      <w:r w:rsidRPr="00DA38BF">
        <w:rPr>
          <w:rFonts w:ascii="Arial" w:hAnsi="Arial" w:cs="Arial"/>
          <w:sz w:val="22"/>
          <w:szCs w:val="22"/>
        </w:rPr>
        <w:t xml:space="preserve"> may change this schedule at any time. If </w:t>
      </w:r>
      <w:r w:rsidR="006844D3">
        <w:rPr>
          <w:rFonts w:ascii="Arial" w:hAnsi="Arial" w:cs="Arial"/>
          <w:sz w:val="22"/>
          <w:szCs w:val="22"/>
        </w:rPr>
        <w:t>DODD</w:t>
      </w:r>
      <w:r w:rsidRPr="00DA38BF">
        <w:rPr>
          <w:rFonts w:ascii="Arial" w:hAnsi="Arial" w:cs="Arial"/>
          <w:sz w:val="22"/>
          <w:szCs w:val="22"/>
        </w:rPr>
        <w:t xml:space="preserve"> changes the schedule before the Proposal Due Date, it will do so through an announcement on the </w:t>
      </w:r>
      <w:r w:rsidR="008D3DE1">
        <w:rPr>
          <w:rFonts w:ascii="Arial" w:hAnsi="Arial" w:cs="Arial"/>
          <w:sz w:val="22"/>
          <w:szCs w:val="22"/>
        </w:rPr>
        <w:t>Ohio|Buys</w:t>
      </w:r>
      <w:r w:rsidRPr="00DA38BF">
        <w:rPr>
          <w:rFonts w:ascii="Arial" w:hAnsi="Arial" w:cs="Arial"/>
          <w:sz w:val="22"/>
          <w:szCs w:val="22"/>
        </w:rPr>
        <w:t xml:space="preserve"> web site area for this RF</w:t>
      </w:r>
      <w:r w:rsidR="008D3DE1">
        <w:rPr>
          <w:rFonts w:ascii="Arial" w:hAnsi="Arial" w:cs="Arial"/>
          <w:sz w:val="22"/>
          <w:szCs w:val="22"/>
        </w:rPr>
        <w:t>P.</w:t>
      </w:r>
      <w:r w:rsidRPr="00DA38BF">
        <w:rPr>
          <w:rFonts w:ascii="Arial" w:hAnsi="Arial" w:cs="Arial"/>
          <w:sz w:val="22"/>
          <w:szCs w:val="22"/>
        </w:rPr>
        <w:t xml:space="preserve"> The web site announcement will be followed by an addendum to this RFP, which also will be made available through the same </w:t>
      </w:r>
      <w:r w:rsidR="008D3DE1">
        <w:rPr>
          <w:rFonts w:ascii="Arial" w:hAnsi="Arial" w:cs="Arial"/>
          <w:sz w:val="22"/>
          <w:szCs w:val="22"/>
        </w:rPr>
        <w:t>Ohio|Buys</w:t>
      </w:r>
      <w:r w:rsidRPr="00DA38BF">
        <w:rPr>
          <w:rFonts w:ascii="Arial" w:hAnsi="Arial" w:cs="Arial"/>
          <w:sz w:val="22"/>
          <w:szCs w:val="22"/>
        </w:rPr>
        <w:t xml:space="preserve"> web site.  </w:t>
      </w:r>
    </w:p>
    <w:p w14:paraId="042A5136" w14:textId="77777777" w:rsidR="00C20C63" w:rsidRPr="00DA38BF" w:rsidRDefault="00C20C63" w:rsidP="001852D3">
      <w:pPr>
        <w:jc w:val="both"/>
        <w:rPr>
          <w:rFonts w:ascii="Arial" w:hAnsi="Arial" w:cs="Arial"/>
          <w:sz w:val="22"/>
          <w:szCs w:val="22"/>
        </w:rPr>
      </w:pPr>
    </w:p>
    <w:p w14:paraId="667A4847" w14:textId="7E18313C"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It is each prospective Proposer’s responsibility to check the </w:t>
      </w:r>
      <w:r w:rsidR="008D3DE1">
        <w:rPr>
          <w:rFonts w:ascii="Arial" w:hAnsi="Arial" w:cs="Arial"/>
          <w:sz w:val="22"/>
          <w:szCs w:val="22"/>
        </w:rPr>
        <w:t>Ohio|Buys</w:t>
      </w:r>
      <w:r w:rsidRPr="00DA38BF">
        <w:rPr>
          <w:rFonts w:ascii="Arial" w:hAnsi="Arial" w:cs="Arial"/>
          <w:sz w:val="22"/>
          <w:szCs w:val="22"/>
        </w:rPr>
        <w:t xml:space="preserve"> web site’s </w:t>
      </w:r>
      <w:r w:rsidR="008D3DE1">
        <w:rPr>
          <w:rFonts w:ascii="Arial" w:hAnsi="Arial" w:cs="Arial"/>
          <w:sz w:val="22"/>
          <w:szCs w:val="22"/>
        </w:rPr>
        <w:t xml:space="preserve">Inquires </w:t>
      </w:r>
      <w:r w:rsidRPr="00DA38BF">
        <w:rPr>
          <w:rFonts w:ascii="Arial" w:hAnsi="Arial" w:cs="Arial"/>
          <w:sz w:val="22"/>
          <w:szCs w:val="22"/>
        </w:rPr>
        <w:t xml:space="preserve">area for this RFP for current information and the calendar of events scheduled through award of any contract.  </w:t>
      </w:r>
    </w:p>
    <w:p w14:paraId="7C33A674" w14:textId="77777777" w:rsidR="00C20C63" w:rsidRPr="00DA38BF" w:rsidRDefault="00C20C63" w:rsidP="001852D3">
      <w:pPr>
        <w:jc w:val="both"/>
        <w:rPr>
          <w:rFonts w:ascii="Arial" w:hAnsi="Arial" w:cs="Arial"/>
          <w:sz w:val="22"/>
          <w:szCs w:val="22"/>
        </w:rPr>
      </w:pPr>
    </w:p>
    <w:p w14:paraId="6485A819" w14:textId="77777777"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Other than by adherence to the RFP Inquiry process, set forth below, no contact related to this RFP shall be made with </w:t>
      </w:r>
      <w:r w:rsidR="006844D3">
        <w:rPr>
          <w:rFonts w:ascii="Arial" w:hAnsi="Arial" w:cs="Arial"/>
          <w:sz w:val="22"/>
          <w:szCs w:val="22"/>
        </w:rPr>
        <w:t>DODD</w:t>
      </w:r>
      <w:r w:rsidRPr="00DA38BF">
        <w:rPr>
          <w:rFonts w:ascii="Arial" w:hAnsi="Arial" w:cs="Arial"/>
          <w:sz w:val="22"/>
          <w:szCs w:val="22"/>
        </w:rPr>
        <w:t xml:space="preserve"> until a contract award is announced. Notwithstanding this prohibition, </w:t>
      </w:r>
      <w:r w:rsidR="006844D3">
        <w:rPr>
          <w:rFonts w:ascii="Arial" w:hAnsi="Arial" w:cs="Arial"/>
          <w:sz w:val="22"/>
          <w:szCs w:val="22"/>
        </w:rPr>
        <w:t>DODD</w:t>
      </w:r>
      <w:r w:rsidRPr="00DA38BF">
        <w:rPr>
          <w:rFonts w:ascii="Arial" w:hAnsi="Arial" w:cs="Arial"/>
          <w:sz w:val="22"/>
          <w:szCs w:val="22"/>
        </w:rPr>
        <w:t>, at its sole discretion, may request additional information as part of the review process outlined below.</w:t>
      </w:r>
    </w:p>
    <w:p w14:paraId="768EBFF0" w14:textId="77777777" w:rsidR="00C20C63" w:rsidRPr="00DA38BF" w:rsidRDefault="00C20C63" w:rsidP="001852D3">
      <w:pPr>
        <w:ind w:left="720"/>
        <w:jc w:val="both"/>
        <w:rPr>
          <w:rFonts w:ascii="Arial" w:hAnsi="Arial" w:cs="Arial"/>
          <w:sz w:val="22"/>
          <w:szCs w:val="22"/>
          <w:u w:val="single"/>
        </w:rPr>
      </w:pPr>
    </w:p>
    <w:p w14:paraId="5D6659DD" w14:textId="77777777" w:rsidR="00C20C63" w:rsidRPr="00DA38BF" w:rsidRDefault="00C20C63" w:rsidP="001852D3">
      <w:pPr>
        <w:ind w:firstLine="720"/>
        <w:jc w:val="both"/>
        <w:rPr>
          <w:rFonts w:ascii="Arial" w:hAnsi="Arial" w:cs="Arial"/>
          <w:sz w:val="22"/>
          <w:szCs w:val="22"/>
          <w:u w:val="single"/>
        </w:rPr>
      </w:pPr>
      <w:r w:rsidRPr="00DA38BF">
        <w:rPr>
          <w:rFonts w:ascii="Arial" w:hAnsi="Arial" w:cs="Arial"/>
          <w:sz w:val="22"/>
          <w:szCs w:val="22"/>
          <w:u w:val="single"/>
        </w:rPr>
        <w:t>Firm Dates</w:t>
      </w:r>
    </w:p>
    <w:p w14:paraId="3A9260E8" w14:textId="7D350C3B" w:rsidR="00C20C63" w:rsidRPr="001C0541" w:rsidRDefault="00C20C63" w:rsidP="001852D3">
      <w:pPr>
        <w:ind w:left="2160" w:firstLine="720"/>
        <w:jc w:val="both"/>
        <w:rPr>
          <w:rFonts w:ascii="Arial" w:hAnsi="Arial" w:cs="Arial"/>
          <w:sz w:val="22"/>
          <w:szCs w:val="22"/>
        </w:rPr>
      </w:pPr>
      <w:r w:rsidRPr="00DA38BF">
        <w:rPr>
          <w:rFonts w:ascii="Arial" w:hAnsi="Arial" w:cs="Arial"/>
          <w:sz w:val="22"/>
          <w:szCs w:val="22"/>
        </w:rPr>
        <w:t>RFP Issued:</w:t>
      </w:r>
      <w:r w:rsidRPr="00DA38BF">
        <w:rPr>
          <w:rFonts w:ascii="Arial" w:hAnsi="Arial" w:cs="Arial"/>
          <w:sz w:val="22"/>
          <w:szCs w:val="22"/>
        </w:rPr>
        <w:tab/>
      </w:r>
      <w:r w:rsidRPr="00DA38BF">
        <w:rPr>
          <w:rFonts w:ascii="Arial" w:hAnsi="Arial" w:cs="Arial"/>
          <w:sz w:val="22"/>
          <w:szCs w:val="22"/>
        </w:rPr>
        <w:tab/>
      </w:r>
      <w:r w:rsidRPr="00DA38BF">
        <w:rPr>
          <w:rFonts w:ascii="Arial" w:hAnsi="Arial" w:cs="Arial"/>
          <w:sz w:val="22"/>
          <w:szCs w:val="22"/>
        </w:rPr>
        <w:tab/>
      </w:r>
      <w:r w:rsidR="00E23A4D">
        <w:rPr>
          <w:rFonts w:ascii="Arial" w:hAnsi="Arial" w:cs="Arial"/>
          <w:sz w:val="22"/>
          <w:szCs w:val="22"/>
        </w:rPr>
        <w:t>March 21, 2022</w:t>
      </w:r>
    </w:p>
    <w:p w14:paraId="1C9C7428" w14:textId="2DC02A45" w:rsidR="00C20C63" w:rsidRPr="001C0541" w:rsidRDefault="00C20C63" w:rsidP="001852D3">
      <w:pPr>
        <w:ind w:left="2160" w:firstLine="720"/>
        <w:jc w:val="both"/>
        <w:rPr>
          <w:rFonts w:ascii="Arial" w:hAnsi="Arial" w:cs="Arial"/>
          <w:sz w:val="22"/>
          <w:szCs w:val="22"/>
        </w:rPr>
      </w:pPr>
      <w:r w:rsidRPr="001C0541">
        <w:rPr>
          <w:rFonts w:ascii="Arial" w:hAnsi="Arial" w:cs="Arial"/>
          <w:sz w:val="22"/>
          <w:szCs w:val="22"/>
        </w:rPr>
        <w:t>Inquiry Period Begins:</w:t>
      </w:r>
      <w:r w:rsidRPr="001C0541">
        <w:rPr>
          <w:rFonts w:ascii="Arial" w:hAnsi="Arial" w:cs="Arial"/>
          <w:sz w:val="22"/>
          <w:szCs w:val="22"/>
        </w:rPr>
        <w:tab/>
      </w:r>
      <w:r w:rsidR="00C20740" w:rsidRPr="001C0541">
        <w:rPr>
          <w:rFonts w:ascii="Arial" w:hAnsi="Arial" w:cs="Arial"/>
          <w:sz w:val="22"/>
          <w:szCs w:val="22"/>
        </w:rPr>
        <w:tab/>
      </w:r>
      <w:r w:rsidR="00E23A4D">
        <w:rPr>
          <w:rFonts w:ascii="Arial" w:hAnsi="Arial" w:cs="Arial"/>
          <w:sz w:val="22"/>
          <w:szCs w:val="22"/>
        </w:rPr>
        <w:t>March 21, 2022</w:t>
      </w:r>
    </w:p>
    <w:p w14:paraId="3920EE22" w14:textId="7D810035" w:rsidR="00C20C63" w:rsidRPr="001C0541" w:rsidRDefault="00C20C63" w:rsidP="001852D3">
      <w:pPr>
        <w:ind w:left="2160" w:firstLine="720"/>
        <w:jc w:val="both"/>
        <w:rPr>
          <w:rFonts w:ascii="Arial" w:hAnsi="Arial" w:cs="Arial"/>
          <w:sz w:val="22"/>
          <w:szCs w:val="22"/>
        </w:rPr>
      </w:pPr>
      <w:r w:rsidRPr="001C0541">
        <w:rPr>
          <w:rFonts w:ascii="Arial" w:hAnsi="Arial" w:cs="Arial"/>
          <w:sz w:val="22"/>
          <w:szCs w:val="22"/>
        </w:rPr>
        <w:t>Inquiry Period Ends:</w:t>
      </w:r>
      <w:r w:rsidRPr="001C0541">
        <w:rPr>
          <w:rFonts w:ascii="Arial" w:hAnsi="Arial" w:cs="Arial"/>
          <w:sz w:val="22"/>
          <w:szCs w:val="22"/>
        </w:rPr>
        <w:tab/>
      </w:r>
      <w:r w:rsidR="00C20740" w:rsidRPr="001C0541">
        <w:rPr>
          <w:rFonts w:ascii="Arial" w:hAnsi="Arial" w:cs="Arial"/>
          <w:sz w:val="22"/>
          <w:szCs w:val="22"/>
        </w:rPr>
        <w:tab/>
      </w:r>
      <w:r w:rsidR="00E23A4D">
        <w:rPr>
          <w:rFonts w:ascii="Arial" w:hAnsi="Arial" w:cs="Arial"/>
          <w:sz w:val="22"/>
          <w:szCs w:val="22"/>
        </w:rPr>
        <w:t xml:space="preserve">April 22, </w:t>
      </w:r>
      <w:proofErr w:type="gramStart"/>
      <w:r w:rsidR="00E23A4D">
        <w:rPr>
          <w:rFonts w:ascii="Arial" w:hAnsi="Arial" w:cs="Arial"/>
          <w:sz w:val="22"/>
          <w:szCs w:val="22"/>
        </w:rPr>
        <w:t>2022</w:t>
      </w:r>
      <w:proofErr w:type="gramEnd"/>
      <w:r w:rsidR="00C61921">
        <w:rPr>
          <w:rFonts w:ascii="Arial" w:hAnsi="Arial" w:cs="Arial"/>
          <w:sz w:val="22"/>
          <w:szCs w:val="22"/>
        </w:rPr>
        <w:t xml:space="preserve"> 8:00 am</w:t>
      </w:r>
    </w:p>
    <w:p w14:paraId="3F5C72C1" w14:textId="352419D8" w:rsidR="00C20C63" w:rsidRPr="001C0541" w:rsidRDefault="00C20C63" w:rsidP="001852D3">
      <w:pPr>
        <w:ind w:left="2160" w:firstLine="720"/>
        <w:jc w:val="both"/>
        <w:rPr>
          <w:rFonts w:ascii="Arial" w:hAnsi="Arial" w:cs="Arial"/>
          <w:sz w:val="22"/>
          <w:szCs w:val="22"/>
        </w:rPr>
      </w:pPr>
      <w:r w:rsidRPr="001C0541">
        <w:rPr>
          <w:rFonts w:ascii="Arial" w:hAnsi="Arial" w:cs="Arial"/>
          <w:sz w:val="22"/>
          <w:szCs w:val="22"/>
        </w:rPr>
        <w:t>Proposal Due Date:</w:t>
      </w:r>
      <w:r w:rsidRPr="001C0541">
        <w:rPr>
          <w:rFonts w:ascii="Arial" w:hAnsi="Arial" w:cs="Arial"/>
          <w:sz w:val="22"/>
          <w:szCs w:val="22"/>
        </w:rPr>
        <w:tab/>
      </w:r>
      <w:r w:rsidRPr="001C0541">
        <w:rPr>
          <w:rFonts w:ascii="Arial" w:hAnsi="Arial" w:cs="Arial"/>
          <w:sz w:val="22"/>
          <w:szCs w:val="22"/>
        </w:rPr>
        <w:tab/>
      </w:r>
      <w:r w:rsidR="00E23A4D">
        <w:rPr>
          <w:rFonts w:ascii="Arial" w:hAnsi="Arial" w:cs="Arial"/>
          <w:sz w:val="22"/>
          <w:szCs w:val="22"/>
        </w:rPr>
        <w:t xml:space="preserve">May 11, </w:t>
      </w:r>
      <w:proofErr w:type="gramStart"/>
      <w:r w:rsidR="00E23A4D">
        <w:rPr>
          <w:rFonts w:ascii="Arial" w:hAnsi="Arial" w:cs="Arial"/>
          <w:sz w:val="22"/>
          <w:szCs w:val="22"/>
        </w:rPr>
        <w:t>2022</w:t>
      </w:r>
      <w:proofErr w:type="gramEnd"/>
      <w:r w:rsidR="00E23A4D">
        <w:rPr>
          <w:rFonts w:ascii="Arial" w:hAnsi="Arial" w:cs="Arial"/>
          <w:sz w:val="22"/>
          <w:szCs w:val="22"/>
        </w:rPr>
        <w:t xml:space="preserve"> at 12:00 pm</w:t>
      </w:r>
    </w:p>
    <w:p w14:paraId="58AB3F3D" w14:textId="77777777" w:rsidR="00C20C63" w:rsidRPr="001C0541" w:rsidRDefault="00C20C63" w:rsidP="001852D3">
      <w:pPr>
        <w:ind w:left="720"/>
        <w:jc w:val="both"/>
        <w:rPr>
          <w:rFonts w:ascii="Arial" w:hAnsi="Arial" w:cs="Arial"/>
          <w:sz w:val="22"/>
          <w:szCs w:val="22"/>
        </w:rPr>
      </w:pPr>
    </w:p>
    <w:p w14:paraId="3CA5DAEE" w14:textId="77777777" w:rsidR="00C20C63" w:rsidRPr="001C0541" w:rsidRDefault="00C20C63" w:rsidP="001852D3">
      <w:pPr>
        <w:ind w:firstLine="720"/>
        <w:jc w:val="both"/>
        <w:rPr>
          <w:rFonts w:ascii="Arial" w:hAnsi="Arial" w:cs="Arial"/>
          <w:sz w:val="22"/>
          <w:szCs w:val="22"/>
        </w:rPr>
      </w:pPr>
      <w:r w:rsidRPr="001C0541">
        <w:rPr>
          <w:rFonts w:ascii="Arial" w:hAnsi="Arial" w:cs="Arial"/>
          <w:sz w:val="22"/>
          <w:szCs w:val="22"/>
          <w:u w:val="single"/>
        </w:rPr>
        <w:t>Estimated Dates</w:t>
      </w:r>
      <w:r w:rsidRPr="001C0541">
        <w:rPr>
          <w:rFonts w:ascii="Arial" w:hAnsi="Arial" w:cs="Arial"/>
          <w:sz w:val="22"/>
          <w:szCs w:val="22"/>
        </w:rPr>
        <w:tab/>
      </w:r>
      <w:r w:rsidRPr="001C0541">
        <w:rPr>
          <w:rFonts w:ascii="Arial" w:hAnsi="Arial" w:cs="Arial"/>
          <w:sz w:val="22"/>
          <w:szCs w:val="22"/>
        </w:rPr>
        <w:tab/>
      </w:r>
    </w:p>
    <w:p w14:paraId="41CCB926" w14:textId="5E9390A9" w:rsidR="00C20C63" w:rsidRPr="001C0541" w:rsidRDefault="00C20C63" w:rsidP="001852D3">
      <w:pPr>
        <w:ind w:left="2160" w:firstLine="720"/>
        <w:jc w:val="both"/>
        <w:rPr>
          <w:rFonts w:ascii="Arial" w:hAnsi="Arial" w:cs="Arial"/>
          <w:sz w:val="22"/>
          <w:szCs w:val="22"/>
        </w:rPr>
      </w:pPr>
      <w:r w:rsidRPr="001C0541">
        <w:rPr>
          <w:rFonts w:ascii="Arial" w:hAnsi="Arial" w:cs="Arial"/>
          <w:sz w:val="22"/>
          <w:szCs w:val="22"/>
        </w:rPr>
        <w:t>Co</w:t>
      </w:r>
      <w:r w:rsidR="005F672B" w:rsidRPr="001C0541">
        <w:rPr>
          <w:rFonts w:ascii="Arial" w:hAnsi="Arial" w:cs="Arial"/>
          <w:sz w:val="22"/>
          <w:szCs w:val="22"/>
        </w:rPr>
        <w:t xml:space="preserve">ntract Award Notification: </w:t>
      </w:r>
      <w:r w:rsidR="003C4EE1">
        <w:rPr>
          <w:rFonts w:ascii="Arial" w:hAnsi="Arial" w:cs="Arial"/>
          <w:sz w:val="22"/>
          <w:szCs w:val="22"/>
        </w:rPr>
        <w:tab/>
      </w:r>
      <w:r w:rsidR="005649E2">
        <w:rPr>
          <w:rFonts w:ascii="Arial" w:hAnsi="Arial" w:cs="Arial"/>
          <w:sz w:val="22"/>
          <w:szCs w:val="22"/>
        </w:rPr>
        <w:t>June 1, 2022</w:t>
      </w:r>
    </w:p>
    <w:p w14:paraId="65E7B4BA" w14:textId="77777777" w:rsidR="00C20C63" w:rsidRPr="001C0541" w:rsidRDefault="00C20C63" w:rsidP="001852D3">
      <w:pPr>
        <w:ind w:left="2160" w:firstLine="720"/>
        <w:jc w:val="both"/>
        <w:rPr>
          <w:rFonts w:ascii="Arial" w:hAnsi="Arial" w:cs="Arial"/>
          <w:sz w:val="22"/>
          <w:szCs w:val="22"/>
        </w:rPr>
      </w:pPr>
      <w:r w:rsidRPr="001C0541">
        <w:rPr>
          <w:rFonts w:ascii="Arial" w:hAnsi="Arial" w:cs="Arial"/>
          <w:sz w:val="22"/>
          <w:szCs w:val="22"/>
        </w:rPr>
        <w:t>Issuance of Purchase Order:</w:t>
      </w:r>
      <w:r w:rsidRPr="001C0541">
        <w:rPr>
          <w:rFonts w:ascii="Arial" w:hAnsi="Arial" w:cs="Arial"/>
          <w:sz w:val="22"/>
          <w:szCs w:val="22"/>
        </w:rPr>
        <w:tab/>
      </w:r>
      <w:r w:rsidR="0054784E">
        <w:rPr>
          <w:rFonts w:ascii="Arial" w:hAnsi="Arial" w:cs="Arial"/>
          <w:sz w:val="22"/>
          <w:szCs w:val="22"/>
        </w:rPr>
        <w:t xml:space="preserve"> </w:t>
      </w:r>
      <w:r w:rsidRPr="001C0541">
        <w:rPr>
          <w:rFonts w:ascii="Arial" w:hAnsi="Arial" w:cs="Arial"/>
          <w:sz w:val="22"/>
          <w:szCs w:val="22"/>
        </w:rPr>
        <w:t>To be determined</w:t>
      </w:r>
    </w:p>
    <w:p w14:paraId="050D402E" w14:textId="77777777" w:rsidR="00C20C63" w:rsidRPr="001C0541" w:rsidRDefault="00C20C63" w:rsidP="001852D3">
      <w:pPr>
        <w:ind w:left="720"/>
        <w:jc w:val="both"/>
        <w:rPr>
          <w:rFonts w:ascii="Arial" w:hAnsi="Arial" w:cs="Arial"/>
          <w:sz w:val="22"/>
          <w:szCs w:val="22"/>
        </w:rPr>
      </w:pPr>
    </w:p>
    <w:p w14:paraId="6863DACF" w14:textId="77777777" w:rsidR="00AA2755" w:rsidRPr="00D70EF1" w:rsidRDefault="00AA2755" w:rsidP="001852D3">
      <w:pPr>
        <w:pStyle w:val="ListParagraph"/>
        <w:numPr>
          <w:ilvl w:val="0"/>
          <w:numId w:val="12"/>
        </w:numPr>
        <w:ind w:left="720"/>
        <w:jc w:val="both"/>
        <w:rPr>
          <w:rFonts w:ascii="Arial" w:hAnsi="Arial" w:cs="Arial"/>
          <w:b/>
          <w:caps/>
          <w:sz w:val="22"/>
          <w:szCs w:val="22"/>
          <w:u w:val="single"/>
        </w:rPr>
      </w:pPr>
      <w:r w:rsidRPr="00D70EF1">
        <w:rPr>
          <w:rFonts w:ascii="Arial" w:hAnsi="Arial" w:cs="Arial"/>
          <w:b/>
          <w:caps/>
          <w:sz w:val="22"/>
          <w:szCs w:val="22"/>
          <w:u w:val="single"/>
        </w:rPr>
        <w:t>PROPOSAL FORMAT</w:t>
      </w:r>
    </w:p>
    <w:p w14:paraId="59CE1695" w14:textId="77777777" w:rsidR="00AA2755" w:rsidRDefault="00AA2755" w:rsidP="001852D3">
      <w:pPr>
        <w:jc w:val="both"/>
        <w:rPr>
          <w:rFonts w:ascii="Arial" w:hAnsi="Arial" w:cs="Arial"/>
          <w:b/>
          <w:caps/>
          <w:sz w:val="22"/>
          <w:szCs w:val="22"/>
          <w:u w:val="single"/>
        </w:rPr>
      </w:pPr>
    </w:p>
    <w:p w14:paraId="524534BC" w14:textId="77777777" w:rsidR="00AA2755" w:rsidRPr="00AA2755" w:rsidRDefault="00AA2755" w:rsidP="001852D3">
      <w:pPr>
        <w:ind w:left="720"/>
        <w:jc w:val="both"/>
        <w:rPr>
          <w:rFonts w:ascii="Arial" w:hAnsi="Arial" w:cs="Arial"/>
          <w:sz w:val="22"/>
          <w:szCs w:val="22"/>
        </w:rPr>
      </w:pPr>
      <w:r>
        <w:rPr>
          <w:rFonts w:ascii="Arial" w:hAnsi="Arial" w:cs="Arial"/>
          <w:sz w:val="22"/>
          <w:szCs w:val="22"/>
        </w:rPr>
        <w:t xml:space="preserve">Proposals must be prepared in accordance with instructions in this section. </w:t>
      </w:r>
      <w:r w:rsidR="001367CD">
        <w:rPr>
          <w:rFonts w:ascii="Arial" w:hAnsi="Arial" w:cs="Arial"/>
          <w:sz w:val="22"/>
          <w:szCs w:val="22"/>
        </w:rPr>
        <w:t xml:space="preserve">The proposal must clearly outline how each of the deliverables of </w:t>
      </w:r>
      <w:r w:rsidR="001852D3">
        <w:rPr>
          <w:rFonts w:ascii="Arial" w:hAnsi="Arial" w:cs="Arial"/>
          <w:sz w:val="22"/>
          <w:szCs w:val="22"/>
        </w:rPr>
        <w:t>Part 2 S</w:t>
      </w:r>
      <w:r w:rsidR="001367CD">
        <w:rPr>
          <w:rFonts w:ascii="Arial" w:hAnsi="Arial" w:cs="Arial"/>
          <w:sz w:val="22"/>
          <w:szCs w:val="22"/>
        </w:rPr>
        <w:t xml:space="preserve">ection </w:t>
      </w:r>
      <w:r w:rsidR="001852D3">
        <w:rPr>
          <w:rFonts w:ascii="Arial" w:hAnsi="Arial" w:cs="Arial"/>
          <w:sz w:val="22"/>
          <w:szCs w:val="22"/>
        </w:rPr>
        <w:t xml:space="preserve">IV </w:t>
      </w:r>
      <w:r w:rsidR="001367CD">
        <w:rPr>
          <w:rFonts w:ascii="Arial" w:hAnsi="Arial" w:cs="Arial"/>
          <w:sz w:val="22"/>
          <w:szCs w:val="22"/>
        </w:rPr>
        <w:t>will be completed and with the time frames specified in that same section.</w:t>
      </w:r>
    </w:p>
    <w:p w14:paraId="4404EBA2" w14:textId="77777777" w:rsidR="001367CD" w:rsidRDefault="001367CD" w:rsidP="001852D3">
      <w:pPr>
        <w:jc w:val="both"/>
        <w:rPr>
          <w:rFonts w:ascii="Arial" w:hAnsi="Arial" w:cs="Arial"/>
          <w:b/>
          <w:caps/>
          <w:sz w:val="22"/>
          <w:szCs w:val="22"/>
          <w:u w:val="single"/>
        </w:rPr>
      </w:pPr>
    </w:p>
    <w:p w14:paraId="0BD08FCE" w14:textId="77777777" w:rsidR="001367CD" w:rsidRDefault="001367CD" w:rsidP="001852D3">
      <w:pPr>
        <w:ind w:left="720"/>
        <w:jc w:val="both"/>
        <w:rPr>
          <w:rFonts w:ascii="Arial" w:hAnsi="Arial" w:cs="Arial"/>
          <w:sz w:val="22"/>
          <w:szCs w:val="22"/>
        </w:rPr>
      </w:pPr>
      <w:r>
        <w:rPr>
          <w:rFonts w:ascii="Arial" w:hAnsi="Arial" w:cs="Arial"/>
          <w:sz w:val="22"/>
          <w:szCs w:val="22"/>
        </w:rPr>
        <w:t>To be accepted, a proposal must include a technical proposal and a cost proposal as described in this section, contain all the information specified for each of the categories listed in this section, and meeting the requirements of this section</w:t>
      </w:r>
    </w:p>
    <w:p w14:paraId="5B297F2B" w14:textId="77777777" w:rsidR="001367CD" w:rsidRDefault="001367CD" w:rsidP="001852D3">
      <w:pPr>
        <w:jc w:val="both"/>
        <w:rPr>
          <w:rFonts w:ascii="Arial" w:hAnsi="Arial" w:cs="Arial"/>
          <w:sz w:val="22"/>
          <w:szCs w:val="22"/>
        </w:rPr>
      </w:pPr>
    </w:p>
    <w:p w14:paraId="62006A56" w14:textId="77777777" w:rsidR="001367CD" w:rsidRDefault="001367CD" w:rsidP="001852D3">
      <w:pPr>
        <w:pStyle w:val="ListParagraph"/>
        <w:numPr>
          <w:ilvl w:val="0"/>
          <w:numId w:val="9"/>
        </w:numPr>
        <w:jc w:val="both"/>
        <w:rPr>
          <w:rFonts w:ascii="Arial" w:hAnsi="Arial" w:cs="Arial"/>
          <w:b/>
          <w:sz w:val="22"/>
          <w:szCs w:val="22"/>
        </w:rPr>
      </w:pPr>
      <w:r w:rsidRPr="00D70EF1">
        <w:rPr>
          <w:rFonts w:ascii="Arial" w:hAnsi="Arial" w:cs="Arial"/>
          <w:b/>
          <w:sz w:val="22"/>
          <w:szCs w:val="22"/>
        </w:rPr>
        <w:t>Technical Proposal</w:t>
      </w:r>
    </w:p>
    <w:p w14:paraId="44FC5DA7" w14:textId="77777777" w:rsidR="00D70EF1" w:rsidRPr="00D70EF1" w:rsidRDefault="00D70EF1" w:rsidP="001852D3">
      <w:pPr>
        <w:pStyle w:val="ListParagraph"/>
        <w:ind w:left="1080"/>
        <w:jc w:val="both"/>
        <w:rPr>
          <w:rFonts w:ascii="Arial" w:hAnsi="Arial" w:cs="Arial"/>
          <w:b/>
          <w:sz w:val="22"/>
          <w:szCs w:val="22"/>
        </w:rPr>
      </w:pPr>
    </w:p>
    <w:p w14:paraId="20A1A58A" w14:textId="77777777" w:rsidR="001367CD" w:rsidRDefault="001367CD" w:rsidP="001852D3">
      <w:pPr>
        <w:pStyle w:val="ListParagraph"/>
        <w:numPr>
          <w:ilvl w:val="1"/>
          <w:numId w:val="9"/>
        </w:numPr>
        <w:jc w:val="both"/>
        <w:rPr>
          <w:rFonts w:ascii="Arial" w:hAnsi="Arial" w:cs="Arial"/>
          <w:sz w:val="22"/>
          <w:szCs w:val="22"/>
        </w:rPr>
      </w:pPr>
      <w:r>
        <w:rPr>
          <w:rFonts w:ascii="Arial" w:hAnsi="Arial" w:cs="Arial"/>
          <w:sz w:val="22"/>
          <w:szCs w:val="22"/>
        </w:rPr>
        <w:t>Transmittal letter includes:</w:t>
      </w:r>
    </w:p>
    <w:p w14:paraId="745858C0" w14:textId="77777777" w:rsidR="001367CD" w:rsidRDefault="001367CD" w:rsidP="001852D3">
      <w:pPr>
        <w:pStyle w:val="ListParagraph"/>
        <w:numPr>
          <w:ilvl w:val="2"/>
          <w:numId w:val="9"/>
        </w:numPr>
        <w:jc w:val="both"/>
        <w:rPr>
          <w:rFonts w:ascii="Arial" w:hAnsi="Arial" w:cs="Arial"/>
          <w:sz w:val="22"/>
          <w:szCs w:val="22"/>
        </w:rPr>
      </w:pPr>
      <w:r>
        <w:rPr>
          <w:rFonts w:ascii="Arial" w:hAnsi="Arial" w:cs="Arial"/>
          <w:sz w:val="22"/>
          <w:szCs w:val="22"/>
        </w:rPr>
        <w:t>Identifies the bidder</w:t>
      </w:r>
    </w:p>
    <w:p w14:paraId="7C51B1BC" w14:textId="77777777" w:rsidR="001367CD" w:rsidRDefault="001367CD" w:rsidP="001852D3">
      <w:pPr>
        <w:pStyle w:val="ListParagraph"/>
        <w:numPr>
          <w:ilvl w:val="2"/>
          <w:numId w:val="9"/>
        </w:numPr>
        <w:jc w:val="both"/>
        <w:rPr>
          <w:rFonts w:ascii="Arial" w:hAnsi="Arial" w:cs="Arial"/>
          <w:sz w:val="22"/>
          <w:szCs w:val="22"/>
        </w:rPr>
      </w:pPr>
      <w:r>
        <w:rPr>
          <w:rFonts w:ascii="Arial" w:hAnsi="Arial" w:cs="Arial"/>
          <w:sz w:val="22"/>
          <w:szCs w:val="22"/>
        </w:rPr>
        <w:t>The name, title, address, and telephone number of the proposer’s contract person with authority to answer questions concerning the RFP</w:t>
      </w:r>
    </w:p>
    <w:p w14:paraId="651C8064" w14:textId="77777777" w:rsidR="001367CD" w:rsidRDefault="001367CD" w:rsidP="001852D3">
      <w:pPr>
        <w:pStyle w:val="ListParagraph"/>
        <w:numPr>
          <w:ilvl w:val="2"/>
          <w:numId w:val="9"/>
        </w:numPr>
        <w:jc w:val="both"/>
        <w:rPr>
          <w:rFonts w:ascii="Arial" w:hAnsi="Arial" w:cs="Arial"/>
          <w:sz w:val="22"/>
          <w:szCs w:val="22"/>
        </w:rPr>
      </w:pPr>
      <w:r>
        <w:rPr>
          <w:rFonts w:ascii="Arial" w:hAnsi="Arial" w:cs="Arial"/>
          <w:sz w:val="22"/>
          <w:szCs w:val="22"/>
        </w:rPr>
        <w:t xml:space="preserve">The name, title, address, telephone number, and email address of the proposer’s contact person with authority to execute a contract on behalf of the </w:t>
      </w:r>
      <w:r>
        <w:rPr>
          <w:rFonts w:ascii="Arial" w:hAnsi="Arial" w:cs="Arial"/>
          <w:sz w:val="22"/>
          <w:szCs w:val="22"/>
        </w:rPr>
        <w:lastRenderedPageBreak/>
        <w:t>proposer.</w:t>
      </w:r>
    </w:p>
    <w:p w14:paraId="1176695A" w14:textId="77777777" w:rsidR="001367CD" w:rsidRDefault="001367CD" w:rsidP="001852D3">
      <w:pPr>
        <w:pStyle w:val="ListParagraph"/>
        <w:ind w:left="2160"/>
        <w:jc w:val="both"/>
        <w:rPr>
          <w:rFonts w:ascii="Arial" w:hAnsi="Arial" w:cs="Arial"/>
          <w:sz w:val="22"/>
          <w:szCs w:val="22"/>
        </w:rPr>
      </w:pPr>
    </w:p>
    <w:p w14:paraId="06B46030" w14:textId="77777777" w:rsidR="001367CD" w:rsidRDefault="001367CD" w:rsidP="001852D3">
      <w:pPr>
        <w:pStyle w:val="ListParagraph"/>
        <w:numPr>
          <w:ilvl w:val="1"/>
          <w:numId w:val="9"/>
        </w:numPr>
        <w:jc w:val="both"/>
        <w:rPr>
          <w:rFonts w:ascii="Arial" w:hAnsi="Arial" w:cs="Arial"/>
          <w:sz w:val="22"/>
          <w:szCs w:val="22"/>
        </w:rPr>
      </w:pPr>
      <w:r>
        <w:rPr>
          <w:rFonts w:ascii="Arial" w:hAnsi="Arial" w:cs="Arial"/>
          <w:sz w:val="22"/>
          <w:szCs w:val="22"/>
        </w:rPr>
        <w:t>Organizational experience including:</w:t>
      </w:r>
    </w:p>
    <w:p w14:paraId="50DAD7A5" w14:textId="77777777" w:rsidR="001367CD" w:rsidRDefault="00A24C6E" w:rsidP="001852D3">
      <w:pPr>
        <w:pStyle w:val="ListParagraph"/>
        <w:numPr>
          <w:ilvl w:val="2"/>
          <w:numId w:val="9"/>
        </w:numPr>
        <w:jc w:val="both"/>
        <w:rPr>
          <w:rFonts w:ascii="Arial" w:hAnsi="Arial" w:cs="Arial"/>
          <w:sz w:val="22"/>
          <w:szCs w:val="22"/>
        </w:rPr>
      </w:pPr>
      <w:r>
        <w:rPr>
          <w:rFonts w:ascii="Arial" w:hAnsi="Arial" w:cs="Arial"/>
          <w:sz w:val="22"/>
          <w:szCs w:val="22"/>
        </w:rPr>
        <w:t>Information on the background of the firm or individual, including background information of any subcontractor(s)</w:t>
      </w:r>
    </w:p>
    <w:p w14:paraId="768FB658" w14:textId="77777777" w:rsidR="00A24C6E" w:rsidRDefault="00A24C6E" w:rsidP="001852D3">
      <w:pPr>
        <w:pStyle w:val="ListParagraph"/>
        <w:numPr>
          <w:ilvl w:val="2"/>
          <w:numId w:val="9"/>
        </w:numPr>
        <w:jc w:val="both"/>
        <w:rPr>
          <w:rFonts w:ascii="Arial" w:hAnsi="Arial" w:cs="Arial"/>
          <w:sz w:val="22"/>
          <w:szCs w:val="22"/>
        </w:rPr>
      </w:pPr>
      <w:r>
        <w:rPr>
          <w:rFonts w:ascii="Arial" w:hAnsi="Arial" w:cs="Arial"/>
          <w:sz w:val="22"/>
          <w:szCs w:val="22"/>
        </w:rPr>
        <w:t xml:space="preserve">Any prior experience relevant to this RFP (includes current contact names and phone numbers for these references), and a list of similar projects currently underway by the proposer or by any subcontractor(s) as well as completed over the past three (3) years. The Evaluation/Selection Review Committee will </w:t>
      </w:r>
      <w:r w:rsidR="007B3D84">
        <w:rPr>
          <w:rFonts w:ascii="Arial" w:hAnsi="Arial" w:cs="Arial"/>
          <w:sz w:val="22"/>
          <w:szCs w:val="22"/>
        </w:rPr>
        <w:t>c</w:t>
      </w:r>
      <w:r>
        <w:rPr>
          <w:rFonts w:ascii="Arial" w:hAnsi="Arial" w:cs="Arial"/>
          <w:sz w:val="22"/>
          <w:szCs w:val="22"/>
        </w:rPr>
        <w:t>onsider these additional references and may contact each of these sources.</w:t>
      </w:r>
    </w:p>
    <w:p w14:paraId="02535345" w14:textId="77777777" w:rsidR="00A24C6E" w:rsidRDefault="00A24C6E" w:rsidP="001852D3">
      <w:pPr>
        <w:jc w:val="both"/>
        <w:rPr>
          <w:rFonts w:ascii="Arial" w:hAnsi="Arial" w:cs="Arial"/>
          <w:sz w:val="22"/>
          <w:szCs w:val="22"/>
        </w:rPr>
      </w:pPr>
    </w:p>
    <w:p w14:paraId="51AE36F0" w14:textId="77777777" w:rsidR="00A24C6E" w:rsidRDefault="00A24C6E" w:rsidP="001852D3">
      <w:pPr>
        <w:pStyle w:val="ListParagraph"/>
        <w:numPr>
          <w:ilvl w:val="1"/>
          <w:numId w:val="9"/>
        </w:numPr>
        <w:jc w:val="both"/>
        <w:rPr>
          <w:rFonts w:ascii="Arial" w:hAnsi="Arial" w:cs="Arial"/>
          <w:sz w:val="22"/>
          <w:szCs w:val="22"/>
        </w:rPr>
      </w:pPr>
      <w:r>
        <w:rPr>
          <w:rFonts w:ascii="Arial" w:hAnsi="Arial" w:cs="Arial"/>
          <w:sz w:val="22"/>
          <w:szCs w:val="22"/>
        </w:rPr>
        <w:t>Technical Approach and work plan that indicates how the proposer plans to address the purpose, objectives and deliverables, within the timeframes as stated in this RFP.</w:t>
      </w:r>
    </w:p>
    <w:p w14:paraId="237E69DC" w14:textId="77777777" w:rsidR="00A24C6E" w:rsidRDefault="00A24C6E" w:rsidP="001852D3">
      <w:pPr>
        <w:pStyle w:val="ListParagraph"/>
        <w:numPr>
          <w:ilvl w:val="2"/>
          <w:numId w:val="9"/>
        </w:numPr>
        <w:jc w:val="both"/>
        <w:rPr>
          <w:rFonts w:ascii="Arial" w:hAnsi="Arial" w:cs="Arial"/>
          <w:sz w:val="22"/>
          <w:szCs w:val="22"/>
        </w:rPr>
      </w:pPr>
      <w:r>
        <w:rPr>
          <w:rFonts w:ascii="Arial" w:hAnsi="Arial" w:cs="Arial"/>
          <w:sz w:val="22"/>
          <w:szCs w:val="22"/>
        </w:rPr>
        <w:t>A procedure for reporting the status of the project, including work completed.</w:t>
      </w:r>
    </w:p>
    <w:p w14:paraId="43AFF124" w14:textId="77777777" w:rsidR="00A24C6E" w:rsidRDefault="00A24C6E" w:rsidP="001852D3">
      <w:pPr>
        <w:pStyle w:val="ListParagraph"/>
        <w:numPr>
          <w:ilvl w:val="2"/>
          <w:numId w:val="9"/>
        </w:numPr>
        <w:jc w:val="both"/>
        <w:rPr>
          <w:rFonts w:ascii="Arial" w:hAnsi="Arial" w:cs="Arial"/>
          <w:sz w:val="22"/>
          <w:szCs w:val="22"/>
        </w:rPr>
      </w:pPr>
      <w:r>
        <w:rPr>
          <w:rFonts w:ascii="Arial" w:hAnsi="Arial" w:cs="Arial"/>
          <w:sz w:val="22"/>
          <w:szCs w:val="22"/>
        </w:rPr>
        <w:t>A proposal for how coordination will occur and how information will be shared with DODD</w:t>
      </w:r>
    </w:p>
    <w:p w14:paraId="4FC2D236" w14:textId="77777777" w:rsidR="007B3D84" w:rsidRDefault="007B3D84" w:rsidP="001852D3">
      <w:pPr>
        <w:pStyle w:val="ListParagraph"/>
        <w:numPr>
          <w:ilvl w:val="2"/>
          <w:numId w:val="9"/>
        </w:numPr>
        <w:jc w:val="both"/>
        <w:rPr>
          <w:rFonts w:ascii="Arial" w:hAnsi="Arial" w:cs="Arial"/>
          <w:sz w:val="22"/>
          <w:szCs w:val="22"/>
        </w:rPr>
      </w:pPr>
      <w:r>
        <w:rPr>
          <w:rFonts w:ascii="Arial" w:hAnsi="Arial" w:cs="Arial"/>
          <w:sz w:val="22"/>
          <w:szCs w:val="22"/>
        </w:rPr>
        <w:t>A chart indicating the names of staff and staff hours/activities/tasks linked to the responsibility of each of those individuals involved in each deliverable of the project</w:t>
      </w:r>
    </w:p>
    <w:p w14:paraId="00073D2F" w14:textId="77777777" w:rsidR="007B3D84" w:rsidRDefault="007B3D84" w:rsidP="001852D3">
      <w:pPr>
        <w:pStyle w:val="ListParagraph"/>
        <w:numPr>
          <w:ilvl w:val="2"/>
          <w:numId w:val="9"/>
        </w:numPr>
        <w:jc w:val="both"/>
        <w:rPr>
          <w:rFonts w:ascii="Arial" w:hAnsi="Arial" w:cs="Arial"/>
          <w:sz w:val="22"/>
          <w:szCs w:val="22"/>
        </w:rPr>
      </w:pPr>
      <w:r>
        <w:rPr>
          <w:rFonts w:ascii="Arial" w:hAnsi="Arial" w:cs="Arial"/>
          <w:sz w:val="22"/>
          <w:szCs w:val="22"/>
        </w:rPr>
        <w:t>Samples of previous related projects</w:t>
      </w:r>
    </w:p>
    <w:p w14:paraId="30C2E634" w14:textId="77777777" w:rsidR="007B3D84" w:rsidRDefault="007B3D84" w:rsidP="001852D3">
      <w:pPr>
        <w:jc w:val="both"/>
        <w:rPr>
          <w:rFonts w:ascii="Arial" w:hAnsi="Arial" w:cs="Arial"/>
          <w:sz w:val="22"/>
          <w:szCs w:val="22"/>
        </w:rPr>
      </w:pPr>
    </w:p>
    <w:p w14:paraId="40062039" w14:textId="77777777" w:rsidR="007B3D84" w:rsidRDefault="007B3D84" w:rsidP="001852D3">
      <w:pPr>
        <w:pStyle w:val="ListParagraph"/>
        <w:numPr>
          <w:ilvl w:val="1"/>
          <w:numId w:val="9"/>
        </w:numPr>
        <w:jc w:val="both"/>
        <w:rPr>
          <w:rFonts w:ascii="Arial" w:hAnsi="Arial" w:cs="Arial"/>
          <w:sz w:val="22"/>
          <w:szCs w:val="22"/>
        </w:rPr>
      </w:pPr>
      <w:r>
        <w:rPr>
          <w:rFonts w:ascii="Arial" w:hAnsi="Arial" w:cs="Arial"/>
          <w:sz w:val="22"/>
          <w:szCs w:val="22"/>
        </w:rPr>
        <w:t xml:space="preserve">Personnel Qualifications </w:t>
      </w:r>
    </w:p>
    <w:p w14:paraId="460F0F30" w14:textId="39D72431" w:rsidR="007B3D84" w:rsidRDefault="007B3D84" w:rsidP="001852D3">
      <w:pPr>
        <w:pStyle w:val="ListParagraph"/>
        <w:numPr>
          <w:ilvl w:val="2"/>
          <w:numId w:val="9"/>
        </w:numPr>
        <w:jc w:val="both"/>
        <w:rPr>
          <w:rFonts w:ascii="Arial" w:hAnsi="Arial" w:cs="Arial"/>
          <w:sz w:val="22"/>
          <w:szCs w:val="22"/>
        </w:rPr>
      </w:pPr>
      <w:r>
        <w:rPr>
          <w:rFonts w:ascii="Arial" w:hAnsi="Arial" w:cs="Arial"/>
          <w:sz w:val="22"/>
          <w:szCs w:val="22"/>
        </w:rPr>
        <w:t xml:space="preserve">Must include names, resumes, education, and experience of personnel listed in the table of organization/personnel chart for this project (including any subcontractors), and fully explain how their education and experience is relevant to the </w:t>
      </w:r>
      <w:r w:rsidR="00A8238B">
        <w:rPr>
          <w:rFonts w:ascii="Arial" w:hAnsi="Arial" w:cs="Arial"/>
          <w:sz w:val="22"/>
          <w:szCs w:val="22"/>
        </w:rPr>
        <w:t>section V</w:t>
      </w:r>
      <w:r>
        <w:rPr>
          <w:rFonts w:ascii="Arial" w:hAnsi="Arial" w:cs="Arial"/>
          <w:sz w:val="22"/>
          <w:szCs w:val="22"/>
        </w:rPr>
        <w:t xml:space="preserve"> of this RFP.</w:t>
      </w:r>
    </w:p>
    <w:p w14:paraId="4AC66E2B" w14:textId="77777777" w:rsidR="007B3D84" w:rsidRDefault="007B3D84" w:rsidP="001852D3">
      <w:pPr>
        <w:pStyle w:val="ListParagraph"/>
        <w:numPr>
          <w:ilvl w:val="2"/>
          <w:numId w:val="9"/>
        </w:numPr>
        <w:jc w:val="both"/>
        <w:rPr>
          <w:rFonts w:ascii="Arial" w:hAnsi="Arial" w:cs="Arial"/>
          <w:sz w:val="22"/>
          <w:szCs w:val="22"/>
        </w:rPr>
      </w:pPr>
      <w:r>
        <w:rPr>
          <w:rFonts w:ascii="Arial" w:hAnsi="Arial" w:cs="Arial"/>
          <w:sz w:val="22"/>
          <w:szCs w:val="22"/>
        </w:rPr>
        <w:t>DODD shall require a clause in the resulting contract regarding key personnel that any person identified as critical to the success of the project may not be removed without reasonable notice to DODD.</w:t>
      </w:r>
    </w:p>
    <w:p w14:paraId="397D3745" w14:textId="77777777" w:rsidR="007B3D84" w:rsidRDefault="007B3D84" w:rsidP="001852D3">
      <w:pPr>
        <w:pStyle w:val="ListParagraph"/>
        <w:numPr>
          <w:ilvl w:val="2"/>
          <w:numId w:val="9"/>
        </w:numPr>
        <w:jc w:val="both"/>
        <w:rPr>
          <w:rFonts w:ascii="Arial" w:hAnsi="Arial" w:cs="Arial"/>
          <w:sz w:val="22"/>
          <w:szCs w:val="22"/>
        </w:rPr>
      </w:pPr>
      <w:r>
        <w:rPr>
          <w:rFonts w:ascii="Arial" w:hAnsi="Arial" w:cs="Arial"/>
          <w:sz w:val="22"/>
          <w:szCs w:val="22"/>
        </w:rPr>
        <w:t>One Project Manager shall be named on behalf of the proposer. All correspondence shall be directed through this named individual.</w:t>
      </w:r>
    </w:p>
    <w:p w14:paraId="13BE2F21" w14:textId="77777777" w:rsidR="007B3D84" w:rsidRDefault="007B3D84" w:rsidP="001852D3">
      <w:pPr>
        <w:jc w:val="both"/>
        <w:rPr>
          <w:rFonts w:ascii="Arial" w:hAnsi="Arial" w:cs="Arial"/>
          <w:sz w:val="22"/>
          <w:szCs w:val="22"/>
        </w:rPr>
      </w:pPr>
    </w:p>
    <w:p w14:paraId="0222CF65" w14:textId="77777777" w:rsidR="007B3D84" w:rsidRPr="00D70EF1" w:rsidRDefault="007B3D84" w:rsidP="001852D3">
      <w:pPr>
        <w:pStyle w:val="ListParagraph"/>
        <w:numPr>
          <w:ilvl w:val="0"/>
          <w:numId w:val="9"/>
        </w:numPr>
        <w:jc w:val="both"/>
        <w:rPr>
          <w:rFonts w:ascii="Arial" w:hAnsi="Arial" w:cs="Arial"/>
          <w:b/>
          <w:sz w:val="22"/>
          <w:szCs w:val="22"/>
        </w:rPr>
      </w:pPr>
      <w:r w:rsidRPr="00D70EF1">
        <w:rPr>
          <w:rFonts w:ascii="Arial" w:hAnsi="Arial" w:cs="Arial"/>
          <w:b/>
          <w:sz w:val="22"/>
          <w:szCs w:val="22"/>
        </w:rPr>
        <w:t>Cost Proposal</w:t>
      </w:r>
    </w:p>
    <w:p w14:paraId="0C7B1755" w14:textId="77777777" w:rsidR="007B3D84" w:rsidRDefault="007B3D84" w:rsidP="001852D3">
      <w:pPr>
        <w:pStyle w:val="ListParagraph"/>
        <w:jc w:val="both"/>
        <w:rPr>
          <w:rFonts w:ascii="Arial" w:hAnsi="Arial" w:cs="Arial"/>
          <w:sz w:val="22"/>
          <w:szCs w:val="22"/>
        </w:rPr>
      </w:pPr>
    </w:p>
    <w:p w14:paraId="693ACFDA" w14:textId="43D4CECF" w:rsidR="007B3D84" w:rsidRDefault="007B3D84" w:rsidP="001852D3">
      <w:pPr>
        <w:pStyle w:val="ListParagraph"/>
        <w:ind w:left="1080"/>
        <w:jc w:val="both"/>
        <w:rPr>
          <w:rFonts w:ascii="Arial" w:hAnsi="Arial" w:cs="Arial"/>
          <w:sz w:val="22"/>
          <w:szCs w:val="22"/>
        </w:rPr>
      </w:pPr>
      <w:r>
        <w:rPr>
          <w:rFonts w:ascii="Arial" w:hAnsi="Arial" w:cs="Arial"/>
          <w:sz w:val="22"/>
          <w:szCs w:val="22"/>
        </w:rPr>
        <w:t xml:space="preserve">The cost proposal must indicate the total cost for the entire project and a separate cost breakdown for state fiscal year </w:t>
      </w:r>
      <w:r w:rsidR="00032E20">
        <w:rPr>
          <w:rFonts w:ascii="Arial" w:hAnsi="Arial" w:cs="Arial"/>
          <w:sz w:val="22"/>
          <w:szCs w:val="22"/>
        </w:rPr>
        <w:t>2023</w:t>
      </w:r>
      <w:r>
        <w:rPr>
          <w:rFonts w:ascii="Arial" w:hAnsi="Arial" w:cs="Arial"/>
          <w:sz w:val="22"/>
          <w:szCs w:val="22"/>
        </w:rPr>
        <w:t xml:space="preserve"> for </w:t>
      </w:r>
      <w:r w:rsidR="0000451D">
        <w:rPr>
          <w:rFonts w:ascii="Arial" w:hAnsi="Arial" w:cs="Arial"/>
          <w:sz w:val="22"/>
          <w:szCs w:val="22"/>
        </w:rPr>
        <w:t>each of the following deliverables:</w:t>
      </w:r>
    </w:p>
    <w:p w14:paraId="1044C2F8" w14:textId="77777777" w:rsidR="001852D3" w:rsidRDefault="001852D3" w:rsidP="001852D3">
      <w:pPr>
        <w:pStyle w:val="ListParagraph"/>
        <w:ind w:left="1080"/>
        <w:jc w:val="both"/>
        <w:rPr>
          <w:rFonts w:ascii="Arial" w:hAnsi="Arial" w:cs="Arial"/>
          <w:sz w:val="22"/>
          <w:szCs w:val="22"/>
        </w:rPr>
      </w:pPr>
    </w:p>
    <w:p w14:paraId="25E7A9D2" w14:textId="0A4D3473" w:rsidR="00263FFE" w:rsidRPr="0002380F" w:rsidRDefault="00263FFE" w:rsidP="0002380F">
      <w:pPr>
        <w:pStyle w:val="Default"/>
        <w:numPr>
          <w:ilvl w:val="0"/>
          <w:numId w:val="18"/>
        </w:numPr>
        <w:jc w:val="both"/>
        <w:rPr>
          <w:rFonts w:ascii="Arial" w:hAnsi="Arial" w:cs="Arial"/>
          <w:sz w:val="22"/>
          <w:szCs w:val="22"/>
        </w:rPr>
      </w:pPr>
      <w:r w:rsidRPr="0002380F">
        <w:rPr>
          <w:rFonts w:ascii="Arial" w:hAnsi="Arial" w:cs="Arial"/>
          <w:sz w:val="22"/>
          <w:szCs w:val="22"/>
        </w:rPr>
        <w:t>Assessment of Ohio’s Eight Developmental Centers</w:t>
      </w:r>
    </w:p>
    <w:p w14:paraId="436AA033" w14:textId="4EE1E097" w:rsidR="00263FFE" w:rsidRPr="0002380F" w:rsidRDefault="00263FFE" w:rsidP="0002380F">
      <w:pPr>
        <w:pStyle w:val="Default"/>
        <w:numPr>
          <w:ilvl w:val="0"/>
          <w:numId w:val="18"/>
        </w:numPr>
        <w:jc w:val="both"/>
        <w:rPr>
          <w:rFonts w:ascii="Arial" w:hAnsi="Arial" w:cs="Arial"/>
          <w:sz w:val="22"/>
          <w:szCs w:val="22"/>
        </w:rPr>
      </w:pPr>
      <w:r w:rsidRPr="0002380F">
        <w:rPr>
          <w:rFonts w:ascii="Arial" w:hAnsi="Arial" w:cs="Arial"/>
          <w:sz w:val="22"/>
          <w:szCs w:val="22"/>
        </w:rPr>
        <w:t>Recommendation Report</w:t>
      </w:r>
    </w:p>
    <w:p w14:paraId="6C90A63B" w14:textId="4A71DF44" w:rsidR="00263FFE" w:rsidRPr="0002380F" w:rsidRDefault="00263FFE" w:rsidP="0002380F">
      <w:pPr>
        <w:pStyle w:val="Default"/>
        <w:numPr>
          <w:ilvl w:val="0"/>
          <w:numId w:val="18"/>
        </w:numPr>
        <w:jc w:val="both"/>
        <w:rPr>
          <w:rFonts w:ascii="Arial" w:hAnsi="Arial" w:cs="Arial"/>
          <w:sz w:val="22"/>
          <w:szCs w:val="22"/>
        </w:rPr>
      </w:pPr>
      <w:r w:rsidRPr="0002380F">
        <w:rPr>
          <w:rFonts w:ascii="Arial" w:hAnsi="Arial" w:cs="Arial"/>
          <w:sz w:val="22"/>
          <w:szCs w:val="22"/>
        </w:rPr>
        <w:t xml:space="preserve">Technology First Consultation </w:t>
      </w:r>
    </w:p>
    <w:p w14:paraId="29BD33CA" w14:textId="77777777" w:rsidR="00355162" w:rsidRPr="0000451D" w:rsidRDefault="00355162" w:rsidP="0000451D">
      <w:pPr>
        <w:pStyle w:val="ListParagraph"/>
        <w:jc w:val="both"/>
        <w:rPr>
          <w:rFonts w:ascii="Arial" w:hAnsi="Arial" w:cs="Arial"/>
          <w:sz w:val="22"/>
          <w:szCs w:val="22"/>
        </w:rPr>
      </w:pPr>
    </w:p>
    <w:p w14:paraId="5A78A7A5" w14:textId="77777777" w:rsidR="00355162" w:rsidRPr="007B3D84" w:rsidRDefault="00355162" w:rsidP="001852D3">
      <w:pPr>
        <w:pStyle w:val="ListParagraph"/>
        <w:ind w:left="1080"/>
        <w:jc w:val="both"/>
        <w:rPr>
          <w:rFonts w:ascii="Arial" w:hAnsi="Arial" w:cs="Arial"/>
          <w:sz w:val="22"/>
          <w:szCs w:val="22"/>
        </w:rPr>
      </w:pPr>
      <w:r>
        <w:rPr>
          <w:rFonts w:ascii="Arial" w:hAnsi="Arial" w:cs="Arial"/>
          <w:sz w:val="22"/>
          <w:szCs w:val="22"/>
        </w:rPr>
        <w:t>Travel cost should be encompassed within the cost of the deliverables. Travel is not to be listed separately. For purposes of this RFP, travel includes all modes of transportation (airfare, tax, car rentals, etc.), lodging expenses, meals, and cost of communications by phone, mail, e-mail, or fax.</w:t>
      </w:r>
    </w:p>
    <w:p w14:paraId="61C447EC" w14:textId="77777777" w:rsidR="007B3D84" w:rsidRPr="007B3D84" w:rsidRDefault="007B3D84" w:rsidP="001852D3">
      <w:pPr>
        <w:jc w:val="both"/>
        <w:rPr>
          <w:rFonts w:ascii="Arial" w:hAnsi="Arial" w:cs="Arial"/>
          <w:sz w:val="22"/>
          <w:szCs w:val="22"/>
        </w:rPr>
      </w:pPr>
    </w:p>
    <w:p w14:paraId="4208008D" w14:textId="77777777" w:rsidR="00C20C63" w:rsidRPr="00D70EF1" w:rsidRDefault="00C20C63" w:rsidP="001852D3">
      <w:pPr>
        <w:pStyle w:val="ListParagraph"/>
        <w:numPr>
          <w:ilvl w:val="0"/>
          <w:numId w:val="12"/>
        </w:numPr>
        <w:ind w:left="720"/>
        <w:jc w:val="both"/>
        <w:rPr>
          <w:rFonts w:ascii="Arial" w:hAnsi="Arial" w:cs="Arial"/>
          <w:b/>
          <w:caps/>
          <w:sz w:val="22"/>
          <w:szCs w:val="22"/>
          <w:u w:val="single"/>
        </w:rPr>
      </w:pPr>
      <w:r w:rsidRPr="00D70EF1">
        <w:rPr>
          <w:rFonts w:ascii="Arial" w:hAnsi="Arial" w:cs="Arial"/>
          <w:b/>
          <w:caps/>
          <w:sz w:val="22"/>
          <w:szCs w:val="22"/>
          <w:u w:val="single"/>
        </w:rPr>
        <w:t>Proposal Submittal</w:t>
      </w:r>
    </w:p>
    <w:p w14:paraId="4809F691" w14:textId="77777777" w:rsidR="00C20C63" w:rsidRPr="001C0541" w:rsidRDefault="00C20C63" w:rsidP="001852D3">
      <w:pPr>
        <w:jc w:val="both"/>
        <w:rPr>
          <w:rFonts w:ascii="Arial" w:hAnsi="Arial" w:cs="Arial"/>
          <w:sz w:val="22"/>
          <w:szCs w:val="22"/>
        </w:rPr>
      </w:pPr>
    </w:p>
    <w:p w14:paraId="4144EE3E" w14:textId="77777777" w:rsidR="00C20C63" w:rsidRPr="001C0541" w:rsidRDefault="00C20C63" w:rsidP="001852D3">
      <w:pPr>
        <w:ind w:firstLine="720"/>
        <w:jc w:val="both"/>
        <w:rPr>
          <w:rFonts w:ascii="Arial" w:hAnsi="Arial" w:cs="Arial"/>
          <w:sz w:val="22"/>
          <w:szCs w:val="22"/>
        </w:rPr>
      </w:pPr>
      <w:r w:rsidRPr="001C0541">
        <w:rPr>
          <w:rFonts w:ascii="Arial" w:hAnsi="Arial" w:cs="Arial"/>
          <w:sz w:val="22"/>
          <w:szCs w:val="22"/>
        </w:rPr>
        <w:t>Proposals must be submitted in the following manner:</w:t>
      </w:r>
    </w:p>
    <w:p w14:paraId="0C74AB00" w14:textId="77777777" w:rsidR="00C20C63" w:rsidRPr="001C0541" w:rsidRDefault="00C20C63" w:rsidP="001852D3">
      <w:pPr>
        <w:jc w:val="both"/>
        <w:rPr>
          <w:rFonts w:ascii="Arial" w:hAnsi="Arial" w:cs="Arial"/>
          <w:sz w:val="22"/>
          <w:szCs w:val="22"/>
        </w:rPr>
      </w:pPr>
    </w:p>
    <w:p w14:paraId="72D0D6BE" w14:textId="72FC8044" w:rsidR="00C20C63" w:rsidRPr="00C61921" w:rsidRDefault="00E2070A" w:rsidP="001852D3">
      <w:pPr>
        <w:numPr>
          <w:ilvl w:val="0"/>
          <w:numId w:val="5"/>
        </w:numPr>
        <w:tabs>
          <w:tab w:val="left" w:pos="1440"/>
        </w:tabs>
        <w:ind w:left="1440"/>
        <w:jc w:val="both"/>
        <w:rPr>
          <w:rFonts w:ascii="Arial" w:hAnsi="Arial" w:cs="Arial"/>
          <w:b/>
          <w:sz w:val="22"/>
          <w:szCs w:val="22"/>
        </w:rPr>
      </w:pPr>
      <w:r w:rsidRPr="001C0541">
        <w:rPr>
          <w:rFonts w:ascii="Arial" w:hAnsi="Arial" w:cs="Arial"/>
          <w:b/>
          <w:sz w:val="22"/>
          <w:szCs w:val="22"/>
        </w:rPr>
        <w:t xml:space="preserve">Proposals must be submitted via </w:t>
      </w:r>
      <w:r w:rsidR="00007E9F">
        <w:rPr>
          <w:rFonts w:ascii="Arial" w:hAnsi="Arial" w:cs="Arial"/>
          <w:b/>
          <w:sz w:val="22"/>
          <w:szCs w:val="22"/>
        </w:rPr>
        <w:t xml:space="preserve">the </w:t>
      </w:r>
      <w:proofErr w:type="spellStart"/>
      <w:r w:rsidR="00007E9F">
        <w:rPr>
          <w:rFonts w:ascii="Arial" w:hAnsi="Arial" w:cs="Arial"/>
          <w:b/>
          <w:sz w:val="22"/>
          <w:szCs w:val="22"/>
        </w:rPr>
        <w:t>Ohio|Buys</w:t>
      </w:r>
      <w:proofErr w:type="spellEnd"/>
      <w:r w:rsidR="00007E9F">
        <w:rPr>
          <w:rFonts w:ascii="Arial" w:hAnsi="Arial" w:cs="Arial"/>
          <w:b/>
          <w:sz w:val="22"/>
          <w:szCs w:val="22"/>
        </w:rPr>
        <w:t xml:space="preserve"> website</w:t>
      </w:r>
      <w:r w:rsidRPr="001C0541">
        <w:rPr>
          <w:rFonts w:ascii="Arial" w:hAnsi="Arial" w:cs="Arial"/>
          <w:b/>
          <w:sz w:val="22"/>
          <w:szCs w:val="22"/>
        </w:rPr>
        <w:t xml:space="preserve"> by no later than</w:t>
      </w:r>
      <w:r w:rsidR="00007E9F">
        <w:rPr>
          <w:rFonts w:ascii="Arial" w:hAnsi="Arial" w:cs="Arial"/>
          <w:b/>
          <w:sz w:val="22"/>
          <w:szCs w:val="22"/>
        </w:rPr>
        <w:t xml:space="preserve"> the date </w:t>
      </w:r>
      <w:r w:rsidR="00007E9F">
        <w:rPr>
          <w:rFonts w:ascii="Arial" w:hAnsi="Arial" w:cs="Arial"/>
          <w:b/>
          <w:sz w:val="22"/>
          <w:szCs w:val="22"/>
        </w:rPr>
        <w:lastRenderedPageBreak/>
        <w:t>indicated on the sourcing project.</w:t>
      </w:r>
    </w:p>
    <w:p w14:paraId="1FE17482" w14:textId="77777777" w:rsidR="00C20C63" w:rsidRDefault="00C20C63" w:rsidP="001852D3">
      <w:pPr>
        <w:numPr>
          <w:ilvl w:val="0"/>
          <w:numId w:val="5"/>
        </w:numPr>
        <w:tabs>
          <w:tab w:val="left" w:pos="1440"/>
        </w:tabs>
        <w:ind w:left="1440"/>
        <w:jc w:val="both"/>
        <w:rPr>
          <w:rFonts w:ascii="Arial" w:hAnsi="Arial" w:cs="Arial"/>
          <w:sz w:val="22"/>
          <w:szCs w:val="22"/>
        </w:rPr>
      </w:pPr>
      <w:r w:rsidRPr="00DA38BF">
        <w:rPr>
          <w:rFonts w:ascii="Arial" w:hAnsi="Arial" w:cs="Arial"/>
          <w:sz w:val="22"/>
          <w:szCs w:val="22"/>
        </w:rPr>
        <w:t>All pages must be numbered consecutively using the format “Page [#] of [total number of pages]” (e.g., Page 2 of 20).</w:t>
      </w:r>
    </w:p>
    <w:p w14:paraId="273F636A" w14:textId="77777777" w:rsidR="0019337D" w:rsidRDefault="0019337D" w:rsidP="001852D3">
      <w:pPr>
        <w:numPr>
          <w:ilvl w:val="0"/>
          <w:numId w:val="5"/>
        </w:numPr>
        <w:tabs>
          <w:tab w:val="left" w:pos="1440"/>
        </w:tabs>
        <w:ind w:left="1440"/>
        <w:jc w:val="both"/>
        <w:rPr>
          <w:rFonts w:ascii="Arial" w:hAnsi="Arial" w:cs="Arial"/>
          <w:sz w:val="22"/>
          <w:szCs w:val="22"/>
        </w:rPr>
      </w:pPr>
      <w:r>
        <w:rPr>
          <w:rFonts w:ascii="Arial" w:hAnsi="Arial" w:cs="Arial"/>
          <w:sz w:val="22"/>
          <w:szCs w:val="22"/>
        </w:rPr>
        <w:t>Standard Affirmation and Disclosure form completed and submit with proposal</w:t>
      </w:r>
    </w:p>
    <w:p w14:paraId="45D59839" w14:textId="77777777" w:rsidR="0019337D" w:rsidRPr="00DA38BF" w:rsidRDefault="0019337D" w:rsidP="001852D3">
      <w:pPr>
        <w:numPr>
          <w:ilvl w:val="0"/>
          <w:numId w:val="5"/>
        </w:numPr>
        <w:tabs>
          <w:tab w:val="left" w:pos="1440"/>
        </w:tabs>
        <w:ind w:left="1440"/>
        <w:jc w:val="both"/>
        <w:rPr>
          <w:rFonts w:ascii="Arial" w:hAnsi="Arial" w:cs="Arial"/>
          <w:sz w:val="22"/>
          <w:szCs w:val="22"/>
        </w:rPr>
      </w:pPr>
      <w:r>
        <w:rPr>
          <w:rFonts w:ascii="Arial" w:hAnsi="Arial" w:cs="Arial"/>
          <w:sz w:val="22"/>
          <w:szCs w:val="22"/>
        </w:rPr>
        <w:t>Contractor Information form completed and submit with proposal</w:t>
      </w:r>
    </w:p>
    <w:p w14:paraId="2E3D9DD2" w14:textId="77777777" w:rsidR="00C20C63" w:rsidRPr="00DA38BF" w:rsidRDefault="00C20C63" w:rsidP="001852D3">
      <w:pPr>
        <w:tabs>
          <w:tab w:val="left" w:pos="1080"/>
        </w:tabs>
        <w:jc w:val="both"/>
        <w:rPr>
          <w:rFonts w:ascii="Arial" w:hAnsi="Arial" w:cs="Arial"/>
          <w:sz w:val="22"/>
          <w:szCs w:val="22"/>
        </w:rPr>
      </w:pPr>
    </w:p>
    <w:p w14:paraId="0CDC5656" w14:textId="77777777" w:rsidR="00C20C63" w:rsidRDefault="001F0227" w:rsidP="001852D3">
      <w:pPr>
        <w:ind w:left="720"/>
        <w:jc w:val="both"/>
        <w:rPr>
          <w:rFonts w:ascii="Arial" w:hAnsi="Arial" w:cs="Arial"/>
          <w:sz w:val="22"/>
          <w:szCs w:val="22"/>
        </w:rPr>
      </w:pPr>
      <w:r>
        <w:rPr>
          <w:rFonts w:ascii="Arial" w:hAnsi="Arial" w:cs="Arial"/>
          <w:sz w:val="22"/>
          <w:szCs w:val="22"/>
        </w:rPr>
        <w:t xml:space="preserve">No proposals or corrections/additions to submitted </w:t>
      </w:r>
      <w:r w:rsidR="009053D0">
        <w:rPr>
          <w:rFonts w:ascii="Arial" w:hAnsi="Arial" w:cs="Arial"/>
          <w:sz w:val="22"/>
          <w:szCs w:val="22"/>
        </w:rPr>
        <w:t>proposals will be accepted after the Proposal Due Date. Proposals that are submitted after the Proposal Due Date will not be scored.</w:t>
      </w:r>
    </w:p>
    <w:p w14:paraId="7BE8DAEF" w14:textId="77777777" w:rsidR="009053D0" w:rsidRDefault="009053D0" w:rsidP="001852D3">
      <w:pPr>
        <w:ind w:left="720"/>
        <w:jc w:val="both"/>
        <w:rPr>
          <w:rFonts w:ascii="Arial" w:hAnsi="Arial" w:cs="Arial"/>
          <w:sz w:val="22"/>
          <w:szCs w:val="22"/>
        </w:rPr>
      </w:pPr>
    </w:p>
    <w:p w14:paraId="2F23FDC8" w14:textId="77777777" w:rsidR="009053D0" w:rsidRPr="00DA38BF" w:rsidRDefault="009053D0" w:rsidP="001852D3">
      <w:pPr>
        <w:ind w:left="720"/>
        <w:jc w:val="both"/>
        <w:rPr>
          <w:rFonts w:ascii="Arial" w:hAnsi="Arial" w:cs="Arial"/>
          <w:sz w:val="22"/>
          <w:szCs w:val="22"/>
        </w:rPr>
      </w:pPr>
      <w:r>
        <w:rPr>
          <w:rFonts w:ascii="Arial" w:hAnsi="Arial" w:cs="Arial"/>
          <w:sz w:val="22"/>
          <w:szCs w:val="22"/>
        </w:rPr>
        <w:t>Proposals that are not submitted in the format requested will not be scored. Proposals that do not contain all of the required information will not be scored.</w:t>
      </w:r>
    </w:p>
    <w:p w14:paraId="12CBBE58" w14:textId="77777777" w:rsidR="00C20C63" w:rsidRPr="00DA38BF" w:rsidRDefault="00C20C63" w:rsidP="001852D3">
      <w:pPr>
        <w:jc w:val="both"/>
        <w:rPr>
          <w:rFonts w:ascii="Arial" w:hAnsi="Arial" w:cs="Arial"/>
          <w:sz w:val="22"/>
          <w:szCs w:val="22"/>
        </w:rPr>
      </w:pPr>
    </w:p>
    <w:p w14:paraId="2D5203E5" w14:textId="77777777"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All costs incurred in the preparation of the Proposal shall be borne by the Proposer alone, and </w:t>
      </w:r>
      <w:r w:rsidR="004B01DF">
        <w:rPr>
          <w:rFonts w:ascii="Arial" w:hAnsi="Arial" w:cs="Arial"/>
          <w:sz w:val="22"/>
          <w:szCs w:val="22"/>
        </w:rPr>
        <w:t>DODD</w:t>
      </w:r>
      <w:r w:rsidRPr="00DA38BF">
        <w:rPr>
          <w:rFonts w:ascii="Arial" w:hAnsi="Arial" w:cs="Arial"/>
          <w:sz w:val="22"/>
          <w:szCs w:val="22"/>
        </w:rPr>
        <w:t xml:space="preserve"> shall not contribute, in any way, to the cost of the preparation of the Proposal.</w:t>
      </w:r>
    </w:p>
    <w:p w14:paraId="3E6C3E6F" w14:textId="77777777" w:rsidR="00C20C63" w:rsidRPr="00DA38BF" w:rsidRDefault="00C20C63" w:rsidP="001852D3">
      <w:pPr>
        <w:jc w:val="both"/>
        <w:rPr>
          <w:rFonts w:ascii="Arial" w:hAnsi="Arial" w:cs="Arial"/>
          <w:sz w:val="22"/>
          <w:szCs w:val="22"/>
        </w:rPr>
      </w:pPr>
    </w:p>
    <w:p w14:paraId="59A404C9" w14:textId="77777777"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Any and all documents developed by the Proposer during the course of this project will be provided to </w:t>
      </w:r>
      <w:r w:rsidR="004B01DF">
        <w:rPr>
          <w:rFonts w:ascii="Arial" w:hAnsi="Arial" w:cs="Arial"/>
          <w:sz w:val="22"/>
          <w:szCs w:val="22"/>
        </w:rPr>
        <w:t>DODD</w:t>
      </w:r>
      <w:r w:rsidRPr="00DA38BF">
        <w:rPr>
          <w:rFonts w:ascii="Arial" w:hAnsi="Arial" w:cs="Arial"/>
          <w:sz w:val="22"/>
          <w:szCs w:val="22"/>
        </w:rPr>
        <w:t xml:space="preserve"> upon request and will become the property of </w:t>
      </w:r>
      <w:r w:rsidR="004B01DF">
        <w:rPr>
          <w:rFonts w:ascii="Arial" w:hAnsi="Arial" w:cs="Arial"/>
          <w:sz w:val="22"/>
          <w:szCs w:val="22"/>
        </w:rPr>
        <w:t>DODD</w:t>
      </w:r>
      <w:r w:rsidRPr="00DA38BF">
        <w:rPr>
          <w:rFonts w:ascii="Arial" w:hAnsi="Arial" w:cs="Arial"/>
          <w:sz w:val="22"/>
          <w:szCs w:val="22"/>
        </w:rPr>
        <w:t>, and the Proposer shall not assert any claims arising under copyright or otherwise inconsistent with the transfer of ownership of such documents.</w:t>
      </w:r>
    </w:p>
    <w:p w14:paraId="04587268" w14:textId="77777777" w:rsidR="00C20C63" w:rsidRPr="00DA38BF" w:rsidRDefault="00C20C63" w:rsidP="001852D3">
      <w:pPr>
        <w:ind w:left="720"/>
        <w:jc w:val="both"/>
        <w:rPr>
          <w:rFonts w:ascii="Arial" w:hAnsi="Arial" w:cs="Arial"/>
          <w:sz w:val="22"/>
          <w:szCs w:val="22"/>
        </w:rPr>
      </w:pPr>
    </w:p>
    <w:p w14:paraId="5029BC06" w14:textId="77777777" w:rsidR="005F5499" w:rsidRDefault="005F5499" w:rsidP="001852D3">
      <w:pPr>
        <w:ind w:left="720"/>
        <w:jc w:val="both"/>
        <w:rPr>
          <w:rFonts w:ascii="Arial" w:hAnsi="Arial" w:cs="Arial"/>
          <w:sz w:val="22"/>
          <w:szCs w:val="22"/>
        </w:rPr>
      </w:pPr>
      <w:r>
        <w:rPr>
          <w:rFonts w:ascii="Arial" w:hAnsi="Arial" w:cs="Arial"/>
          <w:sz w:val="22"/>
          <w:szCs w:val="22"/>
        </w:rPr>
        <w:t>All information submitted by the Proposer will be considered to be public information unless the proposer specifically demonstrates, in writing, which information it considers to be proprietary. “Proprietary information” is information which, if made public, would put the proposer at a disadvantage in the market place and trade in which the proposer is a part. Consequently, an assertion of “proprietary” information must be clearly identified and the basis of the asser</w:t>
      </w:r>
      <w:r w:rsidR="00355162">
        <w:rPr>
          <w:rFonts w:ascii="Arial" w:hAnsi="Arial" w:cs="Arial"/>
          <w:sz w:val="22"/>
          <w:szCs w:val="22"/>
        </w:rPr>
        <w:t>tion</w:t>
      </w:r>
      <w:r>
        <w:rPr>
          <w:rFonts w:ascii="Arial" w:hAnsi="Arial" w:cs="Arial"/>
          <w:sz w:val="22"/>
          <w:szCs w:val="22"/>
        </w:rPr>
        <w:t xml:space="preserve"> must be included. It is not adequate for the bidder to simply state that disclosure of the information will put it at a disadvantage in the market place. DODD will make the final decision as to whether information is “public” or “proprietary”.</w:t>
      </w:r>
    </w:p>
    <w:p w14:paraId="6C1F0D84" w14:textId="77777777" w:rsidR="005F5499" w:rsidRDefault="005F5499" w:rsidP="001852D3">
      <w:pPr>
        <w:jc w:val="both"/>
        <w:rPr>
          <w:rFonts w:ascii="Arial" w:hAnsi="Arial" w:cs="Arial"/>
          <w:sz w:val="22"/>
          <w:szCs w:val="22"/>
        </w:rPr>
      </w:pPr>
    </w:p>
    <w:p w14:paraId="7E566AE6" w14:textId="77777777" w:rsidR="00C20C63" w:rsidRPr="00DA38BF" w:rsidRDefault="004B01DF" w:rsidP="001852D3">
      <w:pPr>
        <w:ind w:firstLine="720"/>
        <w:jc w:val="both"/>
        <w:rPr>
          <w:rFonts w:ascii="Arial" w:hAnsi="Arial" w:cs="Arial"/>
          <w:sz w:val="22"/>
          <w:szCs w:val="22"/>
        </w:rPr>
      </w:pPr>
      <w:r>
        <w:rPr>
          <w:rFonts w:ascii="Arial" w:hAnsi="Arial" w:cs="Arial"/>
          <w:sz w:val="22"/>
          <w:szCs w:val="22"/>
        </w:rPr>
        <w:t>DODD</w:t>
      </w:r>
      <w:r w:rsidR="00C20C63" w:rsidRPr="00DA38BF">
        <w:rPr>
          <w:rFonts w:ascii="Arial" w:hAnsi="Arial" w:cs="Arial"/>
          <w:sz w:val="22"/>
          <w:szCs w:val="22"/>
        </w:rPr>
        <w:t xml:space="preserve"> reserves the right to:</w:t>
      </w:r>
    </w:p>
    <w:p w14:paraId="544FF3C3" w14:textId="77777777" w:rsidR="00C20C63" w:rsidRPr="00DA38BF" w:rsidRDefault="00C20C63" w:rsidP="001852D3">
      <w:pPr>
        <w:jc w:val="both"/>
        <w:rPr>
          <w:rFonts w:ascii="Arial" w:hAnsi="Arial" w:cs="Arial"/>
          <w:sz w:val="22"/>
          <w:szCs w:val="22"/>
        </w:rPr>
      </w:pPr>
    </w:p>
    <w:p w14:paraId="1A476392"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 xml:space="preserve">Accept or reject any and all Proposals and/or bids if </w:t>
      </w:r>
      <w:r w:rsidR="004B01DF">
        <w:rPr>
          <w:rFonts w:ascii="Arial" w:hAnsi="Arial" w:cs="Arial"/>
          <w:sz w:val="22"/>
          <w:szCs w:val="22"/>
        </w:rPr>
        <w:t>DODD</w:t>
      </w:r>
      <w:r w:rsidRPr="00DA38BF">
        <w:rPr>
          <w:rFonts w:ascii="Arial" w:hAnsi="Arial" w:cs="Arial"/>
          <w:sz w:val="22"/>
          <w:szCs w:val="22"/>
        </w:rPr>
        <w:t xml:space="preserve"> determines that it is in the best interests of the State to do so.</w:t>
      </w:r>
    </w:p>
    <w:p w14:paraId="3FC3A8D0"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Rebid this RFP, requesting new Proposals from qualified firms.</w:t>
      </w:r>
    </w:p>
    <w:p w14:paraId="5030060F"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Waive or modify minor irregularities in Proposals received.</w:t>
      </w:r>
    </w:p>
    <w:p w14:paraId="5D6546C3"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Negotiate with Proposer(s), within the requirements of this RFP, to best serve the interests of the State of Ohio.</w:t>
      </w:r>
    </w:p>
    <w:p w14:paraId="11589477"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Require the submission of modifications or additions to Proposals as a condition of further participation in the selection process.</w:t>
      </w:r>
    </w:p>
    <w:p w14:paraId="0E4442BE"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 xml:space="preserve">Fund any Proposal in full or in part; any assignments of work by </w:t>
      </w:r>
      <w:r w:rsidR="004B01DF">
        <w:rPr>
          <w:rFonts w:ascii="Arial" w:hAnsi="Arial" w:cs="Arial"/>
          <w:sz w:val="22"/>
          <w:szCs w:val="22"/>
        </w:rPr>
        <w:t>DODD</w:t>
      </w:r>
      <w:r w:rsidRPr="00DA38BF">
        <w:rPr>
          <w:rFonts w:ascii="Arial" w:hAnsi="Arial" w:cs="Arial"/>
          <w:sz w:val="22"/>
          <w:szCs w:val="22"/>
        </w:rPr>
        <w:t xml:space="preserve"> under the scope of this RFP will be made dependent on need and the availability of adequate, specific funding.</w:t>
      </w:r>
    </w:p>
    <w:p w14:paraId="6BC13EA0"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Not make an award at the end of the evaluation process; this RFP is not to be interpreted or construed to guarantee that one or more Proposers submitting responses will be awarded contracts.</w:t>
      </w:r>
    </w:p>
    <w:p w14:paraId="6F8C6487" w14:textId="77777777" w:rsidR="00C20C63" w:rsidRPr="00DA38BF" w:rsidRDefault="00C20C63" w:rsidP="001852D3">
      <w:pPr>
        <w:numPr>
          <w:ilvl w:val="0"/>
          <w:numId w:val="3"/>
        </w:numPr>
        <w:tabs>
          <w:tab w:val="left" w:pos="-1440"/>
          <w:tab w:val="num" w:pos="1440"/>
        </w:tabs>
        <w:ind w:left="1440"/>
        <w:jc w:val="both"/>
        <w:rPr>
          <w:rFonts w:ascii="Arial" w:hAnsi="Arial" w:cs="Arial"/>
          <w:sz w:val="22"/>
          <w:szCs w:val="22"/>
        </w:rPr>
      </w:pPr>
      <w:r w:rsidRPr="00DA38BF">
        <w:rPr>
          <w:rFonts w:ascii="Arial" w:hAnsi="Arial" w:cs="Arial"/>
          <w:sz w:val="22"/>
          <w:szCs w:val="22"/>
        </w:rPr>
        <w:t>Adjust the RFP Calendar of Event dates for whatever reason it deems appropriate.</w:t>
      </w:r>
    </w:p>
    <w:p w14:paraId="77F9782A" w14:textId="77777777" w:rsidR="00C20C63" w:rsidRPr="00DA38BF" w:rsidRDefault="00C20C63" w:rsidP="001852D3">
      <w:pPr>
        <w:numPr>
          <w:ilvl w:val="2"/>
          <w:numId w:val="3"/>
        </w:numPr>
        <w:jc w:val="both"/>
        <w:rPr>
          <w:rFonts w:ascii="Arial" w:hAnsi="Arial" w:cs="Arial"/>
          <w:sz w:val="22"/>
          <w:szCs w:val="22"/>
        </w:rPr>
      </w:pPr>
      <w:r w:rsidRPr="00DA38BF">
        <w:rPr>
          <w:rFonts w:ascii="Arial" w:hAnsi="Arial" w:cs="Arial"/>
          <w:sz w:val="22"/>
          <w:szCs w:val="22"/>
        </w:rPr>
        <w:t>Contact Proposer to clarify any portion of the Proposer’s submittal.</w:t>
      </w:r>
    </w:p>
    <w:p w14:paraId="3883DD77" w14:textId="77777777" w:rsidR="00C20C63" w:rsidRPr="00DA38BF" w:rsidRDefault="00C20C63" w:rsidP="001852D3">
      <w:pPr>
        <w:jc w:val="both"/>
        <w:rPr>
          <w:rFonts w:ascii="Arial" w:hAnsi="Arial" w:cs="Arial"/>
          <w:sz w:val="22"/>
          <w:szCs w:val="22"/>
        </w:rPr>
      </w:pPr>
    </w:p>
    <w:p w14:paraId="35D401F6" w14:textId="77777777" w:rsidR="00C20C63" w:rsidRPr="00DA38BF" w:rsidRDefault="00C20C63" w:rsidP="001852D3">
      <w:pPr>
        <w:ind w:left="720"/>
        <w:jc w:val="both"/>
        <w:rPr>
          <w:rFonts w:ascii="Arial" w:hAnsi="Arial" w:cs="Arial"/>
          <w:sz w:val="22"/>
          <w:szCs w:val="22"/>
        </w:rPr>
      </w:pPr>
      <w:r w:rsidRPr="00DA38BF">
        <w:rPr>
          <w:rFonts w:ascii="Arial" w:hAnsi="Arial" w:cs="Arial"/>
          <w:sz w:val="22"/>
          <w:szCs w:val="22"/>
        </w:rPr>
        <w:t xml:space="preserve">If, during the review process, </w:t>
      </w:r>
      <w:r w:rsidR="004B01DF">
        <w:rPr>
          <w:rFonts w:ascii="Arial" w:hAnsi="Arial" w:cs="Arial"/>
          <w:sz w:val="22"/>
          <w:szCs w:val="22"/>
        </w:rPr>
        <w:t>DODD</w:t>
      </w:r>
      <w:r w:rsidRPr="00DA38BF">
        <w:rPr>
          <w:rFonts w:ascii="Arial" w:hAnsi="Arial" w:cs="Arial"/>
          <w:sz w:val="22"/>
          <w:szCs w:val="22"/>
        </w:rPr>
        <w:t xml:space="preserve"> determines that it is necessary to make further distinctions between certain Proposers, </w:t>
      </w:r>
      <w:r w:rsidR="004B01DF">
        <w:rPr>
          <w:rFonts w:ascii="Arial" w:hAnsi="Arial" w:cs="Arial"/>
          <w:sz w:val="22"/>
          <w:szCs w:val="22"/>
        </w:rPr>
        <w:t>DODD</w:t>
      </w:r>
      <w:r w:rsidRPr="00DA38BF">
        <w:rPr>
          <w:rFonts w:ascii="Arial" w:hAnsi="Arial" w:cs="Arial"/>
          <w:sz w:val="22"/>
          <w:szCs w:val="22"/>
        </w:rPr>
        <w:t xml:space="preserve"> may request certain selected Proposers to </w:t>
      </w:r>
      <w:r w:rsidR="005F5499">
        <w:rPr>
          <w:rFonts w:ascii="Arial" w:hAnsi="Arial" w:cs="Arial"/>
          <w:sz w:val="22"/>
          <w:szCs w:val="22"/>
        </w:rPr>
        <w:t xml:space="preserve">interview or </w:t>
      </w:r>
      <w:r w:rsidRPr="00DA38BF">
        <w:rPr>
          <w:rFonts w:ascii="Arial" w:hAnsi="Arial" w:cs="Arial"/>
          <w:sz w:val="22"/>
          <w:szCs w:val="22"/>
        </w:rPr>
        <w:t>make a presentation to staff and reviewers.</w:t>
      </w:r>
      <w:r w:rsidR="005F5499">
        <w:rPr>
          <w:rFonts w:ascii="Arial" w:hAnsi="Arial" w:cs="Arial"/>
          <w:sz w:val="22"/>
          <w:szCs w:val="22"/>
        </w:rPr>
        <w:t xml:space="preserve"> The Proposer shall bear the cost of travel to any scheduled interview.</w:t>
      </w:r>
    </w:p>
    <w:p w14:paraId="215C0B24" w14:textId="77777777" w:rsidR="00C20C63" w:rsidRPr="00DA38BF" w:rsidRDefault="00C20C63" w:rsidP="001852D3">
      <w:pPr>
        <w:jc w:val="both"/>
        <w:rPr>
          <w:rFonts w:ascii="Arial" w:hAnsi="Arial" w:cs="Arial"/>
          <w:sz w:val="22"/>
          <w:szCs w:val="22"/>
        </w:rPr>
      </w:pPr>
    </w:p>
    <w:p w14:paraId="63243693" w14:textId="77777777" w:rsidR="00C20C63" w:rsidRDefault="00C20C63" w:rsidP="001852D3">
      <w:pPr>
        <w:ind w:left="720"/>
        <w:jc w:val="both"/>
        <w:rPr>
          <w:rFonts w:ascii="Arial" w:hAnsi="Arial" w:cs="Arial"/>
          <w:sz w:val="22"/>
          <w:szCs w:val="22"/>
        </w:rPr>
      </w:pPr>
      <w:r w:rsidRPr="00DA38BF">
        <w:rPr>
          <w:rFonts w:ascii="Arial" w:hAnsi="Arial" w:cs="Arial"/>
          <w:sz w:val="22"/>
          <w:szCs w:val="22"/>
        </w:rPr>
        <w:t xml:space="preserve">In accordance with federal and state statutes and </w:t>
      </w:r>
      <w:r w:rsidR="004B01DF">
        <w:rPr>
          <w:rFonts w:ascii="Arial" w:hAnsi="Arial" w:cs="Arial"/>
          <w:sz w:val="22"/>
          <w:szCs w:val="22"/>
        </w:rPr>
        <w:t>DODD</w:t>
      </w:r>
      <w:r w:rsidRPr="00DA38BF">
        <w:rPr>
          <w:rFonts w:ascii="Arial" w:hAnsi="Arial" w:cs="Arial"/>
          <w:sz w:val="22"/>
          <w:szCs w:val="22"/>
        </w:rPr>
        <w:t xml:space="preserve"> policy, no person shall be excluded from participation or subject to discrimination in the RFP process on the basis of race, color, age, sex, national origin, military status, religion, or disability.</w:t>
      </w:r>
    </w:p>
    <w:p w14:paraId="7F4E7EB7" w14:textId="77777777" w:rsidR="00A1544C" w:rsidRDefault="00A1544C" w:rsidP="001852D3">
      <w:pPr>
        <w:autoSpaceDE w:val="0"/>
        <w:autoSpaceDN w:val="0"/>
        <w:adjustRightInd w:val="0"/>
        <w:jc w:val="both"/>
        <w:rPr>
          <w:rFonts w:ascii="Arial" w:hAnsi="Arial" w:cs="Arial"/>
          <w:bCs/>
          <w:color w:val="000000"/>
          <w:sz w:val="22"/>
          <w:szCs w:val="22"/>
          <w:u w:val="single"/>
        </w:rPr>
      </w:pPr>
    </w:p>
    <w:p w14:paraId="0160201B" w14:textId="77777777" w:rsidR="00C20C63" w:rsidRPr="00D70EF1" w:rsidRDefault="00C20C63" w:rsidP="001852D3">
      <w:pPr>
        <w:pStyle w:val="ListParagraph"/>
        <w:numPr>
          <w:ilvl w:val="0"/>
          <w:numId w:val="12"/>
        </w:numPr>
        <w:autoSpaceDE w:val="0"/>
        <w:autoSpaceDN w:val="0"/>
        <w:adjustRightInd w:val="0"/>
        <w:ind w:left="720"/>
        <w:jc w:val="both"/>
        <w:rPr>
          <w:rFonts w:ascii="Arial" w:hAnsi="Arial" w:cs="Arial"/>
          <w:b/>
          <w:bCs/>
          <w:caps/>
          <w:color w:val="000000"/>
          <w:sz w:val="22"/>
          <w:szCs w:val="22"/>
          <w:u w:val="single"/>
        </w:rPr>
      </w:pPr>
      <w:r w:rsidRPr="00D70EF1">
        <w:rPr>
          <w:rFonts w:ascii="Arial" w:hAnsi="Arial" w:cs="Arial"/>
          <w:b/>
          <w:bCs/>
          <w:caps/>
          <w:color w:val="000000"/>
          <w:sz w:val="22"/>
          <w:szCs w:val="22"/>
          <w:u w:val="single"/>
        </w:rPr>
        <w:t>Inquiries</w:t>
      </w:r>
    </w:p>
    <w:p w14:paraId="75950052" w14:textId="77777777" w:rsidR="00170894" w:rsidRDefault="00170894" w:rsidP="00170894">
      <w:pPr>
        <w:autoSpaceDE w:val="0"/>
        <w:autoSpaceDN w:val="0"/>
        <w:adjustRightInd w:val="0"/>
        <w:jc w:val="both"/>
        <w:rPr>
          <w:rFonts w:ascii="Arial" w:hAnsi="Arial" w:cs="Arial"/>
          <w:color w:val="000000"/>
          <w:sz w:val="22"/>
          <w:szCs w:val="22"/>
        </w:rPr>
      </w:pPr>
    </w:p>
    <w:p w14:paraId="64DA830C" w14:textId="6B60A489" w:rsidR="00170894" w:rsidRPr="00170894" w:rsidRDefault="00170894" w:rsidP="00170894">
      <w:pPr>
        <w:autoSpaceDE w:val="0"/>
        <w:autoSpaceDN w:val="0"/>
        <w:adjustRightInd w:val="0"/>
        <w:ind w:left="720"/>
        <w:jc w:val="both"/>
        <w:rPr>
          <w:rFonts w:ascii="Arial" w:hAnsi="Arial" w:cs="Arial"/>
          <w:color w:val="000000"/>
          <w:sz w:val="22"/>
          <w:szCs w:val="22"/>
        </w:rPr>
      </w:pPr>
      <w:r w:rsidRPr="00170894">
        <w:rPr>
          <w:rFonts w:ascii="Arial" w:hAnsi="Arial" w:cs="Arial"/>
          <w:color w:val="000000"/>
          <w:sz w:val="22"/>
          <w:szCs w:val="22"/>
        </w:rPr>
        <w:t xml:space="preserve">From the issuance date of this RFP, until a contract is awarded to a proposer, there may not be communications concerning the RFP between any supplier who expects to submit a proposal and any employee of DODD involved in the issuing of the RFP. The only exception is provided through the submission of written requests for clarification/interpretation via the RFP through the </w:t>
      </w:r>
      <w:proofErr w:type="spellStart"/>
      <w:r w:rsidRPr="00170894">
        <w:rPr>
          <w:rFonts w:ascii="Arial" w:hAnsi="Arial" w:cs="Arial"/>
          <w:color w:val="000000"/>
          <w:sz w:val="22"/>
          <w:szCs w:val="22"/>
        </w:rPr>
        <w:t>Ohio|Buys</w:t>
      </w:r>
      <w:proofErr w:type="spellEnd"/>
      <w:r w:rsidRPr="00170894">
        <w:rPr>
          <w:rFonts w:ascii="Arial" w:hAnsi="Arial" w:cs="Arial"/>
          <w:color w:val="000000"/>
          <w:sz w:val="22"/>
          <w:szCs w:val="22"/>
        </w:rPr>
        <w:t xml:space="preserve"> website during the inquiry period.</w:t>
      </w:r>
    </w:p>
    <w:p w14:paraId="179F4254" w14:textId="77777777" w:rsidR="00170894" w:rsidRDefault="00170894" w:rsidP="00170894">
      <w:pPr>
        <w:autoSpaceDE w:val="0"/>
        <w:autoSpaceDN w:val="0"/>
        <w:adjustRightInd w:val="0"/>
        <w:jc w:val="both"/>
        <w:rPr>
          <w:rFonts w:ascii="Arial" w:hAnsi="Arial" w:cs="Arial"/>
          <w:color w:val="000000"/>
          <w:sz w:val="22"/>
          <w:szCs w:val="22"/>
        </w:rPr>
      </w:pPr>
    </w:p>
    <w:p w14:paraId="608E22EF" w14:textId="26919376" w:rsidR="00170894" w:rsidRPr="00170894" w:rsidRDefault="00170894" w:rsidP="00170894">
      <w:pPr>
        <w:autoSpaceDE w:val="0"/>
        <w:autoSpaceDN w:val="0"/>
        <w:adjustRightInd w:val="0"/>
        <w:ind w:left="720"/>
        <w:jc w:val="both"/>
        <w:rPr>
          <w:rFonts w:ascii="Arial" w:hAnsi="Arial" w:cs="Arial"/>
          <w:color w:val="000000"/>
          <w:sz w:val="22"/>
          <w:szCs w:val="22"/>
        </w:rPr>
      </w:pPr>
      <w:r>
        <w:rPr>
          <w:rFonts w:ascii="Arial" w:hAnsi="Arial" w:cs="Arial"/>
          <w:color w:val="000000"/>
          <w:sz w:val="22"/>
          <w:szCs w:val="22"/>
        </w:rPr>
        <w:t>P</w:t>
      </w:r>
      <w:r w:rsidRPr="00170894">
        <w:rPr>
          <w:rFonts w:ascii="Arial" w:hAnsi="Arial" w:cs="Arial"/>
          <w:color w:val="000000"/>
          <w:sz w:val="22"/>
          <w:szCs w:val="22"/>
        </w:rPr>
        <w:t xml:space="preserve">rospective Proposers may make inquiries or seek clarifications regarding this RFP any time during the inquiry period listed in the RFP Calendar of Events. To make an inquiry, prospective Proposers must use the Inquiry tab on the RFP in </w:t>
      </w:r>
      <w:proofErr w:type="spellStart"/>
      <w:r w:rsidRPr="00170894">
        <w:rPr>
          <w:rFonts w:ascii="Arial" w:hAnsi="Arial" w:cs="Arial"/>
          <w:color w:val="000000"/>
          <w:sz w:val="22"/>
          <w:szCs w:val="22"/>
        </w:rPr>
        <w:t>Ohio|Buys</w:t>
      </w:r>
      <w:proofErr w:type="spellEnd"/>
      <w:r w:rsidRPr="00170894">
        <w:rPr>
          <w:rFonts w:ascii="Arial" w:hAnsi="Arial" w:cs="Arial"/>
          <w:color w:val="000000"/>
          <w:sz w:val="22"/>
          <w:szCs w:val="22"/>
        </w:rPr>
        <w:t xml:space="preserve"> to submit all inquiries or seek clarification.</w:t>
      </w:r>
    </w:p>
    <w:p w14:paraId="20284E4C" w14:textId="77777777" w:rsidR="00801E19" w:rsidRDefault="00801E19" w:rsidP="00801E19">
      <w:pPr>
        <w:pStyle w:val="ListParagraph"/>
        <w:autoSpaceDE w:val="0"/>
        <w:autoSpaceDN w:val="0"/>
        <w:adjustRightInd w:val="0"/>
        <w:ind w:left="1440"/>
        <w:jc w:val="both"/>
        <w:rPr>
          <w:rFonts w:ascii="Arial" w:hAnsi="Arial" w:cs="Arial"/>
          <w:color w:val="000000"/>
          <w:sz w:val="22"/>
          <w:szCs w:val="22"/>
        </w:rPr>
      </w:pPr>
    </w:p>
    <w:p w14:paraId="4A57B652" w14:textId="496B01E9" w:rsidR="00C20C63" w:rsidRPr="00DA38BF" w:rsidRDefault="00C20C63" w:rsidP="001852D3">
      <w:pPr>
        <w:autoSpaceDE w:val="0"/>
        <w:autoSpaceDN w:val="0"/>
        <w:adjustRightInd w:val="0"/>
        <w:ind w:left="720"/>
        <w:jc w:val="both"/>
        <w:rPr>
          <w:rFonts w:ascii="Arial" w:hAnsi="Arial" w:cs="Arial"/>
          <w:color w:val="000000"/>
          <w:sz w:val="22"/>
          <w:szCs w:val="22"/>
        </w:rPr>
      </w:pPr>
      <w:r w:rsidRPr="00DA38BF">
        <w:rPr>
          <w:rFonts w:ascii="Arial" w:hAnsi="Arial" w:cs="Arial"/>
          <w:color w:val="000000"/>
          <w:sz w:val="22"/>
          <w:szCs w:val="22"/>
        </w:rPr>
        <w:t xml:space="preserve">Prospective Proposers submitting inquiries will receive an immediate acknowledgement by e-mail that their inquiry has been received. </w:t>
      </w:r>
      <w:r w:rsidRPr="00DA38BF">
        <w:rPr>
          <w:rFonts w:ascii="Arial" w:hAnsi="Arial" w:cs="Arial"/>
          <w:b/>
          <w:color w:val="000000"/>
          <w:sz w:val="22"/>
          <w:szCs w:val="22"/>
        </w:rPr>
        <w:t xml:space="preserve">The prospective Proposer who submitted the inquiry will not receive an e-mail response to the </w:t>
      </w:r>
      <w:r w:rsidR="00A9216E" w:rsidRPr="00DA38BF">
        <w:rPr>
          <w:rFonts w:ascii="Arial" w:hAnsi="Arial" w:cs="Arial"/>
          <w:b/>
          <w:color w:val="000000"/>
          <w:sz w:val="22"/>
          <w:szCs w:val="22"/>
        </w:rPr>
        <w:t>question but</w:t>
      </w:r>
      <w:r w:rsidRPr="00DA38BF">
        <w:rPr>
          <w:rFonts w:ascii="Arial" w:hAnsi="Arial" w:cs="Arial"/>
          <w:b/>
          <w:color w:val="000000"/>
          <w:sz w:val="22"/>
          <w:szCs w:val="22"/>
        </w:rPr>
        <w:t xml:space="preserve"> will need to view the response on the </w:t>
      </w:r>
      <w:r w:rsidR="00A9216E">
        <w:rPr>
          <w:rFonts w:ascii="Arial" w:hAnsi="Arial" w:cs="Arial"/>
          <w:b/>
          <w:color w:val="000000"/>
          <w:sz w:val="22"/>
          <w:szCs w:val="22"/>
        </w:rPr>
        <w:t>Ohio|Buys</w:t>
      </w:r>
      <w:r w:rsidRPr="00DA38BF">
        <w:rPr>
          <w:rFonts w:ascii="Arial" w:hAnsi="Arial" w:cs="Arial"/>
          <w:b/>
          <w:color w:val="000000"/>
          <w:sz w:val="22"/>
          <w:szCs w:val="22"/>
        </w:rPr>
        <w:t xml:space="preserve"> website where it will be posted for viewing by all prospective Proposers.</w:t>
      </w:r>
    </w:p>
    <w:p w14:paraId="21FA4FDE" w14:textId="77777777" w:rsidR="00C20C63" w:rsidRPr="00DA38BF" w:rsidRDefault="00C20C63" w:rsidP="001852D3">
      <w:pPr>
        <w:autoSpaceDE w:val="0"/>
        <w:autoSpaceDN w:val="0"/>
        <w:adjustRightInd w:val="0"/>
        <w:ind w:left="720"/>
        <w:jc w:val="both"/>
        <w:rPr>
          <w:rFonts w:ascii="Arial" w:hAnsi="Arial" w:cs="Arial"/>
          <w:color w:val="000000"/>
          <w:sz w:val="22"/>
          <w:szCs w:val="22"/>
        </w:rPr>
      </w:pPr>
    </w:p>
    <w:p w14:paraId="7F481809" w14:textId="41246298" w:rsidR="00C20C63" w:rsidRDefault="00170894" w:rsidP="00170894">
      <w:pPr>
        <w:autoSpaceDE w:val="0"/>
        <w:autoSpaceDN w:val="0"/>
        <w:adjustRightInd w:val="0"/>
        <w:ind w:left="720"/>
        <w:jc w:val="both"/>
        <w:rPr>
          <w:rFonts w:ascii="Arial" w:hAnsi="Arial" w:cs="Arial"/>
          <w:b/>
          <w:bCs/>
          <w:color w:val="000000"/>
          <w:sz w:val="22"/>
          <w:szCs w:val="22"/>
        </w:rPr>
      </w:pPr>
      <w:r>
        <w:rPr>
          <w:rFonts w:ascii="Arial" w:hAnsi="Arial" w:cs="Arial"/>
          <w:b/>
          <w:bCs/>
          <w:color w:val="000000"/>
          <w:sz w:val="22"/>
          <w:szCs w:val="22"/>
        </w:rPr>
        <w:t>Attachments to an inquiry are not visible to DODD, so please include all questions in the inquiry description field.</w:t>
      </w:r>
    </w:p>
    <w:p w14:paraId="268BB46F" w14:textId="77777777" w:rsidR="00170894" w:rsidRPr="00170894" w:rsidRDefault="00170894" w:rsidP="001852D3">
      <w:pPr>
        <w:autoSpaceDE w:val="0"/>
        <w:autoSpaceDN w:val="0"/>
        <w:adjustRightInd w:val="0"/>
        <w:ind w:left="360"/>
        <w:jc w:val="both"/>
        <w:rPr>
          <w:rFonts w:ascii="Arial" w:hAnsi="Arial" w:cs="Arial"/>
          <w:b/>
          <w:bCs/>
          <w:color w:val="000000"/>
          <w:sz w:val="22"/>
          <w:szCs w:val="22"/>
        </w:rPr>
      </w:pPr>
    </w:p>
    <w:p w14:paraId="0BCF0CE8" w14:textId="664EB26C" w:rsidR="00537E45" w:rsidRDefault="004B01DF" w:rsidP="001852D3">
      <w:pPr>
        <w:autoSpaceDE w:val="0"/>
        <w:autoSpaceDN w:val="0"/>
        <w:adjustRightInd w:val="0"/>
        <w:ind w:left="720"/>
        <w:jc w:val="both"/>
        <w:rPr>
          <w:rFonts w:ascii="Arial" w:hAnsi="Arial" w:cs="Arial"/>
          <w:color w:val="000000"/>
          <w:sz w:val="22"/>
          <w:szCs w:val="22"/>
        </w:rPr>
      </w:pPr>
      <w:r>
        <w:rPr>
          <w:rFonts w:ascii="Arial" w:hAnsi="Arial" w:cs="Arial"/>
          <w:b/>
          <w:color w:val="000000"/>
          <w:sz w:val="22"/>
          <w:szCs w:val="22"/>
        </w:rPr>
        <w:t>DODD</w:t>
      </w:r>
      <w:r w:rsidR="00C20C63" w:rsidRPr="00DA38BF">
        <w:rPr>
          <w:rFonts w:ascii="Arial" w:hAnsi="Arial" w:cs="Arial"/>
          <w:b/>
          <w:color w:val="000000"/>
          <w:sz w:val="22"/>
          <w:szCs w:val="22"/>
        </w:rPr>
        <w:t xml:space="preserve"> will try to respond to all properly posed inquiries within 48 hours, excluding weekends and state holidays. </w:t>
      </w:r>
      <w:r>
        <w:rPr>
          <w:rFonts w:ascii="Arial" w:hAnsi="Arial" w:cs="Arial"/>
          <w:b/>
          <w:color w:val="000000"/>
          <w:sz w:val="22"/>
          <w:szCs w:val="22"/>
        </w:rPr>
        <w:t>DODD</w:t>
      </w:r>
      <w:r w:rsidR="00C20C63" w:rsidRPr="00DA38BF">
        <w:rPr>
          <w:rFonts w:ascii="Arial" w:hAnsi="Arial" w:cs="Arial"/>
          <w:b/>
          <w:color w:val="000000"/>
          <w:sz w:val="22"/>
          <w:szCs w:val="22"/>
        </w:rPr>
        <w:t xml:space="preserve"> will not respond to any inquiries received </w:t>
      </w:r>
      <w:r w:rsidR="00170894">
        <w:rPr>
          <w:rFonts w:ascii="Arial" w:hAnsi="Arial" w:cs="Arial"/>
          <w:b/>
          <w:color w:val="000000"/>
          <w:sz w:val="22"/>
          <w:szCs w:val="22"/>
        </w:rPr>
        <w:t>the date and time indicated on the RFP</w:t>
      </w:r>
      <w:r w:rsidR="00E615F3" w:rsidRPr="001C0541">
        <w:rPr>
          <w:rFonts w:ascii="Arial" w:hAnsi="Arial" w:cs="Arial"/>
          <w:color w:val="000000"/>
          <w:sz w:val="22"/>
          <w:szCs w:val="22"/>
        </w:rPr>
        <w:t xml:space="preserve">. </w:t>
      </w:r>
      <w:r w:rsidR="00C20C63" w:rsidRPr="001C0541">
        <w:rPr>
          <w:rFonts w:ascii="Arial" w:hAnsi="Arial" w:cs="Arial"/>
          <w:color w:val="000000"/>
          <w:sz w:val="22"/>
          <w:szCs w:val="22"/>
        </w:rPr>
        <w:t>Prospective Proposers who attempt to seek information or clarifications verbally will be directed to reduce their questions to writing in accordance with the terms of this RFP and state purchasing policy.</w:t>
      </w:r>
      <w:r w:rsidR="00C20C63" w:rsidRPr="00DA38BF">
        <w:rPr>
          <w:rFonts w:ascii="Arial" w:hAnsi="Arial" w:cs="Arial"/>
          <w:color w:val="000000"/>
          <w:sz w:val="22"/>
          <w:szCs w:val="22"/>
        </w:rPr>
        <w:t xml:space="preserve"> No other form of communication is acceptable, and use of any other form of communication or any attempt to communicate with </w:t>
      </w:r>
      <w:r>
        <w:rPr>
          <w:rFonts w:ascii="Arial" w:hAnsi="Arial" w:cs="Arial"/>
          <w:color w:val="000000"/>
          <w:sz w:val="22"/>
          <w:szCs w:val="22"/>
        </w:rPr>
        <w:t>DODD</w:t>
      </w:r>
      <w:r w:rsidR="00C20C63" w:rsidRPr="00DA38BF">
        <w:rPr>
          <w:rFonts w:ascii="Arial" w:hAnsi="Arial" w:cs="Arial"/>
          <w:color w:val="000000"/>
          <w:sz w:val="22"/>
          <w:szCs w:val="22"/>
        </w:rPr>
        <w:t xml:space="preserve"> staff or any other agency of the State to discuss this RFP may result in the Proposer being deemed ineligible.</w:t>
      </w:r>
    </w:p>
    <w:p w14:paraId="212EC8AB" w14:textId="77777777" w:rsidR="00537E45" w:rsidRDefault="00537E45" w:rsidP="00537E45">
      <w:pPr>
        <w:autoSpaceDE w:val="0"/>
        <w:autoSpaceDN w:val="0"/>
        <w:adjustRightInd w:val="0"/>
        <w:jc w:val="both"/>
        <w:rPr>
          <w:rFonts w:ascii="Arial" w:hAnsi="Arial" w:cs="Arial"/>
          <w:color w:val="000000"/>
          <w:sz w:val="22"/>
          <w:szCs w:val="22"/>
        </w:rPr>
      </w:pPr>
    </w:p>
    <w:p w14:paraId="1AD51E4B" w14:textId="77777777" w:rsidR="001C0541" w:rsidRDefault="001C0541" w:rsidP="00537E45">
      <w:pPr>
        <w:autoSpaceDE w:val="0"/>
        <w:autoSpaceDN w:val="0"/>
        <w:adjustRightInd w:val="0"/>
        <w:jc w:val="both"/>
        <w:rPr>
          <w:rFonts w:ascii="Arial" w:hAnsi="Arial" w:cs="Arial"/>
          <w:color w:val="000000"/>
          <w:sz w:val="22"/>
          <w:szCs w:val="22"/>
        </w:rPr>
      </w:pPr>
    </w:p>
    <w:p w14:paraId="7CF7D25F" w14:textId="77777777" w:rsidR="00147EBE" w:rsidRDefault="00147EBE">
      <w:pPr>
        <w:widowControl/>
        <w:rPr>
          <w:rFonts w:ascii="Arial" w:hAnsi="Arial" w:cs="Arial"/>
          <w:b/>
          <w:sz w:val="22"/>
          <w:szCs w:val="22"/>
          <w:u w:val="single"/>
        </w:rPr>
      </w:pPr>
      <w:r>
        <w:rPr>
          <w:rFonts w:ascii="Arial" w:hAnsi="Arial" w:cs="Arial"/>
          <w:b/>
          <w:sz w:val="22"/>
          <w:szCs w:val="22"/>
          <w:u w:val="single"/>
        </w:rPr>
        <w:br w:type="page"/>
      </w:r>
    </w:p>
    <w:p w14:paraId="4A4E9061" w14:textId="77777777" w:rsidR="00C20C63" w:rsidRDefault="001B0623" w:rsidP="00537E45">
      <w:pPr>
        <w:autoSpaceDE w:val="0"/>
        <w:autoSpaceDN w:val="0"/>
        <w:adjustRightInd w:val="0"/>
        <w:jc w:val="center"/>
        <w:rPr>
          <w:rFonts w:ascii="Arial" w:hAnsi="Arial" w:cs="Arial"/>
          <w:b/>
          <w:sz w:val="26"/>
          <w:szCs w:val="26"/>
          <w:u w:val="single"/>
        </w:rPr>
      </w:pPr>
      <w:r w:rsidRPr="00264A6D">
        <w:rPr>
          <w:rFonts w:ascii="Arial" w:hAnsi="Arial" w:cs="Arial"/>
          <w:b/>
          <w:sz w:val="26"/>
          <w:szCs w:val="26"/>
          <w:u w:val="single"/>
        </w:rPr>
        <w:lastRenderedPageBreak/>
        <w:t xml:space="preserve">PART FOUR: EVALUATION </w:t>
      </w:r>
      <w:r w:rsidR="00C20C63" w:rsidRPr="00264A6D">
        <w:rPr>
          <w:rFonts w:ascii="Arial" w:hAnsi="Arial" w:cs="Arial"/>
          <w:b/>
          <w:sz w:val="26"/>
          <w:szCs w:val="26"/>
          <w:u w:val="single"/>
        </w:rPr>
        <w:t>OF PROPOSALS</w:t>
      </w:r>
    </w:p>
    <w:p w14:paraId="4305BB78" w14:textId="77777777" w:rsidR="00264A6D" w:rsidRPr="00264A6D" w:rsidRDefault="00264A6D" w:rsidP="00537E45">
      <w:pPr>
        <w:autoSpaceDE w:val="0"/>
        <w:autoSpaceDN w:val="0"/>
        <w:adjustRightInd w:val="0"/>
        <w:jc w:val="center"/>
        <w:rPr>
          <w:rFonts w:ascii="Arial" w:hAnsi="Arial" w:cs="Arial"/>
          <w:b/>
          <w:sz w:val="26"/>
          <w:szCs w:val="26"/>
          <w:u w:val="single"/>
        </w:rPr>
      </w:pPr>
    </w:p>
    <w:p w14:paraId="4DF5C974" w14:textId="77777777" w:rsidR="00C20C63" w:rsidRPr="00DA38BF" w:rsidRDefault="00C20C63" w:rsidP="00C20C63">
      <w:pPr>
        <w:rPr>
          <w:rFonts w:ascii="Arial" w:hAnsi="Arial" w:cs="Arial"/>
          <w:sz w:val="22"/>
          <w:szCs w:val="22"/>
        </w:rPr>
      </w:pPr>
    </w:p>
    <w:p w14:paraId="693E3F54" w14:textId="77777777" w:rsidR="00C20C63" w:rsidRPr="00147EBE" w:rsidRDefault="00C20C63" w:rsidP="008A6020">
      <w:pPr>
        <w:pStyle w:val="ListParagraph"/>
        <w:numPr>
          <w:ilvl w:val="0"/>
          <w:numId w:val="13"/>
        </w:numPr>
        <w:tabs>
          <w:tab w:val="left" w:pos="720"/>
        </w:tabs>
        <w:ind w:left="720"/>
        <w:rPr>
          <w:rFonts w:ascii="Arial" w:hAnsi="Arial" w:cs="Arial"/>
          <w:b/>
          <w:caps/>
          <w:sz w:val="22"/>
          <w:szCs w:val="22"/>
          <w:u w:val="single"/>
        </w:rPr>
      </w:pPr>
      <w:r w:rsidRPr="00147EBE">
        <w:rPr>
          <w:rFonts w:ascii="Arial" w:hAnsi="Arial" w:cs="Arial"/>
          <w:b/>
          <w:caps/>
          <w:sz w:val="22"/>
          <w:szCs w:val="22"/>
          <w:u w:val="single"/>
        </w:rPr>
        <w:t>Evaluation Process</w:t>
      </w:r>
    </w:p>
    <w:p w14:paraId="141071B4" w14:textId="77777777" w:rsidR="00C20C63" w:rsidRPr="00DA38BF" w:rsidRDefault="00C20C63" w:rsidP="00C20C63">
      <w:pPr>
        <w:rPr>
          <w:rFonts w:ascii="Arial" w:hAnsi="Arial" w:cs="Arial"/>
          <w:sz w:val="22"/>
          <w:szCs w:val="22"/>
        </w:rPr>
      </w:pPr>
    </w:p>
    <w:p w14:paraId="55E6C75A" w14:textId="77777777" w:rsidR="00C20C63" w:rsidRPr="007633B0" w:rsidRDefault="004B01DF" w:rsidP="00147EBE">
      <w:pPr>
        <w:ind w:left="720"/>
        <w:rPr>
          <w:rFonts w:ascii="Arial" w:hAnsi="Arial" w:cs="Arial"/>
          <w:sz w:val="22"/>
          <w:szCs w:val="22"/>
        </w:rPr>
      </w:pPr>
      <w:r>
        <w:rPr>
          <w:rFonts w:ascii="Arial" w:hAnsi="Arial" w:cs="Arial"/>
          <w:sz w:val="22"/>
          <w:szCs w:val="22"/>
        </w:rPr>
        <w:t>DODD’s</w:t>
      </w:r>
      <w:r w:rsidR="00C20C63" w:rsidRPr="007633B0">
        <w:rPr>
          <w:rFonts w:ascii="Arial" w:hAnsi="Arial" w:cs="Arial"/>
          <w:sz w:val="22"/>
          <w:szCs w:val="22"/>
        </w:rPr>
        <w:t xml:space="preserve"> evaluation process of responses submitted to this request may consist of up to four distinct phases:</w:t>
      </w:r>
    </w:p>
    <w:p w14:paraId="117AB40B" w14:textId="77777777" w:rsidR="00C20C63" w:rsidRPr="007633B0" w:rsidRDefault="00C20C63" w:rsidP="00C20C63">
      <w:pPr>
        <w:rPr>
          <w:rFonts w:ascii="Arial" w:hAnsi="Arial" w:cs="Arial"/>
          <w:sz w:val="22"/>
          <w:szCs w:val="22"/>
        </w:rPr>
      </w:pPr>
    </w:p>
    <w:p w14:paraId="2B59D680" w14:textId="77777777" w:rsidR="00C20C63" w:rsidRPr="007633B0" w:rsidRDefault="004B01DF" w:rsidP="008A6020">
      <w:pPr>
        <w:numPr>
          <w:ilvl w:val="0"/>
          <w:numId w:val="4"/>
        </w:numPr>
        <w:rPr>
          <w:rFonts w:ascii="Arial" w:hAnsi="Arial" w:cs="Arial"/>
          <w:sz w:val="22"/>
          <w:szCs w:val="22"/>
        </w:rPr>
      </w:pPr>
      <w:r>
        <w:rPr>
          <w:rFonts w:ascii="Arial" w:hAnsi="Arial" w:cs="Arial"/>
          <w:sz w:val="22"/>
          <w:szCs w:val="22"/>
        </w:rPr>
        <w:t>DODD’s</w:t>
      </w:r>
      <w:r w:rsidR="00C20C63" w:rsidRPr="007633B0">
        <w:rPr>
          <w:rFonts w:ascii="Arial" w:hAnsi="Arial" w:cs="Arial"/>
          <w:sz w:val="22"/>
          <w:szCs w:val="22"/>
        </w:rPr>
        <w:t xml:space="preserve"> initial review of all proposals for timely submission;</w:t>
      </w:r>
    </w:p>
    <w:p w14:paraId="3086B16F" w14:textId="77777777" w:rsidR="00C20C63" w:rsidRPr="007633B0" w:rsidRDefault="00C20C63" w:rsidP="008A6020">
      <w:pPr>
        <w:numPr>
          <w:ilvl w:val="0"/>
          <w:numId w:val="4"/>
        </w:numPr>
        <w:rPr>
          <w:rFonts w:ascii="Arial" w:hAnsi="Arial" w:cs="Arial"/>
          <w:sz w:val="22"/>
          <w:szCs w:val="22"/>
        </w:rPr>
      </w:pPr>
      <w:r w:rsidRPr="007633B0">
        <w:rPr>
          <w:rFonts w:ascii="Arial" w:hAnsi="Arial" w:cs="Arial"/>
          <w:sz w:val="22"/>
          <w:szCs w:val="22"/>
        </w:rPr>
        <w:t>An evaluation committee review of the proposals for defects and scoring;</w:t>
      </w:r>
    </w:p>
    <w:p w14:paraId="3A51CD5C" w14:textId="77777777" w:rsidR="00C20C63" w:rsidRPr="007633B0" w:rsidRDefault="004B01DF" w:rsidP="008A6020">
      <w:pPr>
        <w:numPr>
          <w:ilvl w:val="0"/>
          <w:numId w:val="4"/>
        </w:numPr>
        <w:rPr>
          <w:rFonts w:ascii="Arial" w:hAnsi="Arial" w:cs="Arial"/>
          <w:sz w:val="22"/>
          <w:szCs w:val="22"/>
        </w:rPr>
      </w:pPr>
      <w:r>
        <w:rPr>
          <w:rFonts w:ascii="Arial" w:hAnsi="Arial" w:cs="Arial"/>
          <w:sz w:val="22"/>
          <w:szCs w:val="22"/>
        </w:rPr>
        <w:t>DODD’s</w:t>
      </w:r>
      <w:r w:rsidR="00C20C63" w:rsidRPr="007633B0">
        <w:rPr>
          <w:rFonts w:ascii="Arial" w:hAnsi="Arial" w:cs="Arial"/>
          <w:sz w:val="22"/>
          <w:szCs w:val="22"/>
        </w:rPr>
        <w:t xml:space="preserve"> request for more information (</w:t>
      </w:r>
      <w:r w:rsidR="00456006" w:rsidRPr="007633B0">
        <w:rPr>
          <w:rFonts w:ascii="Arial" w:hAnsi="Arial" w:cs="Arial"/>
          <w:sz w:val="22"/>
          <w:szCs w:val="22"/>
        </w:rPr>
        <w:t xml:space="preserve">clarifications, </w:t>
      </w:r>
      <w:r w:rsidR="00C20C63" w:rsidRPr="007633B0">
        <w:rPr>
          <w:rFonts w:ascii="Arial" w:hAnsi="Arial" w:cs="Arial"/>
          <w:sz w:val="22"/>
          <w:szCs w:val="22"/>
        </w:rPr>
        <w:t>interviews, presentations, and/or demonstrations); and,</w:t>
      </w:r>
    </w:p>
    <w:p w14:paraId="6F401AAF" w14:textId="77777777" w:rsidR="00C20C63" w:rsidRPr="007633B0" w:rsidRDefault="00C20C63" w:rsidP="008A6020">
      <w:pPr>
        <w:numPr>
          <w:ilvl w:val="0"/>
          <w:numId w:val="4"/>
        </w:numPr>
        <w:rPr>
          <w:rFonts w:ascii="Arial" w:hAnsi="Arial" w:cs="Arial"/>
          <w:sz w:val="22"/>
          <w:szCs w:val="22"/>
        </w:rPr>
      </w:pPr>
      <w:r w:rsidRPr="007633B0">
        <w:rPr>
          <w:rFonts w:ascii="Arial" w:hAnsi="Arial" w:cs="Arial"/>
          <w:sz w:val="22"/>
          <w:szCs w:val="22"/>
        </w:rPr>
        <w:t>Negotiations</w:t>
      </w:r>
      <w:r w:rsidR="00456006" w:rsidRPr="007633B0">
        <w:rPr>
          <w:rFonts w:ascii="Arial" w:hAnsi="Arial" w:cs="Arial"/>
          <w:sz w:val="22"/>
          <w:szCs w:val="22"/>
        </w:rPr>
        <w:t xml:space="preserve"> or best offer requests</w:t>
      </w:r>
      <w:r w:rsidRPr="007633B0">
        <w:rPr>
          <w:rFonts w:ascii="Arial" w:hAnsi="Arial" w:cs="Arial"/>
          <w:sz w:val="22"/>
          <w:szCs w:val="22"/>
        </w:rPr>
        <w:t>.</w:t>
      </w:r>
    </w:p>
    <w:p w14:paraId="094CAABB" w14:textId="77777777" w:rsidR="00C20C63" w:rsidRPr="007633B0" w:rsidRDefault="00C20C63" w:rsidP="00C20C63">
      <w:pPr>
        <w:rPr>
          <w:rFonts w:ascii="Arial" w:hAnsi="Arial" w:cs="Arial"/>
          <w:sz w:val="22"/>
          <w:szCs w:val="22"/>
        </w:rPr>
      </w:pPr>
    </w:p>
    <w:p w14:paraId="5D3E84D9" w14:textId="77777777" w:rsidR="00C20C63" w:rsidRPr="00DA38BF" w:rsidRDefault="00C20C63" w:rsidP="00147EBE">
      <w:pPr>
        <w:ind w:left="720"/>
        <w:jc w:val="both"/>
        <w:rPr>
          <w:rFonts w:ascii="Arial" w:hAnsi="Arial" w:cs="Arial"/>
          <w:sz w:val="22"/>
          <w:szCs w:val="22"/>
        </w:rPr>
      </w:pPr>
      <w:r w:rsidRPr="007633B0">
        <w:rPr>
          <w:rFonts w:ascii="Arial" w:hAnsi="Arial" w:cs="Arial"/>
          <w:sz w:val="22"/>
          <w:szCs w:val="22"/>
        </w:rPr>
        <w:t xml:space="preserve">At its sole discretion, </w:t>
      </w:r>
      <w:r w:rsidR="004B01DF">
        <w:rPr>
          <w:rFonts w:ascii="Arial" w:hAnsi="Arial" w:cs="Arial"/>
          <w:sz w:val="22"/>
          <w:szCs w:val="22"/>
        </w:rPr>
        <w:t>DODD</w:t>
      </w:r>
      <w:r w:rsidRPr="007633B0">
        <w:rPr>
          <w:rFonts w:ascii="Arial" w:hAnsi="Arial" w:cs="Arial"/>
          <w:sz w:val="22"/>
          <w:szCs w:val="22"/>
        </w:rPr>
        <w:t xml:space="preserve"> will determine whether phases three and/or four are necessary under this RFP, reserving for itself the ability to eliminate or add phases three or four at any time during the evaluation process. </w:t>
      </w:r>
      <w:r w:rsidR="004B01DF">
        <w:rPr>
          <w:rFonts w:ascii="Arial" w:hAnsi="Arial" w:cs="Arial"/>
          <w:sz w:val="22"/>
          <w:szCs w:val="22"/>
        </w:rPr>
        <w:t>DODD</w:t>
      </w:r>
      <w:r w:rsidRPr="007633B0">
        <w:rPr>
          <w:rFonts w:ascii="Arial" w:hAnsi="Arial" w:cs="Arial"/>
          <w:sz w:val="22"/>
          <w:szCs w:val="22"/>
        </w:rPr>
        <w:t xml:space="preserve"> may add or remove sub-phases to phases 2 through 4 at any time if </w:t>
      </w:r>
      <w:r w:rsidR="004B01DF">
        <w:rPr>
          <w:rFonts w:ascii="Arial" w:hAnsi="Arial" w:cs="Arial"/>
          <w:sz w:val="22"/>
          <w:szCs w:val="22"/>
        </w:rPr>
        <w:t>DODD</w:t>
      </w:r>
      <w:r w:rsidRPr="007633B0">
        <w:rPr>
          <w:rFonts w:ascii="Arial" w:hAnsi="Arial" w:cs="Arial"/>
          <w:sz w:val="22"/>
          <w:szCs w:val="22"/>
        </w:rPr>
        <w:t xml:space="preserve"> believes doing so will improve the evaluation process.</w:t>
      </w:r>
    </w:p>
    <w:p w14:paraId="427B6C86" w14:textId="77777777" w:rsidR="00C20C63" w:rsidRPr="00DA38BF" w:rsidRDefault="00C20C63" w:rsidP="00C20C63">
      <w:pPr>
        <w:rPr>
          <w:rFonts w:ascii="Arial" w:hAnsi="Arial" w:cs="Arial"/>
          <w:sz w:val="22"/>
          <w:szCs w:val="22"/>
        </w:rPr>
      </w:pPr>
    </w:p>
    <w:p w14:paraId="13FF158B" w14:textId="77777777" w:rsidR="00C20C63" w:rsidRPr="00147EBE" w:rsidRDefault="00C20C63" w:rsidP="008A6020">
      <w:pPr>
        <w:pStyle w:val="ListParagraph"/>
        <w:numPr>
          <w:ilvl w:val="0"/>
          <w:numId w:val="13"/>
        </w:numPr>
        <w:ind w:left="720"/>
        <w:rPr>
          <w:rFonts w:ascii="Arial" w:hAnsi="Arial" w:cs="Arial"/>
          <w:b/>
          <w:caps/>
          <w:sz w:val="22"/>
          <w:szCs w:val="22"/>
          <w:u w:val="single"/>
        </w:rPr>
      </w:pPr>
      <w:r w:rsidRPr="00147EBE">
        <w:rPr>
          <w:rFonts w:ascii="Arial" w:hAnsi="Arial" w:cs="Arial"/>
          <w:b/>
          <w:caps/>
          <w:sz w:val="22"/>
          <w:szCs w:val="22"/>
          <w:u w:val="single"/>
        </w:rPr>
        <w:t>Proposal Evaluation Criteria</w:t>
      </w:r>
    </w:p>
    <w:p w14:paraId="3BEA2633" w14:textId="77777777" w:rsidR="004A4F04" w:rsidRPr="00DA38BF" w:rsidRDefault="004A4F04" w:rsidP="00C20C63">
      <w:pPr>
        <w:rPr>
          <w:rFonts w:ascii="Arial" w:hAnsi="Arial" w:cs="Arial"/>
          <w:color w:val="0000FF"/>
          <w:sz w:val="22"/>
          <w:szCs w:val="22"/>
        </w:rPr>
      </w:pPr>
    </w:p>
    <w:p w14:paraId="20C84EEB" w14:textId="77777777" w:rsidR="0088363E" w:rsidRPr="005F672B" w:rsidRDefault="0088363E" w:rsidP="00147EBE">
      <w:pPr>
        <w:ind w:left="720"/>
        <w:jc w:val="both"/>
        <w:rPr>
          <w:rFonts w:ascii="Arial" w:hAnsi="Arial" w:cs="Arial"/>
          <w:sz w:val="22"/>
          <w:szCs w:val="22"/>
        </w:rPr>
      </w:pPr>
      <w:r w:rsidRPr="0088363E">
        <w:rPr>
          <w:rFonts w:ascii="Arial" w:hAnsi="Arial" w:cs="Arial"/>
          <w:sz w:val="22"/>
          <w:szCs w:val="22"/>
        </w:rPr>
        <w:t>I</w:t>
      </w:r>
      <w:r w:rsidR="005F672B">
        <w:rPr>
          <w:rFonts w:ascii="Arial" w:hAnsi="Arial" w:cs="Arial"/>
          <w:sz w:val="22"/>
          <w:szCs w:val="22"/>
        </w:rPr>
        <w:t xml:space="preserve">n the proposal evaluation phase, </w:t>
      </w:r>
      <w:r w:rsidR="004B01DF">
        <w:rPr>
          <w:rFonts w:ascii="Arial" w:hAnsi="Arial" w:cs="Arial"/>
          <w:sz w:val="22"/>
          <w:szCs w:val="22"/>
        </w:rPr>
        <w:t>DODD</w:t>
      </w:r>
      <w:r w:rsidR="005F672B">
        <w:rPr>
          <w:rFonts w:ascii="Arial" w:hAnsi="Arial" w:cs="Arial"/>
          <w:sz w:val="22"/>
          <w:szCs w:val="22"/>
        </w:rPr>
        <w:t xml:space="preserve"> staff or reviewers selected by </w:t>
      </w:r>
      <w:r w:rsidR="004B01DF">
        <w:rPr>
          <w:rFonts w:ascii="Arial" w:hAnsi="Arial" w:cs="Arial"/>
          <w:sz w:val="22"/>
          <w:szCs w:val="22"/>
        </w:rPr>
        <w:t>DODD</w:t>
      </w:r>
      <w:r w:rsidRPr="0088363E">
        <w:rPr>
          <w:rFonts w:ascii="Arial" w:hAnsi="Arial" w:cs="Arial"/>
          <w:sz w:val="22"/>
          <w:szCs w:val="22"/>
        </w:rPr>
        <w:t xml:space="preserve"> </w:t>
      </w:r>
      <w:r w:rsidR="005F672B">
        <w:rPr>
          <w:rFonts w:ascii="Arial" w:hAnsi="Arial" w:cs="Arial"/>
          <w:sz w:val="22"/>
          <w:szCs w:val="22"/>
        </w:rPr>
        <w:t>(</w:t>
      </w:r>
      <w:r w:rsidRPr="0088363E">
        <w:rPr>
          <w:rFonts w:ascii="Arial" w:hAnsi="Arial" w:cs="Arial"/>
          <w:sz w:val="22"/>
          <w:szCs w:val="22"/>
        </w:rPr>
        <w:t>the committee</w:t>
      </w:r>
      <w:r w:rsidR="005F672B">
        <w:rPr>
          <w:rFonts w:ascii="Arial" w:hAnsi="Arial" w:cs="Arial"/>
          <w:sz w:val="22"/>
          <w:szCs w:val="22"/>
        </w:rPr>
        <w:t>)</w:t>
      </w:r>
      <w:r w:rsidRPr="0088363E">
        <w:rPr>
          <w:rFonts w:ascii="Arial" w:hAnsi="Arial" w:cs="Arial"/>
          <w:sz w:val="22"/>
          <w:szCs w:val="22"/>
        </w:rPr>
        <w:t xml:space="preserve"> will rate the proposals submitted in response to this RFP based on the following criteria and weight assigned to each criterion.</w:t>
      </w:r>
    </w:p>
    <w:p w14:paraId="3F883F6C" w14:textId="77777777" w:rsidR="0088363E" w:rsidRDefault="0088363E" w:rsidP="0088363E">
      <w:pPr>
        <w:jc w:val="both"/>
        <w:rPr>
          <w:rFonts w:ascii="Arial" w:hAnsi="Arial" w:cs="Arial"/>
          <w:szCs w:val="24"/>
        </w:rPr>
      </w:pPr>
    </w:p>
    <w:tbl>
      <w:tblPr>
        <w:tblW w:w="8941" w:type="dxa"/>
        <w:tblInd w:w="883" w:type="dxa"/>
        <w:tblLook w:val="04A0" w:firstRow="1" w:lastRow="0" w:firstColumn="1" w:lastColumn="0" w:noHBand="0" w:noVBand="1"/>
      </w:tblPr>
      <w:tblGrid>
        <w:gridCol w:w="5578"/>
        <w:gridCol w:w="883"/>
        <w:gridCol w:w="1060"/>
        <w:gridCol w:w="1420"/>
      </w:tblGrid>
      <w:tr w:rsidR="00A9216E" w:rsidRPr="00A9216E" w14:paraId="381A312F" w14:textId="77777777" w:rsidTr="00D17725">
        <w:trPr>
          <w:trHeight w:val="600"/>
        </w:trPr>
        <w:tc>
          <w:tcPr>
            <w:tcW w:w="5578"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82109D5" w14:textId="77777777" w:rsidR="00A9216E" w:rsidRPr="004062C1" w:rsidRDefault="00A9216E" w:rsidP="00A9216E">
            <w:pPr>
              <w:widowControl/>
              <w:rPr>
                <w:rFonts w:ascii="Arial" w:hAnsi="Arial" w:cs="Arial"/>
                <w:b/>
                <w:bCs/>
                <w:snapToGrid/>
                <w:color w:val="000000"/>
                <w:sz w:val="20"/>
              </w:rPr>
            </w:pPr>
            <w:r w:rsidRPr="004062C1">
              <w:rPr>
                <w:rFonts w:ascii="Arial" w:hAnsi="Arial" w:cs="Arial"/>
                <w:b/>
                <w:bCs/>
                <w:snapToGrid/>
                <w:color w:val="000000"/>
                <w:sz w:val="20"/>
              </w:rPr>
              <w:t>Evaluation Criteria</w:t>
            </w:r>
          </w:p>
        </w:tc>
        <w:tc>
          <w:tcPr>
            <w:tcW w:w="883" w:type="dxa"/>
            <w:tcBorders>
              <w:top w:val="single" w:sz="4" w:space="0" w:color="auto"/>
              <w:left w:val="nil"/>
              <w:bottom w:val="single" w:sz="4" w:space="0" w:color="auto"/>
              <w:right w:val="single" w:sz="4" w:space="0" w:color="auto"/>
            </w:tcBorders>
            <w:shd w:val="clear" w:color="000000" w:fill="BFBFBF"/>
            <w:noWrap/>
            <w:vAlign w:val="center"/>
            <w:hideMark/>
          </w:tcPr>
          <w:p w14:paraId="26831CE0" w14:textId="77777777" w:rsidR="00A9216E" w:rsidRPr="004062C1" w:rsidRDefault="00A9216E" w:rsidP="00A9216E">
            <w:pPr>
              <w:widowControl/>
              <w:jc w:val="center"/>
              <w:rPr>
                <w:rFonts w:ascii="Arial" w:hAnsi="Arial" w:cs="Arial"/>
                <w:b/>
                <w:bCs/>
                <w:snapToGrid/>
                <w:color w:val="000000"/>
                <w:sz w:val="20"/>
              </w:rPr>
            </w:pPr>
            <w:r w:rsidRPr="004062C1">
              <w:rPr>
                <w:rFonts w:ascii="Arial" w:hAnsi="Arial" w:cs="Arial"/>
                <w:b/>
                <w:bCs/>
                <w:snapToGrid/>
                <w:color w:val="000000"/>
                <w:sz w:val="20"/>
              </w:rPr>
              <w:t>Weight</w:t>
            </w:r>
          </w:p>
        </w:tc>
        <w:tc>
          <w:tcPr>
            <w:tcW w:w="1060" w:type="dxa"/>
            <w:tcBorders>
              <w:top w:val="single" w:sz="4" w:space="0" w:color="auto"/>
              <w:left w:val="nil"/>
              <w:bottom w:val="single" w:sz="4" w:space="0" w:color="auto"/>
              <w:right w:val="single" w:sz="4" w:space="0" w:color="auto"/>
            </w:tcBorders>
            <w:shd w:val="clear" w:color="000000" w:fill="BFBFBF"/>
            <w:noWrap/>
            <w:vAlign w:val="center"/>
            <w:hideMark/>
          </w:tcPr>
          <w:p w14:paraId="0EF797D1" w14:textId="77777777" w:rsidR="00A9216E" w:rsidRPr="004062C1" w:rsidRDefault="00A9216E" w:rsidP="00A9216E">
            <w:pPr>
              <w:widowControl/>
              <w:jc w:val="center"/>
              <w:rPr>
                <w:rFonts w:ascii="Arial" w:hAnsi="Arial" w:cs="Arial"/>
                <w:b/>
                <w:bCs/>
                <w:snapToGrid/>
                <w:color w:val="000000"/>
                <w:sz w:val="20"/>
              </w:rPr>
            </w:pPr>
            <w:r w:rsidRPr="004062C1">
              <w:rPr>
                <w:rFonts w:ascii="Arial" w:hAnsi="Arial" w:cs="Arial"/>
                <w:b/>
                <w:bCs/>
                <w:snapToGrid/>
                <w:color w:val="000000"/>
                <w:sz w:val="20"/>
              </w:rPr>
              <w:t>Rating</w:t>
            </w:r>
          </w:p>
        </w:tc>
        <w:tc>
          <w:tcPr>
            <w:tcW w:w="1420" w:type="dxa"/>
            <w:tcBorders>
              <w:top w:val="single" w:sz="4" w:space="0" w:color="auto"/>
              <w:left w:val="nil"/>
              <w:bottom w:val="single" w:sz="4" w:space="0" w:color="auto"/>
              <w:right w:val="single" w:sz="4" w:space="0" w:color="auto"/>
            </w:tcBorders>
            <w:shd w:val="clear" w:color="000000" w:fill="BFBFBF"/>
            <w:vAlign w:val="center"/>
            <w:hideMark/>
          </w:tcPr>
          <w:p w14:paraId="4B87E99E" w14:textId="77777777" w:rsidR="00A9216E" w:rsidRPr="004062C1" w:rsidRDefault="00A9216E" w:rsidP="00A9216E">
            <w:pPr>
              <w:widowControl/>
              <w:jc w:val="center"/>
              <w:rPr>
                <w:rFonts w:ascii="Arial" w:hAnsi="Arial" w:cs="Arial"/>
                <w:b/>
                <w:bCs/>
                <w:snapToGrid/>
                <w:color w:val="000000"/>
                <w:sz w:val="20"/>
              </w:rPr>
            </w:pPr>
            <w:r w:rsidRPr="004062C1">
              <w:rPr>
                <w:rFonts w:ascii="Arial" w:hAnsi="Arial" w:cs="Arial"/>
                <w:b/>
                <w:bCs/>
                <w:snapToGrid/>
                <w:color w:val="000000"/>
                <w:sz w:val="20"/>
              </w:rPr>
              <w:t>Extended Score</w:t>
            </w:r>
          </w:p>
        </w:tc>
      </w:tr>
      <w:tr w:rsidR="00D17725" w:rsidRPr="00A9216E" w14:paraId="3EE6F54E" w14:textId="77777777" w:rsidTr="00D17725">
        <w:trPr>
          <w:trHeight w:val="300"/>
        </w:trPr>
        <w:tc>
          <w:tcPr>
            <w:tcW w:w="5578" w:type="dxa"/>
            <w:tcBorders>
              <w:top w:val="nil"/>
              <w:left w:val="single" w:sz="4" w:space="0" w:color="auto"/>
              <w:bottom w:val="single" w:sz="4" w:space="0" w:color="auto"/>
              <w:right w:val="single" w:sz="4" w:space="0" w:color="auto"/>
            </w:tcBorders>
            <w:shd w:val="clear" w:color="auto" w:fill="auto"/>
            <w:noWrap/>
            <w:vAlign w:val="center"/>
            <w:hideMark/>
          </w:tcPr>
          <w:p w14:paraId="5FDDA94B" w14:textId="17EF5821" w:rsidR="00D17725" w:rsidRPr="004062C1" w:rsidRDefault="00D17725" w:rsidP="00D17725">
            <w:pPr>
              <w:widowControl/>
              <w:rPr>
                <w:rFonts w:ascii="Arial" w:hAnsi="Arial" w:cs="Arial"/>
                <w:snapToGrid/>
                <w:color w:val="000000"/>
                <w:sz w:val="20"/>
              </w:rPr>
            </w:pPr>
            <w:r w:rsidRPr="0019580B">
              <w:rPr>
                <w:rFonts w:ascii="Arial" w:hAnsi="Arial" w:cs="Arial"/>
                <w:szCs w:val="24"/>
              </w:rPr>
              <w:t>Transmittal Letter</w:t>
            </w:r>
          </w:p>
        </w:tc>
        <w:tc>
          <w:tcPr>
            <w:tcW w:w="883" w:type="dxa"/>
            <w:tcBorders>
              <w:top w:val="nil"/>
              <w:left w:val="nil"/>
              <w:bottom w:val="single" w:sz="4" w:space="0" w:color="auto"/>
              <w:right w:val="single" w:sz="4" w:space="0" w:color="auto"/>
            </w:tcBorders>
            <w:shd w:val="clear" w:color="auto" w:fill="auto"/>
            <w:noWrap/>
            <w:vAlign w:val="center"/>
            <w:hideMark/>
          </w:tcPr>
          <w:p w14:paraId="55B49E8D" w14:textId="38062317" w:rsidR="00D17725" w:rsidRPr="004062C1" w:rsidRDefault="00D17725" w:rsidP="00D17725">
            <w:pPr>
              <w:widowControl/>
              <w:jc w:val="center"/>
              <w:rPr>
                <w:rFonts w:ascii="Arial" w:hAnsi="Arial" w:cs="Arial"/>
                <w:snapToGrid/>
                <w:color w:val="000000"/>
                <w:sz w:val="20"/>
              </w:rPr>
            </w:pPr>
            <w:r w:rsidRPr="0019580B">
              <w:rPr>
                <w:rFonts w:ascii="Arial" w:hAnsi="Arial" w:cs="Arial"/>
                <w:szCs w:val="24"/>
              </w:rPr>
              <w:t>5</w:t>
            </w:r>
          </w:p>
        </w:tc>
        <w:tc>
          <w:tcPr>
            <w:tcW w:w="1060" w:type="dxa"/>
            <w:tcBorders>
              <w:top w:val="nil"/>
              <w:left w:val="nil"/>
              <w:bottom w:val="single" w:sz="4" w:space="0" w:color="auto"/>
              <w:right w:val="single" w:sz="4" w:space="0" w:color="auto"/>
            </w:tcBorders>
            <w:shd w:val="clear" w:color="auto" w:fill="auto"/>
            <w:noWrap/>
            <w:vAlign w:val="bottom"/>
            <w:hideMark/>
          </w:tcPr>
          <w:p w14:paraId="0D336E2D"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c>
          <w:tcPr>
            <w:tcW w:w="1420" w:type="dxa"/>
            <w:tcBorders>
              <w:top w:val="nil"/>
              <w:left w:val="nil"/>
              <w:bottom w:val="single" w:sz="4" w:space="0" w:color="auto"/>
              <w:right w:val="single" w:sz="4" w:space="0" w:color="auto"/>
            </w:tcBorders>
            <w:shd w:val="clear" w:color="auto" w:fill="auto"/>
            <w:noWrap/>
            <w:vAlign w:val="bottom"/>
            <w:hideMark/>
          </w:tcPr>
          <w:p w14:paraId="09167DDB"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r>
      <w:tr w:rsidR="00D17725" w:rsidRPr="00A9216E" w14:paraId="31D24943" w14:textId="77777777" w:rsidTr="00D17725">
        <w:trPr>
          <w:trHeight w:val="300"/>
        </w:trPr>
        <w:tc>
          <w:tcPr>
            <w:tcW w:w="5578" w:type="dxa"/>
            <w:tcBorders>
              <w:top w:val="nil"/>
              <w:left w:val="single" w:sz="4" w:space="0" w:color="auto"/>
              <w:bottom w:val="single" w:sz="4" w:space="0" w:color="auto"/>
              <w:right w:val="single" w:sz="4" w:space="0" w:color="auto"/>
            </w:tcBorders>
            <w:shd w:val="clear" w:color="auto" w:fill="auto"/>
            <w:noWrap/>
            <w:vAlign w:val="center"/>
            <w:hideMark/>
          </w:tcPr>
          <w:p w14:paraId="3D5D7466" w14:textId="7DF03B53" w:rsidR="00D17725" w:rsidRPr="004062C1" w:rsidRDefault="00D17725" w:rsidP="00D17725">
            <w:pPr>
              <w:widowControl/>
              <w:rPr>
                <w:rFonts w:ascii="Arial" w:hAnsi="Arial" w:cs="Arial"/>
                <w:snapToGrid/>
                <w:color w:val="000000"/>
                <w:sz w:val="20"/>
              </w:rPr>
            </w:pPr>
            <w:r w:rsidRPr="0019580B">
              <w:rPr>
                <w:rFonts w:ascii="Arial" w:hAnsi="Arial" w:cs="Arial"/>
                <w:szCs w:val="24"/>
              </w:rPr>
              <w:t>Organizational Experience</w:t>
            </w:r>
          </w:p>
        </w:tc>
        <w:tc>
          <w:tcPr>
            <w:tcW w:w="883" w:type="dxa"/>
            <w:tcBorders>
              <w:top w:val="nil"/>
              <w:left w:val="nil"/>
              <w:bottom w:val="single" w:sz="4" w:space="0" w:color="auto"/>
              <w:right w:val="single" w:sz="4" w:space="0" w:color="auto"/>
            </w:tcBorders>
            <w:shd w:val="clear" w:color="auto" w:fill="auto"/>
            <w:noWrap/>
            <w:vAlign w:val="center"/>
            <w:hideMark/>
          </w:tcPr>
          <w:p w14:paraId="45473656" w14:textId="78DB3DC5" w:rsidR="00D17725" w:rsidRPr="004062C1" w:rsidRDefault="00D17725" w:rsidP="00D17725">
            <w:pPr>
              <w:widowControl/>
              <w:jc w:val="center"/>
              <w:rPr>
                <w:rFonts w:ascii="Arial" w:hAnsi="Arial" w:cs="Arial"/>
                <w:snapToGrid/>
                <w:color w:val="000000"/>
                <w:sz w:val="20"/>
              </w:rPr>
            </w:pPr>
            <w:r w:rsidRPr="0019580B">
              <w:rPr>
                <w:rFonts w:ascii="Arial" w:hAnsi="Arial" w:cs="Arial"/>
                <w:szCs w:val="24"/>
              </w:rPr>
              <w:t>20</w:t>
            </w:r>
          </w:p>
        </w:tc>
        <w:tc>
          <w:tcPr>
            <w:tcW w:w="1060" w:type="dxa"/>
            <w:tcBorders>
              <w:top w:val="nil"/>
              <w:left w:val="nil"/>
              <w:bottom w:val="single" w:sz="4" w:space="0" w:color="auto"/>
              <w:right w:val="single" w:sz="4" w:space="0" w:color="auto"/>
            </w:tcBorders>
            <w:shd w:val="clear" w:color="auto" w:fill="auto"/>
            <w:noWrap/>
            <w:vAlign w:val="bottom"/>
            <w:hideMark/>
          </w:tcPr>
          <w:p w14:paraId="57FC4D71"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c>
          <w:tcPr>
            <w:tcW w:w="1420" w:type="dxa"/>
            <w:tcBorders>
              <w:top w:val="nil"/>
              <w:left w:val="nil"/>
              <w:bottom w:val="single" w:sz="4" w:space="0" w:color="auto"/>
              <w:right w:val="single" w:sz="4" w:space="0" w:color="auto"/>
            </w:tcBorders>
            <w:shd w:val="clear" w:color="auto" w:fill="auto"/>
            <w:noWrap/>
            <w:vAlign w:val="bottom"/>
            <w:hideMark/>
          </w:tcPr>
          <w:p w14:paraId="0533DDD8"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r>
      <w:tr w:rsidR="00D17725" w:rsidRPr="00A9216E" w14:paraId="6A609B03" w14:textId="77777777" w:rsidTr="00D17725">
        <w:trPr>
          <w:trHeight w:val="300"/>
        </w:trPr>
        <w:tc>
          <w:tcPr>
            <w:tcW w:w="5578" w:type="dxa"/>
            <w:tcBorders>
              <w:top w:val="nil"/>
              <w:left w:val="single" w:sz="4" w:space="0" w:color="auto"/>
              <w:bottom w:val="single" w:sz="4" w:space="0" w:color="auto"/>
              <w:right w:val="single" w:sz="4" w:space="0" w:color="auto"/>
            </w:tcBorders>
            <w:shd w:val="clear" w:color="auto" w:fill="auto"/>
            <w:noWrap/>
            <w:vAlign w:val="center"/>
            <w:hideMark/>
          </w:tcPr>
          <w:p w14:paraId="6B51661B" w14:textId="0B86B8E7" w:rsidR="00D17725" w:rsidRPr="004062C1" w:rsidRDefault="00D17725" w:rsidP="00D17725">
            <w:pPr>
              <w:widowControl/>
              <w:rPr>
                <w:rFonts w:ascii="Arial" w:hAnsi="Arial" w:cs="Arial"/>
                <w:snapToGrid/>
                <w:color w:val="000000"/>
                <w:sz w:val="20"/>
              </w:rPr>
            </w:pPr>
            <w:r w:rsidRPr="0019580B">
              <w:rPr>
                <w:rFonts w:ascii="Arial" w:hAnsi="Arial" w:cs="Arial"/>
                <w:szCs w:val="24"/>
              </w:rPr>
              <w:t>Technical Approach and Work Plan</w:t>
            </w:r>
          </w:p>
        </w:tc>
        <w:tc>
          <w:tcPr>
            <w:tcW w:w="883" w:type="dxa"/>
            <w:tcBorders>
              <w:top w:val="nil"/>
              <w:left w:val="nil"/>
              <w:bottom w:val="single" w:sz="4" w:space="0" w:color="auto"/>
              <w:right w:val="single" w:sz="4" w:space="0" w:color="auto"/>
            </w:tcBorders>
            <w:shd w:val="clear" w:color="auto" w:fill="auto"/>
            <w:noWrap/>
            <w:vAlign w:val="center"/>
            <w:hideMark/>
          </w:tcPr>
          <w:p w14:paraId="2CC700B0" w14:textId="0E163DC7" w:rsidR="00D17725" w:rsidRPr="004062C1" w:rsidRDefault="003322AC" w:rsidP="00D17725">
            <w:pPr>
              <w:widowControl/>
              <w:jc w:val="center"/>
              <w:rPr>
                <w:rFonts w:ascii="Arial" w:hAnsi="Arial" w:cs="Arial"/>
                <w:snapToGrid/>
                <w:color w:val="000000"/>
                <w:sz w:val="20"/>
              </w:rPr>
            </w:pPr>
            <w:r>
              <w:rPr>
                <w:rFonts w:ascii="Arial" w:hAnsi="Arial" w:cs="Arial"/>
                <w:szCs w:val="24"/>
              </w:rPr>
              <w:t>45</w:t>
            </w:r>
          </w:p>
        </w:tc>
        <w:tc>
          <w:tcPr>
            <w:tcW w:w="1060" w:type="dxa"/>
            <w:tcBorders>
              <w:top w:val="nil"/>
              <w:left w:val="nil"/>
              <w:bottom w:val="single" w:sz="4" w:space="0" w:color="auto"/>
              <w:right w:val="single" w:sz="4" w:space="0" w:color="auto"/>
            </w:tcBorders>
            <w:shd w:val="clear" w:color="auto" w:fill="auto"/>
            <w:noWrap/>
            <w:vAlign w:val="bottom"/>
            <w:hideMark/>
          </w:tcPr>
          <w:p w14:paraId="6972228C"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c>
          <w:tcPr>
            <w:tcW w:w="1420" w:type="dxa"/>
            <w:tcBorders>
              <w:top w:val="nil"/>
              <w:left w:val="nil"/>
              <w:bottom w:val="single" w:sz="4" w:space="0" w:color="auto"/>
              <w:right w:val="single" w:sz="4" w:space="0" w:color="auto"/>
            </w:tcBorders>
            <w:shd w:val="clear" w:color="auto" w:fill="auto"/>
            <w:noWrap/>
            <w:vAlign w:val="bottom"/>
            <w:hideMark/>
          </w:tcPr>
          <w:p w14:paraId="5AA4410E"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r>
      <w:tr w:rsidR="00D17725" w:rsidRPr="00A9216E" w14:paraId="1DA7EDA5" w14:textId="77777777" w:rsidTr="00D17725">
        <w:trPr>
          <w:trHeight w:val="300"/>
        </w:trPr>
        <w:tc>
          <w:tcPr>
            <w:tcW w:w="5578" w:type="dxa"/>
            <w:tcBorders>
              <w:top w:val="nil"/>
              <w:left w:val="single" w:sz="4" w:space="0" w:color="auto"/>
              <w:bottom w:val="single" w:sz="4" w:space="0" w:color="auto"/>
              <w:right w:val="single" w:sz="4" w:space="0" w:color="auto"/>
            </w:tcBorders>
            <w:shd w:val="clear" w:color="auto" w:fill="auto"/>
            <w:noWrap/>
            <w:vAlign w:val="center"/>
            <w:hideMark/>
          </w:tcPr>
          <w:p w14:paraId="1727B5A2" w14:textId="3089D973" w:rsidR="00D17725" w:rsidRPr="004062C1" w:rsidRDefault="00D17725" w:rsidP="00D17725">
            <w:pPr>
              <w:widowControl/>
              <w:rPr>
                <w:rFonts w:ascii="Arial" w:hAnsi="Arial" w:cs="Arial"/>
                <w:snapToGrid/>
                <w:color w:val="000000"/>
                <w:sz w:val="20"/>
              </w:rPr>
            </w:pPr>
            <w:r w:rsidRPr="0019580B">
              <w:rPr>
                <w:rFonts w:ascii="Arial" w:hAnsi="Arial" w:cs="Arial"/>
                <w:szCs w:val="24"/>
              </w:rPr>
              <w:t>Measurement of Success &amp; Overcoming Barriers</w:t>
            </w:r>
          </w:p>
        </w:tc>
        <w:tc>
          <w:tcPr>
            <w:tcW w:w="883" w:type="dxa"/>
            <w:tcBorders>
              <w:top w:val="nil"/>
              <w:left w:val="nil"/>
              <w:bottom w:val="single" w:sz="4" w:space="0" w:color="auto"/>
              <w:right w:val="single" w:sz="4" w:space="0" w:color="auto"/>
            </w:tcBorders>
            <w:shd w:val="clear" w:color="auto" w:fill="auto"/>
            <w:noWrap/>
            <w:vAlign w:val="center"/>
            <w:hideMark/>
          </w:tcPr>
          <w:p w14:paraId="696FBEC6" w14:textId="3344B0B8" w:rsidR="00D17725" w:rsidRPr="004062C1" w:rsidRDefault="00D17725" w:rsidP="00D17725">
            <w:pPr>
              <w:widowControl/>
              <w:jc w:val="center"/>
              <w:rPr>
                <w:rFonts w:ascii="Arial" w:hAnsi="Arial" w:cs="Arial"/>
                <w:snapToGrid/>
                <w:color w:val="000000"/>
                <w:sz w:val="20"/>
              </w:rPr>
            </w:pPr>
            <w:r w:rsidRPr="0019580B">
              <w:rPr>
                <w:rFonts w:ascii="Arial" w:hAnsi="Arial" w:cs="Arial"/>
                <w:szCs w:val="24"/>
              </w:rPr>
              <w:t>20</w:t>
            </w:r>
          </w:p>
        </w:tc>
        <w:tc>
          <w:tcPr>
            <w:tcW w:w="1060" w:type="dxa"/>
            <w:tcBorders>
              <w:top w:val="nil"/>
              <w:left w:val="nil"/>
              <w:bottom w:val="single" w:sz="4" w:space="0" w:color="auto"/>
              <w:right w:val="single" w:sz="4" w:space="0" w:color="auto"/>
            </w:tcBorders>
            <w:shd w:val="clear" w:color="auto" w:fill="auto"/>
            <w:noWrap/>
            <w:vAlign w:val="bottom"/>
            <w:hideMark/>
          </w:tcPr>
          <w:p w14:paraId="7EF6913C"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c>
          <w:tcPr>
            <w:tcW w:w="1420" w:type="dxa"/>
            <w:tcBorders>
              <w:top w:val="nil"/>
              <w:left w:val="nil"/>
              <w:bottom w:val="single" w:sz="4" w:space="0" w:color="auto"/>
              <w:right w:val="single" w:sz="4" w:space="0" w:color="auto"/>
            </w:tcBorders>
            <w:shd w:val="clear" w:color="auto" w:fill="auto"/>
            <w:noWrap/>
            <w:vAlign w:val="bottom"/>
            <w:hideMark/>
          </w:tcPr>
          <w:p w14:paraId="542EACCC" w14:textId="77777777" w:rsidR="00D17725" w:rsidRPr="004062C1" w:rsidRDefault="00D17725" w:rsidP="00D17725">
            <w:pPr>
              <w:widowControl/>
              <w:jc w:val="center"/>
              <w:rPr>
                <w:rFonts w:ascii="Arial" w:hAnsi="Arial" w:cs="Arial"/>
                <w:snapToGrid/>
                <w:color w:val="000000"/>
                <w:sz w:val="20"/>
              </w:rPr>
            </w:pPr>
            <w:r w:rsidRPr="004062C1">
              <w:rPr>
                <w:rFonts w:ascii="Arial" w:hAnsi="Arial" w:cs="Arial"/>
                <w:snapToGrid/>
                <w:color w:val="000000"/>
                <w:sz w:val="20"/>
              </w:rPr>
              <w:t> </w:t>
            </w:r>
          </w:p>
        </w:tc>
      </w:tr>
      <w:tr w:rsidR="00D17725" w:rsidRPr="00A9216E" w14:paraId="7D04B08B" w14:textId="77777777" w:rsidTr="00D17725">
        <w:trPr>
          <w:trHeight w:val="300"/>
        </w:trPr>
        <w:tc>
          <w:tcPr>
            <w:tcW w:w="5578" w:type="dxa"/>
            <w:tcBorders>
              <w:top w:val="nil"/>
              <w:left w:val="single" w:sz="4" w:space="0" w:color="auto"/>
              <w:bottom w:val="single" w:sz="4" w:space="0" w:color="auto"/>
              <w:right w:val="single" w:sz="4" w:space="0" w:color="auto"/>
            </w:tcBorders>
            <w:shd w:val="clear" w:color="auto" w:fill="auto"/>
            <w:noWrap/>
            <w:vAlign w:val="center"/>
          </w:tcPr>
          <w:p w14:paraId="2E1DE8CD" w14:textId="622DC9D2" w:rsidR="00D17725" w:rsidRPr="0019580B" w:rsidRDefault="00D17725" w:rsidP="00D17725">
            <w:pPr>
              <w:widowControl/>
              <w:rPr>
                <w:rFonts w:ascii="Arial" w:hAnsi="Arial" w:cs="Arial"/>
                <w:szCs w:val="24"/>
              </w:rPr>
            </w:pPr>
            <w:r>
              <w:rPr>
                <w:rFonts w:ascii="Arial" w:hAnsi="Arial" w:cs="Arial"/>
                <w:szCs w:val="24"/>
              </w:rPr>
              <w:t xml:space="preserve">Cost Proposal </w:t>
            </w:r>
          </w:p>
        </w:tc>
        <w:tc>
          <w:tcPr>
            <w:tcW w:w="883" w:type="dxa"/>
            <w:tcBorders>
              <w:top w:val="nil"/>
              <w:left w:val="nil"/>
              <w:bottom w:val="single" w:sz="4" w:space="0" w:color="auto"/>
              <w:right w:val="single" w:sz="4" w:space="0" w:color="auto"/>
            </w:tcBorders>
            <w:shd w:val="clear" w:color="auto" w:fill="auto"/>
            <w:noWrap/>
            <w:vAlign w:val="center"/>
          </w:tcPr>
          <w:p w14:paraId="4C78CEFF" w14:textId="77DE5CF7" w:rsidR="00D17725" w:rsidRPr="0019580B" w:rsidRDefault="003322AC" w:rsidP="00D17725">
            <w:pPr>
              <w:widowControl/>
              <w:jc w:val="center"/>
              <w:rPr>
                <w:rFonts w:ascii="Arial" w:hAnsi="Arial" w:cs="Arial"/>
                <w:szCs w:val="24"/>
              </w:rPr>
            </w:pPr>
            <w:r>
              <w:rPr>
                <w:rFonts w:ascii="Arial" w:hAnsi="Arial" w:cs="Arial"/>
                <w:szCs w:val="24"/>
              </w:rPr>
              <w:t>10</w:t>
            </w:r>
          </w:p>
        </w:tc>
        <w:tc>
          <w:tcPr>
            <w:tcW w:w="1060" w:type="dxa"/>
            <w:tcBorders>
              <w:top w:val="nil"/>
              <w:left w:val="nil"/>
              <w:bottom w:val="single" w:sz="4" w:space="0" w:color="auto"/>
              <w:right w:val="single" w:sz="4" w:space="0" w:color="auto"/>
            </w:tcBorders>
            <w:shd w:val="clear" w:color="auto" w:fill="auto"/>
            <w:noWrap/>
            <w:vAlign w:val="bottom"/>
          </w:tcPr>
          <w:p w14:paraId="51A9F443" w14:textId="77777777" w:rsidR="00D17725" w:rsidRPr="004062C1" w:rsidRDefault="00D17725" w:rsidP="00D17725">
            <w:pPr>
              <w:widowControl/>
              <w:jc w:val="center"/>
              <w:rPr>
                <w:rFonts w:ascii="Arial" w:hAnsi="Arial" w:cs="Arial"/>
                <w:snapToGrid/>
                <w:color w:val="000000"/>
                <w:sz w:val="20"/>
              </w:rPr>
            </w:pPr>
          </w:p>
        </w:tc>
        <w:tc>
          <w:tcPr>
            <w:tcW w:w="1420" w:type="dxa"/>
            <w:tcBorders>
              <w:top w:val="nil"/>
              <w:left w:val="nil"/>
              <w:bottom w:val="single" w:sz="4" w:space="0" w:color="auto"/>
              <w:right w:val="single" w:sz="4" w:space="0" w:color="auto"/>
            </w:tcBorders>
            <w:shd w:val="clear" w:color="auto" w:fill="auto"/>
            <w:noWrap/>
            <w:vAlign w:val="bottom"/>
          </w:tcPr>
          <w:p w14:paraId="000C9033" w14:textId="77777777" w:rsidR="00D17725" w:rsidRPr="004062C1" w:rsidRDefault="00D17725" w:rsidP="00D17725">
            <w:pPr>
              <w:widowControl/>
              <w:jc w:val="center"/>
              <w:rPr>
                <w:rFonts w:ascii="Arial" w:hAnsi="Arial" w:cs="Arial"/>
                <w:snapToGrid/>
                <w:color w:val="000000"/>
                <w:sz w:val="20"/>
              </w:rPr>
            </w:pPr>
          </w:p>
        </w:tc>
      </w:tr>
      <w:tr w:rsidR="00A9216E" w:rsidRPr="00A9216E" w14:paraId="78AA01DB" w14:textId="77777777" w:rsidTr="00D17725">
        <w:trPr>
          <w:trHeight w:val="300"/>
        </w:trPr>
        <w:tc>
          <w:tcPr>
            <w:tcW w:w="5578" w:type="dxa"/>
            <w:tcBorders>
              <w:top w:val="nil"/>
              <w:left w:val="single" w:sz="4" w:space="0" w:color="auto"/>
              <w:bottom w:val="single" w:sz="4" w:space="0" w:color="auto"/>
              <w:right w:val="single" w:sz="4" w:space="0" w:color="auto"/>
            </w:tcBorders>
            <w:shd w:val="clear" w:color="000000" w:fill="BFBFBF"/>
            <w:noWrap/>
            <w:vAlign w:val="bottom"/>
            <w:hideMark/>
          </w:tcPr>
          <w:p w14:paraId="4E549D1F" w14:textId="77777777" w:rsidR="00A9216E" w:rsidRPr="004062C1" w:rsidRDefault="00A9216E" w:rsidP="00A9216E">
            <w:pPr>
              <w:widowControl/>
              <w:rPr>
                <w:rFonts w:ascii="Arial" w:hAnsi="Arial" w:cs="Arial"/>
                <w:snapToGrid/>
                <w:color w:val="000000"/>
                <w:sz w:val="20"/>
              </w:rPr>
            </w:pPr>
            <w:r w:rsidRPr="004062C1">
              <w:rPr>
                <w:rFonts w:ascii="Arial" w:hAnsi="Arial" w:cs="Arial"/>
                <w:snapToGrid/>
                <w:color w:val="000000"/>
                <w:sz w:val="20"/>
              </w:rPr>
              <w:t> </w:t>
            </w:r>
          </w:p>
        </w:tc>
        <w:tc>
          <w:tcPr>
            <w:tcW w:w="883" w:type="dxa"/>
            <w:tcBorders>
              <w:top w:val="nil"/>
              <w:left w:val="nil"/>
              <w:bottom w:val="single" w:sz="4" w:space="0" w:color="auto"/>
              <w:right w:val="single" w:sz="4" w:space="0" w:color="auto"/>
            </w:tcBorders>
            <w:shd w:val="clear" w:color="000000" w:fill="BFBFBF"/>
            <w:noWrap/>
            <w:vAlign w:val="bottom"/>
            <w:hideMark/>
          </w:tcPr>
          <w:p w14:paraId="1F1C815C" w14:textId="77777777" w:rsidR="00A9216E" w:rsidRPr="004062C1" w:rsidRDefault="00A9216E" w:rsidP="00A9216E">
            <w:pPr>
              <w:widowControl/>
              <w:rPr>
                <w:rFonts w:ascii="Arial" w:hAnsi="Arial" w:cs="Arial"/>
                <w:snapToGrid/>
                <w:color w:val="000000"/>
                <w:sz w:val="20"/>
              </w:rPr>
            </w:pPr>
            <w:r w:rsidRPr="004062C1">
              <w:rPr>
                <w:rFonts w:ascii="Arial" w:hAnsi="Arial" w:cs="Arial"/>
                <w:snapToGrid/>
                <w:color w:val="000000"/>
                <w:sz w:val="20"/>
              </w:rPr>
              <w:t> </w:t>
            </w:r>
          </w:p>
        </w:tc>
        <w:tc>
          <w:tcPr>
            <w:tcW w:w="1060" w:type="dxa"/>
            <w:tcBorders>
              <w:top w:val="nil"/>
              <w:left w:val="nil"/>
              <w:bottom w:val="single" w:sz="4" w:space="0" w:color="auto"/>
              <w:right w:val="single" w:sz="4" w:space="0" w:color="auto"/>
            </w:tcBorders>
            <w:shd w:val="clear" w:color="000000" w:fill="BFBFBF"/>
            <w:noWrap/>
            <w:vAlign w:val="bottom"/>
            <w:hideMark/>
          </w:tcPr>
          <w:p w14:paraId="239B6AC2" w14:textId="77777777" w:rsidR="00A9216E" w:rsidRPr="004062C1" w:rsidRDefault="00A9216E" w:rsidP="00A9216E">
            <w:pPr>
              <w:widowControl/>
              <w:jc w:val="right"/>
              <w:rPr>
                <w:rFonts w:ascii="Arial" w:hAnsi="Arial" w:cs="Arial"/>
                <w:b/>
                <w:bCs/>
                <w:snapToGrid/>
                <w:color w:val="000000"/>
                <w:sz w:val="20"/>
              </w:rPr>
            </w:pPr>
            <w:r w:rsidRPr="004062C1">
              <w:rPr>
                <w:rFonts w:ascii="Arial" w:hAnsi="Arial" w:cs="Arial"/>
                <w:b/>
                <w:bCs/>
                <w:snapToGrid/>
                <w:color w:val="000000"/>
                <w:sz w:val="20"/>
              </w:rPr>
              <w:t>Total:</w:t>
            </w:r>
          </w:p>
        </w:tc>
        <w:tc>
          <w:tcPr>
            <w:tcW w:w="1420" w:type="dxa"/>
            <w:tcBorders>
              <w:top w:val="nil"/>
              <w:left w:val="nil"/>
              <w:bottom w:val="single" w:sz="4" w:space="0" w:color="auto"/>
              <w:right w:val="single" w:sz="4" w:space="0" w:color="auto"/>
            </w:tcBorders>
            <w:shd w:val="clear" w:color="000000" w:fill="BFBFBF"/>
            <w:noWrap/>
            <w:vAlign w:val="bottom"/>
            <w:hideMark/>
          </w:tcPr>
          <w:p w14:paraId="1C5B6121" w14:textId="77777777" w:rsidR="00A9216E" w:rsidRPr="004062C1" w:rsidRDefault="00A9216E" w:rsidP="00A9216E">
            <w:pPr>
              <w:widowControl/>
              <w:rPr>
                <w:rFonts w:ascii="Arial" w:hAnsi="Arial" w:cs="Arial"/>
                <w:snapToGrid/>
                <w:color w:val="000000"/>
                <w:sz w:val="20"/>
              </w:rPr>
            </w:pPr>
            <w:r w:rsidRPr="004062C1">
              <w:rPr>
                <w:rFonts w:ascii="Arial" w:hAnsi="Arial" w:cs="Arial"/>
                <w:snapToGrid/>
                <w:color w:val="000000"/>
                <w:sz w:val="20"/>
              </w:rPr>
              <w:t> </w:t>
            </w:r>
          </w:p>
        </w:tc>
      </w:tr>
    </w:tbl>
    <w:p w14:paraId="68F5F8F5" w14:textId="28009CA6" w:rsidR="001C1E7A" w:rsidRDefault="00A9216E" w:rsidP="00C20C63">
      <w:pPr>
        <w:rPr>
          <w:rFonts w:ascii="Arial" w:hAnsi="Arial" w:cs="Arial"/>
          <w:sz w:val="22"/>
          <w:szCs w:val="22"/>
        </w:rPr>
      </w:pPr>
      <w:r>
        <w:rPr>
          <w:rFonts w:ascii="Arial" w:hAnsi="Arial" w:cs="Arial"/>
          <w:sz w:val="22"/>
          <w:szCs w:val="22"/>
        </w:rPr>
        <w:t xml:space="preserve"> </w:t>
      </w:r>
    </w:p>
    <w:p w14:paraId="7C392730" w14:textId="6E4157DB" w:rsidR="00A9216E" w:rsidRPr="00A9216E" w:rsidRDefault="00A9216E" w:rsidP="00A9216E">
      <w:pPr>
        <w:pStyle w:val="ListParagraph"/>
        <w:numPr>
          <w:ilvl w:val="0"/>
          <w:numId w:val="13"/>
        </w:numPr>
        <w:ind w:left="720"/>
        <w:rPr>
          <w:rFonts w:ascii="Arial" w:hAnsi="Arial" w:cs="Arial"/>
          <w:sz w:val="22"/>
          <w:szCs w:val="22"/>
        </w:rPr>
      </w:pPr>
      <w:r>
        <w:rPr>
          <w:rFonts w:ascii="Arial" w:hAnsi="Arial" w:cs="Arial"/>
          <w:b/>
          <w:caps/>
          <w:sz w:val="22"/>
          <w:szCs w:val="22"/>
          <w:u w:val="single"/>
        </w:rPr>
        <w:t>ScORING</w:t>
      </w:r>
    </w:p>
    <w:p w14:paraId="5BD465B7" w14:textId="7E4F12BD" w:rsidR="00A9216E" w:rsidRDefault="00A9216E" w:rsidP="00A9216E">
      <w:pPr>
        <w:pStyle w:val="ListParagraph"/>
        <w:rPr>
          <w:rFonts w:ascii="Arial" w:hAnsi="Arial" w:cs="Arial"/>
          <w:b/>
          <w:caps/>
          <w:sz w:val="22"/>
          <w:szCs w:val="22"/>
          <w:u w:val="single"/>
        </w:rPr>
      </w:pPr>
    </w:p>
    <w:p w14:paraId="3A8EE721" w14:textId="1A4AA24A" w:rsidR="00A9216E" w:rsidRDefault="00A9216E" w:rsidP="00FC3DDD">
      <w:pPr>
        <w:pStyle w:val="ListParagraph"/>
        <w:jc w:val="both"/>
        <w:rPr>
          <w:rFonts w:ascii="Arial" w:hAnsi="Arial" w:cs="Arial"/>
          <w:bCs/>
          <w:sz w:val="22"/>
          <w:szCs w:val="22"/>
        </w:rPr>
      </w:pPr>
      <w:r>
        <w:rPr>
          <w:rFonts w:ascii="Arial" w:hAnsi="Arial" w:cs="Arial"/>
          <w:bCs/>
          <w:sz w:val="22"/>
          <w:szCs w:val="22"/>
        </w:rPr>
        <w:t>Each proposal will be scored, and numerical technical point values will be assigned according to the criteria listed below. The scale (0-</w:t>
      </w:r>
      <w:r w:rsidR="00331DF7">
        <w:rPr>
          <w:rFonts w:ascii="Arial" w:hAnsi="Arial" w:cs="Arial"/>
          <w:bCs/>
          <w:sz w:val="22"/>
          <w:szCs w:val="22"/>
        </w:rPr>
        <w:t>5</w:t>
      </w:r>
      <w:r>
        <w:rPr>
          <w:rFonts w:ascii="Arial" w:hAnsi="Arial" w:cs="Arial"/>
          <w:bCs/>
          <w:sz w:val="22"/>
          <w:szCs w:val="22"/>
        </w:rPr>
        <w:t xml:space="preserve">) will be used to rate each Proposal response to the RFP on the technical evaluation sections. DODD will score the Proposals responses by multiplying the score received </w:t>
      </w:r>
      <w:r w:rsidR="00DC2C1A">
        <w:rPr>
          <w:rFonts w:ascii="Arial" w:hAnsi="Arial" w:cs="Arial"/>
          <w:bCs/>
          <w:sz w:val="22"/>
          <w:szCs w:val="22"/>
        </w:rPr>
        <w:t>for</w:t>
      </w:r>
      <w:r>
        <w:rPr>
          <w:rFonts w:ascii="Arial" w:hAnsi="Arial" w:cs="Arial"/>
          <w:bCs/>
          <w:sz w:val="22"/>
          <w:szCs w:val="22"/>
        </w:rPr>
        <w:t xml:space="preserve"> each </w:t>
      </w:r>
      <w:r w:rsidR="00DC2C1A">
        <w:rPr>
          <w:rFonts w:ascii="Arial" w:hAnsi="Arial" w:cs="Arial"/>
          <w:bCs/>
          <w:sz w:val="22"/>
          <w:szCs w:val="22"/>
        </w:rPr>
        <w:t xml:space="preserve">criterion </w:t>
      </w:r>
      <w:r>
        <w:rPr>
          <w:rFonts w:ascii="Arial" w:hAnsi="Arial" w:cs="Arial"/>
          <w:bCs/>
          <w:sz w:val="22"/>
          <w:szCs w:val="22"/>
        </w:rPr>
        <w:t xml:space="preserve">by its assigned weight </w:t>
      </w:r>
      <w:r w:rsidR="00DC2C1A">
        <w:rPr>
          <w:rFonts w:ascii="Arial" w:hAnsi="Arial" w:cs="Arial"/>
          <w:bCs/>
          <w:sz w:val="22"/>
          <w:szCs w:val="22"/>
        </w:rPr>
        <w:t xml:space="preserve">(points) </w:t>
      </w:r>
      <w:r>
        <w:rPr>
          <w:rFonts w:ascii="Arial" w:hAnsi="Arial" w:cs="Arial"/>
          <w:bCs/>
          <w:sz w:val="22"/>
          <w:szCs w:val="22"/>
        </w:rPr>
        <w:t xml:space="preserve">and adding </w:t>
      </w:r>
      <w:r w:rsidR="00FC3DDD">
        <w:rPr>
          <w:rFonts w:ascii="Arial" w:hAnsi="Arial" w:cs="Arial"/>
          <w:bCs/>
          <w:sz w:val="22"/>
          <w:szCs w:val="22"/>
        </w:rPr>
        <w:t>all categories together for the Offeror’s total technical score.</w:t>
      </w:r>
    </w:p>
    <w:p w14:paraId="064F9779" w14:textId="3672A1AC" w:rsidR="00DC2C1A" w:rsidRDefault="00DC2C1A" w:rsidP="00FC3DDD">
      <w:pPr>
        <w:pStyle w:val="ListParagraph"/>
        <w:jc w:val="both"/>
        <w:rPr>
          <w:rFonts w:ascii="Arial" w:hAnsi="Arial" w:cs="Arial"/>
          <w:bCs/>
          <w:sz w:val="22"/>
          <w:szCs w:val="22"/>
        </w:rPr>
      </w:pPr>
    </w:p>
    <w:p w14:paraId="66B11D79" w14:textId="0F8CF002" w:rsidR="00DC2C1A" w:rsidRDefault="00DC2C1A" w:rsidP="00FC3DDD">
      <w:pPr>
        <w:pStyle w:val="ListParagraph"/>
        <w:jc w:val="both"/>
        <w:rPr>
          <w:rFonts w:ascii="Arial" w:hAnsi="Arial" w:cs="Arial"/>
          <w:bCs/>
          <w:sz w:val="22"/>
          <w:szCs w:val="22"/>
        </w:rPr>
      </w:pPr>
      <w:r>
        <w:rPr>
          <w:rFonts w:ascii="Arial" w:hAnsi="Arial" w:cs="Arial"/>
          <w:bCs/>
          <w:sz w:val="22"/>
          <w:szCs w:val="22"/>
        </w:rPr>
        <w:t xml:space="preserve">A minimum average score of </w:t>
      </w:r>
      <w:r w:rsidR="00331DF7">
        <w:rPr>
          <w:rFonts w:ascii="Arial" w:hAnsi="Arial" w:cs="Arial"/>
          <w:bCs/>
          <w:sz w:val="22"/>
          <w:szCs w:val="22"/>
        </w:rPr>
        <w:t>350</w:t>
      </w:r>
      <w:r w:rsidR="0000451D">
        <w:rPr>
          <w:rFonts w:ascii="Arial" w:hAnsi="Arial" w:cs="Arial"/>
          <w:bCs/>
          <w:sz w:val="22"/>
          <w:szCs w:val="22"/>
        </w:rPr>
        <w:t xml:space="preserve"> </w:t>
      </w:r>
      <w:r>
        <w:rPr>
          <w:rFonts w:ascii="Arial" w:hAnsi="Arial" w:cs="Arial"/>
          <w:bCs/>
          <w:sz w:val="22"/>
          <w:szCs w:val="22"/>
        </w:rPr>
        <w:t>must be achieved during the evaluation process to be considered for the contract.</w:t>
      </w:r>
    </w:p>
    <w:p w14:paraId="6405A73E" w14:textId="47EDD5F5" w:rsidR="00DC2C1A" w:rsidRDefault="00DC2C1A" w:rsidP="00FC3DDD">
      <w:pPr>
        <w:pStyle w:val="ListParagraph"/>
        <w:jc w:val="both"/>
        <w:rPr>
          <w:rFonts w:ascii="Arial" w:hAnsi="Arial" w:cs="Arial"/>
          <w:bCs/>
          <w:sz w:val="22"/>
          <w:szCs w:val="22"/>
        </w:rPr>
      </w:pPr>
    </w:p>
    <w:p w14:paraId="21DA3F64" w14:textId="77777777" w:rsidR="00DC2C1A" w:rsidRDefault="00DC2C1A" w:rsidP="00FC3DDD">
      <w:pPr>
        <w:pStyle w:val="ListParagraph"/>
        <w:jc w:val="both"/>
        <w:rPr>
          <w:rFonts w:ascii="Arial" w:hAnsi="Arial" w:cs="Arial"/>
          <w:bCs/>
          <w:sz w:val="22"/>
          <w:szCs w:val="22"/>
        </w:rPr>
      </w:pPr>
      <w:r>
        <w:rPr>
          <w:rFonts w:ascii="Arial" w:hAnsi="Arial" w:cs="Arial"/>
          <w:bCs/>
          <w:sz w:val="22"/>
          <w:szCs w:val="22"/>
        </w:rPr>
        <w:t>DODD will apply Veteran Friendly Business Enterprise preference as required by ORC 9.318 and OAC 123:5-1-16. If the Offeror qualifies as a Veteran Friendly Business Enterprise as defined by ORC 9.318 and OAC 123:5-1-01 (KK), the offeror shall certify in the technical proposal the following:</w:t>
      </w:r>
    </w:p>
    <w:p w14:paraId="48E15A2D" w14:textId="77777777" w:rsidR="00DC2C1A" w:rsidRDefault="00DC2C1A" w:rsidP="00FC3DDD">
      <w:pPr>
        <w:pStyle w:val="ListParagraph"/>
        <w:jc w:val="both"/>
        <w:rPr>
          <w:rFonts w:ascii="Arial" w:hAnsi="Arial" w:cs="Arial"/>
          <w:bCs/>
          <w:sz w:val="22"/>
          <w:szCs w:val="22"/>
        </w:rPr>
      </w:pPr>
    </w:p>
    <w:p w14:paraId="0A35E914" w14:textId="0091CA20" w:rsidR="00DC2C1A" w:rsidRDefault="00DC2C1A" w:rsidP="00FC3DDD">
      <w:pPr>
        <w:pStyle w:val="ListParagraph"/>
        <w:jc w:val="both"/>
        <w:rPr>
          <w:rFonts w:ascii="Arial" w:hAnsi="Arial" w:cs="Arial"/>
          <w:bCs/>
          <w:sz w:val="22"/>
          <w:szCs w:val="22"/>
        </w:rPr>
      </w:pPr>
      <w:r>
        <w:rPr>
          <w:rFonts w:ascii="Arial" w:hAnsi="Arial" w:cs="Arial"/>
          <w:bCs/>
          <w:i/>
          <w:iCs/>
          <w:sz w:val="22"/>
          <w:szCs w:val="22"/>
        </w:rPr>
        <w:lastRenderedPageBreak/>
        <w:t>(Insert Company Name) affirms that they are certified as a Veteran Friendly Business Enterprise as defined by Ohio Revised Code 9.318 and Ohio Administrative Code 123:5-1-01 (KK).</w:t>
      </w:r>
      <w:r>
        <w:rPr>
          <w:rFonts w:ascii="Arial" w:hAnsi="Arial" w:cs="Arial"/>
          <w:bCs/>
          <w:sz w:val="22"/>
          <w:szCs w:val="22"/>
        </w:rPr>
        <w:t xml:space="preserve"> </w:t>
      </w:r>
    </w:p>
    <w:p w14:paraId="654044CF" w14:textId="6D9C9D73" w:rsidR="00FC3DDD" w:rsidRDefault="00FC3DDD" w:rsidP="00A9216E">
      <w:pPr>
        <w:pStyle w:val="ListParagraph"/>
        <w:rPr>
          <w:rFonts w:ascii="Arial" w:hAnsi="Arial" w:cs="Arial"/>
          <w:bCs/>
          <w:sz w:val="22"/>
          <w:szCs w:val="22"/>
        </w:rPr>
      </w:pPr>
    </w:p>
    <w:p w14:paraId="2C514654" w14:textId="52E87A1E" w:rsidR="00FC3DDD" w:rsidRDefault="000B58D3" w:rsidP="00A9216E">
      <w:pPr>
        <w:pStyle w:val="ListParagraph"/>
        <w:rPr>
          <w:rFonts w:ascii="Arial" w:hAnsi="Arial" w:cs="Arial"/>
          <w:bCs/>
          <w:sz w:val="22"/>
          <w:szCs w:val="22"/>
        </w:rPr>
      </w:pPr>
      <w:r>
        <w:rPr>
          <w:rFonts w:ascii="Arial" w:hAnsi="Arial" w:cs="Arial"/>
          <w:bCs/>
          <w:sz w:val="22"/>
          <w:szCs w:val="22"/>
        </w:rPr>
        <w:t xml:space="preserve">Technical </w:t>
      </w:r>
      <w:r w:rsidR="00FC3DDD">
        <w:rPr>
          <w:rFonts w:ascii="Arial" w:hAnsi="Arial" w:cs="Arial"/>
          <w:bCs/>
          <w:sz w:val="22"/>
          <w:szCs w:val="22"/>
        </w:rPr>
        <w:t>Ratings Defined:</w:t>
      </w:r>
    </w:p>
    <w:p w14:paraId="5530D1F0" w14:textId="19B58A18" w:rsidR="00FC3DDD" w:rsidRDefault="00FC3DDD" w:rsidP="00A9216E">
      <w:pPr>
        <w:pStyle w:val="ListParagraph"/>
        <w:rPr>
          <w:rFonts w:ascii="Arial" w:hAnsi="Arial" w:cs="Arial"/>
          <w:bCs/>
          <w:sz w:val="22"/>
          <w:szCs w:val="22"/>
        </w:rPr>
      </w:pPr>
    </w:p>
    <w:tbl>
      <w:tblPr>
        <w:tblpPr w:leftFromText="180" w:rightFromText="180" w:vertAnchor="text" w:horzAnchor="margin" w:tblpXSpec="center" w:tblpY="25"/>
        <w:tblW w:w="8760" w:type="dxa"/>
        <w:tblLook w:val="04A0" w:firstRow="1" w:lastRow="0" w:firstColumn="1" w:lastColumn="0" w:noHBand="0" w:noVBand="1"/>
      </w:tblPr>
      <w:tblGrid>
        <w:gridCol w:w="895"/>
        <w:gridCol w:w="7865"/>
      </w:tblGrid>
      <w:tr w:rsidR="00DC2C1A" w:rsidRPr="00DC2C1A" w14:paraId="654CA227" w14:textId="77777777" w:rsidTr="0002380F">
        <w:trPr>
          <w:trHeight w:val="600"/>
        </w:trPr>
        <w:tc>
          <w:tcPr>
            <w:tcW w:w="89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8695AF4" w14:textId="77777777" w:rsidR="00DC2C1A" w:rsidRPr="004062C1" w:rsidRDefault="00DC2C1A" w:rsidP="00DC2C1A">
            <w:pPr>
              <w:widowControl/>
              <w:jc w:val="center"/>
              <w:rPr>
                <w:rFonts w:ascii="Arial" w:hAnsi="Arial" w:cs="Arial"/>
                <w:b/>
                <w:bCs/>
                <w:snapToGrid/>
                <w:color w:val="000000"/>
                <w:sz w:val="20"/>
              </w:rPr>
            </w:pPr>
            <w:r w:rsidRPr="004062C1">
              <w:rPr>
                <w:rFonts w:ascii="Arial" w:hAnsi="Arial" w:cs="Arial"/>
                <w:b/>
                <w:bCs/>
                <w:snapToGrid/>
                <w:color w:val="000000"/>
                <w:sz w:val="20"/>
              </w:rPr>
              <w:t>Point Value</w:t>
            </w:r>
          </w:p>
        </w:tc>
        <w:tc>
          <w:tcPr>
            <w:tcW w:w="7865" w:type="dxa"/>
            <w:tcBorders>
              <w:top w:val="single" w:sz="4" w:space="0" w:color="auto"/>
              <w:left w:val="nil"/>
              <w:bottom w:val="single" w:sz="4" w:space="0" w:color="auto"/>
              <w:right w:val="single" w:sz="4" w:space="0" w:color="auto"/>
            </w:tcBorders>
            <w:shd w:val="clear" w:color="000000" w:fill="BFBFBF"/>
            <w:vAlign w:val="center"/>
            <w:hideMark/>
          </w:tcPr>
          <w:p w14:paraId="1CD2FD50" w14:textId="77777777"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Evaluation Criteria</w:t>
            </w:r>
          </w:p>
        </w:tc>
      </w:tr>
      <w:tr w:rsidR="00DC2C1A" w:rsidRPr="00DC2C1A" w14:paraId="28A6129E" w14:textId="77777777" w:rsidTr="0002380F">
        <w:trPr>
          <w:trHeight w:val="6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47F5A5EF" w14:textId="77777777" w:rsidR="00DC2C1A" w:rsidRPr="004062C1" w:rsidRDefault="00DC2C1A" w:rsidP="00DC2C1A">
            <w:pPr>
              <w:widowControl/>
              <w:jc w:val="center"/>
              <w:rPr>
                <w:rFonts w:ascii="Arial" w:hAnsi="Arial" w:cs="Arial"/>
                <w:snapToGrid/>
                <w:color w:val="000000"/>
                <w:sz w:val="20"/>
              </w:rPr>
            </w:pPr>
            <w:r w:rsidRPr="004062C1">
              <w:rPr>
                <w:rFonts w:ascii="Arial" w:hAnsi="Arial" w:cs="Arial"/>
                <w:snapToGrid/>
                <w:color w:val="000000"/>
                <w:sz w:val="20"/>
              </w:rPr>
              <w:t>0</w:t>
            </w:r>
          </w:p>
        </w:tc>
        <w:tc>
          <w:tcPr>
            <w:tcW w:w="7865" w:type="dxa"/>
            <w:tcBorders>
              <w:top w:val="nil"/>
              <w:left w:val="nil"/>
              <w:bottom w:val="single" w:sz="4" w:space="0" w:color="auto"/>
              <w:right w:val="single" w:sz="4" w:space="0" w:color="auto"/>
            </w:tcBorders>
            <w:shd w:val="clear" w:color="auto" w:fill="auto"/>
            <w:vAlign w:val="bottom"/>
            <w:hideMark/>
          </w:tcPr>
          <w:p w14:paraId="35EB8DA7" w14:textId="51CC8479"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 xml:space="preserve">DOES NOT MEET: </w:t>
            </w:r>
            <w:r w:rsidRPr="004062C1">
              <w:rPr>
                <w:rFonts w:ascii="Arial" w:hAnsi="Arial" w:cs="Arial"/>
                <w:snapToGrid/>
                <w:color w:val="000000"/>
                <w:sz w:val="20"/>
              </w:rPr>
              <w:t xml:space="preserve">Response </w:t>
            </w:r>
            <w:r w:rsidR="000B58D3" w:rsidRPr="004062C1">
              <w:rPr>
                <w:rFonts w:ascii="Arial" w:hAnsi="Arial" w:cs="Arial"/>
                <w:snapToGrid/>
                <w:color w:val="000000"/>
                <w:sz w:val="20"/>
              </w:rPr>
              <w:t>description</w:t>
            </w:r>
            <w:r w:rsidRPr="004062C1">
              <w:rPr>
                <w:rFonts w:ascii="Arial" w:hAnsi="Arial" w:cs="Arial"/>
                <w:snapToGrid/>
                <w:color w:val="000000"/>
                <w:sz w:val="20"/>
              </w:rPr>
              <w:t xml:space="preserve"> does not comply substantially with requirements or is not provided.</w:t>
            </w:r>
          </w:p>
        </w:tc>
      </w:tr>
      <w:tr w:rsidR="00DC2C1A" w:rsidRPr="00DC2C1A" w14:paraId="5412787C" w14:textId="77777777" w:rsidTr="0002380F">
        <w:trPr>
          <w:trHeight w:val="3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0624EDCD" w14:textId="675CCB72" w:rsidR="00DC2C1A" w:rsidRPr="004062C1" w:rsidRDefault="00DC2C1A" w:rsidP="00DC2C1A">
            <w:pPr>
              <w:widowControl/>
              <w:jc w:val="center"/>
              <w:rPr>
                <w:rFonts w:ascii="Arial" w:hAnsi="Arial" w:cs="Arial"/>
                <w:snapToGrid/>
                <w:color w:val="000000"/>
                <w:sz w:val="20"/>
              </w:rPr>
            </w:pPr>
            <w:r w:rsidRPr="004062C1">
              <w:rPr>
                <w:rFonts w:ascii="Arial" w:hAnsi="Arial" w:cs="Arial"/>
                <w:snapToGrid/>
                <w:color w:val="000000"/>
                <w:sz w:val="20"/>
              </w:rPr>
              <w:t>1</w:t>
            </w:r>
            <w:r w:rsidR="004B7D97">
              <w:rPr>
                <w:rFonts w:ascii="Arial" w:hAnsi="Arial" w:cs="Arial"/>
                <w:snapToGrid/>
                <w:color w:val="000000"/>
                <w:sz w:val="20"/>
              </w:rPr>
              <w:t xml:space="preserve"> </w:t>
            </w:r>
          </w:p>
        </w:tc>
        <w:tc>
          <w:tcPr>
            <w:tcW w:w="7865" w:type="dxa"/>
            <w:tcBorders>
              <w:top w:val="nil"/>
              <w:left w:val="nil"/>
              <w:bottom w:val="single" w:sz="4" w:space="0" w:color="auto"/>
              <w:right w:val="single" w:sz="4" w:space="0" w:color="auto"/>
            </w:tcBorders>
            <w:shd w:val="clear" w:color="auto" w:fill="auto"/>
            <w:vAlign w:val="bottom"/>
            <w:hideMark/>
          </w:tcPr>
          <w:p w14:paraId="51C38001" w14:textId="009945D9"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 xml:space="preserve">WEAK: </w:t>
            </w:r>
            <w:r w:rsidRPr="004062C1">
              <w:rPr>
                <w:rFonts w:ascii="Arial" w:hAnsi="Arial" w:cs="Arial"/>
                <w:snapToGrid/>
                <w:color w:val="000000"/>
                <w:sz w:val="20"/>
              </w:rPr>
              <w:t>Response description i</w:t>
            </w:r>
            <w:r w:rsidR="001E163D" w:rsidRPr="004062C1">
              <w:rPr>
                <w:rFonts w:ascii="Arial" w:hAnsi="Arial" w:cs="Arial"/>
                <w:snapToGrid/>
                <w:color w:val="000000"/>
                <w:sz w:val="20"/>
              </w:rPr>
              <w:t>s</w:t>
            </w:r>
            <w:r w:rsidRPr="004062C1">
              <w:rPr>
                <w:rFonts w:ascii="Arial" w:hAnsi="Arial" w:cs="Arial"/>
                <w:snapToGrid/>
                <w:color w:val="000000"/>
                <w:sz w:val="20"/>
              </w:rPr>
              <w:t xml:space="preserve"> poor related to </w:t>
            </w:r>
            <w:r w:rsidR="000B58D3" w:rsidRPr="004062C1">
              <w:rPr>
                <w:rFonts w:ascii="Arial" w:hAnsi="Arial" w:cs="Arial"/>
                <w:snapToGrid/>
                <w:color w:val="000000"/>
                <w:sz w:val="20"/>
              </w:rPr>
              <w:t>meeting</w:t>
            </w:r>
            <w:r w:rsidRPr="004062C1">
              <w:rPr>
                <w:rFonts w:ascii="Arial" w:hAnsi="Arial" w:cs="Arial"/>
                <w:snapToGrid/>
                <w:color w:val="000000"/>
                <w:sz w:val="20"/>
              </w:rPr>
              <w:t xml:space="preserve"> the objectives.</w:t>
            </w:r>
          </w:p>
        </w:tc>
      </w:tr>
      <w:tr w:rsidR="00DC2C1A" w:rsidRPr="00DC2C1A" w14:paraId="35DA17BB" w14:textId="77777777" w:rsidTr="0002380F">
        <w:trPr>
          <w:trHeight w:val="6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63A509E2" w14:textId="339179F1" w:rsidR="00DC2C1A" w:rsidRPr="004062C1" w:rsidRDefault="00331DF7" w:rsidP="00DC2C1A">
            <w:pPr>
              <w:widowControl/>
              <w:jc w:val="center"/>
              <w:rPr>
                <w:rFonts w:ascii="Arial" w:hAnsi="Arial" w:cs="Arial"/>
                <w:snapToGrid/>
                <w:color w:val="000000"/>
                <w:sz w:val="20"/>
              </w:rPr>
            </w:pPr>
            <w:r>
              <w:rPr>
                <w:rFonts w:ascii="Arial" w:hAnsi="Arial" w:cs="Arial"/>
                <w:snapToGrid/>
                <w:color w:val="000000"/>
                <w:sz w:val="20"/>
              </w:rPr>
              <w:t>2</w:t>
            </w:r>
          </w:p>
        </w:tc>
        <w:tc>
          <w:tcPr>
            <w:tcW w:w="7865" w:type="dxa"/>
            <w:tcBorders>
              <w:top w:val="nil"/>
              <w:left w:val="nil"/>
              <w:bottom w:val="single" w:sz="4" w:space="0" w:color="auto"/>
              <w:right w:val="single" w:sz="4" w:space="0" w:color="auto"/>
            </w:tcBorders>
            <w:shd w:val="clear" w:color="auto" w:fill="auto"/>
            <w:vAlign w:val="bottom"/>
            <w:hideMark/>
          </w:tcPr>
          <w:p w14:paraId="4D78FEF7" w14:textId="6D2C3958"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 xml:space="preserve">WEAK TO MEETS: </w:t>
            </w:r>
            <w:r w:rsidRPr="004062C1">
              <w:rPr>
                <w:rFonts w:ascii="Arial" w:hAnsi="Arial" w:cs="Arial"/>
                <w:snapToGrid/>
                <w:color w:val="000000"/>
                <w:sz w:val="20"/>
              </w:rPr>
              <w:t xml:space="preserve">Response description </w:t>
            </w:r>
            <w:r w:rsidR="000B58D3" w:rsidRPr="004062C1">
              <w:rPr>
                <w:rFonts w:ascii="Arial" w:hAnsi="Arial" w:cs="Arial"/>
                <w:snapToGrid/>
                <w:color w:val="000000"/>
                <w:sz w:val="20"/>
              </w:rPr>
              <w:t>indicates</w:t>
            </w:r>
            <w:r w:rsidRPr="004062C1">
              <w:rPr>
                <w:rFonts w:ascii="Arial" w:hAnsi="Arial" w:cs="Arial"/>
                <w:snapToGrid/>
                <w:color w:val="000000"/>
                <w:sz w:val="20"/>
              </w:rPr>
              <w:t xml:space="preserve"> the </w:t>
            </w:r>
            <w:r w:rsidR="000B58D3" w:rsidRPr="004062C1">
              <w:rPr>
                <w:rFonts w:ascii="Arial" w:hAnsi="Arial" w:cs="Arial"/>
                <w:snapToGrid/>
                <w:color w:val="000000"/>
                <w:sz w:val="20"/>
              </w:rPr>
              <w:t>objectives</w:t>
            </w:r>
            <w:r w:rsidRPr="004062C1">
              <w:rPr>
                <w:rFonts w:ascii="Arial" w:hAnsi="Arial" w:cs="Arial"/>
                <w:snapToGrid/>
                <w:color w:val="000000"/>
                <w:sz w:val="20"/>
              </w:rPr>
              <w:t xml:space="preserve"> will not be completely met or at a level that will be below average.</w:t>
            </w:r>
          </w:p>
        </w:tc>
      </w:tr>
      <w:tr w:rsidR="00DC2C1A" w:rsidRPr="00DC2C1A" w14:paraId="6F767D69" w14:textId="77777777" w:rsidTr="0002380F">
        <w:trPr>
          <w:trHeight w:val="3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0ACD3E26" w14:textId="6390D256" w:rsidR="00DC2C1A" w:rsidRPr="004062C1" w:rsidRDefault="00331DF7" w:rsidP="00DC2C1A">
            <w:pPr>
              <w:widowControl/>
              <w:jc w:val="center"/>
              <w:rPr>
                <w:rFonts w:ascii="Arial" w:hAnsi="Arial" w:cs="Arial"/>
                <w:snapToGrid/>
                <w:color w:val="000000"/>
                <w:sz w:val="20"/>
              </w:rPr>
            </w:pPr>
            <w:r>
              <w:rPr>
                <w:rFonts w:ascii="Arial" w:hAnsi="Arial" w:cs="Arial"/>
                <w:snapToGrid/>
                <w:color w:val="000000"/>
                <w:sz w:val="20"/>
              </w:rPr>
              <w:t>3</w:t>
            </w:r>
          </w:p>
        </w:tc>
        <w:tc>
          <w:tcPr>
            <w:tcW w:w="7865" w:type="dxa"/>
            <w:tcBorders>
              <w:top w:val="nil"/>
              <w:left w:val="nil"/>
              <w:bottom w:val="single" w:sz="4" w:space="0" w:color="auto"/>
              <w:right w:val="single" w:sz="4" w:space="0" w:color="auto"/>
            </w:tcBorders>
            <w:shd w:val="clear" w:color="auto" w:fill="auto"/>
            <w:vAlign w:val="bottom"/>
            <w:hideMark/>
          </w:tcPr>
          <w:p w14:paraId="7ED5E9C7" w14:textId="110A7E4E"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 xml:space="preserve">MEETS: </w:t>
            </w:r>
            <w:r w:rsidRPr="004062C1">
              <w:rPr>
                <w:rFonts w:ascii="Arial" w:hAnsi="Arial" w:cs="Arial"/>
                <w:snapToGrid/>
                <w:color w:val="000000"/>
                <w:sz w:val="20"/>
              </w:rPr>
              <w:t xml:space="preserve">Response description generally meets the objectives or </w:t>
            </w:r>
            <w:r w:rsidR="000B58D3" w:rsidRPr="004062C1">
              <w:rPr>
                <w:rFonts w:ascii="Arial" w:hAnsi="Arial" w:cs="Arial"/>
                <w:snapToGrid/>
                <w:color w:val="000000"/>
                <w:sz w:val="20"/>
              </w:rPr>
              <w:t>expectations</w:t>
            </w:r>
            <w:r w:rsidRPr="004062C1">
              <w:rPr>
                <w:rFonts w:ascii="Arial" w:hAnsi="Arial" w:cs="Arial"/>
                <w:snapToGrid/>
                <w:color w:val="000000"/>
                <w:sz w:val="20"/>
              </w:rPr>
              <w:t>.</w:t>
            </w:r>
          </w:p>
        </w:tc>
      </w:tr>
      <w:tr w:rsidR="00DC2C1A" w:rsidRPr="00DC2C1A" w14:paraId="63A23CC0" w14:textId="77777777" w:rsidTr="0002380F">
        <w:trPr>
          <w:trHeight w:val="3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2FB62ABE" w14:textId="4AE3D781" w:rsidR="00DC2C1A" w:rsidRPr="004062C1" w:rsidRDefault="00331DF7" w:rsidP="00DC2C1A">
            <w:pPr>
              <w:widowControl/>
              <w:jc w:val="center"/>
              <w:rPr>
                <w:rFonts w:ascii="Arial" w:hAnsi="Arial" w:cs="Arial"/>
                <w:snapToGrid/>
                <w:color w:val="000000"/>
                <w:sz w:val="20"/>
              </w:rPr>
            </w:pPr>
            <w:r>
              <w:rPr>
                <w:rFonts w:ascii="Arial" w:hAnsi="Arial" w:cs="Arial"/>
                <w:snapToGrid/>
                <w:color w:val="000000"/>
                <w:sz w:val="20"/>
              </w:rPr>
              <w:t>4</w:t>
            </w:r>
          </w:p>
        </w:tc>
        <w:tc>
          <w:tcPr>
            <w:tcW w:w="7865" w:type="dxa"/>
            <w:tcBorders>
              <w:top w:val="nil"/>
              <w:left w:val="nil"/>
              <w:bottom w:val="single" w:sz="4" w:space="0" w:color="auto"/>
              <w:right w:val="single" w:sz="4" w:space="0" w:color="auto"/>
            </w:tcBorders>
            <w:shd w:val="clear" w:color="auto" w:fill="auto"/>
            <w:vAlign w:val="bottom"/>
            <w:hideMark/>
          </w:tcPr>
          <w:p w14:paraId="7A928FC4" w14:textId="77777777" w:rsidR="00DC2C1A" w:rsidRPr="004062C1" w:rsidRDefault="00DC2C1A" w:rsidP="00DC2C1A">
            <w:pPr>
              <w:widowControl/>
              <w:rPr>
                <w:rFonts w:ascii="Arial" w:hAnsi="Arial" w:cs="Arial"/>
                <w:b/>
                <w:bCs/>
                <w:snapToGrid/>
                <w:color w:val="000000"/>
                <w:sz w:val="20"/>
              </w:rPr>
            </w:pPr>
            <w:r w:rsidRPr="004062C1">
              <w:rPr>
                <w:rFonts w:ascii="Arial" w:hAnsi="Arial" w:cs="Arial"/>
                <w:b/>
                <w:bCs/>
                <w:snapToGrid/>
                <w:color w:val="000000"/>
                <w:sz w:val="20"/>
              </w:rPr>
              <w:t xml:space="preserve">MEETS TO STRONG: </w:t>
            </w:r>
            <w:r w:rsidRPr="004062C1">
              <w:rPr>
                <w:rFonts w:ascii="Arial" w:hAnsi="Arial" w:cs="Arial"/>
                <w:snapToGrid/>
                <w:color w:val="000000"/>
                <w:sz w:val="20"/>
              </w:rPr>
              <w:t>Response description indicates the objectives will be exceeded.</w:t>
            </w:r>
          </w:p>
        </w:tc>
      </w:tr>
      <w:tr w:rsidR="00DC2C1A" w:rsidRPr="00DC2C1A" w14:paraId="07D860D1" w14:textId="77777777" w:rsidTr="0002380F">
        <w:trPr>
          <w:trHeight w:val="90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14:paraId="620176FA" w14:textId="14F8812A" w:rsidR="00DC2C1A" w:rsidRPr="004062C1" w:rsidRDefault="00331DF7" w:rsidP="00DC2C1A">
            <w:pPr>
              <w:widowControl/>
              <w:jc w:val="center"/>
              <w:rPr>
                <w:rFonts w:ascii="Arial" w:hAnsi="Arial" w:cs="Arial"/>
                <w:snapToGrid/>
                <w:color w:val="000000"/>
                <w:sz w:val="20"/>
              </w:rPr>
            </w:pPr>
            <w:r>
              <w:rPr>
                <w:rFonts w:ascii="Arial" w:hAnsi="Arial" w:cs="Arial"/>
                <w:snapToGrid/>
                <w:color w:val="000000"/>
                <w:sz w:val="20"/>
              </w:rPr>
              <w:t>5</w:t>
            </w:r>
          </w:p>
        </w:tc>
        <w:tc>
          <w:tcPr>
            <w:tcW w:w="7865" w:type="dxa"/>
            <w:tcBorders>
              <w:top w:val="nil"/>
              <w:left w:val="nil"/>
              <w:bottom w:val="single" w:sz="4" w:space="0" w:color="auto"/>
              <w:right w:val="single" w:sz="4" w:space="0" w:color="auto"/>
            </w:tcBorders>
            <w:shd w:val="clear" w:color="auto" w:fill="auto"/>
            <w:vAlign w:val="bottom"/>
            <w:hideMark/>
          </w:tcPr>
          <w:p w14:paraId="6D3E3DDE" w14:textId="352D9487" w:rsidR="00DC2C1A" w:rsidRPr="004062C1" w:rsidRDefault="00DC2C1A" w:rsidP="00DC2C1A">
            <w:pPr>
              <w:widowControl/>
              <w:rPr>
                <w:rFonts w:ascii="Arial" w:hAnsi="Arial" w:cs="Arial"/>
                <w:snapToGrid/>
                <w:color w:val="000000"/>
                <w:sz w:val="20"/>
              </w:rPr>
            </w:pPr>
            <w:r w:rsidRPr="004062C1">
              <w:rPr>
                <w:rFonts w:ascii="Arial" w:hAnsi="Arial" w:cs="Arial"/>
                <w:b/>
                <w:bCs/>
                <w:snapToGrid/>
                <w:color w:val="000000"/>
                <w:sz w:val="20"/>
              </w:rPr>
              <w:t>STRONG:</w:t>
            </w:r>
            <w:r w:rsidRPr="004062C1">
              <w:rPr>
                <w:rFonts w:ascii="Arial" w:hAnsi="Arial" w:cs="Arial"/>
                <w:snapToGrid/>
                <w:color w:val="000000"/>
                <w:sz w:val="20"/>
              </w:rPr>
              <w:t xml:space="preserve"> Response description significantly exceeds objectives or </w:t>
            </w:r>
            <w:r w:rsidR="000B58D3" w:rsidRPr="004062C1">
              <w:rPr>
                <w:rFonts w:ascii="Arial" w:hAnsi="Arial" w:cs="Arial"/>
                <w:snapToGrid/>
                <w:color w:val="000000"/>
                <w:sz w:val="20"/>
              </w:rPr>
              <w:t>expectations</w:t>
            </w:r>
            <w:r w:rsidRPr="004062C1">
              <w:rPr>
                <w:rFonts w:ascii="Arial" w:hAnsi="Arial" w:cs="Arial"/>
                <w:snapToGrid/>
                <w:color w:val="000000"/>
                <w:sz w:val="20"/>
              </w:rPr>
              <w:t xml:space="preserve"> in ways that provide tangible benefits or meets objectives or expectations and contains at least one enhancing feature that provides significant benefits.</w:t>
            </w:r>
          </w:p>
        </w:tc>
      </w:tr>
    </w:tbl>
    <w:p w14:paraId="647F7948" w14:textId="77777777" w:rsidR="00FC3DDD" w:rsidRPr="00A9216E" w:rsidRDefault="00FC3DDD" w:rsidP="00A9216E">
      <w:pPr>
        <w:pStyle w:val="ListParagraph"/>
        <w:rPr>
          <w:rFonts w:ascii="Arial" w:hAnsi="Arial" w:cs="Arial"/>
          <w:bCs/>
          <w:sz w:val="22"/>
          <w:szCs w:val="22"/>
        </w:rPr>
      </w:pPr>
    </w:p>
    <w:p w14:paraId="46227AA6" w14:textId="77777777" w:rsidR="000B58D3" w:rsidRDefault="000B58D3" w:rsidP="00C20C63">
      <w:pPr>
        <w:jc w:val="center"/>
        <w:rPr>
          <w:rFonts w:ascii="Arial" w:hAnsi="Arial" w:cs="Arial"/>
          <w:b/>
          <w:u w:val="single"/>
        </w:rPr>
      </w:pPr>
    </w:p>
    <w:p w14:paraId="6A8151AF" w14:textId="77777777" w:rsidR="000B58D3" w:rsidRDefault="000B58D3" w:rsidP="00C20C63">
      <w:pPr>
        <w:jc w:val="center"/>
        <w:rPr>
          <w:rFonts w:ascii="Arial" w:hAnsi="Arial" w:cs="Arial"/>
          <w:b/>
          <w:u w:val="single"/>
        </w:rPr>
      </w:pPr>
    </w:p>
    <w:p w14:paraId="50C042C7" w14:textId="77777777" w:rsidR="000B58D3" w:rsidRPr="000B58D3" w:rsidRDefault="000B58D3" w:rsidP="000B58D3">
      <w:pPr>
        <w:rPr>
          <w:rFonts w:ascii="Arial" w:hAnsi="Arial" w:cs="Arial"/>
        </w:rPr>
      </w:pPr>
    </w:p>
    <w:p w14:paraId="64833B20" w14:textId="77777777" w:rsidR="000B58D3" w:rsidRPr="000B58D3" w:rsidRDefault="000B58D3" w:rsidP="000B58D3">
      <w:pPr>
        <w:rPr>
          <w:rFonts w:ascii="Arial" w:hAnsi="Arial" w:cs="Arial"/>
        </w:rPr>
      </w:pPr>
    </w:p>
    <w:p w14:paraId="64E54523" w14:textId="77777777" w:rsidR="000B58D3" w:rsidRPr="000B58D3" w:rsidRDefault="000B58D3" w:rsidP="000B58D3">
      <w:pPr>
        <w:rPr>
          <w:rFonts w:ascii="Arial" w:hAnsi="Arial" w:cs="Arial"/>
        </w:rPr>
      </w:pPr>
    </w:p>
    <w:p w14:paraId="1ACB1522" w14:textId="77777777" w:rsidR="000B58D3" w:rsidRPr="000B58D3" w:rsidRDefault="000B58D3" w:rsidP="000B58D3">
      <w:pPr>
        <w:rPr>
          <w:rFonts w:ascii="Arial" w:hAnsi="Arial" w:cs="Arial"/>
        </w:rPr>
      </w:pPr>
    </w:p>
    <w:p w14:paraId="3C7C9BDB" w14:textId="77777777" w:rsidR="000B58D3" w:rsidRPr="000B58D3" w:rsidRDefault="000B58D3" w:rsidP="000B58D3">
      <w:pPr>
        <w:rPr>
          <w:rFonts w:ascii="Arial" w:hAnsi="Arial" w:cs="Arial"/>
        </w:rPr>
      </w:pPr>
    </w:p>
    <w:p w14:paraId="60299174" w14:textId="77777777" w:rsidR="000B58D3" w:rsidRPr="000B58D3" w:rsidRDefault="000B58D3" w:rsidP="000B58D3">
      <w:pPr>
        <w:rPr>
          <w:rFonts w:ascii="Arial" w:hAnsi="Arial" w:cs="Arial"/>
        </w:rPr>
      </w:pPr>
    </w:p>
    <w:p w14:paraId="5479D601" w14:textId="77777777" w:rsidR="000B58D3" w:rsidRPr="000B58D3" w:rsidRDefault="000B58D3" w:rsidP="000B58D3">
      <w:pPr>
        <w:rPr>
          <w:rFonts w:ascii="Arial" w:hAnsi="Arial" w:cs="Arial"/>
        </w:rPr>
      </w:pPr>
    </w:p>
    <w:p w14:paraId="517F7401" w14:textId="77777777" w:rsidR="000B58D3" w:rsidRPr="000B58D3" w:rsidRDefault="000B58D3" w:rsidP="000B58D3">
      <w:pPr>
        <w:rPr>
          <w:rFonts w:ascii="Arial" w:hAnsi="Arial" w:cs="Arial"/>
        </w:rPr>
      </w:pPr>
    </w:p>
    <w:p w14:paraId="00555B9E" w14:textId="77777777" w:rsidR="000B58D3" w:rsidRPr="000B58D3" w:rsidRDefault="000B58D3" w:rsidP="000B58D3">
      <w:pPr>
        <w:rPr>
          <w:rFonts w:ascii="Arial" w:hAnsi="Arial" w:cs="Arial"/>
        </w:rPr>
      </w:pPr>
    </w:p>
    <w:p w14:paraId="07775178" w14:textId="77777777" w:rsidR="000B58D3" w:rsidRDefault="000B58D3" w:rsidP="00C20C63">
      <w:pPr>
        <w:jc w:val="center"/>
        <w:rPr>
          <w:rFonts w:ascii="Arial" w:hAnsi="Arial" w:cs="Arial"/>
          <w:b/>
          <w:u w:val="single"/>
        </w:rPr>
      </w:pPr>
    </w:p>
    <w:p w14:paraId="6673E728" w14:textId="77777777" w:rsidR="000B58D3" w:rsidRDefault="000B58D3" w:rsidP="00C20C63">
      <w:pPr>
        <w:jc w:val="center"/>
        <w:rPr>
          <w:rFonts w:ascii="Arial" w:hAnsi="Arial" w:cs="Arial"/>
          <w:b/>
          <w:u w:val="single"/>
        </w:rPr>
      </w:pPr>
    </w:p>
    <w:p w14:paraId="1B40C626" w14:textId="22DFF0D1" w:rsidR="000B58D3" w:rsidRDefault="000B58D3" w:rsidP="000B58D3">
      <w:pPr>
        <w:tabs>
          <w:tab w:val="left" w:pos="5964"/>
        </w:tabs>
        <w:rPr>
          <w:rFonts w:ascii="Arial" w:hAnsi="Arial" w:cs="Arial"/>
          <w:b/>
          <w:u w:val="single"/>
        </w:rPr>
      </w:pPr>
    </w:p>
    <w:p w14:paraId="04265181" w14:textId="03A14B95" w:rsidR="000B58D3" w:rsidRPr="000B58D3" w:rsidRDefault="000B58D3" w:rsidP="000B58D3">
      <w:pPr>
        <w:rPr>
          <w:rFonts w:ascii="Arial" w:hAnsi="Arial" w:cs="Arial"/>
          <w:b/>
          <w:sz w:val="22"/>
          <w:szCs w:val="22"/>
        </w:rPr>
      </w:pPr>
      <w:r>
        <w:rPr>
          <w:rFonts w:ascii="Arial" w:hAnsi="Arial" w:cs="Arial"/>
          <w:bCs/>
        </w:rPr>
        <w:tab/>
      </w:r>
      <w:r w:rsidRPr="000B58D3">
        <w:rPr>
          <w:rFonts w:ascii="Arial" w:hAnsi="Arial" w:cs="Arial"/>
          <w:b/>
          <w:sz w:val="22"/>
          <w:szCs w:val="22"/>
        </w:rPr>
        <w:t>Cost Evaluation (scored after above criteria has been scored)</w:t>
      </w:r>
    </w:p>
    <w:p w14:paraId="5DDD4973" w14:textId="0D57B512" w:rsidR="000B58D3" w:rsidRDefault="000B58D3" w:rsidP="000B58D3">
      <w:pPr>
        <w:rPr>
          <w:rFonts w:ascii="Arial" w:hAnsi="Arial" w:cs="Arial"/>
          <w:b/>
        </w:rPr>
      </w:pPr>
    </w:p>
    <w:tbl>
      <w:tblPr>
        <w:tblW w:w="8820" w:type="dxa"/>
        <w:tblInd w:w="625" w:type="dxa"/>
        <w:tblLook w:val="04A0" w:firstRow="1" w:lastRow="0" w:firstColumn="1" w:lastColumn="0" w:noHBand="0" w:noVBand="1"/>
      </w:tblPr>
      <w:tblGrid>
        <w:gridCol w:w="4860"/>
        <w:gridCol w:w="1350"/>
        <w:gridCol w:w="2610"/>
      </w:tblGrid>
      <w:tr w:rsidR="000B58D3" w:rsidRPr="00A9216E" w14:paraId="6E4FC5C1" w14:textId="77777777" w:rsidTr="000B58D3">
        <w:trPr>
          <w:trHeight w:val="600"/>
        </w:trPr>
        <w:tc>
          <w:tcPr>
            <w:tcW w:w="4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E54F52F" w14:textId="047B0A7F" w:rsidR="000B58D3" w:rsidRPr="004062C1" w:rsidRDefault="000B58D3" w:rsidP="000B58D3">
            <w:pPr>
              <w:widowControl/>
              <w:rPr>
                <w:rFonts w:ascii="Arial" w:hAnsi="Arial" w:cs="Arial"/>
                <w:b/>
                <w:bCs/>
                <w:snapToGrid/>
                <w:color w:val="000000"/>
                <w:sz w:val="20"/>
              </w:rPr>
            </w:pPr>
            <w:r w:rsidRPr="004062C1">
              <w:rPr>
                <w:rFonts w:ascii="Arial" w:hAnsi="Arial" w:cs="Arial"/>
                <w:b/>
                <w:bCs/>
                <w:snapToGrid/>
                <w:color w:val="000000"/>
                <w:sz w:val="20"/>
              </w:rPr>
              <w:t>Cost Criteria</w:t>
            </w:r>
          </w:p>
        </w:tc>
        <w:tc>
          <w:tcPr>
            <w:tcW w:w="1350" w:type="dxa"/>
            <w:tcBorders>
              <w:top w:val="single" w:sz="4" w:space="0" w:color="auto"/>
              <w:left w:val="nil"/>
              <w:bottom w:val="single" w:sz="4" w:space="0" w:color="auto"/>
              <w:right w:val="single" w:sz="4" w:space="0" w:color="auto"/>
            </w:tcBorders>
            <w:shd w:val="clear" w:color="000000" w:fill="BFBFBF"/>
            <w:noWrap/>
            <w:vAlign w:val="center"/>
            <w:hideMark/>
          </w:tcPr>
          <w:p w14:paraId="7C4EEF80" w14:textId="77777777" w:rsidR="000B58D3" w:rsidRPr="004062C1" w:rsidRDefault="000B58D3" w:rsidP="000B58D3">
            <w:pPr>
              <w:widowControl/>
              <w:jc w:val="center"/>
              <w:rPr>
                <w:rFonts w:ascii="Arial" w:hAnsi="Arial" w:cs="Arial"/>
                <w:b/>
                <w:bCs/>
                <w:snapToGrid/>
                <w:color w:val="000000"/>
                <w:sz w:val="20"/>
              </w:rPr>
            </w:pPr>
            <w:r w:rsidRPr="004062C1">
              <w:rPr>
                <w:rFonts w:ascii="Arial" w:hAnsi="Arial" w:cs="Arial"/>
                <w:b/>
                <w:bCs/>
                <w:snapToGrid/>
                <w:color w:val="000000"/>
                <w:sz w:val="20"/>
              </w:rPr>
              <w:t>Weight</w:t>
            </w:r>
          </w:p>
        </w:tc>
        <w:tc>
          <w:tcPr>
            <w:tcW w:w="2610" w:type="dxa"/>
            <w:tcBorders>
              <w:top w:val="single" w:sz="4" w:space="0" w:color="auto"/>
              <w:left w:val="nil"/>
              <w:bottom w:val="single" w:sz="4" w:space="0" w:color="auto"/>
              <w:right w:val="single" w:sz="4" w:space="0" w:color="auto"/>
            </w:tcBorders>
            <w:shd w:val="clear" w:color="000000" w:fill="BFBFBF"/>
            <w:noWrap/>
            <w:vAlign w:val="center"/>
            <w:hideMark/>
          </w:tcPr>
          <w:p w14:paraId="7B47031F" w14:textId="21BA09D0" w:rsidR="000B58D3" w:rsidRPr="004062C1" w:rsidRDefault="000B58D3" w:rsidP="000B58D3">
            <w:pPr>
              <w:widowControl/>
              <w:jc w:val="center"/>
              <w:rPr>
                <w:rFonts w:ascii="Arial" w:hAnsi="Arial" w:cs="Arial"/>
                <w:b/>
                <w:bCs/>
                <w:snapToGrid/>
                <w:color w:val="000000"/>
                <w:sz w:val="20"/>
              </w:rPr>
            </w:pPr>
            <w:r w:rsidRPr="004062C1">
              <w:rPr>
                <w:rFonts w:ascii="Arial" w:hAnsi="Arial" w:cs="Arial"/>
                <w:b/>
                <w:bCs/>
                <w:snapToGrid/>
                <w:color w:val="000000"/>
                <w:sz w:val="20"/>
              </w:rPr>
              <w:t>Scoring Rubric</w:t>
            </w:r>
          </w:p>
        </w:tc>
      </w:tr>
      <w:tr w:rsidR="000B58D3" w:rsidRPr="00A9216E" w14:paraId="5E1C18B3" w14:textId="77777777" w:rsidTr="000B58D3">
        <w:trPr>
          <w:trHeight w:val="300"/>
        </w:trPr>
        <w:tc>
          <w:tcPr>
            <w:tcW w:w="4860" w:type="dxa"/>
            <w:tcBorders>
              <w:top w:val="nil"/>
              <w:left w:val="single" w:sz="4" w:space="0" w:color="auto"/>
              <w:bottom w:val="single" w:sz="4" w:space="0" w:color="auto"/>
              <w:right w:val="single" w:sz="4" w:space="0" w:color="auto"/>
            </w:tcBorders>
            <w:shd w:val="clear" w:color="auto" w:fill="auto"/>
            <w:noWrap/>
            <w:vAlign w:val="bottom"/>
            <w:hideMark/>
          </w:tcPr>
          <w:p w14:paraId="0A5111F9" w14:textId="77777777"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Cost of proposal to DODD</w:t>
            </w:r>
          </w:p>
          <w:p w14:paraId="50E040F2" w14:textId="77777777"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Calculated as:</w:t>
            </w:r>
          </w:p>
          <w:p w14:paraId="2E615BD5" w14:textId="1E427091" w:rsidR="000B58D3"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(Offeror’s Cost / Lowest Cost) x 100</w:t>
            </w:r>
          </w:p>
          <w:p w14:paraId="75E53B98" w14:textId="77777777" w:rsidR="004062C1" w:rsidRPr="004062C1" w:rsidRDefault="004062C1" w:rsidP="000B58D3">
            <w:pPr>
              <w:widowControl/>
              <w:jc w:val="center"/>
              <w:rPr>
                <w:rFonts w:ascii="Arial" w:hAnsi="Arial" w:cs="Arial"/>
                <w:snapToGrid/>
                <w:color w:val="000000"/>
                <w:sz w:val="20"/>
              </w:rPr>
            </w:pPr>
          </w:p>
          <w:p w14:paraId="056262F2" w14:textId="5D700AF6" w:rsidR="00782F18" w:rsidRPr="004062C1" w:rsidRDefault="00782F18" w:rsidP="000B58D3">
            <w:pPr>
              <w:widowControl/>
              <w:jc w:val="center"/>
              <w:rPr>
                <w:rFonts w:ascii="Arial" w:hAnsi="Arial" w:cs="Arial"/>
                <w:snapToGrid/>
                <w:color w:val="000000"/>
                <w:sz w:val="20"/>
              </w:rPr>
            </w:pPr>
          </w:p>
        </w:tc>
        <w:tc>
          <w:tcPr>
            <w:tcW w:w="1350" w:type="dxa"/>
            <w:tcBorders>
              <w:top w:val="nil"/>
              <w:left w:val="nil"/>
              <w:bottom w:val="single" w:sz="4" w:space="0" w:color="auto"/>
              <w:right w:val="single" w:sz="4" w:space="0" w:color="auto"/>
            </w:tcBorders>
            <w:shd w:val="clear" w:color="auto" w:fill="auto"/>
            <w:noWrap/>
            <w:vAlign w:val="bottom"/>
            <w:hideMark/>
          </w:tcPr>
          <w:p w14:paraId="4A4B32A9" w14:textId="77777777"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 </w:t>
            </w:r>
          </w:p>
          <w:p w14:paraId="49CFE7E2" w14:textId="77777777" w:rsidR="00782F18" w:rsidRPr="004062C1" w:rsidRDefault="00782F18" w:rsidP="000B58D3">
            <w:pPr>
              <w:widowControl/>
              <w:jc w:val="center"/>
              <w:rPr>
                <w:rFonts w:ascii="Arial" w:hAnsi="Arial" w:cs="Arial"/>
                <w:snapToGrid/>
                <w:color w:val="000000"/>
                <w:sz w:val="20"/>
              </w:rPr>
            </w:pPr>
          </w:p>
          <w:p w14:paraId="2A7A8BB2" w14:textId="41E358BB" w:rsidR="00782F18" w:rsidRPr="004062C1" w:rsidRDefault="00782F18" w:rsidP="000B58D3">
            <w:pPr>
              <w:widowControl/>
              <w:jc w:val="center"/>
              <w:rPr>
                <w:rFonts w:ascii="Arial" w:hAnsi="Arial" w:cs="Arial"/>
                <w:snapToGrid/>
                <w:color w:val="000000"/>
                <w:sz w:val="20"/>
              </w:rPr>
            </w:pPr>
          </w:p>
        </w:tc>
        <w:tc>
          <w:tcPr>
            <w:tcW w:w="2610" w:type="dxa"/>
            <w:tcBorders>
              <w:top w:val="nil"/>
              <w:left w:val="nil"/>
              <w:bottom w:val="single" w:sz="4" w:space="0" w:color="auto"/>
              <w:right w:val="single" w:sz="4" w:space="0" w:color="auto"/>
            </w:tcBorders>
            <w:shd w:val="clear" w:color="auto" w:fill="auto"/>
            <w:noWrap/>
            <w:vAlign w:val="bottom"/>
            <w:hideMark/>
          </w:tcPr>
          <w:p w14:paraId="6628D512" w14:textId="77777777"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 1 = Over 130</w:t>
            </w:r>
          </w:p>
          <w:p w14:paraId="0ED1CC1C" w14:textId="2B573D98"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2 = Between 120.1 – 130</w:t>
            </w:r>
          </w:p>
          <w:p w14:paraId="729826F4" w14:textId="7C40D699"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3 = Between 110.1 – 120</w:t>
            </w:r>
          </w:p>
          <w:p w14:paraId="7DFFFBF5" w14:textId="09775503"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4 = Between 100.1 – 110</w:t>
            </w:r>
          </w:p>
          <w:p w14:paraId="3A4E04D4" w14:textId="78F31524" w:rsidR="000B58D3" w:rsidRPr="004062C1" w:rsidRDefault="000B58D3" w:rsidP="000B58D3">
            <w:pPr>
              <w:widowControl/>
              <w:jc w:val="center"/>
              <w:rPr>
                <w:rFonts w:ascii="Arial" w:hAnsi="Arial" w:cs="Arial"/>
                <w:snapToGrid/>
                <w:color w:val="000000"/>
                <w:sz w:val="20"/>
              </w:rPr>
            </w:pPr>
            <w:r w:rsidRPr="004062C1">
              <w:rPr>
                <w:rFonts w:ascii="Arial" w:hAnsi="Arial" w:cs="Arial"/>
                <w:snapToGrid/>
                <w:color w:val="000000"/>
                <w:sz w:val="20"/>
              </w:rPr>
              <w:t>5 = Lowest Cost</w:t>
            </w:r>
          </w:p>
        </w:tc>
      </w:tr>
    </w:tbl>
    <w:p w14:paraId="78CA236A" w14:textId="207EEEE8" w:rsidR="000B58D3" w:rsidRDefault="000B58D3" w:rsidP="000B58D3">
      <w:pPr>
        <w:rPr>
          <w:rFonts w:ascii="Arial" w:hAnsi="Arial" w:cs="Arial"/>
          <w:b/>
        </w:rPr>
      </w:pPr>
    </w:p>
    <w:p w14:paraId="409FF241" w14:textId="2B2C4C18" w:rsidR="000B58D3" w:rsidRPr="000B58D3" w:rsidRDefault="000B58D3" w:rsidP="00782F18">
      <w:pPr>
        <w:ind w:left="720"/>
        <w:jc w:val="both"/>
        <w:rPr>
          <w:rFonts w:ascii="Arial" w:hAnsi="Arial" w:cs="Arial"/>
          <w:bCs/>
          <w:sz w:val="22"/>
          <w:szCs w:val="22"/>
        </w:rPr>
      </w:pPr>
      <w:r>
        <w:rPr>
          <w:rFonts w:ascii="Arial" w:hAnsi="Arial" w:cs="Arial"/>
          <w:bCs/>
          <w:sz w:val="22"/>
          <w:szCs w:val="22"/>
        </w:rPr>
        <w:t>The evaluation committee will calculate the scoring by div</w:t>
      </w:r>
      <w:r w:rsidR="001E163D">
        <w:rPr>
          <w:rFonts w:ascii="Arial" w:hAnsi="Arial" w:cs="Arial"/>
          <w:bCs/>
          <w:sz w:val="22"/>
          <w:szCs w:val="22"/>
        </w:rPr>
        <w:t>id</w:t>
      </w:r>
      <w:r>
        <w:rPr>
          <w:rFonts w:ascii="Arial" w:hAnsi="Arial" w:cs="Arial"/>
          <w:bCs/>
          <w:sz w:val="22"/>
          <w:szCs w:val="22"/>
        </w:rPr>
        <w:t>ing the Proposal cost by the Lowest Cost Proposed multiplied by 100. For example, if a proposal cost was $1,000 and the lowest cost proposed was $800, the calculation ($1,000/$800) x 100 = 125. That proposal would receive a score of 125 (or 2).</w:t>
      </w:r>
    </w:p>
    <w:p w14:paraId="639024A7" w14:textId="0777D55B" w:rsidR="00C20C63" w:rsidRDefault="00C20C63" w:rsidP="00C20C63">
      <w:pPr>
        <w:jc w:val="center"/>
        <w:rPr>
          <w:rFonts w:ascii="Arial" w:hAnsi="Arial" w:cs="Arial"/>
          <w:b/>
          <w:sz w:val="26"/>
          <w:szCs w:val="26"/>
          <w:u w:val="single"/>
        </w:rPr>
      </w:pPr>
      <w:r w:rsidRPr="000B58D3">
        <w:rPr>
          <w:rFonts w:ascii="Arial" w:hAnsi="Arial" w:cs="Arial"/>
        </w:rPr>
        <w:br w:type="page"/>
      </w:r>
      <w:r w:rsidRPr="00264A6D">
        <w:rPr>
          <w:rFonts w:ascii="Arial" w:hAnsi="Arial" w:cs="Arial"/>
          <w:b/>
          <w:sz w:val="26"/>
          <w:szCs w:val="26"/>
          <w:u w:val="single"/>
        </w:rPr>
        <w:lastRenderedPageBreak/>
        <w:t>PART FIVE: CONTRACT AWARD</w:t>
      </w:r>
    </w:p>
    <w:p w14:paraId="2BDB0F1C" w14:textId="77777777" w:rsidR="00264A6D" w:rsidRPr="00264A6D" w:rsidRDefault="00264A6D" w:rsidP="00C20C63">
      <w:pPr>
        <w:jc w:val="center"/>
        <w:rPr>
          <w:rFonts w:ascii="Arial" w:hAnsi="Arial" w:cs="Arial"/>
          <w:b/>
          <w:sz w:val="26"/>
          <w:szCs w:val="26"/>
          <w:u w:val="single"/>
        </w:rPr>
      </w:pPr>
    </w:p>
    <w:p w14:paraId="0DDF62FE" w14:textId="77777777" w:rsidR="00C20C63" w:rsidRPr="00DA38BF" w:rsidRDefault="00C20C63" w:rsidP="00C20C63">
      <w:pPr>
        <w:jc w:val="center"/>
        <w:rPr>
          <w:rFonts w:ascii="Arial" w:hAnsi="Arial" w:cs="Arial"/>
          <w:b/>
          <w:sz w:val="22"/>
          <w:szCs w:val="22"/>
          <w:u w:val="single"/>
        </w:rPr>
      </w:pPr>
    </w:p>
    <w:p w14:paraId="4DE55821" w14:textId="77777777" w:rsidR="005659BE" w:rsidRPr="005659BE" w:rsidRDefault="005659BE" w:rsidP="008A6020">
      <w:pPr>
        <w:pStyle w:val="ListParagraph"/>
        <w:numPr>
          <w:ilvl w:val="0"/>
          <w:numId w:val="10"/>
        </w:numPr>
        <w:ind w:left="720"/>
        <w:rPr>
          <w:rFonts w:ascii="Arial" w:hAnsi="Arial" w:cs="Arial"/>
          <w:b/>
          <w:caps/>
          <w:sz w:val="22"/>
          <w:szCs w:val="22"/>
          <w:u w:val="single"/>
        </w:rPr>
      </w:pPr>
      <w:r w:rsidRPr="005659BE">
        <w:rPr>
          <w:rFonts w:ascii="Arial" w:hAnsi="Arial" w:cs="Arial"/>
          <w:b/>
          <w:caps/>
          <w:sz w:val="22"/>
          <w:szCs w:val="22"/>
          <w:u w:val="single"/>
        </w:rPr>
        <w:t>CONTRACTUAL REQUIREMENTS</w:t>
      </w:r>
    </w:p>
    <w:p w14:paraId="7272CA1E" w14:textId="77777777" w:rsidR="005659BE" w:rsidRDefault="005659BE" w:rsidP="00C20C63">
      <w:pPr>
        <w:rPr>
          <w:rFonts w:ascii="Arial" w:hAnsi="Arial" w:cs="Arial"/>
          <w:b/>
          <w:caps/>
          <w:sz w:val="22"/>
          <w:szCs w:val="22"/>
          <w:u w:val="single"/>
        </w:rPr>
      </w:pPr>
    </w:p>
    <w:p w14:paraId="38C0E2D3" w14:textId="77777777" w:rsidR="005659BE" w:rsidRDefault="005659BE" w:rsidP="001852D3">
      <w:pPr>
        <w:ind w:left="720"/>
        <w:jc w:val="both"/>
        <w:rPr>
          <w:rFonts w:ascii="Arial" w:hAnsi="Arial" w:cs="Arial"/>
          <w:sz w:val="22"/>
          <w:szCs w:val="22"/>
        </w:rPr>
      </w:pPr>
      <w:r>
        <w:rPr>
          <w:rFonts w:ascii="Arial" w:hAnsi="Arial" w:cs="Arial"/>
          <w:sz w:val="22"/>
          <w:szCs w:val="22"/>
        </w:rPr>
        <w:t>Any contract(s) resulting from this issuance of this RFP are subject to the terms and conditions as provided in the personal services contract. The information contained in the RFP and in the proposal submitted by the selected contractor shall be considered part of the contract.</w:t>
      </w:r>
    </w:p>
    <w:p w14:paraId="5ACA914B" w14:textId="77777777" w:rsidR="005659BE" w:rsidRDefault="005659BE" w:rsidP="001852D3">
      <w:pPr>
        <w:ind w:left="720"/>
        <w:jc w:val="both"/>
        <w:rPr>
          <w:rFonts w:ascii="Arial" w:hAnsi="Arial" w:cs="Arial"/>
          <w:sz w:val="22"/>
          <w:szCs w:val="22"/>
        </w:rPr>
      </w:pPr>
    </w:p>
    <w:p w14:paraId="2834BF84" w14:textId="77777777" w:rsidR="005659BE" w:rsidRDefault="005659BE" w:rsidP="001852D3">
      <w:pPr>
        <w:ind w:left="720"/>
        <w:jc w:val="both"/>
        <w:rPr>
          <w:rFonts w:ascii="Arial" w:hAnsi="Arial" w:cs="Arial"/>
          <w:sz w:val="22"/>
          <w:szCs w:val="22"/>
        </w:rPr>
      </w:pPr>
      <w:r>
        <w:rPr>
          <w:rFonts w:ascii="Arial" w:hAnsi="Arial" w:cs="Arial"/>
          <w:sz w:val="22"/>
          <w:szCs w:val="22"/>
        </w:rPr>
        <w:t>Payments for any and all services provided pursuant to the contract are contingent upon the availability of state and federal funds.</w:t>
      </w:r>
    </w:p>
    <w:p w14:paraId="0AA3F98E" w14:textId="77777777" w:rsidR="005659BE" w:rsidRDefault="005659BE" w:rsidP="001852D3">
      <w:pPr>
        <w:ind w:left="720"/>
        <w:jc w:val="both"/>
        <w:rPr>
          <w:rFonts w:ascii="Arial" w:hAnsi="Arial" w:cs="Arial"/>
          <w:sz w:val="22"/>
          <w:szCs w:val="22"/>
        </w:rPr>
      </w:pPr>
    </w:p>
    <w:p w14:paraId="4FA984D1" w14:textId="77777777" w:rsidR="005659BE" w:rsidRDefault="005659BE" w:rsidP="001852D3">
      <w:pPr>
        <w:ind w:left="720"/>
        <w:jc w:val="both"/>
        <w:rPr>
          <w:rFonts w:ascii="Arial" w:hAnsi="Arial" w:cs="Arial"/>
          <w:sz w:val="22"/>
          <w:szCs w:val="22"/>
        </w:rPr>
      </w:pPr>
      <w:r>
        <w:rPr>
          <w:rFonts w:ascii="Arial" w:hAnsi="Arial" w:cs="Arial"/>
          <w:sz w:val="22"/>
          <w:szCs w:val="22"/>
        </w:rPr>
        <w:t>All aspects of the contract apply equally to work performed by any and all subcontractors.</w:t>
      </w:r>
    </w:p>
    <w:p w14:paraId="355923A9" w14:textId="77777777" w:rsidR="005659BE" w:rsidRDefault="005659BE" w:rsidP="001852D3">
      <w:pPr>
        <w:ind w:left="720"/>
        <w:jc w:val="both"/>
        <w:rPr>
          <w:rFonts w:ascii="Arial" w:hAnsi="Arial" w:cs="Arial"/>
          <w:sz w:val="22"/>
          <w:szCs w:val="22"/>
        </w:rPr>
      </w:pPr>
    </w:p>
    <w:p w14:paraId="37B9ED27" w14:textId="77777777" w:rsidR="005659BE" w:rsidRDefault="005659BE" w:rsidP="001852D3">
      <w:pPr>
        <w:ind w:left="720"/>
        <w:jc w:val="both"/>
        <w:rPr>
          <w:rFonts w:ascii="Arial" w:hAnsi="Arial" w:cs="Arial"/>
          <w:sz w:val="22"/>
          <w:szCs w:val="22"/>
        </w:rPr>
      </w:pPr>
      <w:r>
        <w:rPr>
          <w:rFonts w:ascii="Arial" w:hAnsi="Arial" w:cs="Arial"/>
          <w:sz w:val="22"/>
          <w:szCs w:val="22"/>
        </w:rPr>
        <w:t>The Contractor, and any subcontractor(s), will not use or disclose any information made available to them for any purpose other than to fulfill the contractual duties specified in the RFP. The Contractor, and any subcontractor(s), agrees to be bound by the same standards of confidentiality including federal and state statutory and regulatory requirements that apply to the employees of DODD and the State of Ohio.</w:t>
      </w:r>
    </w:p>
    <w:p w14:paraId="72CBB413" w14:textId="77777777" w:rsidR="005659BE" w:rsidRDefault="005659BE" w:rsidP="005659BE">
      <w:pPr>
        <w:ind w:left="720"/>
        <w:rPr>
          <w:rFonts w:ascii="Arial" w:hAnsi="Arial" w:cs="Arial"/>
          <w:sz w:val="22"/>
          <w:szCs w:val="22"/>
        </w:rPr>
      </w:pPr>
    </w:p>
    <w:p w14:paraId="0BC844FA" w14:textId="77777777" w:rsidR="00317AA4" w:rsidRDefault="00317AA4" w:rsidP="00317AA4">
      <w:pPr>
        <w:ind w:left="720"/>
        <w:jc w:val="both"/>
        <w:rPr>
          <w:rFonts w:ascii="Arial" w:hAnsi="Arial" w:cs="Arial"/>
          <w:sz w:val="22"/>
          <w:szCs w:val="22"/>
        </w:rPr>
      </w:pPr>
      <w:r>
        <w:rPr>
          <w:rFonts w:ascii="Arial" w:hAnsi="Arial" w:cs="Arial"/>
          <w:sz w:val="22"/>
          <w:szCs w:val="22"/>
        </w:rPr>
        <w:t>Before a contract can be awarded, an Affirmative Action Program Verification Form must be completed using the Ohio Business Gateway Electronic filing website</w:t>
      </w:r>
    </w:p>
    <w:p w14:paraId="1D0AD8E7" w14:textId="77777777" w:rsidR="00317AA4" w:rsidRDefault="00317AA4" w:rsidP="00317AA4">
      <w:pPr>
        <w:ind w:left="720"/>
        <w:jc w:val="both"/>
        <w:rPr>
          <w:rFonts w:ascii="Arial" w:hAnsi="Arial" w:cs="Arial"/>
          <w:sz w:val="22"/>
          <w:szCs w:val="22"/>
        </w:rPr>
      </w:pPr>
      <w:r>
        <w:rPr>
          <w:rFonts w:ascii="Arial" w:hAnsi="Arial" w:cs="Arial"/>
          <w:sz w:val="22"/>
          <w:szCs w:val="22"/>
        </w:rPr>
        <w:t>(https://ohiobusinessgateway.ohio.gov). Contractor must have an approved Affirmative Action plan recorded with the State of Ohio Department of Administrative Services.</w:t>
      </w:r>
    </w:p>
    <w:p w14:paraId="442FE498" w14:textId="77777777" w:rsidR="005659BE" w:rsidRDefault="005659BE" w:rsidP="00C20C63">
      <w:pPr>
        <w:rPr>
          <w:rFonts w:ascii="Arial" w:hAnsi="Arial" w:cs="Arial"/>
          <w:b/>
          <w:caps/>
          <w:sz w:val="22"/>
          <w:szCs w:val="22"/>
          <w:u w:val="single"/>
        </w:rPr>
      </w:pPr>
    </w:p>
    <w:p w14:paraId="7C616A6A" w14:textId="77777777" w:rsidR="00C20C63" w:rsidRPr="005659BE" w:rsidRDefault="00C20C63" w:rsidP="008A6020">
      <w:pPr>
        <w:pStyle w:val="ListParagraph"/>
        <w:numPr>
          <w:ilvl w:val="0"/>
          <w:numId w:val="10"/>
        </w:numPr>
        <w:ind w:left="720"/>
        <w:rPr>
          <w:rFonts w:ascii="Arial" w:hAnsi="Arial" w:cs="Arial"/>
          <w:b/>
          <w:caps/>
          <w:sz w:val="22"/>
          <w:szCs w:val="22"/>
          <w:u w:val="single"/>
        </w:rPr>
      </w:pPr>
      <w:r w:rsidRPr="005659BE">
        <w:rPr>
          <w:rFonts w:ascii="Arial" w:hAnsi="Arial" w:cs="Arial"/>
          <w:b/>
          <w:caps/>
          <w:sz w:val="22"/>
          <w:szCs w:val="22"/>
          <w:u w:val="single"/>
        </w:rPr>
        <w:t>Contract Award Process</w:t>
      </w:r>
    </w:p>
    <w:p w14:paraId="403C647C" w14:textId="77777777" w:rsidR="00C20C63" w:rsidRPr="00DA38BF" w:rsidRDefault="00C20C63" w:rsidP="00C20C63">
      <w:pPr>
        <w:rPr>
          <w:rFonts w:ascii="Arial" w:hAnsi="Arial" w:cs="Arial"/>
          <w:sz w:val="22"/>
          <w:szCs w:val="22"/>
        </w:rPr>
      </w:pPr>
    </w:p>
    <w:p w14:paraId="67E7CC2D" w14:textId="77777777" w:rsidR="00C20C63" w:rsidRPr="00DA38BF" w:rsidRDefault="00C20C63" w:rsidP="005659BE">
      <w:pPr>
        <w:ind w:left="720"/>
        <w:jc w:val="both"/>
        <w:rPr>
          <w:rFonts w:ascii="Arial" w:hAnsi="Arial" w:cs="Arial"/>
          <w:sz w:val="22"/>
          <w:szCs w:val="22"/>
        </w:rPr>
      </w:pPr>
      <w:r w:rsidRPr="00DA38BF">
        <w:rPr>
          <w:rFonts w:ascii="Arial" w:hAnsi="Arial" w:cs="Arial"/>
          <w:sz w:val="22"/>
          <w:szCs w:val="22"/>
        </w:rPr>
        <w:t xml:space="preserve">It is </w:t>
      </w:r>
      <w:r w:rsidR="000725D2">
        <w:rPr>
          <w:rFonts w:ascii="Arial" w:hAnsi="Arial" w:cs="Arial"/>
          <w:sz w:val="22"/>
          <w:szCs w:val="22"/>
        </w:rPr>
        <w:t>DODD’s</w:t>
      </w:r>
      <w:r w:rsidRPr="00DA38BF">
        <w:rPr>
          <w:rFonts w:ascii="Arial" w:hAnsi="Arial" w:cs="Arial"/>
          <w:sz w:val="22"/>
          <w:szCs w:val="22"/>
        </w:rPr>
        <w:t xml:space="preserve"> intention to award one or more contracts under the scope of this RFP and as based on the RFP Calendar of Events schedule, so long as </w:t>
      </w:r>
      <w:r w:rsidR="000725D2">
        <w:rPr>
          <w:rFonts w:ascii="Arial" w:hAnsi="Arial" w:cs="Arial"/>
          <w:sz w:val="22"/>
          <w:szCs w:val="22"/>
        </w:rPr>
        <w:t>DODD</w:t>
      </w:r>
      <w:r w:rsidRPr="00DA38BF">
        <w:rPr>
          <w:rFonts w:ascii="Arial" w:hAnsi="Arial" w:cs="Arial"/>
          <w:sz w:val="22"/>
          <w:szCs w:val="22"/>
        </w:rPr>
        <w:t xml:space="preserve"> determines that doing so is in the State’s best interests and </w:t>
      </w:r>
      <w:r w:rsidR="000725D2">
        <w:rPr>
          <w:rFonts w:ascii="Arial" w:hAnsi="Arial" w:cs="Arial"/>
          <w:sz w:val="22"/>
          <w:szCs w:val="22"/>
        </w:rPr>
        <w:t>DODD</w:t>
      </w:r>
      <w:r w:rsidRPr="00DA38BF">
        <w:rPr>
          <w:rFonts w:ascii="Arial" w:hAnsi="Arial" w:cs="Arial"/>
          <w:sz w:val="22"/>
          <w:szCs w:val="22"/>
        </w:rPr>
        <w:t xml:space="preserve"> has not otherwise changed the award date.</w:t>
      </w:r>
    </w:p>
    <w:p w14:paraId="4290C01A" w14:textId="77777777" w:rsidR="00C20C63" w:rsidRPr="00DA38BF" w:rsidRDefault="00C20C63" w:rsidP="005659BE">
      <w:pPr>
        <w:ind w:left="720"/>
        <w:jc w:val="both"/>
        <w:rPr>
          <w:rFonts w:ascii="Arial" w:hAnsi="Arial" w:cs="Arial"/>
          <w:sz w:val="22"/>
          <w:szCs w:val="22"/>
        </w:rPr>
      </w:pPr>
    </w:p>
    <w:p w14:paraId="4626728C" w14:textId="77777777" w:rsidR="00C20C63" w:rsidRPr="00DA38BF" w:rsidRDefault="00C20C63" w:rsidP="005659BE">
      <w:pPr>
        <w:ind w:left="720"/>
        <w:jc w:val="both"/>
        <w:rPr>
          <w:rFonts w:ascii="Arial" w:hAnsi="Arial" w:cs="Arial"/>
          <w:sz w:val="22"/>
          <w:szCs w:val="22"/>
        </w:rPr>
      </w:pPr>
      <w:r w:rsidRPr="00DA38BF">
        <w:rPr>
          <w:rFonts w:ascii="Arial" w:hAnsi="Arial" w:cs="Arial"/>
          <w:sz w:val="22"/>
          <w:szCs w:val="22"/>
        </w:rPr>
        <w:t xml:space="preserve">Any award decision by </w:t>
      </w:r>
      <w:r w:rsidR="000725D2">
        <w:rPr>
          <w:rFonts w:ascii="Arial" w:hAnsi="Arial" w:cs="Arial"/>
          <w:sz w:val="22"/>
          <w:szCs w:val="22"/>
        </w:rPr>
        <w:t>DODD</w:t>
      </w:r>
      <w:r w:rsidR="00E615F3" w:rsidRPr="00DA38BF">
        <w:rPr>
          <w:rFonts w:ascii="Arial" w:hAnsi="Arial" w:cs="Arial"/>
          <w:sz w:val="22"/>
          <w:szCs w:val="22"/>
        </w:rPr>
        <w:t xml:space="preserve"> under this RFP is final. </w:t>
      </w:r>
      <w:r w:rsidRPr="00DA38BF">
        <w:rPr>
          <w:rFonts w:ascii="Arial" w:hAnsi="Arial" w:cs="Arial"/>
          <w:sz w:val="22"/>
          <w:szCs w:val="22"/>
        </w:rPr>
        <w:t xml:space="preserve">After </w:t>
      </w:r>
      <w:r w:rsidR="000725D2">
        <w:rPr>
          <w:rFonts w:ascii="Arial" w:hAnsi="Arial" w:cs="Arial"/>
          <w:sz w:val="22"/>
          <w:szCs w:val="22"/>
        </w:rPr>
        <w:t>DODD</w:t>
      </w:r>
      <w:r w:rsidRPr="00DA38BF">
        <w:rPr>
          <w:rFonts w:ascii="Arial" w:hAnsi="Arial" w:cs="Arial"/>
          <w:sz w:val="22"/>
          <w:szCs w:val="22"/>
        </w:rPr>
        <w:t xml:space="preserve"> makes its decision under this RFP, all </w:t>
      </w:r>
      <w:r w:rsidR="004E5D61">
        <w:rPr>
          <w:rFonts w:ascii="Arial" w:hAnsi="Arial" w:cs="Arial"/>
          <w:sz w:val="22"/>
          <w:szCs w:val="22"/>
        </w:rPr>
        <w:t>Contractors</w:t>
      </w:r>
      <w:r w:rsidRPr="00DA38BF">
        <w:rPr>
          <w:rFonts w:ascii="Arial" w:hAnsi="Arial" w:cs="Arial"/>
          <w:sz w:val="22"/>
          <w:szCs w:val="22"/>
        </w:rPr>
        <w:t xml:space="preserve"> will be notified </w:t>
      </w:r>
      <w:r w:rsidR="00425B12">
        <w:rPr>
          <w:rFonts w:ascii="Arial" w:hAnsi="Arial" w:cs="Arial"/>
          <w:sz w:val="22"/>
          <w:szCs w:val="22"/>
        </w:rPr>
        <w:t>(</w:t>
      </w:r>
      <w:r w:rsidRPr="00DA38BF">
        <w:rPr>
          <w:rFonts w:ascii="Arial" w:hAnsi="Arial" w:cs="Arial"/>
          <w:sz w:val="22"/>
          <w:szCs w:val="22"/>
        </w:rPr>
        <w:t>in writing</w:t>
      </w:r>
      <w:r w:rsidR="00425B12">
        <w:rPr>
          <w:rFonts w:ascii="Arial" w:hAnsi="Arial" w:cs="Arial"/>
          <w:sz w:val="22"/>
          <w:szCs w:val="22"/>
        </w:rPr>
        <w:t xml:space="preserve"> or by phone, at </w:t>
      </w:r>
      <w:r w:rsidR="000725D2">
        <w:rPr>
          <w:rFonts w:ascii="Arial" w:hAnsi="Arial" w:cs="Arial"/>
          <w:sz w:val="22"/>
          <w:szCs w:val="22"/>
        </w:rPr>
        <w:t>DODD’s</w:t>
      </w:r>
      <w:r w:rsidR="00425B12">
        <w:rPr>
          <w:rFonts w:ascii="Arial" w:hAnsi="Arial" w:cs="Arial"/>
          <w:sz w:val="22"/>
          <w:szCs w:val="22"/>
        </w:rPr>
        <w:t xml:space="preserve"> discretion)</w:t>
      </w:r>
      <w:r w:rsidRPr="00DA38BF">
        <w:rPr>
          <w:rFonts w:ascii="Arial" w:hAnsi="Arial" w:cs="Arial"/>
          <w:sz w:val="22"/>
          <w:szCs w:val="22"/>
        </w:rPr>
        <w:t xml:space="preserve"> of the final evaluation and determination as to their Proposals.</w:t>
      </w:r>
    </w:p>
    <w:p w14:paraId="4C053B2D" w14:textId="77777777" w:rsidR="00C20C63" w:rsidRPr="00DA38BF" w:rsidRDefault="00C20C63" w:rsidP="005659BE">
      <w:pPr>
        <w:ind w:left="720"/>
        <w:jc w:val="both"/>
        <w:rPr>
          <w:rFonts w:ascii="Arial" w:hAnsi="Arial" w:cs="Arial"/>
          <w:sz w:val="22"/>
          <w:szCs w:val="22"/>
        </w:rPr>
      </w:pPr>
    </w:p>
    <w:p w14:paraId="7FBC10C6" w14:textId="77777777" w:rsidR="00C20C63" w:rsidRPr="005659BE" w:rsidRDefault="000725D2" w:rsidP="005659BE">
      <w:pPr>
        <w:ind w:left="720"/>
        <w:jc w:val="both"/>
        <w:rPr>
          <w:rFonts w:ascii="Arial" w:hAnsi="Arial" w:cs="Arial"/>
          <w:sz w:val="22"/>
          <w:szCs w:val="22"/>
        </w:rPr>
      </w:pPr>
      <w:r>
        <w:rPr>
          <w:rFonts w:ascii="Arial" w:hAnsi="Arial" w:cs="Arial"/>
          <w:sz w:val="22"/>
          <w:szCs w:val="22"/>
        </w:rPr>
        <w:t>DODD</w:t>
      </w:r>
      <w:r w:rsidR="00C20C63" w:rsidRPr="00DA38BF">
        <w:rPr>
          <w:rFonts w:ascii="Arial" w:hAnsi="Arial" w:cs="Arial"/>
          <w:sz w:val="22"/>
          <w:szCs w:val="22"/>
        </w:rPr>
        <w:t xml:space="preserve"> will issue a notice of contract award to the selected </w:t>
      </w:r>
      <w:r w:rsidR="004E5D61">
        <w:rPr>
          <w:rFonts w:ascii="Arial" w:hAnsi="Arial" w:cs="Arial"/>
          <w:sz w:val="22"/>
          <w:szCs w:val="22"/>
        </w:rPr>
        <w:t>Contractor</w:t>
      </w:r>
      <w:r w:rsidR="00C20C63" w:rsidRPr="00DA38BF">
        <w:rPr>
          <w:rFonts w:ascii="Arial" w:hAnsi="Arial" w:cs="Arial"/>
          <w:sz w:val="22"/>
          <w:szCs w:val="22"/>
        </w:rPr>
        <w:t>(s), and finalized contract terms and conditions w</w:t>
      </w:r>
      <w:r w:rsidR="003628DB">
        <w:rPr>
          <w:rFonts w:ascii="Arial" w:hAnsi="Arial" w:cs="Arial"/>
          <w:sz w:val="22"/>
          <w:szCs w:val="22"/>
        </w:rPr>
        <w:t xml:space="preserve">ill be </w:t>
      </w:r>
      <w:r w:rsidR="003628DB" w:rsidRPr="005659BE">
        <w:rPr>
          <w:rFonts w:ascii="Arial" w:hAnsi="Arial" w:cs="Arial"/>
          <w:sz w:val="22"/>
          <w:szCs w:val="22"/>
        </w:rPr>
        <w:t xml:space="preserve">forwarded for signature. </w:t>
      </w:r>
      <w:r w:rsidR="004E5D61" w:rsidRPr="005659BE">
        <w:rPr>
          <w:rFonts w:ascii="Arial" w:hAnsi="Arial" w:cs="Arial"/>
          <w:sz w:val="22"/>
          <w:szCs w:val="22"/>
        </w:rPr>
        <w:t xml:space="preserve">Contract will include RFP and attachments and the Contractor’s accepted proposal. </w:t>
      </w:r>
      <w:r w:rsidR="00C20C63" w:rsidRPr="005659BE">
        <w:rPr>
          <w:rFonts w:ascii="Arial" w:hAnsi="Arial" w:cs="Arial"/>
          <w:sz w:val="22"/>
          <w:szCs w:val="22"/>
        </w:rPr>
        <w:t xml:space="preserve">Once executed copies of the contract are submitted by the </w:t>
      </w:r>
      <w:r w:rsidR="004E5D61" w:rsidRPr="005659BE">
        <w:rPr>
          <w:rFonts w:ascii="Arial" w:hAnsi="Arial" w:cs="Arial"/>
          <w:sz w:val="22"/>
          <w:szCs w:val="22"/>
        </w:rPr>
        <w:t>Contractor</w:t>
      </w:r>
      <w:r w:rsidR="00C20C63" w:rsidRPr="005659BE">
        <w:rPr>
          <w:rFonts w:ascii="Arial" w:hAnsi="Arial" w:cs="Arial"/>
          <w:sz w:val="22"/>
          <w:szCs w:val="22"/>
        </w:rPr>
        <w:t xml:space="preserve">(s), and pending any further approvals that may be required (e.g., State Controlling Board), </w:t>
      </w:r>
      <w:r w:rsidRPr="005659BE">
        <w:rPr>
          <w:rFonts w:ascii="Arial" w:hAnsi="Arial" w:cs="Arial"/>
          <w:sz w:val="22"/>
          <w:szCs w:val="22"/>
        </w:rPr>
        <w:t>DODD</w:t>
      </w:r>
      <w:r w:rsidR="00C20C63" w:rsidRPr="005659BE">
        <w:rPr>
          <w:rFonts w:ascii="Arial" w:hAnsi="Arial" w:cs="Arial"/>
          <w:sz w:val="22"/>
          <w:szCs w:val="22"/>
        </w:rPr>
        <w:t xml:space="preserve"> will fully execute the contract.</w:t>
      </w:r>
    </w:p>
    <w:p w14:paraId="6CDC7D8E" w14:textId="77777777" w:rsidR="00C20C63" w:rsidRPr="005659BE" w:rsidRDefault="00C20C63" w:rsidP="005659BE">
      <w:pPr>
        <w:ind w:left="720"/>
        <w:jc w:val="both"/>
        <w:rPr>
          <w:rFonts w:ascii="Arial" w:hAnsi="Arial" w:cs="Arial"/>
          <w:sz w:val="22"/>
          <w:szCs w:val="22"/>
        </w:rPr>
      </w:pPr>
    </w:p>
    <w:p w14:paraId="61C993B7" w14:textId="77777777" w:rsidR="00C20C63" w:rsidRPr="005659BE" w:rsidRDefault="00C20C63" w:rsidP="005659BE">
      <w:pPr>
        <w:ind w:left="720"/>
        <w:jc w:val="both"/>
        <w:rPr>
          <w:rFonts w:ascii="Arial" w:hAnsi="Arial" w:cs="Arial"/>
          <w:sz w:val="22"/>
          <w:szCs w:val="22"/>
        </w:rPr>
      </w:pPr>
      <w:r w:rsidRPr="005659BE">
        <w:rPr>
          <w:rFonts w:ascii="Arial" w:hAnsi="Arial" w:cs="Arial"/>
          <w:sz w:val="22"/>
          <w:szCs w:val="22"/>
        </w:rPr>
        <w:t xml:space="preserve">Once the contract is fully executed, </w:t>
      </w:r>
      <w:r w:rsidR="004E5D61" w:rsidRPr="005659BE">
        <w:rPr>
          <w:rFonts w:ascii="Arial" w:hAnsi="Arial" w:cs="Arial"/>
          <w:sz w:val="22"/>
          <w:szCs w:val="22"/>
        </w:rPr>
        <w:t xml:space="preserve">DODD will issue a purchase order (PO). </w:t>
      </w:r>
      <w:r w:rsidR="000725D2" w:rsidRPr="005659BE">
        <w:rPr>
          <w:rFonts w:ascii="Arial" w:hAnsi="Arial" w:cs="Arial"/>
          <w:sz w:val="22"/>
          <w:szCs w:val="22"/>
        </w:rPr>
        <w:t>DODD</w:t>
      </w:r>
      <w:r w:rsidRPr="005659BE">
        <w:rPr>
          <w:rFonts w:ascii="Arial" w:hAnsi="Arial" w:cs="Arial"/>
          <w:sz w:val="22"/>
          <w:szCs w:val="22"/>
        </w:rPr>
        <w:t xml:space="preserve"> will issue to the </w:t>
      </w:r>
      <w:r w:rsidR="004E5D61" w:rsidRPr="005659BE">
        <w:rPr>
          <w:rFonts w:ascii="Arial" w:hAnsi="Arial" w:cs="Arial"/>
          <w:sz w:val="22"/>
          <w:szCs w:val="22"/>
        </w:rPr>
        <w:t>Contractor</w:t>
      </w:r>
      <w:r w:rsidRPr="005659BE">
        <w:rPr>
          <w:rFonts w:ascii="Arial" w:hAnsi="Arial" w:cs="Arial"/>
          <w:sz w:val="22"/>
          <w:szCs w:val="22"/>
        </w:rPr>
        <w:t>(s) one (1) copy of the signed instrument</w:t>
      </w:r>
      <w:r w:rsidR="004E5D61" w:rsidRPr="005659BE">
        <w:rPr>
          <w:rFonts w:ascii="Arial" w:hAnsi="Arial" w:cs="Arial"/>
          <w:sz w:val="22"/>
          <w:szCs w:val="22"/>
        </w:rPr>
        <w:t xml:space="preserve"> and one (1) copy of the PO</w:t>
      </w:r>
      <w:r w:rsidRPr="005659BE">
        <w:rPr>
          <w:rFonts w:ascii="Arial" w:hAnsi="Arial" w:cs="Arial"/>
          <w:sz w:val="22"/>
          <w:szCs w:val="22"/>
        </w:rPr>
        <w:t xml:space="preserve"> for its/their files.</w:t>
      </w:r>
    </w:p>
    <w:p w14:paraId="0D34B950" w14:textId="77777777" w:rsidR="00A450F4" w:rsidRPr="005659BE" w:rsidRDefault="00A450F4" w:rsidP="005659BE">
      <w:pPr>
        <w:ind w:left="720"/>
        <w:jc w:val="both"/>
        <w:rPr>
          <w:rFonts w:ascii="Arial" w:hAnsi="Arial" w:cs="Arial"/>
          <w:sz w:val="22"/>
          <w:szCs w:val="22"/>
        </w:rPr>
      </w:pPr>
    </w:p>
    <w:p w14:paraId="3AB5DFC5" w14:textId="77777777" w:rsidR="00A450F4" w:rsidRPr="005659BE" w:rsidRDefault="00A450F4" w:rsidP="005659BE">
      <w:pPr>
        <w:ind w:left="720"/>
        <w:jc w:val="both"/>
        <w:rPr>
          <w:rFonts w:ascii="Arial" w:hAnsi="Arial" w:cs="Arial"/>
          <w:sz w:val="22"/>
          <w:szCs w:val="22"/>
        </w:rPr>
      </w:pPr>
      <w:r w:rsidRPr="005659BE">
        <w:rPr>
          <w:rFonts w:ascii="Arial" w:hAnsi="Arial" w:cs="Arial"/>
          <w:sz w:val="22"/>
          <w:szCs w:val="22"/>
        </w:rPr>
        <w:t>Unless otherwise negotiated and included in the</w:t>
      </w:r>
      <w:r w:rsidR="007B11D0" w:rsidRPr="005659BE">
        <w:rPr>
          <w:rFonts w:ascii="Arial" w:hAnsi="Arial" w:cs="Arial"/>
          <w:sz w:val="22"/>
          <w:szCs w:val="22"/>
        </w:rPr>
        <w:t xml:space="preserve"> executed contract/scope of work, the selected</w:t>
      </w:r>
      <w:r w:rsidRPr="005659BE">
        <w:rPr>
          <w:rFonts w:ascii="Arial" w:hAnsi="Arial" w:cs="Arial"/>
          <w:sz w:val="22"/>
          <w:szCs w:val="22"/>
        </w:rPr>
        <w:t xml:space="preserve"> </w:t>
      </w:r>
      <w:r w:rsidR="004E5D61" w:rsidRPr="005659BE">
        <w:rPr>
          <w:rFonts w:ascii="Arial" w:hAnsi="Arial" w:cs="Arial"/>
          <w:sz w:val="22"/>
          <w:szCs w:val="22"/>
        </w:rPr>
        <w:t>contractor</w:t>
      </w:r>
      <w:r w:rsidR="007B11D0" w:rsidRPr="005659BE">
        <w:rPr>
          <w:rFonts w:ascii="Arial" w:hAnsi="Arial" w:cs="Arial"/>
          <w:sz w:val="22"/>
          <w:szCs w:val="22"/>
        </w:rPr>
        <w:t>(s)</w:t>
      </w:r>
      <w:r w:rsidRPr="005659BE">
        <w:rPr>
          <w:rFonts w:ascii="Arial" w:hAnsi="Arial" w:cs="Arial"/>
          <w:sz w:val="22"/>
          <w:szCs w:val="22"/>
        </w:rPr>
        <w:t xml:space="preserve"> shall be bound by all outlined services, policies and procedures as contained in the </w:t>
      </w:r>
      <w:r w:rsidR="004E5D61" w:rsidRPr="005659BE">
        <w:rPr>
          <w:rFonts w:ascii="Arial" w:hAnsi="Arial" w:cs="Arial"/>
          <w:sz w:val="22"/>
          <w:szCs w:val="22"/>
        </w:rPr>
        <w:t>contractor’s</w:t>
      </w:r>
      <w:r w:rsidRPr="005659BE">
        <w:rPr>
          <w:rFonts w:ascii="Arial" w:hAnsi="Arial" w:cs="Arial"/>
          <w:sz w:val="22"/>
          <w:szCs w:val="22"/>
        </w:rPr>
        <w:t xml:space="preserve"> submitted and evaluated proposal.</w:t>
      </w:r>
    </w:p>
    <w:p w14:paraId="6E565AC3" w14:textId="77777777" w:rsidR="004E5D61" w:rsidRPr="005659BE" w:rsidRDefault="004E5D61" w:rsidP="005659BE">
      <w:pPr>
        <w:ind w:left="720"/>
        <w:jc w:val="both"/>
        <w:rPr>
          <w:rFonts w:ascii="Arial" w:hAnsi="Arial" w:cs="Arial"/>
          <w:sz w:val="22"/>
          <w:szCs w:val="22"/>
        </w:rPr>
      </w:pPr>
    </w:p>
    <w:p w14:paraId="01E4CEA6" w14:textId="77777777" w:rsidR="004E5D61" w:rsidRDefault="004E5D61" w:rsidP="005659BE">
      <w:pPr>
        <w:ind w:left="720"/>
        <w:jc w:val="both"/>
        <w:rPr>
          <w:rFonts w:ascii="Arial" w:hAnsi="Arial" w:cs="Arial"/>
          <w:sz w:val="22"/>
          <w:szCs w:val="22"/>
        </w:rPr>
      </w:pPr>
      <w:r w:rsidRPr="005659BE">
        <w:rPr>
          <w:rFonts w:ascii="Arial" w:hAnsi="Arial" w:cs="Arial"/>
          <w:sz w:val="22"/>
          <w:szCs w:val="22"/>
        </w:rPr>
        <w:t>Contractor may commence work upon receipt of a state issued purchase order.</w:t>
      </w:r>
    </w:p>
    <w:p w14:paraId="41D867AF" w14:textId="77777777" w:rsidR="00007000" w:rsidRDefault="00007000" w:rsidP="005659BE">
      <w:pPr>
        <w:ind w:left="720"/>
        <w:jc w:val="both"/>
        <w:rPr>
          <w:rFonts w:ascii="Arial" w:hAnsi="Arial" w:cs="Arial"/>
          <w:sz w:val="22"/>
          <w:szCs w:val="22"/>
        </w:rPr>
      </w:pPr>
    </w:p>
    <w:p w14:paraId="260E72F4" w14:textId="77777777" w:rsidR="00007000" w:rsidRPr="00DA38BF" w:rsidRDefault="00007000" w:rsidP="005659BE">
      <w:pPr>
        <w:ind w:left="720"/>
        <w:jc w:val="both"/>
        <w:rPr>
          <w:rFonts w:ascii="Arial" w:hAnsi="Arial" w:cs="Arial"/>
          <w:sz w:val="22"/>
          <w:szCs w:val="22"/>
        </w:rPr>
      </w:pPr>
      <w:r>
        <w:rPr>
          <w:rFonts w:ascii="Arial" w:hAnsi="Arial" w:cs="Arial"/>
          <w:sz w:val="22"/>
          <w:szCs w:val="22"/>
        </w:rPr>
        <w:lastRenderedPageBreak/>
        <w:t>The selected contractor(s) shall be compensated based on deliverables</w:t>
      </w:r>
      <w:r w:rsidR="005659BE">
        <w:rPr>
          <w:rFonts w:ascii="Arial" w:hAnsi="Arial" w:cs="Arial"/>
          <w:sz w:val="22"/>
          <w:szCs w:val="22"/>
        </w:rPr>
        <w:t xml:space="preserve"> listed in the RFP. The personal services contract issued will further specify the timelines for completion of each deliverable and payment structure.</w:t>
      </w:r>
    </w:p>
    <w:p w14:paraId="135CC4F9" w14:textId="77777777" w:rsidR="00C20C63" w:rsidRPr="00DA38BF" w:rsidRDefault="00C20C63" w:rsidP="00C20C63">
      <w:pPr>
        <w:jc w:val="both"/>
        <w:rPr>
          <w:rFonts w:ascii="Arial" w:hAnsi="Arial" w:cs="Arial"/>
          <w:sz w:val="22"/>
          <w:szCs w:val="22"/>
        </w:rPr>
      </w:pPr>
    </w:p>
    <w:p w14:paraId="68FD3F20" w14:textId="77777777" w:rsidR="00C20C63" w:rsidRPr="005659BE" w:rsidRDefault="00C20C63" w:rsidP="008A6020">
      <w:pPr>
        <w:pStyle w:val="ListParagraph"/>
        <w:numPr>
          <w:ilvl w:val="0"/>
          <w:numId w:val="10"/>
        </w:numPr>
        <w:ind w:left="720"/>
        <w:rPr>
          <w:rFonts w:ascii="Arial" w:hAnsi="Arial" w:cs="Arial"/>
          <w:b/>
          <w:caps/>
          <w:sz w:val="22"/>
          <w:szCs w:val="22"/>
          <w:u w:val="single"/>
        </w:rPr>
      </w:pPr>
      <w:r w:rsidRPr="005659BE">
        <w:rPr>
          <w:rFonts w:ascii="Arial" w:hAnsi="Arial" w:cs="Arial"/>
          <w:b/>
          <w:caps/>
          <w:sz w:val="22"/>
          <w:szCs w:val="22"/>
          <w:u w:val="single"/>
        </w:rPr>
        <w:t>Number of Awards</w:t>
      </w:r>
    </w:p>
    <w:p w14:paraId="566B9114" w14:textId="77777777" w:rsidR="00C20C63" w:rsidRPr="00DA38BF" w:rsidRDefault="00C20C63" w:rsidP="00C20C63">
      <w:pPr>
        <w:jc w:val="both"/>
        <w:rPr>
          <w:rFonts w:ascii="Arial" w:hAnsi="Arial" w:cs="Arial"/>
          <w:sz w:val="22"/>
          <w:szCs w:val="22"/>
        </w:rPr>
      </w:pPr>
    </w:p>
    <w:p w14:paraId="77A9A007" w14:textId="77777777" w:rsidR="00425B12" w:rsidRDefault="000725D2" w:rsidP="001852D3">
      <w:pPr>
        <w:ind w:left="720"/>
        <w:jc w:val="both"/>
        <w:rPr>
          <w:rFonts w:ascii="Arial" w:hAnsi="Arial" w:cs="Arial"/>
          <w:szCs w:val="24"/>
        </w:rPr>
      </w:pPr>
      <w:r>
        <w:rPr>
          <w:rFonts w:ascii="Arial" w:hAnsi="Arial" w:cs="Arial"/>
          <w:sz w:val="22"/>
          <w:szCs w:val="22"/>
        </w:rPr>
        <w:t>DODD</w:t>
      </w:r>
      <w:r w:rsidR="00C20C63" w:rsidRPr="00DA38BF">
        <w:rPr>
          <w:rFonts w:ascii="Arial" w:hAnsi="Arial" w:cs="Arial"/>
          <w:sz w:val="22"/>
          <w:szCs w:val="22"/>
        </w:rPr>
        <w:t xml:space="preserve"> anticipates making </w:t>
      </w:r>
      <w:r w:rsidR="00B50828">
        <w:rPr>
          <w:rFonts w:ascii="Arial" w:hAnsi="Arial" w:cs="Arial"/>
          <w:sz w:val="22"/>
          <w:szCs w:val="22"/>
        </w:rPr>
        <w:t xml:space="preserve">at least </w:t>
      </w:r>
      <w:r w:rsidR="00C20C63" w:rsidRPr="00DA38BF">
        <w:rPr>
          <w:rFonts w:ascii="Arial" w:hAnsi="Arial" w:cs="Arial"/>
          <w:sz w:val="22"/>
          <w:szCs w:val="22"/>
        </w:rPr>
        <w:t xml:space="preserve">one award depending on programs’ needs and the fit of the </w:t>
      </w:r>
      <w:r w:rsidR="001553FB">
        <w:rPr>
          <w:rFonts w:ascii="Arial" w:hAnsi="Arial" w:cs="Arial"/>
          <w:sz w:val="22"/>
          <w:szCs w:val="22"/>
        </w:rPr>
        <w:t>Contractor</w:t>
      </w:r>
      <w:r w:rsidR="00C20C63" w:rsidRPr="00DA38BF">
        <w:rPr>
          <w:rFonts w:ascii="Arial" w:hAnsi="Arial" w:cs="Arial"/>
          <w:sz w:val="22"/>
          <w:szCs w:val="22"/>
        </w:rPr>
        <w:t xml:space="preserve">(s) to the scope </w:t>
      </w:r>
      <w:r w:rsidR="00C20C63" w:rsidRPr="00425B12">
        <w:rPr>
          <w:rFonts w:ascii="Arial" w:hAnsi="Arial" w:cs="Arial"/>
          <w:sz w:val="22"/>
          <w:szCs w:val="22"/>
        </w:rPr>
        <w:t>of this RFP.</w:t>
      </w:r>
    </w:p>
    <w:p w14:paraId="416D1EBC" w14:textId="77777777" w:rsidR="00C20C63" w:rsidRPr="00DA38BF" w:rsidRDefault="00C20C63" w:rsidP="001852D3">
      <w:pPr>
        <w:jc w:val="both"/>
        <w:rPr>
          <w:rFonts w:ascii="Arial" w:hAnsi="Arial" w:cs="Arial"/>
          <w:sz w:val="22"/>
          <w:szCs w:val="22"/>
        </w:rPr>
      </w:pPr>
    </w:p>
    <w:p w14:paraId="1240E53F" w14:textId="77777777" w:rsidR="00C20C63" w:rsidRPr="005659BE" w:rsidRDefault="00C20C63" w:rsidP="001852D3">
      <w:pPr>
        <w:pStyle w:val="ListParagraph"/>
        <w:numPr>
          <w:ilvl w:val="0"/>
          <w:numId w:val="10"/>
        </w:numPr>
        <w:ind w:left="720"/>
        <w:jc w:val="both"/>
        <w:rPr>
          <w:rFonts w:ascii="Arial" w:hAnsi="Arial" w:cs="Arial"/>
          <w:b/>
          <w:caps/>
          <w:sz w:val="22"/>
          <w:szCs w:val="22"/>
          <w:u w:val="single"/>
        </w:rPr>
      </w:pPr>
      <w:r w:rsidRPr="005659BE">
        <w:rPr>
          <w:rFonts w:ascii="Arial" w:hAnsi="Arial" w:cs="Arial"/>
          <w:b/>
          <w:caps/>
          <w:sz w:val="22"/>
          <w:szCs w:val="22"/>
          <w:u w:val="single"/>
        </w:rPr>
        <w:t>Funding Approval Threshold</w:t>
      </w:r>
    </w:p>
    <w:p w14:paraId="5EA75848" w14:textId="77777777" w:rsidR="00C20C63" w:rsidRPr="00DA38BF" w:rsidRDefault="00C20C63" w:rsidP="001852D3">
      <w:pPr>
        <w:jc w:val="both"/>
        <w:rPr>
          <w:rFonts w:ascii="Arial" w:hAnsi="Arial" w:cs="Arial"/>
          <w:sz w:val="22"/>
          <w:szCs w:val="22"/>
        </w:rPr>
      </w:pPr>
    </w:p>
    <w:p w14:paraId="54F2BD6A" w14:textId="77777777" w:rsidR="008650B7" w:rsidRDefault="00C20C63" w:rsidP="001852D3">
      <w:pPr>
        <w:tabs>
          <w:tab w:val="left" w:pos="720"/>
        </w:tabs>
        <w:suppressAutoHyphens/>
        <w:ind w:left="720"/>
        <w:jc w:val="both"/>
        <w:rPr>
          <w:rFonts w:ascii="Arial" w:hAnsi="Arial" w:cs="Arial"/>
          <w:sz w:val="22"/>
          <w:szCs w:val="22"/>
        </w:rPr>
      </w:pPr>
      <w:r w:rsidRPr="00DA38BF">
        <w:rPr>
          <w:rFonts w:ascii="Arial" w:hAnsi="Arial" w:cs="Arial"/>
          <w:sz w:val="22"/>
          <w:szCs w:val="22"/>
        </w:rPr>
        <w:t xml:space="preserve">In the event that contractual expenditures with the selected </w:t>
      </w:r>
      <w:r w:rsidR="001553FB">
        <w:rPr>
          <w:rFonts w:ascii="Arial" w:hAnsi="Arial" w:cs="Arial"/>
          <w:sz w:val="22"/>
          <w:szCs w:val="22"/>
        </w:rPr>
        <w:t>Contractor</w:t>
      </w:r>
      <w:r w:rsidRPr="00DA38BF">
        <w:rPr>
          <w:rFonts w:ascii="Arial" w:hAnsi="Arial" w:cs="Arial"/>
          <w:sz w:val="22"/>
          <w:szCs w:val="22"/>
        </w:rPr>
        <w:t xml:space="preserve">(s) will exceed $50,000 in spending under any contract that results from this RFP, or that otherwise exceed $50,000 in aggregate spending across all contracts between the contractor and </w:t>
      </w:r>
      <w:r w:rsidR="00271689">
        <w:rPr>
          <w:rFonts w:ascii="Arial" w:hAnsi="Arial" w:cs="Arial"/>
          <w:sz w:val="22"/>
          <w:szCs w:val="22"/>
        </w:rPr>
        <w:t>DODD</w:t>
      </w:r>
      <w:r w:rsidRPr="00DA38BF">
        <w:rPr>
          <w:rFonts w:ascii="Arial" w:hAnsi="Arial" w:cs="Arial"/>
          <w:sz w:val="22"/>
          <w:szCs w:val="22"/>
        </w:rPr>
        <w:t>, the contract will be subject to the approval of the State of Ohio Controlling Board.</w:t>
      </w:r>
    </w:p>
    <w:p w14:paraId="7F595DA0" w14:textId="77777777" w:rsidR="000A6031" w:rsidRDefault="000A6031" w:rsidP="000D207A">
      <w:pPr>
        <w:tabs>
          <w:tab w:val="left" w:pos="1080"/>
        </w:tabs>
        <w:suppressAutoHyphens/>
        <w:rPr>
          <w:rFonts w:ascii="Arial" w:hAnsi="Arial" w:cs="Arial"/>
          <w:sz w:val="22"/>
          <w:szCs w:val="22"/>
        </w:rPr>
      </w:pPr>
      <w:r>
        <w:rPr>
          <w:rFonts w:ascii="Arial" w:hAnsi="Arial" w:cs="Arial"/>
          <w:sz w:val="22"/>
          <w:szCs w:val="22"/>
        </w:rPr>
        <w:br w:type="page"/>
      </w:r>
    </w:p>
    <w:p w14:paraId="2269C654" w14:textId="77777777" w:rsidR="002A5788" w:rsidRDefault="002A5788" w:rsidP="002A5788">
      <w:pPr>
        <w:tabs>
          <w:tab w:val="left" w:pos="1080"/>
        </w:tabs>
        <w:suppressAutoHyphens/>
        <w:jc w:val="center"/>
        <w:rPr>
          <w:rFonts w:ascii="Arial" w:hAnsi="Arial" w:cs="Arial"/>
          <w:b/>
          <w:sz w:val="96"/>
          <w:szCs w:val="96"/>
        </w:rPr>
      </w:pPr>
      <w:r w:rsidRPr="000A6031">
        <w:rPr>
          <w:rFonts w:ascii="Arial" w:hAnsi="Arial" w:cs="Arial"/>
          <w:b/>
          <w:sz w:val="96"/>
          <w:szCs w:val="96"/>
        </w:rPr>
        <w:lastRenderedPageBreak/>
        <w:t>Appendix 1:</w:t>
      </w:r>
    </w:p>
    <w:p w14:paraId="4EEA3A17" w14:textId="4E60993F" w:rsidR="002A5788" w:rsidRDefault="002A5788" w:rsidP="002A5788">
      <w:pPr>
        <w:tabs>
          <w:tab w:val="left" w:pos="1080"/>
        </w:tabs>
        <w:suppressAutoHyphens/>
        <w:jc w:val="center"/>
        <w:rPr>
          <w:rFonts w:ascii="Arial" w:hAnsi="Arial" w:cs="Arial"/>
          <w:b/>
          <w:sz w:val="36"/>
          <w:szCs w:val="36"/>
        </w:rPr>
      </w:pPr>
      <w:r>
        <w:rPr>
          <w:rFonts w:ascii="Arial" w:hAnsi="Arial" w:cs="Arial"/>
          <w:b/>
          <w:sz w:val="36"/>
          <w:szCs w:val="36"/>
        </w:rPr>
        <w:t>Executive Order 201</w:t>
      </w:r>
      <w:r w:rsidR="008445BF">
        <w:rPr>
          <w:rFonts w:ascii="Arial" w:hAnsi="Arial" w:cs="Arial"/>
          <w:b/>
          <w:sz w:val="36"/>
          <w:szCs w:val="36"/>
        </w:rPr>
        <w:t>9-12D</w:t>
      </w:r>
      <w:r w:rsidR="0000451D">
        <w:rPr>
          <w:rFonts w:ascii="Arial" w:hAnsi="Arial" w:cs="Arial"/>
          <w:b/>
          <w:sz w:val="36"/>
          <w:szCs w:val="36"/>
        </w:rPr>
        <w:t xml:space="preserve"> &amp; 2022-02D</w:t>
      </w:r>
    </w:p>
    <w:p w14:paraId="0AC35954" w14:textId="77777777" w:rsidR="002A5788" w:rsidRDefault="002A5788" w:rsidP="002A5788">
      <w:pPr>
        <w:tabs>
          <w:tab w:val="left" w:pos="1080"/>
        </w:tabs>
        <w:suppressAutoHyphens/>
        <w:jc w:val="center"/>
        <w:rPr>
          <w:rFonts w:ascii="Arial" w:hAnsi="Arial" w:cs="Arial"/>
          <w:b/>
          <w:szCs w:val="24"/>
        </w:rPr>
      </w:pPr>
    </w:p>
    <w:p w14:paraId="03469E3F" w14:textId="77777777" w:rsidR="002A5788" w:rsidRDefault="002A5788" w:rsidP="002A5788">
      <w:pPr>
        <w:tabs>
          <w:tab w:val="left" w:pos="1080"/>
        </w:tabs>
        <w:suppressAutoHyphens/>
        <w:jc w:val="center"/>
        <w:rPr>
          <w:rFonts w:ascii="Arial" w:hAnsi="Arial" w:cs="Arial"/>
          <w:b/>
          <w:szCs w:val="24"/>
        </w:rPr>
      </w:pPr>
    </w:p>
    <w:p w14:paraId="4731893D" w14:textId="533EB08B" w:rsidR="002A5788" w:rsidRDefault="002A5788" w:rsidP="002A5788">
      <w:pPr>
        <w:tabs>
          <w:tab w:val="left" w:pos="1080"/>
        </w:tabs>
        <w:suppressAutoHyphens/>
        <w:jc w:val="center"/>
        <w:rPr>
          <w:rFonts w:ascii="Arial" w:hAnsi="Arial" w:cs="Arial"/>
          <w:i/>
          <w:szCs w:val="24"/>
        </w:rPr>
      </w:pPr>
      <w:r>
        <w:rPr>
          <w:rFonts w:ascii="Arial" w:hAnsi="Arial" w:cs="Arial"/>
          <w:i/>
          <w:szCs w:val="24"/>
        </w:rPr>
        <w:t>Governing the Expenditure of Public Funds for Offshore Services</w:t>
      </w:r>
      <w:r w:rsidR="0000451D">
        <w:rPr>
          <w:rFonts w:ascii="Arial" w:hAnsi="Arial" w:cs="Arial"/>
          <w:i/>
          <w:szCs w:val="24"/>
        </w:rPr>
        <w:t xml:space="preserve"> &amp; State of Ohio’s Response to Russia’s Unjust War on the Country of Ukraine</w:t>
      </w:r>
    </w:p>
    <w:p w14:paraId="526AC566" w14:textId="77777777" w:rsidR="002A5788" w:rsidRDefault="002A5788" w:rsidP="002A5788">
      <w:pPr>
        <w:tabs>
          <w:tab w:val="left" w:pos="1080"/>
        </w:tabs>
        <w:suppressAutoHyphens/>
        <w:jc w:val="center"/>
        <w:rPr>
          <w:rFonts w:ascii="Arial" w:hAnsi="Arial" w:cs="Arial"/>
          <w:i/>
          <w:szCs w:val="24"/>
        </w:rPr>
      </w:pPr>
    </w:p>
    <w:p w14:paraId="6523BB89" w14:textId="77777777" w:rsidR="002A5788" w:rsidRDefault="002A5788" w:rsidP="002A5788">
      <w:pPr>
        <w:tabs>
          <w:tab w:val="left" w:pos="1080"/>
        </w:tabs>
        <w:suppressAutoHyphens/>
        <w:jc w:val="center"/>
        <w:rPr>
          <w:rFonts w:ascii="Arial" w:hAnsi="Arial" w:cs="Arial"/>
          <w:i/>
          <w:szCs w:val="24"/>
        </w:rPr>
      </w:pPr>
    </w:p>
    <w:p w14:paraId="26DE5CAD" w14:textId="77777777" w:rsidR="002A5788" w:rsidRPr="00082FB1" w:rsidRDefault="00147EBE" w:rsidP="002A5788">
      <w:pPr>
        <w:rPr>
          <w:rFonts w:ascii="Arial" w:hAnsi="Arial" w:cs="Arial"/>
          <w:snapToGrid/>
          <w:color w:val="000000"/>
          <w:szCs w:val="24"/>
        </w:rPr>
      </w:pPr>
      <w:r>
        <w:rPr>
          <w:rFonts w:ascii="Arial" w:hAnsi="Arial" w:cs="Arial"/>
          <w:b/>
          <w:szCs w:val="24"/>
          <w:u w:val="single"/>
        </w:rPr>
        <w:t>N</w:t>
      </w:r>
      <w:r w:rsidR="002A5788" w:rsidRPr="00082FB1">
        <w:rPr>
          <w:rFonts w:ascii="Arial" w:hAnsi="Arial" w:cs="Arial"/>
          <w:b/>
          <w:szCs w:val="24"/>
          <w:u w:val="single"/>
        </w:rPr>
        <w:t>o Contract Funds May be Spent Offshore</w:t>
      </w:r>
      <w:r w:rsidR="002A5788" w:rsidRPr="00082FB1">
        <w:rPr>
          <w:rFonts w:ascii="Arial" w:hAnsi="Arial" w:cs="Arial"/>
          <w:snapToGrid/>
          <w:color w:val="000000"/>
          <w:szCs w:val="24"/>
        </w:rPr>
        <w:t xml:space="preserve"> </w:t>
      </w:r>
    </w:p>
    <w:p w14:paraId="3B960D86" w14:textId="77777777" w:rsidR="002A5788" w:rsidRPr="00082FB1" w:rsidRDefault="002A5788" w:rsidP="002A5788">
      <w:pPr>
        <w:rPr>
          <w:rFonts w:ascii="Arial" w:hAnsi="Arial" w:cs="Arial"/>
          <w:snapToGrid/>
          <w:color w:val="000000"/>
          <w:szCs w:val="24"/>
        </w:rPr>
      </w:pPr>
    </w:p>
    <w:p w14:paraId="06919BC2" w14:textId="77777777" w:rsidR="001852D3" w:rsidRDefault="002A5788" w:rsidP="001852D3">
      <w:pPr>
        <w:tabs>
          <w:tab w:val="left" w:pos="1080"/>
        </w:tabs>
        <w:suppressAutoHyphens/>
        <w:jc w:val="both"/>
        <w:rPr>
          <w:rFonts w:ascii="Arial" w:hAnsi="Arial" w:cs="Arial"/>
          <w:snapToGrid/>
          <w:color w:val="000000"/>
          <w:szCs w:val="24"/>
        </w:rPr>
      </w:pPr>
      <w:r w:rsidRPr="00082FB1">
        <w:rPr>
          <w:rFonts w:ascii="Arial" w:hAnsi="Arial" w:cs="Arial"/>
          <w:snapToGrid/>
          <w:color w:val="000000"/>
          <w:szCs w:val="24"/>
        </w:rPr>
        <w:t xml:space="preserve">Executive Order </w:t>
      </w:r>
      <w:r w:rsidR="008445BF">
        <w:rPr>
          <w:rFonts w:ascii="Arial" w:hAnsi="Arial" w:cs="Arial"/>
          <w:snapToGrid/>
          <w:color w:val="000000"/>
          <w:szCs w:val="24"/>
        </w:rPr>
        <w:t>2019-12D</w:t>
      </w:r>
      <w:r w:rsidRPr="00082FB1">
        <w:rPr>
          <w:rFonts w:ascii="Arial" w:hAnsi="Arial" w:cs="Arial"/>
          <w:snapToGrid/>
          <w:color w:val="000000"/>
          <w:szCs w:val="24"/>
        </w:rPr>
        <w:t xml:space="preserve"> “Governing the Expenditure of Public Funds for Offshore Services” prohibits the use of any public funds within the control of an executive agency to purchase services which will be performed outside of the United States.  </w:t>
      </w:r>
      <w:r w:rsidR="008445BF">
        <w:rPr>
          <w:rFonts w:ascii="Arial" w:hAnsi="Arial" w:cs="Arial"/>
          <w:snapToGrid/>
          <w:color w:val="000000"/>
          <w:szCs w:val="24"/>
        </w:rPr>
        <w:t>The Executive Order can be found at the following website:</w:t>
      </w:r>
    </w:p>
    <w:p w14:paraId="1B111F4C" w14:textId="77777777" w:rsidR="008445BF" w:rsidRDefault="008445BF" w:rsidP="001852D3">
      <w:pPr>
        <w:tabs>
          <w:tab w:val="left" w:pos="1080"/>
        </w:tabs>
        <w:suppressAutoHyphens/>
        <w:jc w:val="both"/>
        <w:rPr>
          <w:rFonts w:ascii="Arial" w:hAnsi="Arial" w:cs="Arial"/>
          <w:snapToGrid/>
          <w:color w:val="000000"/>
          <w:szCs w:val="24"/>
        </w:rPr>
      </w:pPr>
    </w:p>
    <w:p w14:paraId="037596E7" w14:textId="0C7E7C20" w:rsidR="003A654E" w:rsidRDefault="00381FCE" w:rsidP="003A654E">
      <w:hyperlink r:id="rId12" w:history="1">
        <w:r w:rsidR="003A654E" w:rsidRPr="0002380F">
          <w:rPr>
            <w:rStyle w:val="Hyperlink"/>
            <w:rFonts w:ascii="Arial" w:hAnsi="Arial" w:cs="Arial"/>
          </w:rPr>
          <w:t>https://governor.ohio.gov/media/executive-orders/2019-12d</w:t>
        </w:r>
      </w:hyperlink>
    </w:p>
    <w:p w14:paraId="0AB7395E" w14:textId="77777777" w:rsidR="008445BF" w:rsidRPr="00082FB1" w:rsidRDefault="008445BF" w:rsidP="001852D3">
      <w:pPr>
        <w:jc w:val="both"/>
        <w:rPr>
          <w:rFonts w:ascii="Arial" w:hAnsi="Arial" w:cs="Arial"/>
          <w:snapToGrid/>
          <w:color w:val="000000"/>
          <w:szCs w:val="24"/>
        </w:rPr>
      </w:pPr>
    </w:p>
    <w:p w14:paraId="6CA24045" w14:textId="77777777" w:rsidR="0000451D" w:rsidRDefault="0000451D" w:rsidP="001852D3">
      <w:pPr>
        <w:jc w:val="both"/>
        <w:rPr>
          <w:rFonts w:ascii="Arial" w:hAnsi="Arial" w:cs="Arial"/>
          <w:snapToGrid/>
          <w:color w:val="000000"/>
          <w:szCs w:val="24"/>
        </w:rPr>
      </w:pPr>
    </w:p>
    <w:p w14:paraId="3D510D20" w14:textId="060AAF49" w:rsidR="0000451D" w:rsidRPr="0002380F" w:rsidRDefault="0000451D" w:rsidP="001852D3">
      <w:pPr>
        <w:jc w:val="both"/>
        <w:rPr>
          <w:rFonts w:ascii="Arial" w:hAnsi="Arial" w:cs="Arial"/>
          <w:b/>
          <w:bCs/>
          <w:snapToGrid/>
          <w:color w:val="000000"/>
          <w:szCs w:val="24"/>
        </w:rPr>
      </w:pPr>
      <w:r w:rsidRPr="0002380F">
        <w:rPr>
          <w:rFonts w:ascii="Arial" w:hAnsi="Arial" w:cs="Arial"/>
          <w:b/>
          <w:bCs/>
          <w:snapToGrid/>
          <w:color w:val="000000"/>
          <w:szCs w:val="24"/>
        </w:rPr>
        <w:t>State of Ohio’s Response to Russia’s Unjust War on the County of Ukraine</w:t>
      </w:r>
    </w:p>
    <w:p w14:paraId="299FAEA5" w14:textId="22DC3D2D" w:rsidR="0000451D" w:rsidRDefault="0000451D" w:rsidP="001852D3">
      <w:pPr>
        <w:jc w:val="both"/>
        <w:rPr>
          <w:rFonts w:ascii="Arial" w:hAnsi="Arial" w:cs="Arial"/>
          <w:snapToGrid/>
          <w:color w:val="000000"/>
          <w:szCs w:val="24"/>
        </w:rPr>
      </w:pPr>
    </w:p>
    <w:p w14:paraId="7623B87E" w14:textId="6B6C9FEE" w:rsidR="0000451D" w:rsidRDefault="0000451D" w:rsidP="001852D3">
      <w:pPr>
        <w:jc w:val="both"/>
        <w:rPr>
          <w:rFonts w:ascii="Arial" w:hAnsi="Arial" w:cs="Arial"/>
          <w:snapToGrid/>
          <w:color w:val="000000"/>
          <w:szCs w:val="24"/>
        </w:rPr>
      </w:pPr>
      <w:r>
        <w:rPr>
          <w:rFonts w:ascii="Arial" w:hAnsi="Arial" w:cs="Arial"/>
          <w:snapToGrid/>
          <w:color w:val="000000"/>
          <w:szCs w:val="24"/>
        </w:rPr>
        <w:t xml:space="preserve">Executive Order 2022-02D “State of Ohio’s Response to Russia’s Unjust War on the Country of Ukraine” prohibits </w:t>
      </w:r>
      <w:r w:rsidR="003A654E">
        <w:rPr>
          <w:rFonts w:ascii="Arial" w:hAnsi="Arial" w:cs="Arial"/>
          <w:snapToGrid/>
          <w:color w:val="000000"/>
          <w:szCs w:val="24"/>
        </w:rPr>
        <w:t>the use of any public funds within the control of a state agency, board, commission, state education institution, or pension fund to make any purchase from or investment in any Russian institution or company. The Executive Order can be found at the following website:</w:t>
      </w:r>
    </w:p>
    <w:p w14:paraId="6AFD886F" w14:textId="4140522A" w:rsidR="003A654E" w:rsidRDefault="003A654E" w:rsidP="001852D3">
      <w:pPr>
        <w:jc w:val="both"/>
        <w:rPr>
          <w:rFonts w:ascii="Arial" w:hAnsi="Arial" w:cs="Arial"/>
          <w:snapToGrid/>
          <w:color w:val="000000"/>
          <w:szCs w:val="24"/>
        </w:rPr>
      </w:pPr>
    </w:p>
    <w:p w14:paraId="5B9CF3E4" w14:textId="4BB87C11" w:rsidR="003A654E" w:rsidRDefault="003A654E" w:rsidP="001852D3">
      <w:pPr>
        <w:jc w:val="both"/>
        <w:rPr>
          <w:rFonts w:ascii="Arial" w:hAnsi="Arial" w:cs="Arial"/>
          <w:snapToGrid/>
          <w:color w:val="000000"/>
          <w:szCs w:val="24"/>
        </w:rPr>
      </w:pPr>
      <w:r w:rsidRPr="003A654E">
        <w:rPr>
          <w:rFonts w:ascii="Arial" w:hAnsi="Arial" w:cs="Arial"/>
          <w:snapToGrid/>
          <w:color w:val="000000"/>
          <w:szCs w:val="24"/>
        </w:rPr>
        <w:t>https://governor.ohio.gov/media/executive-orders/executive-order-2022-02d</w:t>
      </w:r>
    </w:p>
    <w:p w14:paraId="7D49BE2D" w14:textId="77777777" w:rsidR="003A654E" w:rsidRDefault="003A654E" w:rsidP="001852D3">
      <w:pPr>
        <w:jc w:val="both"/>
        <w:rPr>
          <w:rFonts w:ascii="Arial" w:hAnsi="Arial" w:cs="Arial"/>
          <w:snapToGrid/>
          <w:color w:val="000000"/>
          <w:szCs w:val="24"/>
        </w:rPr>
      </w:pPr>
    </w:p>
    <w:p w14:paraId="6B9EDBAF" w14:textId="77777777" w:rsidR="0000451D" w:rsidRDefault="0000451D" w:rsidP="001852D3">
      <w:pPr>
        <w:jc w:val="both"/>
        <w:rPr>
          <w:rFonts w:ascii="Arial" w:hAnsi="Arial" w:cs="Arial"/>
          <w:snapToGrid/>
          <w:color w:val="000000"/>
          <w:szCs w:val="24"/>
        </w:rPr>
      </w:pPr>
    </w:p>
    <w:p w14:paraId="3220806C" w14:textId="6D7C07F2" w:rsidR="002A5788" w:rsidRPr="00082FB1" w:rsidRDefault="002A5788" w:rsidP="001852D3">
      <w:pPr>
        <w:jc w:val="both"/>
        <w:rPr>
          <w:rFonts w:ascii="Arial" w:hAnsi="Arial" w:cs="Arial"/>
          <w:snapToGrid/>
          <w:color w:val="000000"/>
          <w:szCs w:val="24"/>
        </w:rPr>
      </w:pPr>
      <w:r w:rsidRPr="00082FB1">
        <w:rPr>
          <w:rFonts w:ascii="Arial" w:hAnsi="Arial" w:cs="Arial"/>
          <w:snapToGrid/>
          <w:color w:val="000000"/>
          <w:szCs w:val="24"/>
        </w:rPr>
        <w:t xml:space="preserve">To be considered by the </w:t>
      </w:r>
      <w:r w:rsidR="00147EBE">
        <w:rPr>
          <w:rFonts w:ascii="Arial" w:hAnsi="Arial" w:cs="Arial"/>
          <w:snapToGrid/>
          <w:color w:val="000000"/>
          <w:szCs w:val="24"/>
        </w:rPr>
        <w:t>DODD</w:t>
      </w:r>
      <w:r w:rsidRPr="00082FB1">
        <w:rPr>
          <w:rFonts w:ascii="Arial" w:hAnsi="Arial" w:cs="Arial"/>
          <w:snapToGrid/>
          <w:color w:val="000000"/>
          <w:szCs w:val="24"/>
        </w:rPr>
        <w:t xml:space="preserve">, </w:t>
      </w:r>
      <w:r w:rsidR="003A654E">
        <w:rPr>
          <w:rFonts w:ascii="Arial" w:hAnsi="Arial" w:cs="Arial"/>
          <w:snapToGrid/>
          <w:color w:val="000000"/>
          <w:szCs w:val="24"/>
        </w:rPr>
        <w:t xml:space="preserve">the Contractor must complete the attached Contractor/Subcontractor Affirmation and Disclosure Form affirming the Contractor understands and will meet the requirements of the above prohibition. The Affirmation and </w:t>
      </w:r>
      <w:proofErr w:type="spellStart"/>
      <w:r w:rsidR="003A654E">
        <w:rPr>
          <w:rFonts w:ascii="Arial" w:hAnsi="Arial" w:cs="Arial"/>
          <w:snapToGrid/>
          <w:color w:val="000000"/>
          <w:szCs w:val="24"/>
        </w:rPr>
        <w:t>Disclosre</w:t>
      </w:r>
      <w:proofErr w:type="spellEnd"/>
      <w:r w:rsidR="003A654E">
        <w:rPr>
          <w:rFonts w:ascii="Arial" w:hAnsi="Arial" w:cs="Arial"/>
          <w:snapToGrid/>
          <w:color w:val="000000"/>
          <w:szCs w:val="24"/>
        </w:rPr>
        <w:t xml:space="preserve"> Form must be included with the </w:t>
      </w:r>
      <w:r w:rsidRPr="00082FB1">
        <w:rPr>
          <w:rFonts w:ascii="Arial" w:hAnsi="Arial" w:cs="Arial"/>
          <w:snapToGrid/>
          <w:color w:val="000000"/>
          <w:szCs w:val="24"/>
        </w:rPr>
        <w:t>bid response</w:t>
      </w:r>
      <w:r w:rsidR="003A654E">
        <w:rPr>
          <w:rFonts w:ascii="Arial" w:hAnsi="Arial" w:cs="Arial"/>
          <w:snapToGrid/>
          <w:color w:val="000000"/>
          <w:szCs w:val="24"/>
        </w:rPr>
        <w:t>.</w:t>
      </w:r>
      <w:r w:rsidRPr="00082FB1">
        <w:rPr>
          <w:rFonts w:ascii="Arial" w:hAnsi="Arial" w:cs="Arial"/>
          <w:snapToGrid/>
          <w:color w:val="000000"/>
          <w:szCs w:val="24"/>
        </w:rPr>
        <w:t xml:space="preserve"> </w:t>
      </w:r>
    </w:p>
    <w:p w14:paraId="23EB8EB2" w14:textId="77777777" w:rsidR="002A5788" w:rsidRPr="00082FB1" w:rsidRDefault="002A5788" w:rsidP="002A5788">
      <w:pPr>
        <w:rPr>
          <w:rFonts w:ascii="Arial" w:hAnsi="Arial" w:cs="Arial"/>
          <w:snapToGrid/>
          <w:color w:val="000000"/>
          <w:szCs w:val="24"/>
        </w:rPr>
      </w:pPr>
    </w:p>
    <w:p w14:paraId="4AF36994" w14:textId="77777777" w:rsidR="002A5788" w:rsidRDefault="002A5788" w:rsidP="000A6031">
      <w:pPr>
        <w:tabs>
          <w:tab w:val="left" w:pos="1080"/>
        </w:tabs>
        <w:suppressAutoHyphens/>
        <w:jc w:val="center"/>
        <w:rPr>
          <w:rFonts w:ascii="Arial" w:hAnsi="Arial" w:cs="Arial"/>
          <w:b/>
          <w:sz w:val="96"/>
          <w:szCs w:val="96"/>
        </w:rPr>
      </w:pPr>
    </w:p>
    <w:p w14:paraId="772626AF" w14:textId="2CEB0853" w:rsidR="001E163D" w:rsidRDefault="001E163D">
      <w:pPr>
        <w:widowControl/>
        <w:rPr>
          <w:rFonts w:ascii="Arial" w:hAnsi="Arial" w:cs="Arial"/>
          <w:b/>
          <w:sz w:val="96"/>
          <w:szCs w:val="96"/>
        </w:rPr>
      </w:pPr>
      <w:r>
        <w:rPr>
          <w:rFonts w:ascii="Arial" w:hAnsi="Arial" w:cs="Arial"/>
          <w:b/>
          <w:sz w:val="96"/>
          <w:szCs w:val="96"/>
        </w:rPr>
        <w:br w:type="page"/>
      </w:r>
    </w:p>
    <w:p w14:paraId="027E9762" w14:textId="4A49B0FF" w:rsidR="00853327" w:rsidRDefault="00264A6D" w:rsidP="00264A6D">
      <w:pPr>
        <w:widowControl/>
        <w:ind w:left="-270" w:right="-360" w:firstLine="270"/>
        <w:jc w:val="center"/>
        <w:rPr>
          <w:rFonts w:ascii="Times New Roman" w:hAnsi="Times New Roman"/>
          <w:b/>
          <w:snapToGrid/>
          <w:szCs w:val="24"/>
        </w:rPr>
      </w:pPr>
      <w:r w:rsidRPr="00264A6D">
        <w:rPr>
          <w:rFonts w:ascii="Times New Roman" w:hAnsi="Times New Roman"/>
          <w:b/>
          <w:snapToGrid/>
          <w:szCs w:val="24"/>
        </w:rPr>
        <w:lastRenderedPageBreak/>
        <w:t xml:space="preserve">STANDARD AFFIRMATION AND DISCLOSURE FORM </w:t>
      </w:r>
    </w:p>
    <w:p w14:paraId="0DA6F233" w14:textId="40D4140A" w:rsidR="00264A6D" w:rsidRPr="00264A6D" w:rsidRDefault="00264A6D" w:rsidP="00264A6D">
      <w:pPr>
        <w:widowControl/>
        <w:ind w:left="-270" w:right="-360" w:firstLine="270"/>
        <w:jc w:val="center"/>
        <w:rPr>
          <w:rFonts w:ascii="Times New Roman" w:hAnsi="Times New Roman"/>
          <w:b/>
          <w:snapToGrid/>
          <w:szCs w:val="24"/>
        </w:rPr>
      </w:pPr>
      <w:r w:rsidRPr="00264A6D">
        <w:rPr>
          <w:rFonts w:ascii="Times New Roman" w:hAnsi="Times New Roman"/>
          <w:b/>
          <w:snapToGrid/>
          <w:szCs w:val="24"/>
        </w:rPr>
        <w:t>EXECUTIVE ORDER</w:t>
      </w:r>
      <w:r w:rsidR="00853327">
        <w:rPr>
          <w:rFonts w:ascii="Times New Roman" w:hAnsi="Times New Roman"/>
          <w:b/>
          <w:snapToGrid/>
          <w:szCs w:val="24"/>
        </w:rPr>
        <w:t>S</w:t>
      </w:r>
      <w:r w:rsidRPr="00264A6D">
        <w:rPr>
          <w:rFonts w:ascii="Times New Roman" w:hAnsi="Times New Roman"/>
          <w:b/>
          <w:snapToGrid/>
          <w:szCs w:val="24"/>
        </w:rPr>
        <w:t xml:space="preserve"> </w:t>
      </w:r>
      <w:r w:rsidR="008445BF">
        <w:rPr>
          <w:rFonts w:ascii="Times New Roman" w:hAnsi="Times New Roman"/>
          <w:b/>
          <w:snapToGrid/>
          <w:szCs w:val="24"/>
        </w:rPr>
        <w:t>2019-12D</w:t>
      </w:r>
      <w:r w:rsidR="00853327">
        <w:rPr>
          <w:rFonts w:ascii="Times New Roman" w:hAnsi="Times New Roman"/>
          <w:b/>
          <w:snapToGrid/>
          <w:szCs w:val="24"/>
        </w:rPr>
        <w:t xml:space="preserve"> &amp; 2022-02D</w:t>
      </w:r>
    </w:p>
    <w:p w14:paraId="58A65449" w14:textId="71257245" w:rsidR="00264A6D" w:rsidRPr="00264A6D" w:rsidRDefault="00264A6D" w:rsidP="00264A6D">
      <w:pPr>
        <w:widowControl/>
        <w:jc w:val="center"/>
        <w:rPr>
          <w:rFonts w:ascii="Times New Roman" w:hAnsi="Times New Roman"/>
          <w:snapToGrid/>
          <w:szCs w:val="24"/>
        </w:rPr>
      </w:pPr>
      <w:r w:rsidRPr="00264A6D">
        <w:rPr>
          <w:rFonts w:ascii="Times New Roman" w:hAnsi="Times New Roman"/>
          <w:snapToGrid/>
          <w:szCs w:val="24"/>
        </w:rPr>
        <w:t>Governing the Expenditure of Public Funds on Offshore Services</w:t>
      </w:r>
      <w:r w:rsidR="00853327">
        <w:rPr>
          <w:rFonts w:ascii="Times New Roman" w:hAnsi="Times New Roman"/>
          <w:snapToGrid/>
          <w:szCs w:val="24"/>
        </w:rPr>
        <w:t xml:space="preserve"> &amp; Response to Russia’s Unjust War</w:t>
      </w:r>
    </w:p>
    <w:p w14:paraId="7FFC527A" w14:textId="77777777" w:rsidR="00264A6D" w:rsidRPr="00264A6D" w:rsidRDefault="00264A6D" w:rsidP="00264A6D">
      <w:pPr>
        <w:widowControl/>
        <w:jc w:val="center"/>
        <w:rPr>
          <w:rFonts w:ascii="Times New Roman" w:hAnsi="Times New Roman"/>
          <w:snapToGrid/>
          <w:szCs w:val="24"/>
        </w:rPr>
      </w:pPr>
    </w:p>
    <w:p w14:paraId="6453EAF9" w14:textId="77777777" w:rsidR="00853327" w:rsidRPr="0002380F" w:rsidRDefault="00853327" w:rsidP="00853327">
      <w:pPr>
        <w:jc w:val="both"/>
        <w:rPr>
          <w:rFonts w:ascii="Times New Roman" w:hAnsi="Times New Roman"/>
          <w:sz w:val="22"/>
          <w:szCs w:val="22"/>
        </w:rPr>
      </w:pPr>
      <w:r w:rsidRPr="0002380F">
        <w:rPr>
          <w:rFonts w:ascii="Times New Roman" w:hAnsi="Times New Roman"/>
          <w:sz w:val="22"/>
          <w:szCs w:val="22"/>
        </w:rPr>
        <w:t xml:space="preserve">Contractor affirms that Contractor has read and understands the applicable Executive Orders regarding the prohibitions of performance of offshore services, locating State data offshore in any way, or purchasing from Russian institutions or companies. </w:t>
      </w:r>
    </w:p>
    <w:p w14:paraId="026A390A" w14:textId="77777777" w:rsidR="00853327" w:rsidRPr="0002380F" w:rsidRDefault="00853327" w:rsidP="00853327">
      <w:pPr>
        <w:jc w:val="both"/>
        <w:rPr>
          <w:rFonts w:ascii="Times New Roman" w:hAnsi="Times New Roman"/>
          <w:sz w:val="22"/>
          <w:szCs w:val="22"/>
        </w:rPr>
      </w:pPr>
    </w:p>
    <w:p w14:paraId="401ADB4C" w14:textId="77777777" w:rsidR="00853327" w:rsidRPr="0002380F" w:rsidRDefault="00853327" w:rsidP="00853327">
      <w:pPr>
        <w:jc w:val="both"/>
        <w:rPr>
          <w:rFonts w:ascii="Times New Roman" w:hAnsi="Times New Roman"/>
          <w:sz w:val="22"/>
          <w:szCs w:val="22"/>
        </w:rPr>
      </w:pPr>
      <w:r w:rsidRPr="0002380F">
        <w:rPr>
          <w:rFonts w:ascii="Times New Roman" w:hAnsi="Times New Roman"/>
          <w:sz w:val="22"/>
          <w:szCs w:val="22"/>
        </w:rPr>
        <w:t xml:space="preserve">The Contractor shall provide all the name(s) and location(s) where services under this contract will be performed and where data is located in the spaces provided below or by attachment. Failure to provide this information may result in no award. If the Contractor will not be using subcontractors, indicate “Not Applicable” in the appropriate spaces. </w:t>
      </w:r>
    </w:p>
    <w:p w14:paraId="152BFAFF" w14:textId="78398A86" w:rsidR="00264A6D" w:rsidRDefault="00264A6D" w:rsidP="00264A6D">
      <w:pPr>
        <w:widowControl/>
        <w:rPr>
          <w:rFonts w:ascii="Times New Roman" w:hAnsi="Times New Roman"/>
          <w:b/>
          <w:snapToGrid/>
          <w:sz w:val="22"/>
          <w:szCs w:val="22"/>
        </w:rPr>
      </w:pPr>
    </w:p>
    <w:p w14:paraId="3400FC05" w14:textId="77777777" w:rsidR="00853327" w:rsidRPr="0002380F" w:rsidRDefault="00853327" w:rsidP="00853327">
      <w:pPr>
        <w:rPr>
          <w:rFonts w:ascii="Times New Roman" w:hAnsi="Times New Roman"/>
          <w:sz w:val="23"/>
          <w:szCs w:val="23"/>
        </w:rPr>
      </w:pPr>
      <w:r w:rsidRPr="0002380F">
        <w:rPr>
          <w:rFonts w:ascii="Times New Roman" w:hAnsi="Times New Roman"/>
          <w:b/>
          <w:sz w:val="23"/>
          <w:szCs w:val="23"/>
        </w:rPr>
        <w:t>1</w:t>
      </w:r>
      <w:r w:rsidRPr="0002380F">
        <w:rPr>
          <w:rFonts w:ascii="Times New Roman" w:hAnsi="Times New Roman"/>
          <w:sz w:val="23"/>
          <w:szCs w:val="23"/>
        </w:rPr>
        <w:t xml:space="preserve">. </w:t>
      </w:r>
      <w:r w:rsidRPr="0002380F">
        <w:rPr>
          <w:rFonts w:ascii="Times New Roman" w:hAnsi="Times New Roman"/>
          <w:b/>
          <w:sz w:val="23"/>
          <w:szCs w:val="23"/>
        </w:rPr>
        <w:t>Principal location of business of Contractor:</w:t>
      </w:r>
      <w:r w:rsidRPr="0002380F">
        <w:rPr>
          <w:rFonts w:ascii="Times New Roman" w:hAnsi="Times New Roman"/>
          <w:sz w:val="23"/>
          <w:szCs w:val="23"/>
        </w:rPr>
        <w:t xml:space="preserve"> </w:t>
      </w:r>
    </w:p>
    <w:p w14:paraId="24D127FB" w14:textId="77777777" w:rsidR="00853327" w:rsidRPr="0002380F" w:rsidRDefault="00853327" w:rsidP="00853327">
      <w:pPr>
        <w:rPr>
          <w:rFonts w:ascii="Times New Roman" w:hAnsi="Times New Roman"/>
          <w:sz w:val="23"/>
          <w:szCs w:val="23"/>
        </w:rPr>
      </w:pPr>
    </w:p>
    <w:p w14:paraId="06F78BB3"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___________________________________</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__________________________________</w:t>
      </w:r>
    </w:p>
    <w:p w14:paraId="61B6F864" w14:textId="77777777" w:rsidR="00853327" w:rsidRPr="0002380F" w:rsidRDefault="00853327" w:rsidP="00853327">
      <w:pPr>
        <w:ind w:left="1440"/>
        <w:rPr>
          <w:rFonts w:ascii="Times New Roman" w:hAnsi="Times New Roman"/>
          <w:sz w:val="23"/>
          <w:szCs w:val="23"/>
        </w:rPr>
      </w:pPr>
      <w:r w:rsidRPr="0002380F">
        <w:rPr>
          <w:rFonts w:ascii="Times New Roman" w:hAnsi="Times New Roman"/>
          <w:sz w:val="23"/>
          <w:szCs w:val="23"/>
        </w:rPr>
        <w:t>(Address)</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(City, State, Zip)</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p>
    <w:p w14:paraId="4363EE2B" w14:textId="77777777" w:rsidR="00853327" w:rsidRPr="0002380F" w:rsidRDefault="00853327" w:rsidP="00853327">
      <w:pPr>
        <w:rPr>
          <w:rFonts w:ascii="Times New Roman" w:hAnsi="Times New Roman"/>
          <w:sz w:val="20"/>
        </w:rPr>
      </w:pPr>
    </w:p>
    <w:p w14:paraId="6BB4B94A" w14:textId="77777777" w:rsidR="00853327" w:rsidRPr="0002380F" w:rsidRDefault="00853327" w:rsidP="00853327">
      <w:pPr>
        <w:rPr>
          <w:rFonts w:ascii="Times New Roman" w:hAnsi="Times New Roman"/>
          <w:sz w:val="23"/>
          <w:szCs w:val="23"/>
        </w:rPr>
      </w:pPr>
      <w:r w:rsidRPr="0002380F">
        <w:rPr>
          <w:rFonts w:ascii="Times New Roman" w:hAnsi="Times New Roman"/>
          <w:b/>
          <w:sz w:val="23"/>
          <w:szCs w:val="23"/>
        </w:rPr>
        <w:t xml:space="preserve">    Name/Principal location of business of subcontractor(s):</w:t>
      </w:r>
      <w:r w:rsidRPr="0002380F">
        <w:rPr>
          <w:rFonts w:ascii="Times New Roman" w:hAnsi="Times New Roman"/>
          <w:sz w:val="23"/>
          <w:szCs w:val="23"/>
        </w:rPr>
        <w:t xml:space="preserve"> </w:t>
      </w:r>
    </w:p>
    <w:p w14:paraId="0F354BA4" w14:textId="77777777" w:rsidR="00853327" w:rsidRPr="0002380F" w:rsidRDefault="00853327" w:rsidP="00853327">
      <w:pPr>
        <w:rPr>
          <w:rFonts w:ascii="Times New Roman" w:hAnsi="Times New Roman"/>
          <w:sz w:val="23"/>
          <w:szCs w:val="23"/>
        </w:rPr>
      </w:pPr>
    </w:p>
    <w:p w14:paraId="0AA37A85"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3C9FECAD"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5E4770B4" w14:textId="77777777" w:rsidR="00853327" w:rsidRPr="0002380F" w:rsidRDefault="00853327" w:rsidP="00853327">
      <w:pPr>
        <w:rPr>
          <w:rFonts w:ascii="Times New Roman" w:hAnsi="Times New Roman"/>
          <w:sz w:val="23"/>
          <w:szCs w:val="23"/>
        </w:rPr>
      </w:pPr>
    </w:p>
    <w:p w14:paraId="75BB8AA5"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36C2D34E"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6B311872" w14:textId="77777777" w:rsidR="00853327" w:rsidRPr="0002380F" w:rsidRDefault="00853327" w:rsidP="00853327">
      <w:pPr>
        <w:rPr>
          <w:rFonts w:ascii="Times New Roman" w:hAnsi="Times New Roman"/>
          <w:sz w:val="23"/>
          <w:szCs w:val="23"/>
        </w:rPr>
      </w:pPr>
    </w:p>
    <w:p w14:paraId="5583C7B2" w14:textId="77777777" w:rsidR="00853327" w:rsidRPr="0002380F" w:rsidRDefault="00853327" w:rsidP="00853327">
      <w:pPr>
        <w:rPr>
          <w:rFonts w:ascii="Times New Roman" w:hAnsi="Times New Roman"/>
          <w:b/>
          <w:sz w:val="23"/>
          <w:szCs w:val="23"/>
        </w:rPr>
      </w:pPr>
      <w:r w:rsidRPr="0002380F">
        <w:rPr>
          <w:rFonts w:ascii="Times New Roman" w:hAnsi="Times New Roman"/>
          <w:b/>
          <w:sz w:val="23"/>
          <w:szCs w:val="23"/>
        </w:rPr>
        <w:t>2</w:t>
      </w:r>
      <w:r w:rsidRPr="0002380F">
        <w:rPr>
          <w:rFonts w:ascii="Times New Roman" w:hAnsi="Times New Roman"/>
          <w:sz w:val="23"/>
          <w:szCs w:val="23"/>
        </w:rPr>
        <w:t xml:space="preserve">. </w:t>
      </w:r>
      <w:r w:rsidRPr="0002380F">
        <w:rPr>
          <w:rFonts w:ascii="Times New Roman" w:hAnsi="Times New Roman"/>
          <w:b/>
          <w:sz w:val="23"/>
          <w:szCs w:val="23"/>
        </w:rPr>
        <w:t>Location(s) where services will be performed by Contractor:</w:t>
      </w:r>
    </w:p>
    <w:p w14:paraId="3B90E24A" w14:textId="77777777" w:rsidR="00853327" w:rsidRPr="0002380F" w:rsidRDefault="00853327" w:rsidP="00853327">
      <w:pPr>
        <w:rPr>
          <w:rFonts w:ascii="Times New Roman" w:hAnsi="Times New Roman"/>
          <w:b/>
          <w:sz w:val="23"/>
          <w:szCs w:val="23"/>
        </w:rPr>
      </w:pPr>
    </w:p>
    <w:p w14:paraId="4045F691"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___________________________________</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__________________________________</w:t>
      </w:r>
    </w:p>
    <w:p w14:paraId="5710EFAB" w14:textId="77777777" w:rsidR="00853327" w:rsidRPr="0002380F" w:rsidRDefault="00853327" w:rsidP="00853327">
      <w:pPr>
        <w:ind w:left="720" w:firstLine="720"/>
        <w:rPr>
          <w:rFonts w:ascii="Times New Roman" w:hAnsi="Times New Roman"/>
          <w:b/>
          <w:sz w:val="23"/>
          <w:szCs w:val="23"/>
        </w:rPr>
      </w:pPr>
      <w:r w:rsidRPr="0002380F">
        <w:rPr>
          <w:rFonts w:ascii="Times New Roman" w:hAnsi="Times New Roman"/>
          <w:sz w:val="23"/>
          <w:szCs w:val="23"/>
        </w:rPr>
        <w:t>(Address)</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(City, State, Zip)</w:t>
      </w:r>
      <w:r w:rsidRPr="0002380F">
        <w:rPr>
          <w:rFonts w:ascii="Times New Roman" w:hAnsi="Times New Roman"/>
          <w:sz w:val="23"/>
          <w:szCs w:val="23"/>
        </w:rPr>
        <w:tab/>
      </w:r>
      <w:r w:rsidRPr="0002380F">
        <w:rPr>
          <w:rFonts w:ascii="Times New Roman" w:hAnsi="Times New Roman"/>
          <w:sz w:val="23"/>
          <w:szCs w:val="23"/>
        </w:rPr>
        <w:tab/>
      </w:r>
    </w:p>
    <w:p w14:paraId="3FC7488A" w14:textId="77777777" w:rsidR="00853327" w:rsidRPr="0002380F" w:rsidRDefault="00853327" w:rsidP="00853327">
      <w:pPr>
        <w:rPr>
          <w:rFonts w:ascii="Times New Roman" w:hAnsi="Times New Roman"/>
          <w:b/>
          <w:sz w:val="23"/>
          <w:szCs w:val="23"/>
        </w:rPr>
      </w:pPr>
    </w:p>
    <w:p w14:paraId="5B36B2AB"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b/>
          <w:sz w:val="23"/>
          <w:szCs w:val="23"/>
        </w:rPr>
        <w:t>Name/Location where services will be performed by subcontractor(s):</w:t>
      </w:r>
      <w:r w:rsidRPr="0002380F">
        <w:rPr>
          <w:rFonts w:ascii="Times New Roman" w:hAnsi="Times New Roman"/>
          <w:sz w:val="23"/>
          <w:szCs w:val="23"/>
        </w:rPr>
        <w:t xml:space="preserve"> </w:t>
      </w:r>
    </w:p>
    <w:p w14:paraId="5C713079" w14:textId="77777777" w:rsidR="00853327" w:rsidRPr="0002380F" w:rsidRDefault="00853327" w:rsidP="00853327">
      <w:pPr>
        <w:ind w:firstLine="270"/>
        <w:rPr>
          <w:rFonts w:ascii="Times New Roman" w:hAnsi="Times New Roman"/>
          <w:sz w:val="23"/>
          <w:szCs w:val="23"/>
        </w:rPr>
      </w:pPr>
    </w:p>
    <w:p w14:paraId="7D5D7070"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04AF7AC4"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5B057144" w14:textId="77777777" w:rsidR="00853327" w:rsidRPr="0002380F" w:rsidRDefault="00853327" w:rsidP="00853327">
      <w:pPr>
        <w:rPr>
          <w:rFonts w:ascii="Times New Roman" w:hAnsi="Times New Roman"/>
          <w:sz w:val="23"/>
          <w:szCs w:val="23"/>
        </w:rPr>
      </w:pPr>
    </w:p>
    <w:p w14:paraId="7AD72327"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2A6C8D20"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216EC524" w14:textId="77777777" w:rsidR="00853327" w:rsidRPr="0002380F" w:rsidRDefault="00853327" w:rsidP="00853327">
      <w:pPr>
        <w:ind w:firstLine="270"/>
        <w:rPr>
          <w:rFonts w:ascii="Times New Roman" w:hAnsi="Times New Roman"/>
          <w:sz w:val="23"/>
          <w:szCs w:val="23"/>
        </w:rPr>
      </w:pPr>
    </w:p>
    <w:p w14:paraId="318DB89E" w14:textId="77777777" w:rsidR="00853327" w:rsidRPr="0002380F" w:rsidRDefault="00853327" w:rsidP="00853327">
      <w:pPr>
        <w:rPr>
          <w:rFonts w:ascii="Times New Roman" w:hAnsi="Times New Roman"/>
          <w:b/>
          <w:sz w:val="23"/>
          <w:szCs w:val="23"/>
        </w:rPr>
      </w:pPr>
      <w:r w:rsidRPr="0002380F">
        <w:rPr>
          <w:rFonts w:ascii="Times New Roman" w:hAnsi="Times New Roman"/>
          <w:b/>
          <w:sz w:val="23"/>
          <w:szCs w:val="23"/>
        </w:rPr>
        <w:t>3.</w:t>
      </w:r>
      <w:r w:rsidRPr="0002380F">
        <w:rPr>
          <w:rFonts w:ascii="Times New Roman" w:hAnsi="Times New Roman"/>
          <w:sz w:val="23"/>
          <w:szCs w:val="23"/>
        </w:rPr>
        <w:t xml:space="preserve"> </w:t>
      </w:r>
      <w:r w:rsidRPr="0002380F">
        <w:rPr>
          <w:rFonts w:ascii="Times New Roman" w:hAnsi="Times New Roman"/>
          <w:b/>
          <w:sz w:val="23"/>
          <w:szCs w:val="23"/>
        </w:rPr>
        <w:t xml:space="preserve">Location where state data will be located, by Contractor: </w:t>
      </w:r>
    </w:p>
    <w:p w14:paraId="24F04444" w14:textId="77777777" w:rsidR="00853327" w:rsidRPr="0002380F" w:rsidRDefault="00853327" w:rsidP="00853327">
      <w:pPr>
        <w:rPr>
          <w:rFonts w:ascii="Times New Roman" w:hAnsi="Times New Roman"/>
          <w:b/>
          <w:sz w:val="23"/>
          <w:szCs w:val="23"/>
        </w:rPr>
      </w:pPr>
    </w:p>
    <w:p w14:paraId="3077A764"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___________________________________</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__________________________________</w:t>
      </w:r>
    </w:p>
    <w:p w14:paraId="795D7420" w14:textId="77777777" w:rsidR="00853327" w:rsidRPr="0002380F" w:rsidRDefault="00853327" w:rsidP="00853327">
      <w:pPr>
        <w:ind w:left="720" w:firstLine="720"/>
        <w:rPr>
          <w:rFonts w:ascii="Times New Roman" w:hAnsi="Times New Roman"/>
          <w:b/>
          <w:sz w:val="23"/>
          <w:szCs w:val="23"/>
        </w:rPr>
      </w:pPr>
      <w:r w:rsidRPr="0002380F">
        <w:rPr>
          <w:rFonts w:ascii="Times New Roman" w:hAnsi="Times New Roman"/>
          <w:sz w:val="23"/>
          <w:szCs w:val="23"/>
        </w:rPr>
        <w:t>(Address)</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(City, State, Zip)</w:t>
      </w:r>
      <w:r w:rsidRPr="0002380F">
        <w:rPr>
          <w:rFonts w:ascii="Times New Roman" w:hAnsi="Times New Roman"/>
          <w:sz w:val="23"/>
          <w:szCs w:val="23"/>
        </w:rPr>
        <w:tab/>
      </w:r>
    </w:p>
    <w:p w14:paraId="113CF6CC" w14:textId="77777777" w:rsidR="00853327" w:rsidRPr="0002380F" w:rsidRDefault="00853327" w:rsidP="00853327">
      <w:pPr>
        <w:rPr>
          <w:rFonts w:ascii="Times New Roman" w:hAnsi="Times New Roman"/>
          <w:b/>
          <w:sz w:val="23"/>
          <w:szCs w:val="23"/>
        </w:rPr>
      </w:pPr>
    </w:p>
    <w:p w14:paraId="6AD4BDA8" w14:textId="77777777" w:rsidR="00853327" w:rsidRPr="0002380F" w:rsidRDefault="00853327" w:rsidP="00853327">
      <w:pPr>
        <w:ind w:firstLine="180"/>
        <w:rPr>
          <w:rFonts w:ascii="Times New Roman" w:hAnsi="Times New Roman"/>
          <w:sz w:val="23"/>
          <w:szCs w:val="23"/>
        </w:rPr>
      </w:pPr>
      <w:r w:rsidRPr="0002380F">
        <w:rPr>
          <w:rFonts w:ascii="Times New Roman" w:hAnsi="Times New Roman"/>
          <w:b/>
          <w:sz w:val="23"/>
          <w:szCs w:val="23"/>
        </w:rPr>
        <w:t>Name/Location(s) where state data will be located by subcontractor(s):</w:t>
      </w:r>
      <w:r w:rsidRPr="0002380F">
        <w:rPr>
          <w:rFonts w:ascii="Times New Roman" w:hAnsi="Times New Roman"/>
          <w:sz w:val="23"/>
          <w:szCs w:val="23"/>
        </w:rPr>
        <w:t xml:space="preserve"> </w:t>
      </w:r>
    </w:p>
    <w:p w14:paraId="7E7CD628" w14:textId="77777777" w:rsidR="00853327" w:rsidRPr="0002380F" w:rsidRDefault="00853327" w:rsidP="00853327">
      <w:pPr>
        <w:rPr>
          <w:rFonts w:ascii="Times New Roman" w:hAnsi="Times New Roman"/>
          <w:sz w:val="23"/>
          <w:szCs w:val="23"/>
        </w:rPr>
      </w:pPr>
    </w:p>
    <w:p w14:paraId="1630ADC0"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648663E8"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12B3AE39" w14:textId="77777777" w:rsidR="00853327" w:rsidRPr="0002380F" w:rsidRDefault="00853327" w:rsidP="00853327">
      <w:pPr>
        <w:rPr>
          <w:rFonts w:ascii="Times New Roman" w:hAnsi="Times New Roman"/>
          <w:sz w:val="23"/>
          <w:szCs w:val="23"/>
        </w:rPr>
      </w:pPr>
    </w:p>
    <w:p w14:paraId="122F8C9D" w14:textId="77777777" w:rsidR="00853327" w:rsidRPr="0002380F" w:rsidRDefault="00853327" w:rsidP="00853327">
      <w:pPr>
        <w:ind w:firstLine="270"/>
        <w:rPr>
          <w:rFonts w:ascii="Times New Roman" w:hAnsi="Times New Roman"/>
          <w:sz w:val="23"/>
          <w:szCs w:val="23"/>
        </w:rPr>
      </w:pPr>
      <w:r w:rsidRPr="0002380F">
        <w:rPr>
          <w:rFonts w:ascii="Times New Roman" w:hAnsi="Times New Roman"/>
          <w:sz w:val="23"/>
          <w:szCs w:val="23"/>
        </w:rPr>
        <w:t>________________________________</w:t>
      </w:r>
      <w:r w:rsidRPr="0002380F">
        <w:rPr>
          <w:rFonts w:ascii="Times New Roman" w:hAnsi="Times New Roman"/>
          <w:sz w:val="23"/>
          <w:szCs w:val="23"/>
        </w:rPr>
        <w:tab/>
      </w:r>
      <w:r w:rsidRPr="0002380F">
        <w:rPr>
          <w:rFonts w:ascii="Times New Roman" w:hAnsi="Times New Roman"/>
          <w:sz w:val="23"/>
          <w:szCs w:val="23"/>
        </w:rPr>
        <w:tab/>
        <w:t>_____________________________________</w:t>
      </w:r>
    </w:p>
    <w:p w14:paraId="45321696" w14:textId="77777777" w:rsidR="00853327" w:rsidRPr="0002380F" w:rsidRDefault="00853327" w:rsidP="00853327">
      <w:pPr>
        <w:ind w:left="720" w:firstLine="720"/>
        <w:rPr>
          <w:rFonts w:ascii="Times New Roman" w:hAnsi="Times New Roman"/>
          <w:sz w:val="23"/>
          <w:szCs w:val="23"/>
        </w:rPr>
      </w:pPr>
      <w:r w:rsidRPr="0002380F">
        <w:rPr>
          <w:rFonts w:ascii="Times New Roman" w:hAnsi="Times New Roman"/>
          <w:sz w:val="23"/>
          <w:szCs w:val="23"/>
        </w:rPr>
        <w:lastRenderedPageBreak/>
        <w:t xml:space="preserve">(Name) </w:t>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r>
      <w:r w:rsidRPr="0002380F">
        <w:rPr>
          <w:rFonts w:ascii="Times New Roman" w:hAnsi="Times New Roman"/>
          <w:sz w:val="23"/>
          <w:szCs w:val="23"/>
        </w:rPr>
        <w:tab/>
        <w:t>(Address, City, State, Zip)</w:t>
      </w:r>
    </w:p>
    <w:p w14:paraId="2D995122" w14:textId="77777777" w:rsidR="00853327" w:rsidRPr="0002380F" w:rsidRDefault="00853327" w:rsidP="00853327">
      <w:pPr>
        <w:ind w:firstLine="180"/>
        <w:rPr>
          <w:rFonts w:ascii="Times New Roman" w:hAnsi="Times New Roman"/>
          <w:sz w:val="23"/>
          <w:szCs w:val="23"/>
        </w:rPr>
      </w:pPr>
    </w:p>
    <w:p w14:paraId="6DCA5A9E" w14:textId="77777777" w:rsidR="00853327" w:rsidRPr="0002380F" w:rsidRDefault="00853327" w:rsidP="00853327">
      <w:pPr>
        <w:rPr>
          <w:rFonts w:ascii="Times New Roman" w:hAnsi="Times New Roman"/>
          <w:sz w:val="20"/>
        </w:rPr>
      </w:pPr>
    </w:p>
    <w:p w14:paraId="0703545E" w14:textId="77777777" w:rsidR="00853327" w:rsidRPr="0002380F" w:rsidRDefault="00853327" w:rsidP="00853327">
      <w:pPr>
        <w:jc w:val="both"/>
        <w:rPr>
          <w:rFonts w:ascii="Times New Roman" w:hAnsi="Times New Roman"/>
          <w:sz w:val="23"/>
          <w:szCs w:val="23"/>
        </w:rPr>
      </w:pPr>
      <w:r w:rsidRPr="0002380F">
        <w:rPr>
          <w:rFonts w:ascii="Times New Roman" w:hAnsi="Times New Roman"/>
          <w:sz w:val="23"/>
          <w:szCs w:val="23"/>
        </w:rPr>
        <w:t>Contractor also affirms, understands, and agrees that Contractor and its subcontractors are under a duty to disclose to the State any change or shift in location of services performed by Contractor or subcontractors before, during, and after execution of any Contract with the State. Contractor agrees it shall so notify the State immediately of any such change or shift in location of its services. The State has the right to immediately terminate the contract, unless a duly signed waiver from the State has been attained by the Contractor to perform the services outside of the United States.</w:t>
      </w:r>
    </w:p>
    <w:p w14:paraId="25C83C18" w14:textId="77777777" w:rsidR="00853327" w:rsidRPr="0002380F" w:rsidRDefault="00853327" w:rsidP="00853327">
      <w:pPr>
        <w:jc w:val="both"/>
        <w:rPr>
          <w:rFonts w:ascii="Times New Roman" w:hAnsi="Times New Roman"/>
          <w:sz w:val="23"/>
          <w:szCs w:val="23"/>
        </w:rPr>
      </w:pPr>
    </w:p>
    <w:p w14:paraId="0DB62310" w14:textId="77777777" w:rsidR="00853327" w:rsidRPr="0002380F" w:rsidRDefault="00853327" w:rsidP="00853327">
      <w:pPr>
        <w:jc w:val="both"/>
        <w:rPr>
          <w:rFonts w:ascii="Times New Roman" w:hAnsi="Times New Roman"/>
          <w:sz w:val="23"/>
          <w:szCs w:val="23"/>
        </w:rPr>
      </w:pPr>
      <w:r w:rsidRPr="0002380F">
        <w:rPr>
          <w:rFonts w:ascii="Times New Roman" w:hAnsi="Times New Roman"/>
          <w:sz w:val="23"/>
          <w:szCs w:val="23"/>
        </w:rPr>
        <w:t xml:space="preserve">On behalf of the Contractor, I acknowledge that I am duly authorized to execute this Affirmation and Disclosure form and have read and understand that this form is a part of any Contract that Contractor may enter into with the Department and is incorporated therein. </w:t>
      </w:r>
    </w:p>
    <w:p w14:paraId="1F6BD516" w14:textId="77777777" w:rsidR="00853327" w:rsidRPr="0002380F" w:rsidRDefault="00853327" w:rsidP="00853327">
      <w:pPr>
        <w:rPr>
          <w:rFonts w:ascii="Times New Roman" w:hAnsi="Times New Roman"/>
          <w:sz w:val="23"/>
          <w:szCs w:val="23"/>
        </w:rPr>
      </w:pPr>
    </w:p>
    <w:p w14:paraId="06DA7048" w14:textId="77777777" w:rsidR="00853327" w:rsidRPr="0002380F" w:rsidRDefault="00853327" w:rsidP="00853327">
      <w:pPr>
        <w:rPr>
          <w:rFonts w:ascii="Times New Roman" w:hAnsi="Times New Roman"/>
          <w:sz w:val="23"/>
          <w:szCs w:val="23"/>
        </w:rPr>
      </w:pPr>
      <w:r w:rsidRPr="0002380F">
        <w:rPr>
          <w:rFonts w:ascii="Times New Roman" w:hAnsi="Times New Roman"/>
          <w:sz w:val="23"/>
          <w:szCs w:val="23"/>
        </w:rPr>
        <w:t xml:space="preserve">By: ____________________________________   </w:t>
      </w:r>
    </w:p>
    <w:p w14:paraId="051231FB" w14:textId="77777777" w:rsidR="00853327" w:rsidRPr="0002380F" w:rsidRDefault="00853327" w:rsidP="00853327">
      <w:pPr>
        <w:rPr>
          <w:rFonts w:ascii="Times New Roman" w:hAnsi="Times New Roman"/>
          <w:sz w:val="23"/>
          <w:szCs w:val="23"/>
        </w:rPr>
      </w:pPr>
    </w:p>
    <w:p w14:paraId="26142A06" w14:textId="77777777" w:rsidR="00853327" w:rsidRPr="0002380F" w:rsidRDefault="00853327" w:rsidP="00853327">
      <w:pPr>
        <w:rPr>
          <w:rFonts w:ascii="Times New Roman" w:hAnsi="Times New Roman"/>
          <w:sz w:val="23"/>
          <w:szCs w:val="23"/>
        </w:rPr>
      </w:pPr>
      <w:r w:rsidRPr="0002380F">
        <w:rPr>
          <w:rFonts w:ascii="Times New Roman" w:hAnsi="Times New Roman"/>
          <w:sz w:val="23"/>
          <w:szCs w:val="23"/>
        </w:rPr>
        <w:t>Print Name: _____________________________</w:t>
      </w:r>
    </w:p>
    <w:p w14:paraId="6E9CF8BA" w14:textId="77777777" w:rsidR="00853327" w:rsidRPr="0002380F" w:rsidRDefault="00853327" w:rsidP="00853327">
      <w:pPr>
        <w:rPr>
          <w:rFonts w:ascii="Times New Roman" w:hAnsi="Times New Roman"/>
          <w:sz w:val="23"/>
          <w:szCs w:val="23"/>
        </w:rPr>
      </w:pPr>
    </w:p>
    <w:p w14:paraId="16FEDB87" w14:textId="77777777" w:rsidR="00853327" w:rsidRPr="0002380F" w:rsidRDefault="00853327" w:rsidP="00853327">
      <w:pPr>
        <w:rPr>
          <w:rFonts w:ascii="Times New Roman" w:hAnsi="Times New Roman"/>
          <w:sz w:val="23"/>
          <w:szCs w:val="23"/>
        </w:rPr>
      </w:pPr>
      <w:r w:rsidRPr="0002380F">
        <w:rPr>
          <w:rFonts w:ascii="Times New Roman" w:hAnsi="Times New Roman"/>
          <w:sz w:val="23"/>
          <w:szCs w:val="23"/>
        </w:rPr>
        <w:t>Title: ___________________________________</w:t>
      </w:r>
    </w:p>
    <w:p w14:paraId="4A388982" w14:textId="77777777" w:rsidR="00853327" w:rsidRPr="0002380F" w:rsidRDefault="00853327" w:rsidP="00853327">
      <w:pPr>
        <w:rPr>
          <w:rFonts w:ascii="Times New Roman" w:hAnsi="Times New Roman"/>
          <w:sz w:val="23"/>
          <w:szCs w:val="23"/>
        </w:rPr>
      </w:pPr>
    </w:p>
    <w:p w14:paraId="7600144B" w14:textId="77777777" w:rsidR="00853327" w:rsidRPr="0002380F" w:rsidRDefault="00853327" w:rsidP="00853327">
      <w:pPr>
        <w:rPr>
          <w:rFonts w:ascii="Times New Roman" w:hAnsi="Times New Roman"/>
          <w:sz w:val="23"/>
          <w:szCs w:val="23"/>
        </w:rPr>
      </w:pPr>
      <w:r w:rsidRPr="0002380F">
        <w:rPr>
          <w:rFonts w:ascii="Times New Roman" w:hAnsi="Times New Roman"/>
          <w:sz w:val="23"/>
          <w:szCs w:val="23"/>
        </w:rPr>
        <w:t>Date: ___________________________________</w:t>
      </w:r>
    </w:p>
    <w:p w14:paraId="7C1779CD" w14:textId="77777777" w:rsidR="00853327" w:rsidRPr="00CF176A" w:rsidRDefault="00853327" w:rsidP="00853327">
      <w:pPr>
        <w:rPr>
          <w:sz w:val="23"/>
          <w:szCs w:val="23"/>
        </w:rPr>
      </w:pPr>
    </w:p>
    <w:p w14:paraId="52842EB7" w14:textId="77777777" w:rsidR="00853327" w:rsidRPr="00264A6D" w:rsidRDefault="00853327" w:rsidP="00264A6D">
      <w:pPr>
        <w:widowControl/>
        <w:rPr>
          <w:rFonts w:ascii="Times New Roman" w:hAnsi="Times New Roman"/>
          <w:b/>
          <w:snapToGrid/>
          <w:sz w:val="22"/>
          <w:szCs w:val="22"/>
        </w:rPr>
      </w:pPr>
    </w:p>
    <w:p w14:paraId="37E97753" w14:textId="77777777" w:rsidR="0002380F" w:rsidRDefault="0002380F" w:rsidP="00B91DE9">
      <w:pPr>
        <w:tabs>
          <w:tab w:val="left" w:pos="1080"/>
        </w:tabs>
        <w:suppressAutoHyphens/>
        <w:jc w:val="center"/>
        <w:rPr>
          <w:rFonts w:ascii="Arial" w:hAnsi="Arial" w:cs="Arial"/>
          <w:b/>
          <w:sz w:val="96"/>
          <w:szCs w:val="96"/>
        </w:rPr>
      </w:pPr>
    </w:p>
    <w:p w14:paraId="3FF1BAFD" w14:textId="77777777" w:rsidR="0002380F" w:rsidRDefault="0002380F" w:rsidP="00B91DE9">
      <w:pPr>
        <w:tabs>
          <w:tab w:val="left" w:pos="1080"/>
        </w:tabs>
        <w:suppressAutoHyphens/>
        <w:jc w:val="center"/>
        <w:rPr>
          <w:rFonts w:ascii="Arial" w:hAnsi="Arial" w:cs="Arial"/>
          <w:b/>
          <w:sz w:val="96"/>
          <w:szCs w:val="96"/>
        </w:rPr>
      </w:pPr>
    </w:p>
    <w:p w14:paraId="77AF0CA6" w14:textId="77777777" w:rsidR="0002380F" w:rsidRDefault="0002380F" w:rsidP="00B91DE9">
      <w:pPr>
        <w:tabs>
          <w:tab w:val="left" w:pos="1080"/>
        </w:tabs>
        <w:suppressAutoHyphens/>
        <w:jc w:val="center"/>
        <w:rPr>
          <w:rFonts w:ascii="Arial" w:hAnsi="Arial" w:cs="Arial"/>
          <w:b/>
          <w:sz w:val="96"/>
          <w:szCs w:val="96"/>
        </w:rPr>
      </w:pPr>
    </w:p>
    <w:p w14:paraId="40A86ACD" w14:textId="77777777" w:rsidR="0002380F" w:rsidRDefault="0002380F" w:rsidP="00B91DE9">
      <w:pPr>
        <w:tabs>
          <w:tab w:val="left" w:pos="1080"/>
        </w:tabs>
        <w:suppressAutoHyphens/>
        <w:jc w:val="center"/>
        <w:rPr>
          <w:rFonts w:ascii="Arial" w:hAnsi="Arial" w:cs="Arial"/>
          <w:b/>
          <w:sz w:val="96"/>
          <w:szCs w:val="96"/>
        </w:rPr>
      </w:pPr>
    </w:p>
    <w:p w14:paraId="23B1203E" w14:textId="77777777" w:rsidR="0002380F" w:rsidRDefault="0002380F" w:rsidP="00B91DE9">
      <w:pPr>
        <w:tabs>
          <w:tab w:val="left" w:pos="1080"/>
        </w:tabs>
        <w:suppressAutoHyphens/>
        <w:jc w:val="center"/>
        <w:rPr>
          <w:rFonts w:ascii="Arial" w:hAnsi="Arial" w:cs="Arial"/>
          <w:b/>
          <w:sz w:val="96"/>
          <w:szCs w:val="96"/>
        </w:rPr>
      </w:pPr>
    </w:p>
    <w:p w14:paraId="640AEE28" w14:textId="77777777" w:rsidR="0002380F" w:rsidRDefault="0002380F" w:rsidP="00B91DE9">
      <w:pPr>
        <w:tabs>
          <w:tab w:val="left" w:pos="1080"/>
        </w:tabs>
        <w:suppressAutoHyphens/>
        <w:jc w:val="center"/>
        <w:rPr>
          <w:rFonts w:ascii="Arial" w:hAnsi="Arial" w:cs="Arial"/>
          <w:b/>
          <w:sz w:val="96"/>
          <w:szCs w:val="96"/>
        </w:rPr>
      </w:pPr>
    </w:p>
    <w:p w14:paraId="234E829C" w14:textId="5D2EB60D" w:rsidR="00B91DE9" w:rsidRDefault="00B91DE9" w:rsidP="00B91DE9">
      <w:pPr>
        <w:tabs>
          <w:tab w:val="left" w:pos="1080"/>
        </w:tabs>
        <w:suppressAutoHyphens/>
        <w:jc w:val="center"/>
        <w:rPr>
          <w:rFonts w:ascii="Arial" w:hAnsi="Arial" w:cs="Arial"/>
          <w:b/>
          <w:sz w:val="96"/>
          <w:szCs w:val="96"/>
        </w:rPr>
      </w:pPr>
      <w:r>
        <w:rPr>
          <w:rFonts w:ascii="Arial" w:hAnsi="Arial" w:cs="Arial"/>
          <w:b/>
          <w:sz w:val="96"/>
          <w:szCs w:val="96"/>
        </w:rPr>
        <w:lastRenderedPageBreak/>
        <w:t>Appendix 2:</w:t>
      </w:r>
    </w:p>
    <w:p w14:paraId="15F5683A" w14:textId="77777777" w:rsidR="00B91DE9" w:rsidRDefault="008A6020" w:rsidP="00B91DE9">
      <w:pPr>
        <w:tabs>
          <w:tab w:val="left" w:pos="1080"/>
        </w:tabs>
        <w:suppressAutoHyphens/>
        <w:jc w:val="center"/>
        <w:rPr>
          <w:rFonts w:ascii="Arial" w:hAnsi="Arial" w:cs="Arial"/>
          <w:b/>
          <w:sz w:val="36"/>
          <w:szCs w:val="36"/>
        </w:rPr>
      </w:pPr>
      <w:r>
        <w:rPr>
          <w:rFonts w:ascii="Arial" w:hAnsi="Arial" w:cs="Arial"/>
          <w:b/>
          <w:sz w:val="36"/>
          <w:szCs w:val="36"/>
        </w:rPr>
        <w:t>Contractor Information Form</w:t>
      </w:r>
    </w:p>
    <w:p w14:paraId="02AC2C7A" w14:textId="77777777" w:rsidR="00B91DE9" w:rsidRDefault="00B91DE9" w:rsidP="00B91DE9">
      <w:pPr>
        <w:tabs>
          <w:tab w:val="left" w:pos="1080"/>
        </w:tabs>
        <w:suppressAutoHyphens/>
        <w:jc w:val="center"/>
        <w:rPr>
          <w:rFonts w:ascii="Arial" w:hAnsi="Arial" w:cs="Arial"/>
          <w:i/>
          <w:szCs w:val="24"/>
        </w:rPr>
      </w:pPr>
    </w:p>
    <w:p w14:paraId="2232E8AA" w14:textId="77777777" w:rsidR="00B91DE9" w:rsidRDefault="00B91DE9" w:rsidP="00B91DE9">
      <w:pPr>
        <w:tabs>
          <w:tab w:val="left" w:pos="1080"/>
        </w:tabs>
        <w:suppressAutoHyphens/>
        <w:jc w:val="center"/>
        <w:rPr>
          <w:rFonts w:ascii="Arial" w:hAnsi="Arial" w:cs="Arial"/>
          <w:i/>
          <w:szCs w:val="24"/>
        </w:rPr>
      </w:pPr>
    </w:p>
    <w:p w14:paraId="161478E9" w14:textId="77777777" w:rsidR="00B91DE9" w:rsidRPr="00C757E5" w:rsidRDefault="00B91DE9" w:rsidP="00B91DE9">
      <w:pPr>
        <w:tabs>
          <w:tab w:val="left" w:pos="1080"/>
        </w:tabs>
        <w:suppressAutoHyphens/>
        <w:jc w:val="center"/>
        <w:rPr>
          <w:rFonts w:ascii="Arial" w:hAnsi="Arial" w:cs="Arial"/>
          <w:i/>
          <w:szCs w:val="24"/>
        </w:rPr>
      </w:pPr>
      <w:r>
        <w:rPr>
          <w:rFonts w:ascii="Arial" w:hAnsi="Arial" w:cs="Arial"/>
          <w:i/>
          <w:szCs w:val="24"/>
        </w:rPr>
        <w:t xml:space="preserve">The </w:t>
      </w:r>
      <w:r w:rsidR="008A6020">
        <w:rPr>
          <w:rFonts w:ascii="Arial" w:hAnsi="Arial" w:cs="Arial"/>
          <w:i/>
          <w:szCs w:val="24"/>
        </w:rPr>
        <w:t>Contractor Information</w:t>
      </w:r>
      <w:r>
        <w:rPr>
          <w:rFonts w:ascii="Arial" w:hAnsi="Arial" w:cs="Arial"/>
          <w:i/>
          <w:szCs w:val="24"/>
        </w:rPr>
        <w:t xml:space="preserve"> Form must be filled out and returned with a bid response</w:t>
      </w:r>
      <w:r w:rsidR="008A6020">
        <w:rPr>
          <w:rFonts w:ascii="Arial" w:hAnsi="Arial" w:cs="Arial"/>
          <w:i/>
          <w:szCs w:val="24"/>
        </w:rPr>
        <w:t>.</w:t>
      </w:r>
    </w:p>
    <w:p w14:paraId="2A6F4123" w14:textId="77777777" w:rsidR="00B91DE9" w:rsidRDefault="00B91DE9" w:rsidP="000A6031">
      <w:pPr>
        <w:tabs>
          <w:tab w:val="left" w:pos="1080"/>
        </w:tabs>
        <w:suppressAutoHyphens/>
        <w:jc w:val="center"/>
        <w:rPr>
          <w:rFonts w:ascii="Arial" w:hAnsi="Arial" w:cs="Arial"/>
          <w:b/>
          <w:sz w:val="96"/>
          <w:szCs w:val="96"/>
        </w:rPr>
      </w:pPr>
    </w:p>
    <w:p w14:paraId="0922A1ED" w14:textId="77777777" w:rsidR="00B91DE9" w:rsidRDefault="00B91DE9" w:rsidP="000A6031">
      <w:pPr>
        <w:tabs>
          <w:tab w:val="left" w:pos="1080"/>
        </w:tabs>
        <w:suppressAutoHyphens/>
        <w:jc w:val="center"/>
        <w:rPr>
          <w:rFonts w:ascii="Arial" w:hAnsi="Arial" w:cs="Arial"/>
          <w:b/>
          <w:sz w:val="96"/>
          <w:szCs w:val="96"/>
        </w:rPr>
      </w:pPr>
    </w:p>
    <w:p w14:paraId="10AABC25" w14:textId="77777777" w:rsidR="00B91DE9" w:rsidRDefault="00B91DE9" w:rsidP="000A6031">
      <w:pPr>
        <w:tabs>
          <w:tab w:val="left" w:pos="1080"/>
        </w:tabs>
        <w:suppressAutoHyphens/>
        <w:jc w:val="center"/>
        <w:rPr>
          <w:rFonts w:ascii="Arial" w:hAnsi="Arial" w:cs="Arial"/>
          <w:b/>
          <w:sz w:val="96"/>
          <w:szCs w:val="96"/>
        </w:rPr>
      </w:pPr>
    </w:p>
    <w:p w14:paraId="01009004" w14:textId="77777777" w:rsidR="00B91DE9" w:rsidRDefault="00B91DE9" w:rsidP="000A6031">
      <w:pPr>
        <w:tabs>
          <w:tab w:val="left" w:pos="1080"/>
        </w:tabs>
        <w:suppressAutoHyphens/>
        <w:jc w:val="center"/>
        <w:rPr>
          <w:rFonts w:ascii="Arial" w:hAnsi="Arial" w:cs="Arial"/>
          <w:b/>
          <w:sz w:val="96"/>
          <w:szCs w:val="96"/>
        </w:rPr>
      </w:pPr>
    </w:p>
    <w:p w14:paraId="0DA1A241" w14:textId="77777777" w:rsidR="00B91DE9" w:rsidRDefault="00B91DE9" w:rsidP="000A6031">
      <w:pPr>
        <w:tabs>
          <w:tab w:val="left" w:pos="1080"/>
        </w:tabs>
        <w:suppressAutoHyphens/>
        <w:jc w:val="center"/>
        <w:rPr>
          <w:rFonts w:ascii="Arial" w:hAnsi="Arial" w:cs="Arial"/>
          <w:b/>
          <w:sz w:val="96"/>
          <w:szCs w:val="96"/>
        </w:rPr>
      </w:pPr>
    </w:p>
    <w:p w14:paraId="0CDA3EF5" w14:textId="77777777" w:rsidR="00B91DE9" w:rsidRDefault="00B91DE9" w:rsidP="000A6031">
      <w:pPr>
        <w:tabs>
          <w:tab w:val="left" w:pos="1080"/>
        </w:tabs>
        <w:suppressAutoHyphens/>
        <w:jc w:val="center"/>
        <w:rPr>
          <w:rFonts w:ascii="Arial" w:hAnsi="Arial" w:cs="Arial"/>
          <w:b/>
          <w:sz w:val="96"/>
          <w:szCs w:val="96"/>
        </w:rPr>
      </w:pPr>
    </w:p>
    <w:p w14:paraId="2BADE37B" w14:textId="77777777" w:rsidR="00B91DE9" w:rsidRDefault="00B91DE9" w:rsidP="000A6031">
      <w:pPr>
        <w:tabs>
          <w:tab w:val="left" w:pos="1080"/>
        </w:tabs>
        <w:suppressAutoHyphens/>
        <w:jc w:val="center"/>
        <w:rPr>
          <w:rFonts w:ascii="Arial" w:hAnsi="Arial" w:cs="Arial"/>
          <w:b/>
          <w:sz w:val="96"/>
          <w:szCs w:val="96"/>
        </w:rPr>
      </w:pPr>
    </w:p>
    <w:p w14:paraId="48FCB6CB" w14:textId="77777777" w:rsidR="008A6020" w:rsidRDefault="008A6020">
      <w:pPr>
        <w:widowControl/>
        <w:rPr>
          <w:rFonts w:ascii="Arial" w:hAnsi="Arial" w:cs="Arial"/>
          <w:b/>
          <w:sz w:val="36"/>
          <w:szCs w:val="36"/>
        </w:rPr>
      </w:pPr>
      <w:r>
        <w:rPr>
          <w:rFonts w:ascii="Arial" w:hAnsi="Arial" w:cs="Arial"/>
          <w:b/>
          <w:sz w:val="36"/>
          <w:szCs w:val="36"/>
        </w:rPr>
        <w:br w:type="page"/>
      </w:r>
    </w:p>
    <w:p w14:paraId="21FD686C" w14:textId="77777777" w:rsidR="008A6020" w:rsidRPr="008A6020" w:rsidRDefault="008A6020" w:rsidP="008A6020">
      <w:pPr>
        <w:widowControl/>
        <w:ind w:left="720"/>
        <w:jc w:val="center"/>
        <w:rPr>
          <w:rFonts w:ascii="Tahoma" w:hAnsi="Tahoma" w:cs="Tahoma"/>
          <w:b/>
          <w:snapToGrid/>
          <w:szCs w:val="24"/>
        </w:rPr>
      </w:pPr>
      <w:r w:rsidRPr="008A6020">
        <w:rPr>
          <w:rFonts w:ascii="Tahoma" w:hAnsi="Tahoma" w:cs="Tahoma"/>
          <w:b/>
          <w:snapToGrid/>
          <w:szCs w:val="24"/>
        </w:rPr>
        <w:lastRenderedPageBreak/>
        <w:t>CONTRACTOR INFORMATION FORM</w:t>
      </w:r>
    </w:p>
    <w:p w14:paraId="119BAACA" w14:textId="77777777" w:rsidR="008A6020" w:rsidRPr="008A6020" w:rsidRDefault="008A6020" w:rsidP="008A6020">
      <w:pPr>
        <w:widowControl/>
        <w:ind w:left="720"/>
        <w:jc w:val="center"/>
        <w:rPr>
          <w:rFonts w:ascii="Tahoma" w:hAnsi="Tahoma" w:cs="Tahoma"/>
          <w:b/>
          <w:snapToGrid/>
          <w:sz w:val="20"/>
        </w:rPr>
      </w:pPr>
    </w:p>
    <w:p w14:paraId="1BF3B9AA" w14:textId="77777777" w:rsidR="008A6020" w:rsidRPr="008A6020" w:rsidRDefault="008A6020" w:rsidP="008A6020">
      <w:pPr>
        <w:widowControl/>
        <w:ind w:left="720"/>
        <w:jc w:val="center"/>
        <w:rPr>
          <w:rFonts w:ascii="Tahoma" w:hAnsi="Tahoma" w:cs="Tahoma"/>
          <w:b/>
          <w:snapToGrid/>
          <w:sz w:val="20"/>
        </w:rPr>
      </w:pPr>
      <w:r w:rsidRPr="008A6020">
        <w:rPr>
          <w:rFonts w:ascii="Tahoma" w:hAnsi="Tahoma" w:cs="Tahoma"/>
          <w:b/>
          <w:snapToGrid/>
          <w:sz w:val="20"/>
        </w:rPr>
        <w:t>THIS FORM MUST BE SUBMITTED WITH YOUR PROPOSAL</w:t>
      </w:r>
    </w:p>
    <w:p w14:paraId="70265DA9" w14:textId="77777777" w:rsidR="008A6020" w:rsidRPr="008A6020" w:rsidRDefault="008A6020" w:rsidP="008A6020">
      <w:pPr>
        <w:widowControl/>
        <w:ind w:left="720"/>
        <w:jc w:val="center"/>
        <w:rPr>
          <w:rFonts w:ascii="Tahoma" w:hAnsi="Tahoma" w:cs="Tahoma"/>
          <w:b/>
          <w:snapToGrid/>
          <w:sz w:val="20"/>
        </w:rPr>
      </w:pPr>
    </w:p>
    <w:p w14:paraId="0AE4115C" w14:textId="77777777" w:rsidR="008A6020" w:rsidRPr="008A6020" w:rsidRDefault="008A6020" w:rsidP="008A6020">
      <w:pPr>
        <w:widowControl/>
        <w:ind w:left="720"/>
        <w:jc w:val="center"/>
        <w:rPr>
          <w:rFonts w:ascii="Tahoma" w:hAnsi="Tahoma" w:cs="Tahoma"/>
          <w:b/>
          <w:snapToGrid/>
          <w:sz w:val="20"/>
        </w:rPr>
      </w:pPr>
    </w:p>
    <w:p w14:paraId="6A7ABEBA" w14:textId="77777777" w:rsidR="008A6020" w:rsidRPr="008A6020" w:rsidRDefault="008A6020" w:rsidP="008A6020">
      <w:pPr>
        <w:widowControl/>
        <w:rPr>
          <w:rFonts w:ascii="Tahoma" w:hAnsi="Tahoma" w:cs="Tahoma"/>
          <w:b/>
          <w:snapToGrid/>
          <w:sz w:val="20"/>
          <w:u w:val="single"/>
        </w:rPr>
      </w:pPr>
      <w:r w:rsidRPr="008A6020">
        <w:rPr>
          <w:rFonts w:ascii="Tahoma" w:hAnsi="Tahoma" w:cs="Tahoma"/>
          <w:b/>
          <w:snapToGrid/>
          <w:sz w:val="20"/>
        </w:rPr>
        <w:t xml:space="preserve">CONTRACTOR NAME: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01F3CA47" w14:textId="77777777" w:rsidR="008A6020" w:rsidRPr="008A6020" w:rsidRDefault="008A6020" w:rsidP="008A6020">
      <w:pPr>
        <w:widowControl/>
        <w:rPr>
          <w:rFonts w:ascii="Tahoma" w:hAnsi="Tahoma" w:cs="Tahoma"/>
          <w:b/>
          <w:snapToGrid/>
          <w:sz w:val="20"/>
          <w:u w:val="single"/>
        </w:rPr>
      </w:pPr>
    </w:p>
    <w:p w14:paraId="00A3BE11" w14:textId="77777777" w:rsidR="008A6020" w:rsidRPr="008A6020" w:rsidRDefault="008A6020" w:rsidP="008A6020">
      <w:pPr>
        <w:widowControl/>
        <w:rPr>
          <w:rFonts w:ascii="Tahoma" w:hAnsi="Tahoma" w:cs="Tahoma"/>
          <w:b/>
          <w:snapToGrid/>
          <w:sz w:val="20"/>
          <w:u w:val="single"/>
        </w:rPr>
      </w:pPr>
      <w:r w:rsidRPr="008A6020">
        <w:rPr>
          <w:rFonts w:ascii="Tahoma" w:hAnsi="Tahoma" w:cs="Tahoma"/>
          <w:b/>
          <w:snapToGrid/>
          <w:sz w:val="20"/>
        </w:rPr>
        <w:t xml:space="preserve">STREET ADDRESS: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24BF5577" w14:textId="77777777" w:rsidR="008A6020" w:rsidRPr="008A6020" w:rsidRDefault="008A6020" w:rsidP="008A6020">
      <w:pPr>
        <w:widowControl/>
        <w:rPr>
          <w:rFonts w:ascii="Tahoma" w:hAnsi="Tahoma" w:cs="Tahoma"/>
          <w:b/>
          <w:snapToGrid/>
          <w:sz w:val="20"/>
          <w:u w:val="single"/>
        </w:rPr>
      </w:pPr>
    </w:p>
    <w:p w14:paraId="5B3E850C" w14:textId="77777777" w:rsidR="008A6020" w:rsidRPr="008A6020" w:rsidRDefault="008A6020" w:rsidP="008A6020">
      <w:pPr>
        <w:widowControl/>
        <w:rPr>
          <w:rFonts w:ascii="Tahoma" w:hAnsi="Tahoma" w:cs="Tahoma"/>
          <w:b/>
          <w:snapToGrid/>
          <w:sz w:val="20"/>
          <w:u w:val="single"/>
        </w:rPr>
      </w:pPr>
      <w:r w:rsidRPr="008A6020">
        <w:rPr>
          <w:rFonts w:ascii="Tahoma" w:hAnsi="Tahoma" w:cs="Tahoma"/>
          <w:b/>
          <w:snapToGrid/>
          <w:sz w:val="20"/>
        </w:rPr>
        <w:t xml:space="preserve">CITY: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 xml:space="preserve">  STATE: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 xml:space="preserve">  ZIP CODE: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08830DB8" w14:textId="77777777" w:rsidR="008A6020" w:rsidRPr="008A6020" w:rsidRDefault="008A6020" w:rsidP="008A6020">
      <w:pPr>
        <w:widowControl/>
        <w:rPr>
          <w:rFonts w:ascii="Tahoma" w:hAnsi="Tahoma" w:cs="Tahoma"/>
          <w:b/>
          <w:snapToGrid/>
          <w:sz w:val="20"/>
          <w:u w:val="single"/>
        </w:rPr>
      </w:pPr>
    </w:p>
    <w:p w14:paraId="26B1FA4D" w14:textId="77777777" w:rsidR="008A6020" w:rsidRPr="008A6020" w:rsidRDefault="008A6020" w:rsidP="008A6020">
      <w:pPr>
        <w:widowControl/>
        <w:rPr>
          <w:rFonts w:ascii="Tahoma" w:hAnsi="Tahoma" w:cs="Tahoma"/>
          <w:b/>
          <w:snapToGrid/>
          <w:sz w:val="20"/>
          <w:u w:val="single"/>
        </w:rPr>
      </w:pPr>
      <w:r w:rsidRPr="008A6020">
        <w:rPr>
          <w:rFonts w:ascii="Tahoma" w:hAnsi="Tahoma" w:cs="Tahoma"/>
          <w:b/>
          <w:snapToGrid/>
          <w:sz w:val="20"/>
        </w:rPr>
        <w:t xml:space="preserve">AUTHORIZED CONTACT NAME: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14DC2721" w14:textId="77777777" w:rsidR="008A6020" w:rsidRPr="008A6020" w:rsidRDefault="008A6020" w:rsidP="008A6020">
      <w:pPr>
        <w:widowControl/>
        <w:rPr>
          <w:rFonts w:ascii="Tahoma" w:hAnsi="Tahoma" w:cs="Tahoma"/>
          <w:b/>
          <w:snapToGrid/>
          <w:sz w:val="20"/>
          <w:u w:val="single"/>
        </w:rPr>
      </w:pPr>
    </w:p>
    <w:p w14:paraId="5CD5D795" w14:textId="77777777" w:rsidR="008A6020" w:rsidRPr="008A6020" w:rsidRDefault="008A6020" w:rsidP="008A6020">
      <w:pPr>
        <w:widowControl/>
        <w:rPr>
          <w:rFonts w:ascii="Tahoma" w:hAnsi="Tahoma" w:cs="Tahoma"/>
          <w:b/>
          <w:snapToGrid/>
          <w:sz w:val="20"/>
          <w:u w:val="single"/>
        </w:rPr>
      </w:pPr>
      <w:r w:rsidRPr="008A6020">
        <w:rPr>
          <w:rFonts w:ascii="Tahoma" w:hAnsi="Tahoma" w:cs="Tahoma"/>
          <w:b/>
          <w:snapToGrid/>
          <w:sz w:val="20"/>
        </w:rPr>
        <w:t xml:space="preserve">PHONE NUMBER: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 xml:space="preserve">  EMAIL: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12BC4A9F" w14:textId="77777777" w:rsidR="008A6020" w:rsidRPr="008A6020" w:rsidRDefault="008A6020" w:rsidP="008A6020">
      <w:pPr>
        <w:widowControl/>
        <w:rPr>
          <w:rFonts w:ascii="Tahoma" w:hAnsi="Tahoma" w:cs="Tahoma"/>
          <w:b/>
          <w:snapToGrid/>
          <w:sz w:val="20"/>
        </w:rPr>
      </w:pPr>
    </w:p>
    <w:p w14:paraId="5C8760EB" w14:textId="77777777" w:rsidR="008A6020" w:rsidRPr="008A6020" w:rsidRDefault="008A6020" w:rsidP="008A6020">
      <w:pPr>
        <w:widowControl/>
        <w:numPr>
          <w:ilvl w:val="0"/>
          <w:numId w:val="14"/>
        </w:numPr>
        <w:rPr>
          <w:rFonts w:ascii="Tahoma" w:hAnsi="Tahoma" w:cs="Tahoma"/>
          <w:b/>
          <w:snapToGrid/>
          <w:sz w:val="20"/>
        </w:rPr>
      </w:pPr>
      <w:r w:rsidRPr="008A6020">
        <w:rPr>
          <w:rFonts w:ascii="Tahoma" w:hAnsi="Tahoma" w:cs="Tahoma"/>
          <w:b/>
          <w:snapToGrid/>
          <w:sz w:val="20"/>
        </w:rPr>
        <w:t>Identify all of contracts currently with the State of Ohio (including DODD).</w:t>
      </w:r>
    </w:p>
    <w:p w14:paraId="509E0930" w14:textId="77777777" w:rsidR="008A6020" w:rsidRPr="008A6020" w:rsidRDefault="008A6020" w:rsidP="008A6020">
      <w:pPr>
        <w:widowControl/>
        <w:ind w:left="720"/>
        <w:rPr>
          <w:rFonts w:ascii="Tahoma" w:hAnsi="Tahoma" w:cs="Tahoma"/>
          <w:snapToGrid/>
          <w:sz w:val="20"/>
        </w:rPr>
      </w:pPr>
    </w:p>
    <w:p w14:paraId="59D34CE7" w14:textId="77777777" w:rsidR="008A6020" w:rsidRPr="008A6020" w:rsidRDefault="008A6020" w:rsidP="008A6020">
      <w:pPr>
        <w:widowControl/>
        <w:ind w:left="2160" w:firstLine="720"/>
        <w:rPr>
          <w:rFonts w:ascii="Tahoma" w:hAnsi="Tahoma" w:cs="Tahoma"/>
          <w:snapToGrid/>
          <w:sz w:val="20"/>
          <w:u w:val="single"/>
        </w:rPr>
      </w:pPr>
      <w:r w:rsidRPr="008A6020">
        <w:rPr>
          <w:rFonts w:ascii="Tahoma" w:hAnsi="Tahoma" w:cs="Tahoma"/>
          <w:snapToGrid/>
          <w:sz w:val="20"/>
        </w:rPr>
        <w:t xml:space="preserve">Total # of Contracts: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1A3A2B49" w14:textId="77777777" w:rsidR="008A6020" w:rsidRPr="008A6020" w:rsidRDefault="008A6020" w:rsidP="008A6020">
      <w:pPr>
        <w:widowControl/>
        <w:rPr>
          <w:rFonts w:ascii="Tahoma" w:hAnsi="Tahoma" w:cs="Tahoma"/>
          <w:snapToGrid/>
          <w:sz w:val="20"/>
          <w:u w:val="single"/>
        </w:rPr>
      </w:pPr>
    </w:p>
    <w:p w14:paraId="449B628A" w14:textId="77777777" w:rsidR="008A6020" w:rsidRPr="008A6020" w:rsidRDefault="008A6020" w:rsidP="008A6020">
      <w:pPr>
        <w:widowControl/>
        <w:ind w:left="720"/>
        <w:rPr>
          <w:rFonts w:ascii="Tahoma" w:hAnsi="Tahoma" w:cs="Tahoma"/>
          <w:snapToGrid/>
          <w:sz w:val="20"/>
          <w:u w:val="single"/>
        </w:rPr>
      </w:pPr>
      <w:r w:rsidRPr="008A6020">
        <w:rPr>
          <w:rFonts w:ascii="Tahoma" w:hAnsi="Tahoma" w:cs="Tahoma"/>
          <w:snapToGrid/>
          <w:sz w:val="20"/>
        </w:rPr>
        <w:t xml:space="preserve">State Agency: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rPr>
        <w:t xml:space="preserve"> Amount: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18202BDD" w14:textId="77777777" w:rsidR="008A6020" w:rsidRPr="008A6020" w:rsidRDefault="008A6020" w:rsidP="008A6020">
      <w:pPr>
        <w:widowControl/>
        <w:ind w:left="720"/>
        <w:rPr>
          <w:rFonts w:ascii="Tahoma" w:hAnsi="Tahoma" w:cs="Tahoma"/>
          <w:snapToGrid/>
          <w:sz w:val="20"/>
          <w:u w:val="single"/>
        </w:rPr>
      </w:pPr>
    </w:p>
    <w:p w14:paraId="253F8E0F" w14:textId="77777777" w:rsidR="008A6020" w:rsidRPr="008A6020" w:rsidRDefault="008A6020" w:rsidP="008A6020">
      <w:pPr>
        <w:widowControl/>
        <w:ind w:left="720"/>
        <w:rPr>
          <w:rFonts w:ascii="Tahoma" w:hAnsi="Tahoma" w:cs="Tahoma"/>
          <w:snapToGrid/>
          <w:sz w:val="20"/>
        </w:rPr>
      </w:pPr>
      <w:r w:rsidRPr="008A6020">
        <w:rPr>
          <w:rFonts w:ascii="Tahoma" w:hAnsi="Tahoma" w:cs="Tahoma"/>
          <w:snapToGrid/>
          <w:sz w:val="20"/>
        </w:rPr>
        <w:t xml:space="preserve">Contracted Services: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rPr>
        <w:t xml:space="preserve"> </w:t>
      </w:r>
    </w:p>
    <w:p w14:paraId="1239A7F3" w14:textId="77777777" w:rsidR="008A6020" w:rsidRPr="008A6020" w:rsidRDefault="008A6020" w:rsidP="008A6020">
      <w:pPr>
        <w:widowControl/>
        <w:ind w:left="720"/>
        <w:rPr>
          <w:rFonts w:ascii="Tahoma" w:hAnsi="Tahoma" w:cs="Tahoma"/>
          <w:snapToGrid/>
          <w:sz w:val="20"/>
        </w:rPr>
      </w:pPr>
    </w:p>
    <w:p w14:paraId="48ECC83A" w14:textId="77777777" w:rsidR="008A6020" w:rsidRPr="008A6020" w:rsidRDefault="008A6020" w:rsidP="008A6020">
      <w:pPr>
        <w:widowControl/>
        <w:ind w:left="720"/>
        <w:rPr>
          <w:rFonts w:ascii="Tahoma" w:hAnsi="Tahoma" w:cs="Tahoma"/>
          <w:snapToGrid/>
          <w:sz w:val="20"/>
          <w:u w:val="single"/>
        </w:rPr>
      </w:pPr>
      <w:r w:rsidRPr="008A6020">
        <w:rPr>
          <w:rFonts w:ascii="Tahoma" w:hAnsi="Tahoma" w:cs="Tahoma"/>
          <w:snapToGrid/>
          <w:sz w:val="20"/>
        </w:rPr>
        <w:t xml:space="preserve">Duration of Contract: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3ECA46B1" w14:textId="77777777" w:rsidR="008A6020" w:rsidRPr="008A6020" w:rsidRDefault="008A6020" w:rsidP="008A6020">
      <w:pPr>
        <w:widowControl/>
        <w:ind w:left="720"/>
        <w:rPr>
          <w:rFonts w:ascii="Tahoma" w:hAnsi="Tahoma" w:cs="Tahoma"/>
          <w:snapToGrid/>
          <w:sz w:val="20"/>
          <w:u w:val="single"/>
        </w:rPr>
      </w:pPr>
    </w:p>
    <w:p w14:paraId="7106C42C" w14:textId="77777777" w:rsidR="008A6020" w:rsidRPr="008A6020" w:rsidRDefault="008A6020" w:rsidP="008A6020">
      <w:pPr>
        <w:widowControl/>
        <w:ind w:left="720"/>
        <w:jc w:val="center"/>
        <w:rPr>
          <w:rFonts w:ascii="Tahoma" w:hAnsi="Tahoma" w:cs="Tahoma"/>
          <w:b/>
          <w:snapToGrid/>
          <w:sz w:val="20"/>
          <w:u w:val="single"/>
        </w:rPr>
      </w:pPr>
      <w:r w:rsidRPr="008A6020">
        <w:rPr>
          <w:rFonts w:ascii="Tahoma" w:hAnsi="Tahoma" w:cs="Tahoma"/>
          <w:snapToGrid/>
          <w:sz w:val="20"/>
        </w:rPr>
        <w:t>(Attach additional sheets if necessary.)</w:t>
      </w:r>
    </w:p>
    <w:p w14:paraId="2BA0BDF4" w14:textId="77777777" w:rsidR="008A6020" w:rsidRPr="008A6020" w:rsidRDefault="008A6020" w:rsidP="008A6020">
      <w:pPr>
        <w:widowControl/>
        <w:rPr>
          <w:rFonts w:ascii="Tahoma" w:hAnsi="Tahoma" w:cs="Tahoma"/>
          <w:b/>
          <w:snapToGrid/>
          <w:sz w:val="20"/>
          <w:u w:val="single"/>
        </w:rPr>
      </w:pPr>
    </w:p>
    <w:p w14:paraId="50A3F7C1" w14:textId="77777777" w:rsidR="008A6020" w:rsidRPr="008A6020" w:rsidRDefault="008A6020" w:rsidP="008A6020">
      <w:pPr>
        <w:widowControl/>
        <w:numPr>
          <w:ilvl w:val="0"/>
          <w:numId w:val="14"/>
        </w:numPr>
        <w:rPr>
          <w:rFonts w:ascii="Tahoma" w:hAnsi="Tahoma" w:cs="Tahoma"/>
          <w:b/>
          <w:snapToGrid/>
          <w:sz w:val="20"/>
          <w:u w:val="single"/>
        </w:rPr>
      </w:pPr>
      <w:r w:rsidRPr="008A6020">
        <w:rPr>
          <w:rFonts w:ascii="Tahoma" w:hAnsi="Tahoma" w:cs="Tahoma"/>
          <w:b/>
          <w:snapToGrid/>
          <w:sz w:val="20"/>
        </w:rPr>
        <w:t>Provide current employee information on both a nationwide basis (including Ohio), and Ohio’s based operations.</w:t>
      </w:r>
    </w:p>
    <w:p w14:paraId="3D649735" w14:textId="77777777" w:rsidR="008A6020" w:rsidRPr="008A6020" w:rsidRDefault="008A6020" w:rsidP="008A6020">
      <w:pPr>
        <w:widowControl/>
        <w:rPr>
          <w:rFonts w:ascii="Tahoma" w:hAnsi="Tahoma" w:cs="Tahoma"/>
          <w:b/>
          <w:snapToGrid/>
          <w:sz w:val="20"/>
        </w:rPr>
      </w:pPr>
    </w:p>
    <w:p w14:paraId="57099BE7" w14:textId="77777777" w:rsidR="008A6020" w:rsidRPr="008A6020" w:rsidRDefault="008A6020" w:rsidP="008A6020">
      <w:pPr>
        <w:widowControl/>
        <w:ind w:left="3600" w:firstLine="720"/>
        <w:rPr>
          <w:rFonts w:ascii="Tahoma" w:hAnsi="Tahoma" w:cs="Tahoma"/>
          <w:b/>
          <w:snapToGrid/>
          <w:sz w:val="20"/>
          <w:u w:val="single"/>
        </w:rPr>
      </w:pPr>
      <w:r w:rsidRPr="008A6020">
        <w:rPr>
          <w:rFonts w:ascii="Tahoma" w:hAnsi="Tahoma" w:cs="Tahoma"/>
          <w:b/>
          <w:snapToGrid/>
          <w:sz w:val="20"/>
          <w:u w:val="single"/>
        </w:rPr>
        <w:t>NATIONWIDE</w:t>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u w:val="single"/>
        </w:rPr>
        <w:t>OHIO</w:t>
      </w:r>
    </w:p>
    <w:p w14:paraId="26AEC9FB" w14:textId="77777777" w:rsidR="008A6020" w:rsidRPr="008A6020" w:rsidRDefault="008A6020" w:rsidP="008A6020">
      <w:pPr>
        <w:widowControl/>
        <w:rPr>
          <w:rFonts w:ascii="Tahoma" w:hAnsi="Tahoma" w:cs="Tahoma"/>
          <w:b/>
          <w:snapToGrid/>
          <w:sz w:val="20"/>
          <w:u w:val="single"/>
        </w:rPr>
      </w:pPr>
    </w:p>
    <w:p w14:paraId="1A876C97" w14:textId="77777777" w:rsidR="008A6020" w:rsidRPr="008A6020" w:rsidRDefault="008A6020" w:rsidP="008A6020">
      <w:pPr>
        <w:widowControl/>
        <w:rPr>
          <w:rFonts w:ascii="Tahoma" w:hAnsi="Tahoma" w:cs="Tahoma"/>
          <w:snapToGrid/>
          <w:sz w:val="20"/>
          <w:u w:val="single"/>
        </w:rPr>
      </w:pPr>
      <w:r w:rsidRPr="008A6020">
        <w:rPr>
          <w:rFonts w:ascii="Tahoma" w:hAnsi="Tahoma" w:cs="Tahoma"/>
          <w:b/>
          <w:snapToGrid/>
          <w:sz w:val="20"/>
        </w:rPr>
        <w:tab/>
      </w:r>
      <w:r w:rsidRPr="008A6020">
        <w:rPr>
          <w:rFonts w:ascii="Tahoma" w:hAnsi="Tahoma" w:cs="Tahoma"/>
          <w:snapToGrid/>
          <w:sz w:val="20"/>
        </w:rPr>
        <w:tab/>
        <w:t>Total # of Employees:</w:t>
      </w:r>
      <w:r w:rsidRPr="008A6020">
        <w:rPr>
          <w:rFonts w:ascii="Tahoma" w:hAnsi="Tahoma" w:cs="Tahoma"/>
          <w:snapToGrid/>
          <w:sz w:val="20"/>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585D9E7E" w14:textId="77777777" w:rsidR="008A6020" w:rsidRPr="008A6020" w:rsidRDefault="008A6020" w:rsidP="008A6020">
      <w:pPr>
        <w:widowControl/>
        <w:rPr>
          <w:rFonts w:ascii="Tahoma" w:hAnsi="Tahoma" w:cs="Tahoma"/>
          <w:snapToGrid/>
          <w:sz w:val="20"/>
          <w:u w:val="single"/>
        </w:rPr>
      </w:pPr>
    </w:p>
    <w:p w14:paraId="1A96261C" w14:textId="77777777" w:rsidR="008A6020" w:rsidRPr="008A6020" w:rsidRDefault="008A6020" w:rsidP="008A6020">
      <w:pPr>
        <w:widowControl/>
        <w:rPr>
          <w:rFonts w:ascii="Tahoma" w:hAnsi="Tahoma" w:cs="Tahoma"/>
          <w:snapToGrid/>
          <w:sz w:val="20"/>
          <w:u w:val="single"/>
        </w:rPr>
      </w:pPr>
      <w:r w:rsidRPr="008A6020">
        <w:rPr>
          <w:rFonts w:ascii="Tahoma" w:hAnsi="Tahoma" w:cs="Tahoma"/>
          <w:snapToGrid/>
          <w:sz w:val="20"/>
        </w:rPr>
        <w:tab/>
      </w:r>
      <w:r w:rsidRPr="008A6020">
        <w:rPr>
          <w:rFonts w:ascii="Tahoma" w:hAnsi="Tahoma" w:cs="Tahoma"/>
          <w:snapToGrid/>
          <w:sz w:val="20"/>
        </w:rPr>
        <w:tab/>
        <w:t>Percent of Women:</w:t>
      </w:r>
      <w:r w:rsidRPr="008A6020">
        <w:rPr>
          <w:rFonts w:ascii="Tahoma" w:hAnsi="Tahoma" w:cs="Tahoma"/>
          <w:snapToGrid/>
          <w:sz w:val="20"/>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0D40CDF3" w14:textId="77777777" w:rsidR="008A6020" w:rsidRPr="008A6020" w:rsidRDefault="008A6020" w:rsidP="008A6020">
      <w:pPr>
        <w:widowControl/>
        <w:rPr>
          <w:rFonts w:ascii="Tahoma" w:hAnsi="Tahoma" w:cs="Tahoma"/>
          <w:snapToGrid/>
          <w:sz w:val="20"/>
          <w:u w:val="single"/>
        </w:rPr>
      </w:pPr>
    </w:p>
    <w:p w14:paraId="0A29AB96" w14:textId="77777777" w:rsidR="008A6020" w:rsidRPr="008A6020" w:rsidRDefault="008A6020" w:rsidP="008A6020">
      <w:pPr>
        <w:widowControl/>
        <w:rPr>
          <w:rFonts w:ascii="Tahoma" w:hAnsi="Tahoma" w:cs="Tahoma"/>
          <w:snapToGrid/>
          <w:sz w:val="20"/>
          <w:u w:val="single"/>
        </w:rPr>
      </w:pPr>
      <w:r w:rsidRPr="008A6020">
        <w:rPr>
          <w:rFonts w:ascii="Tahoma" w:hAnsi="Tahoma" w:cs="Tahoma"/>
          <w:snapToGrid/>
          <w:sz w:val="20"/>
        </w:rPr>
        <w:tab/>
      </w:r>
      <w:r w:rsidRPr="008A6020">
        <w:rPr>
          <w:rFonts w:ascii="Tahoma" w:hAnsi="Tahoma" w:cs="Tahoma"/>
          <w:snapToGrid/>
          <w:sz w:val="20"/>
        </w:rPr>
        <w:tab/>
        <w:t>Percent of Minorities:</w:t>
      </w:r>
      <w:r w:rsidRPr="008A6020">
        <w:rPr>
          <w:rFonts w:ascii="Tahoma" w:hAnsi="Tahoma" w:cs="Tahoma"/>
          <w:snapToGrid/>
          <w:sz w:val="20"/>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7BA857D4" w14:textId="77777777" w:rsidR="008A6020" w:rsidRPr="008A6020" w:rsidRDefault="008A6020" w:rsidP="008A6020">
      <w:pPr>
        <w:widowControl/>
        <w:rPr>
          <w:rFonts w:ascii="Tahoma" w:hAnsi="Tahoma" w:cs="Tahoma"/>
          <w:snapToGrid/>
          <w:sz w:val="20"/>
          <w:u w:val="single"/>
        </w:rPr>
      </w:pPr>
    </w:p>
    <w:p w14:paraId="043E6504" w14:textId="77777777" w:rsidR="008A6020" w:rsidRPr="008A6020" w:rsidRDefault="008A6020" w:rsidP="008A6020">
      <w:pPr>
        <w:widowControl/>
        <w:numPr>
          <w:ilvl w:val="0"/>
          <w:numId w:val="14"/>
        </w:numPr>
        <w:rPr>
          <w:rFonts w:ascii="Tahoma" w:hAnsi="Tahoma" w:cs="Tahoma"/>
          <w:b/>
          <w:snapToGrid/>
          <w:sz w:val="20"/>
        </w:rPr>
      </w:pPr>
      <w:r w:rsidRPr="008A6020">
        <w:rPr>
          <w:rFonts w:ascii="Tahoma" w:hAnsi="Tahoma" w:cs="Tahoma"/>
          <w:b/>
          <w:snapToGrid/>
          <w:sz w:val="20"/>
        </w:rPr>
        <w:t xml:space="preserve">Provide OAKS </w:t>
      </w:r>
      <w:r w:rsidR="00B71C1F">
        <w:rPr>
          <w:rFonts w:ascii="Tahoma" w:hAnsi="Tahoma" w:cs="Tahoma"/>
          <w:b/>
          <w:snapToGrid/>
          <w:sz w:val="20"/>
        </w:rPr>
        <w:t>Supplier</w:t>
      </w:r>
      <w:r w:rsidRPr="008A6020">
        <w:rPr>
          <w:rFonts w:ascii="Tahoma" w:hAnsi="Tahoma" w:cs="Tahoma"/>
          <w:b/>
          <w:snapToGrid/>
          <w:sz w:val="20"/>
        </w:rPr>
        <w:t xml:space="preserve"> ID or Tax Identification Number: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p>
    <w:p w14:paraId="68B60DD0" w14:textId="77777777" w:rsidR="008A6020" w:rsidRPr="008A6020" w:rsidRDefault="008A6020" w:rsidP="008A6020">
      <w:pPr>
        <w:widowControl/>
        <w:rPr>
          <w:rFonts w:ascii="Tahoma" w:hAnsi="Tahoma" w:cs="Tahoma"/>
          <w:b/>
          <w:snapToGrid/>
          <w:sz w:val="20"/>
        </w:rPr>
      </w:pPr>
    </w:p>
    <w:p w14:paraId="2B3CC9B8" w14:textId="77777777" w:rsidR="008A6020" w:rsidRPr="008A6020" w:rsidRDefault="008A6020" w:rsidP="008A6020">
      <w:pPr>
        <w:widowControl/>
        <w:numPr>
          <w:ilvl w:val="0"/>
          <w:numId w:val="14"/>
        </w:numPr>
        <w:rPr>
          <w:rFonts w:ascii="Tahoma" w:hAnsi="Tahoma" w:cs="Tahoma"/>
          <w:b/>
          <w:snapToGrid/>
          <w:sz w:val="20"/>
        </w:rPr>
      </w:pPr>
      <w:r w:rsidRPr="008A6020">
        <w:rPr>
          <w:rFonts w:ascii="Tahoma" w:hAnsi="Tahoma" w:cs="Tahoma"/>
          <w:b/>
          <w:snapToGrid/>
          <w:sz w:val="20"/>
        </w:rPr>
        <w:t>If your billing address is different than mailing address above, please provide below:</w:t>
      </w:r>
    </w:p>
    <w:p w14:paraId="56135390" w14:textId="77777777" w:rsidR="008A6020" w:rsidRPr="008A6020" w:rsidRDefault="008A6020" w:rsidP="008A6020">
      <w:pPr>
        <w:widowControl/>
        <w:ind w:left="720"/>
        <w:rPr>
          <w:rFonts w:ascii="Tahoma" w:hAnsi="Tahoma" w:cs="Tahoma"/>
          <w:b/>
          <w:snapToGrid/>
          <w:sz w:val="20"/>
        </w:rPr>
      </w:pPr>
    </w:p>
    <w:p w14:paraId="3E798C3C" w14:textId="77777777" w:rsidR="008A6020" w:rsidRPr="008A6020" w:rsidRDefault="008A6020" w:rsidP="008A6020">
      <w:pPr>
        <w:widowControl/>
        <w:ind w:left="720"/>
        <w:rPr>
          <w:rFonts w:ascii="Tahoma" w:hAnsi="Tahoma" w:cs="Tahoma"/>
          <w:snapToGrid/>
          <w:sz w:val="20"/>
          <w:u w:val="single"/>
        </w:rPr>
      </w:pPr>
      <w:r w:rsidRPr="008A6020">
        <w:rPr>
          <w:rFonts w:ascii="Tahoma" w:hAnsi="Tahoma" w:cs="Tahoma"/>
          <w:snapToGrid/>
          <w:sz w:val="20"/>
        </w:rPr>
        <w:t xml:space="preserve">Contractor Name: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5805BA3A" w14:textId="77777777" w:rsidR="008A6020" w:rsidRPr="008A6020" w:rsidRDefault="008A6020" w:rsidP="008A6020">
      <w:pPr>
        <w:widowControl/>
        <w:rPr>
          <w:rFonts w:ascii="Tahoma" w:hAnsi="Tahoma" w:cs="Tahoma"/>
          <w:b/>
          <w:snapToGrid/>
          <w:sz w:val="20"/>
          <w:u w:val="single"/>
        </w:rPr>
      </w:pPr>
    </w:p>
    <w:p w14:paraId="6EC63A81" w14:textId="77777777" w:rsidR="008A6020" w:rsidRPr="008A6020" w:rsidRDefault="008A6020" w:rsidP="008A6020">
      <w:pPr>
        <w:widowControl/>
        <w:ind w:firstLine="720"/>
        <w:rPr>
          <w:rFonts w:ascii="Tahoma" w:hAnsi="Tahoma" w:cs="Tahoma"/>
          <w:snapToGrid/>
          <w:sz w:val="20"/>
          <w:u w:val="single"/>
        </w:rPr>
      </w:pPr>
      <w:r w:rsidRPr="008A6020">
        <w:rPr>
          <w:rFonts w:ascii="Tahoma" w:hAnsi="Tahoma" w:cs="Tahoma"/>
          <w:snapToGrid/>
          <w:sz w:val="20"/>
        </w:rPr>
        <w:t xml:space="preserve">Street Address: </w:t>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r w:rsidRPr="008A6020">
        <w:rPr>
          <w:rFonts w:ascii="Tahoma" w:hAnsi="Tahoma" w:cs="Tahoma"/>
          <w:snapToGrid/>
          <w:sz w:val="20"/>
          <w:u w:val="single"/>
        </w:rPr>
        <w:tab/>
      </w:r>
    </w:p>
    <w:p w14:paraId="45BF553C" w14:textId="77777777" w:rsidR="008A6020" w:rsidRPr="008A6020" w:rsidRDefault="008A6020" w:rsidP="008A6020">
      <w:pPr>
        <w:widowControl/>
        <w:rPr>
          <w:rFonts w:ascii="Tahoma" w:hAnsi="Tahoma" w:cs="Tahoma"/>
          <w:b/>
          <w:snapToGrid/>
          <w:sz w:val="20"/>
          <w:u w:val="single"/>
        </w:rPr>
      </w:pPr>
    </w:p>
    <w:p w14:paraId="5835A7B3" w14:textId="77777777" w:rsidR="008A6020" w:rsidRPr="008A6020" w:rsidRDefault="008A6020" w:rsidP="008A6020">
      <w:pPr>
        <w:widowControl/>
        <w:ind w:firstLine="720"/>
        <w:rPr>
          <w:rFonts w:ascii="Tahoma" w:hAnsi="Tahoma" w:cs="Tahoma"/>
          <w:b/>
          <w:snapToGrid/>
          <w:sz w:val="20"/>
          <w:u w:val="single"/>
        </w:rPr>
      </w:pPr>
      <w:r w:rsidRPr="008A6020">
        <w:rPr>
          <w:rFonts w:ascii="Tahoma" w:hAnsi="Tahoma" w:cs="Tahoma"/>
          <w:snapToGrid/>
          <w:sz w:val="20"/>
        </w:rPr>
        <w:t>City</w:t>
      </w:r>
      <w:r w:rsidRPr="008A6020">
        <w:rPr>
          <w:rFonts w:ascii="Tahoma" w:hAnsi="Tahoma" w:cs="Tahoma"/>
          <w:b/>
          <w:snapToGrid/>
          <w:sz w:val="20"/>
        </w:rPr>
        <w:t xml:space="preserv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 xml:space="preserve">  </w:t>
      </w:r>
      <w:r w:rsidRPr="008A6020">
        <w:rPr>
          <w:rFonts w:ascii="Tahoma" w:hAnsi="Tahoma" w:cs="Tahoma"/>
          <w:snapToGrid/>
          <w:sz w:val="20"/>
        </w:rPr>
        <w:t>State</w:t>
      </w:r>
      <w:r w:rsidRPr="008A6020">
        <w:rPr>
          <w:rFonts w:ascii="Tahoma" w:hAnsi="Tahoma" w:cs="Tahoma"/>
          <w:b/>
          <w:snapToGrid/>
          <w:sz w:val="20"/>
        </w:rPr>
        <w:t xml:space="preserve">: </w:t>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 xml:space="preserve">  </w:t>
      </w:r>
      <w:r w:rsidRPr="008A6020">
        <w:rPr>
          <w:rFonts w:ascii="Tahoma" w:hAnsi="Tahoma" w:cs="Tahoma"/>
          <w:snapToGrid/>
          <w:sz w:val="20"/>
        </w:rPr>
        <w:t>Zip Code:</w:t>
      </w:r>
      <w:r w:rsidRPr="008A6020">
        <w:rPr>
          <w:rFonts w:ascii="Tahoma" w:hAnsi="Tahoma" w:cs="Tahoma"/>
          <w:b/>
          <w:snapToGrid/>
          <w:sz w:val="20"/>
        </w:rPr>
        <w:t xml:space="preserve"> </w:t>
      </w:r>
      <w:r w:rsidRPr="008A6020">
        <w:rPr>
          <w:rFonts w:ascii="Tahoma" w:hAnsi="Tahoma" w:cs="Tahoma"/>
          <w:b/>
          <w:snapToGrid/>
          <w:sz w:val="20"/>
          <w:u w:val="single"/>
        </w:rPr>
        <w:tab/>
      </w:r>
      <w:r w:rsidRPr="008A6020">
        <w:rPr>
          <w:rFonts w:ascii="Tahoma" w:hAnsi="Tahoma" w:cs="Tahoma"/>
          <w:b/>
          <w:snapToGrid/>
          <w:sz w:val="20"/>
          <w:u w:val="single"/>
        </w:rPr>
        <w:tab/>
      </w:r>
    </w:p>
    <w:p w14:paraId="1D6F741E" w14:textId="77777777" w:rsidR="008A6020" w:rsidRPr="008A6020" w:rsidRDefault="008A6020" w:rsidP="008A6020">
      <w:pPr>
        <w:widowControl/>
        <w:rPr>
          <w:rFonts w:ascii="Tahoma" w:hAnsi="Tahoma" w:cs="Tahoma"/>
          <w:b/>
          <w:snapToGrid/>
          <w:sz w:val="20"/>
          <w:u w:val="single"/>
        </w:rPr>
      </w:pPr>
    </w:p>
    <w:p w14:paraId="57C66090" w14:textId="77777777" w:rsidR="008A6020" w:rsidRPr="008A6020" w:rsidRDefault="008A6020" w:rsidP="008A6020">
      <w:pPr>
        <w:widowControl/>
        <w:rPr>
          <w:rFonts w:ascii="Tahoma" w:hAnsi="Tahoma" w:cs="Tahoma"/>
          <w:b/>
          <w:snapToGrid/>
          <w:sz w:val="20"/>
          <w:u w:val="single"/>
        </w:rPr>
      </w:pPr>
    </w:p>
    <w:p w14:paraId="707360F5" w14:textId="77777777" w:rsidR="008A6020" w:rsidRPr="008A6020" w:rsidRDefault="008A6020" w:rsidP="008A6020">
      <w:pPr>
        <w:widowControl/>
        <w:rPr>
          <w:rFonts w:ascii="Times New Roman" w:hAnsi="Times New Roman"/>
          <w:snapToGrid/>
          <w:sz w:val="20"/>
        </w:rPr>
      </w:pPr>
      <w:r w:rsidRPr="008A6020">
        <w:rPr>
          <w:rFonts w:ascii="Tahoma" w:hAnsi="Tahoma" w:cs="Tahoma"/>
          <w:b/>
          <w:snapToGrid/>
          <w:sz w:val="20"/>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u w:val="single"/>
        </w:rPr>
        <w:tab/>
      </w:r>
      <w:r w:rsidRPr="008A6020">
        <w:rPr>
          <w:rFonts w:ascii="Tahoma" w:hAnsi="Tahoma" w:cs="Tahoma"/>
          <w:b/>
          <w:snapToGrid/>
          <w:sz w:val="20"/>
        </w:rPr>
        <w:tab/>
        <w:t>Authorized Signature</w:t>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rPr>
        <w:tab/>
      </w:r>
      <w:r w:rsidRPr="008A6020">
        <w:rPr>
          <w:rFonts w:ascii="Tahoma" w:hAnsi="Tahoma" w:cs="Tahoma"/>
          <w:b/>
          <w:snapToGrid/>
          <w:sz w:val="20"/>
        </w:rPr>
        <w:tab/>
        <w:t>Date</w:t>
      </w:r>
    </w:p>
    <w:p w14:paraId="155B7F62" w14:textId="77777777" w:rsidR="00B91DE9" w:rsidRPr="00B91DE9" w:rsidRDefault="00B91DE9" w:rsidP="00CA693C">
      <w:pPr>
        <w:tabs>
          <w:tab w:val="left" w:pos="1080"/>
        </w:tabs>
        <w:suppressAutoHyphens/>
        <w:rPr>
          <w:rFonts w:ascii="Arial" w:hAnsi="Arial" w:cs="Arial"/>
          <w:b/>
          <w:sz w:val="36"/>
          <w:szCs w:val="36"/>
        </w:rPr>
      </w:pPr>
    </w:p>
    <w:sectPr w:rsidR="00B91DE9" w:rsidRPr="00B91DE9" w:rsidSect="00264A6D">
      <w:headerReference w:type="default" r:id="rId13"/>
      <w:footerReference w:type="even" r:id="rId14"/>
      <w:footerReference w:type="default" r:id="rId15"/>
      <w:endnotePr>
        <w:numFmt w:val="decimal"/>
      </w:endnotePr>
      <w:pgSz w:w="12240" w:h="15840" w:code="1"/>
      <w:pgMar w:top="576" w:right="1080" w:bottom="576" w:left="108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8D562" w14:textId="77777777" w:rsidR="007B24D8" w:rsidRDefault="007B24D8">
      <w:r>
        <w:separator/>
      </w:r>
    </w:p>
  </w:endnote>
  <w:endnote w:type="continuationSeparator" w:id="0">
    <w:p w14:paraId="17A4A385" w14:textId="77777777" w:rsidR="007B24D8" w:rsidRDefault="007B2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Omega">
    <w:altName w:val="Candar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PJHP O+ Melior">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A0CAF" w14:textId="77777777" w:rsidR="000B58D3" w:rsidRDefault="000B58D3" w:rsidP="00830EF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F58CC8" w14:textId="77777777" w:rsidR="000B58D3" w:rsidRDefault="000B58D3" w:rsidP="00830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54E2F" w14:textId="64F0914D" w:rsidR="000B58D3" w:rsidRPr="00223603" w:rsidRDefault="000B58D3" w:rsidP="00830EF7">
    <w:pPr>
      <w:spacing w:line="240" w:lineRule="exact"/>
      <w:ind w:right="360"/>
      <w:rPr>
        <w:rFonts w:ascii="Arial" w:hAnsi="Arial" w:cs="Arial"/>
        <w:i/>
        <w:sz w:val="16"/>
        <w:szCs w:val="16"/>
      </w:rPr>
    </w:pPr>
    <w:r w:rsidRPr="00223603">
      <w:rPr>
        <w:rFonts w:ascii="Arial" w:hAnsi="Arial" w:cs="Arial"/>
        <w:i/>
        <w:sz w:val="16"/>
        <w:szCs w:val="16"/>
      </w:rPr>
      <w:t xml:space="preserve">Temp Revised </w:t>
    </w:r>
    <w:r w:rsidR="005C6F21">
      <w:rPr>
        <w:rFonts w:ascii="Arial" w:hAnsi="Arial" w:cs="Arial"/>
        <w:i/>
        <w:sz w:val="16"/>
        <w:szCs w:val="16"/>
      </w:rPr>
      <w:t>5/6/2021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81A63" w14:textId="77777777" w:rsidR="007B24D8" w:rsidRDefault="007B24D8">
      <w:r>
        <w:separator/>
      </w:r>
    </w:p>
  </w:footnote>
  <w:footnote w:type="continuationSeparator" w:id="0">
    <w:p w14:paraId="03D4EBA5" w14:textId="77777777" w:rsidR="007B24D8" w:rsidRDefault="007B2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6A82B" w14:textId="26BF6091" w:rsidR="000B58D3" w:rsidRDefault="000B58D3" w:rsidP="00476161">
    <w:pPr>
      <w:jc w:val="both"/>
      <w:rPr>
        <w:rFonts w:ascii="Arial" w:hAnsi="Arial" w:cs="Arial"/>
        <w:sz w:val="20"/>
      </w:rPr>
    </w:pPr>
    <w:r w:rsidRPr="00AA4DD6">
      <w:rPr>
        <w:rFonts w:ascii="Arial" w:hAnsi="Arial" w:cs="Arial"/>
        <w:sz w:val="20"/>
      </w:rPr>
      <w:t xml:space="preserve">RFP: </w:t>
    </w:r>
    <w:r w:rsidR="00AA4DD6" w:rsidRPr="00AA4DD6">
      <w:rPr>
        <w:rFonts w:ascii="Arial" w:hAnsi="Arial" w:cs="Arial"/>
        <w:sz w:val="20"/>
      </w:rPr>
      <w:t>Technology First Consultant</w:t>
    </w:r>
    <w:r w:rsidR="00AA4DD6">
      <w:rPr>
        <w:rFonts w:ascii="Arial" w:hAnsi="Arial" w:cs="Arial"/>
        <w:sz w:val="20"/>
      </w:rPr>
      <w:t xml:space="preserve"> </w:t>
    </w:r>
  </w:p>
  <w:p w14:paraId="245E563C" w14:textId="6001A2BA" w:rsidR="000B58D3" w:rsidRPr="00A433FB" w:rsidRDefault="000B58D3" w:rsidP="00476161">
    <w:pPr>
      <w:jc w:val="both"/>
      <w:rPr>
        <w:rFonts w:ascii="Arial" w:hAnsi="Arial" w:cs="Arial"/>
        <w:sz w:val="20"/>
      </w:rPr>
    </w:pPr>
    <w:r>
      <w:rPr>
        <w:rFonts w:ascii="Arial" w:hAnsi="Arial" w:cs="Arial"/>
        <w:sz w:val="20"/>
      </w:rPr>
      <w:t>Solicitation</w:t>
    </w:r>
    <w:r w:rsidRPr="00A433FB">
      <w:rPr>
        <w:rFonts w:ascii="Arial" w:hAnsi="Arial" w:cs="Arial"/>
        <w:sz w:val="20"/>
      </w:rPr>
      <w:t xml:space="preserve"> Number:</w:t>
    </w:r>
  </w:p>
  <w:p w14:paraId="521F02C1" w14:textId="77777777" w:rsidR="000B58D3" w:rsidRDefault="000B58D3" w:rsidP="00476161">
    <w:pPr>
      <w:pStyle w:val="Header"/>
      <w:rPr>
        <w:rStyle w:val="PageNumber"/>
        <w:rFonts w:ascii="Arial" w:hAnsi="Arial" w:cs="Arial"/>
        <w:sz w:val="20"/>
      </w:rPr>
    </w:pPr>
    <w:r>
      <w:rPr>
        <w:rFonts w:ascii="Arial" w:hAnsi="Arial" w:cs="Arial"/>
        <w:sz w:val="20"/>
      </w:rPr>
      <w:t>Page</w:t>
    </w:r>
    <w:r w:rsidRPr="00476161">
      <w:rPr>
        <w:rFonts w:ascii="Arial" w:hAnsi="Arial" w:cs="Arial"/>
        <w:sz w:val="20"/>
      </w:rPr>
      <w:t xml:space="preserve"> </w:t>
    </w:r>
    <w:r w:rsidRPr="00476161">
      <w:rPr>
        <w:rStyle w:val="PageNumber"/>
        <w:rFonts w:ascii="Arial" w:hAnsi="Arial" w:cs="Arial"/>
        <w:sz w:val="20"/>
      </w:rPr>
      <w:fldChar w:fldCharType="begin"/>
    </w:r>
    <w:r w:rsidRPr="00476161">
      <w:rPr>
        <w:rStyle w:val="PageNumber"/>
        <w:rFonts w:ascii="Arial" w:hAnsi="Arial" w:cs="Arial"/>
        <w:sz w:val="20"/>
      </w:rPr>
      <w:instrText xml:space="preserve"> PAGE </w:instrText>
    </w:r>
    <w:r w:rsidRPr="00476161">
      <w:rPr>
        <w:rStyle w:val="PageNumber"/>
        <w:rFonts w:ascii="Arial" w:hAnsi="Arial" w:cs="Arial"/>
        <w:sz w:val="20"/>
      </w:rPr>
      <w:fldChar w:fldCharType="separate"/>
    </w:r>
    <w:r>
      <w:rPr>
        <w:rStyle w:val="PageNumber"/>
        <w:rFonts w:ascii="Arial" w:hAnsi="Arial" w:cs="Arial"/>
        <w:noProof/>
        <w:sz w:val="20"/>
      </w:rPr>
      <w:t>16</w:t>
    </w:r>
    <w:r w:rsidRPr="00476161">
      <w:rPr>
        <w:rStyle w:val="PageNumber"/>
        <w:rFonts w:ascii="Arial" w:hAnsi="Arial" w:cs="Arial"/>
        <w:sz w:val="20"/>
      </w:rPr>
      <w:fldChar w:fldCharType="end"/>
    </w:r>
  </w:p>
  <w:p w14:paraId="0AB9807B" w14:textId="77777777" w:rsidR="000B58D3" w:rsidRPr="00476161" w:rsidRDefault="000B58D3" w:rsidP="00476161">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B254E14A"/>
    <w:name w:val="WW8Num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728"/>
        </w:tabs>
        <w:ind w:left="1728" w:hanging="648"/>
      </w:pPr>
      <w:rPr>
        <w:rFonts w:hint="default"/>
      </w:rPr>
    </w:lvl>
    <w:lvl w:ilvl="2">
      <w:start w:val="1"/>
      <w:numFmt w:val="lowerRoman"/>
      <w:suff w:val="nothing"/>
      <w:lvlText w:val="%3."/>
      <w:lvlJc w:val="right"/>
      <w:pPr>
        <w:ind w:left="0" w:firstLine="0"/>
      </w:pPr>
      <w:rPr>
        <w:rFonts w:hint="default"/>
      </w:rPr>
    </w:lvl>
    <w:lvl w:ilvl="3">
      <w:start w:val="1"/>
      <w:numFmt w:val="decimal"/>
      <w:suff w:val="nothing"/>
      <w:lvlText w:val="%4."/>
      <w:lvlJc w:val="left"/>
      <w:pPr>
        <w:ind w:left="0" w:firstLine="0"/>
      </w:pPr>
      <w:rPr>
        <w:rFonts w:hint="default"/>
      </w:rPr>
    </w:lvl>
    <w:lvl w:ilvl="4">
      <w:start w:val="1"/>
      <w:numFmt w:val="lowerLetter"/>
      <w:suff w:val="nothing"/>
      <w:lvlText w:val="%5."/>
      <w:lvlJc w:val="left"/>
      <w:pPr>
        <w:ind w:left="0" w:firstLine="0"/>
      </w:pPr>
      <w:rPr>
        <w:rFonts w:hint="default"/>
      </w:rPr>
    </w:lvl>
    <w:lvl w:ilvl="5">
      <w:start w:val="1"/>
      <w:numFmt w:val="lowerRoman"/>
      <w:suff w:val="nothing"/>
      <w:lvlText w:val="%6."/>
      <w:lvlJc w:val="right"/>
      <w:pPr>
        <w:ind w:left="0" w:firstLine="0"/>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06190FEF"/>
    <w:multiLevelType w:val="hybridMultilevel"/>
    <w:tmpl w:val="105041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AA3CA3"/>
    <w:multiLevelType w:val="hybridMultilevel"/>
    <w:tmpl w:val="0FB888C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 w15:restartNumberingAfterBreak="0">
    <w:nsid w:val="1D6D1797"/>
    <w:multiLevelType w:val="hybridMultilevel"/>
    <w:tmpl w:val="36AA634A"/>
    <w:lvl w:ilvl="0" w:tplc="85B84F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62FFC"/>
    <w:multiLevelType w:val="hybridMultilevel"/>
    <w:tmpl w:val="126616F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2A9D771B"/>
    <w:multiLevelType w:val="hybridMultilevel"/>
    <w:tmpl w:val="2F94B096"/>
    <w:lvl w:ilvl="0" w:tplc="40882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C208E"/>
    <w:multiLevelType w:val="hybridMultilevel"/>
    <w:tmpl w:val="1A347BB4"/>
    <w:lvl w:ilvl="0" w:tplc="04090001">
      <w:start w:val="1"/>
      <w:numFmt w:val="bullet"/>
      <w:lvlText w:val=""/>
      <w:lvlJc w:val="left"/>
      <w:pPr>
        <w:ind w:left="1936" w:hanging="360"/>
      </w:pPr>
      <w:rPr>
        <w:rFonts w:ascii="Symbol" w:hAnsi="Symbol" w:hint="default"/>
      </w:rPr>
    </w:lvl>
    <w:lvl w:ilvl="1" w:tplc="04090003" w:tentative="1">
      <w:start w:val="1"/>
      <w:numFmt w:val="bullet"/>
      <w:lvlText w:val="o"/>
      <w:lvlJc w:val="left"/>
      <w:pPr>
        <w:ind w:left="2656" w:hanging="360"/>
      </w:pPr>
      <w:rPr>
        <w:rFonts w:ascii="Courier New" w:hAnsi="Courier New" w:cs="Courier New" w:hint="default"/>
      </w:rPr>
    </w:lvl>
    <w:lvl w:ilvl="2" w:tplc="04090005" w:tentative="1">
      <w:start w:val="1"/>
      <w:numFmt w:val="bullet"/>
      <w:lvlText w:val=""/>
      <w:lvlJc w:val="left"/>
      <w:pPr>
        <w:ind w:left="3376" w:hanging="360"/>
      </w:pPr>
      <w:rPr>
        <w:rFonts w:ascii="Wingdings" w:hAnsi="Wingdings" w:hint="default"/>
      </w:rPr>
    </w:lvl>
    <w:lvl w:ilvl="3" w:tplc="04090001" w:tentative="1">
      <w:start w:val="1"/>
      <w:numFmt w:val="bullet"/>
      <w:lvlText w:val=""/>
      <w:lvlJc w:val="left"/>
      <w:pPr>
        <w:ind w:left="4096" w:hanging="360"/>
      </w:pPr>
      <w:rPr>
        <w:rFonts w:ascii="Symbol" w:hAnsi="Symbol" w:hint="default"/>
      </w:rPr>
    </w:lvl>
    <w:lvl w:ilvl="4" w:tplc="04090003" w:tentative="1">
      <w:start w:val="1"/>
      <w:numFmt w:val="bullet"/>
      <w:lvlText w:val="o"/>
      <w:lvlJc w:val="left"/>
      <w:pPr>
        <w:ind w:left="4816" w:hanging="360"/>
      </w:pPr>
      <w:rPr>
        <w:rFonts w:ascii="Courier New" w:hAnsi="Courier New" w:cs="Courier New" w:hint="default"/>
      </w:rPr>
    </w:lvl>
    <w:lvl w:ilvl="5" w:tplc="04090005" w:tentative="1">
      <w:start w:val="1"/>
      <w:numFmt w:val="bullet"/>
      <w:lvlText w:val=""/>
      <w:lvlJc w:val="left"/>
      <w:pPr>
        <w:ind w:left="5536" w:hanging="360"/>
      </w:pPr>
      <w:rPr>
        <w:rFonts w:ascii="Wingdings" w:hAnsi="Wingdings" w:hint="default"/>
      </w:rPr>
    </w:lvl>
    <w:lvl w:ilvl="6" w:tplc="04090001" w:tentative="1">
      <w:start w:val="1"/>
      <w:numFmt w:val="bullet"/>
      <w:lvlText w:val=""/>
      <w:lvlJc w:val="left"/>
      <w:pPr>
        <w:ind w:left="6256" w:hanging="360"/>
      </w:pPr>
      <w:rPr>
        <w:rFonts w:ascii="Symbol" w:hAnsi="Symbol" w:hint="default"/>
      </w:rPr>
    </w:lvl>
    <w:lvl w:ilvl="7" w:tplc="04090003" w:tentative="1">
      <w:start w:val="1"/>
      <w:numFmt w:val="bullet"/>
      <w:lvlText w:val="o"/>
      <w:lvlJc w:val="left"/>
      <w:pPr>
        <w:ind w:left="6976" w:hanging="360"/>
      </w:pPr>
      <w:rPr>
        <w:rFonts w:ascii="Courier New" w:hAnsi="Courier New" w:cs="Courier New" w:hint="default"/>
      </w:rPr>
    </w:lvl>
    <w:lvl w:ilvl="8" w:tplc="04090005" w:tentative="1">
      <w:start w:val="1"/>
      <w:numFmt w:val="bullet"/>
      <w:lvlText w:val=""/>
      <w:lvlJc w:val="left"/>
      <w:pPr>
        <w:ind w:left="7696" w:hanging="360"/>
      </w:pPr>
      <w:rPr>
        <w:rFonts w:ascii="Wingdings" w:hAnsi="Wingdings" w:hint="default"/>
      </w:rPr>
    </w:lvl>
  </w:abstractNum>
  <w:abstractNum w:abstractNumId="7" w15:restartNumberingAfterBreak="0">
    <w:nsid w:val="39B64908"/>
    <w:multiLevelType w:val="hybridMultilevel"/>
    <w:tmpl w:val="B298DD94"/>
    <w:lvl w:ilvl="0" w:tplc="04090005">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3">
      <w:start w:val="1"/>
      <w:numFmt w:val="bullet"/>
      <w:lvlText w:val="o"/>
      <w:lvlJc w:val="left"/>
      <w:pPr>
        <w:tabs>
          <w:tab w:val="num" w:pos="2160"/>
        </w:tabs>
        <w:ind w:left="2160" w:hanging="360"/>
      </w:pPr>
      <w:rPr>
        <w:rFonts w:ascii="Courier New" w:hAnsi="Courier New" w:cs="Courier New"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8" w15:restartNumberingAfterBreak="0">
    <w:nsid w:val="3C0267CB"/>
    <w:multiLevelType w:val="hybridMultilevel"/>
    <w:tmpl w:val="429CF0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912924"/>
    <w:multiLevelType w:val="hybridMultilevel"/>
    <w:tmpl w:val="0AB04E1C"/>
    <w:lvl w:ilvl="0" w:tplc="04090003">
      <w:start w:val="1"/>
      <w:numFmt w:val="bullet"/>
      <w:lvlText w:val="o"/>
      <w:lvlJc w:val="left"/>
      <w:pPr>
        <w:ind w:left="2888" w:hanging="360"/>
      </w:pPr>
      <w:rPr>
        <w:rFonts w:ascii="Courier New" w:hAnsi="Courier New" w:cs="Courier New" w:hint="default"/>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10" w15:restartNumberingAfterBreak="0">
    <w:nsid w:val="3F736BC0"/>
    <w:multiLevelType w:val="hybridMultilevel"/>
    <w:tmpl w:val="7D7EE4A8"/>
    <w:lvl w:ilvl="0" w:tplc="408823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04B02"/>
    <w:multiLevelType w:val="hybridMultilevel"/>
    <w:tmpl w:val="8FDA4AA4"/>
    <w:lvl w:ilvl="0" w:tplc="0409000F">
      <w:start w:val="1"/>
      <w:numFmt w:val="decimal"/>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2957D87"/>
    <w:multiLevelType w:val="hybridMultilevel"/>
    <w:tmpl w:val="636214A2"/>
    <w:lvl w:ilvl="0" w:tplc="D95ACDDE">
      <w:start w:val="1"/>
      <w:numFmt w:val="decimal"/>
      <w:lvlText w:val="%1."/>
      <w:lvlJc w:val="left"/>
      <w:pPr>
        <w:ind w:left="720" w:hanging="360"/>
      </w:pPr>
      <w:rPr>
        <w:rFonts w:ascii="Times New Roman" w:hAnsi="Times New Roman" w:cs="Times New Roman" w:hint="default"/>
        <w:color w:val="000000"/>
        <w:sz w:val="20"/>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252B6"/>
    <w:multiLevelType w:val="hybridMultilevel"/>
    <w:tmpl w:val="399099D6"/>
    <w:lvl w:ilvl="0" w:tplc="740685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CA519A"/>
    <w:multiLevelType w:val="hybridMultilevel"/>
    <w:tmpl w:val="77EC2046"/>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E360570"/>
    <w:multiLevelType w:val="hybridMultilevel"/>
    <w:tmpl w:val="72967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C50C8B"/>
    <w:multiLevelType w:val="hybridMultilevel"/>
    <w:tmpl w:val="842C0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A740D5"/>
    <w:multiLevelType w:val="hybridMultilevel"/>
    <w:tmpl w:val="EF32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328D7"/>
    <w:multiLevelType w:val="hybridMultilevel"/>
    <w:tmpl w:val="83248EB0"/>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63C2DB0"/>
    <w:multiLevelType w:val="hybridMultilevel"/>
    <w:tmpl w:val="C38EA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11"/>
  </w:num>
  <w:num w:numId="3">
    <w:abstractNumId w:val="7"/>
  </w:num>
  <w:num w:numId="4">
    <w:abstractNumId w:val="4"/>
  </w:num>
  <w:num w:numId="5">
    <w:abstractNumId w:val="6"/>
  </w:num>
  <w:num w:numId="6">
    <w:abstractNumId w:val="8"/>
  </w:num>
  <w:num w:numId="7">
    <w:abstractNumId w:val="9"/>
  </w:num>
  <w:num w:numId="8">
    <w:abstractNumId w:val="15"/>
  </w:num>
  <w:num w:numId="9">
    <w:abstractNumId w:val="18"/>
  </w:num>
  <w:num w:numId="10">
    <w:abstractNumId w:val="3"/>
  </w:num>
  <w:num w:numId="11">
    <w:abstractNumId w:val="13"/>
  </w:num>
  <w:num w:numId="12">
    <w:abstractNumId w:val="10"/>
  </w:num>
  <w:num w:numId="13">
    <w:abstractNumId w:val="5"/>
  </w:num>
  <w:num w:numId="14">
    <w:abstractNumId w:val="16"/>
  </w:num>
  <w:num w:numId="15">
    <w:abstractNumId w:val="19"/>
  </w:num>
  <w:num w:numId="16">
    <w:abstractNumId w:val="2"/>
  </w:num>
  <w:num w:numId="17">
    <w:abstractNumId w:val="17"/>
  </w:num>
  <w:num w:numId="18">
    <w:abstractNumId w:val="1"/>
  </w:num>
  <w:num w:numId="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2D"/>
    <w:rsid w:val="00003AD9"/>
    <w:rsid w:val="0000451D"/>
    <w:rsid w:val="0000529C"/>
    <w:rsid w:val="00007000"/>
    <w:rsid w:val="0000733C"/>
    <w:rsid w:val="00007E9F"/>
    <w:rsid w:val="00010FEC"/>
    <w:rsid w:val="0001142F"/>
    <w:rsid w:val="000131C4"/>
    <w:rsid w:val="0002380F"/>
    <w:rsid w:val="00026A4E"/>
    <w:rsid w:val="000272C4"/>
    <w:rsid w:val="00032E20"/>
    <w:rsid w:val="00034103"/>
    <w:rsid w:val="000368D7"/>
    <w:rsid w:val="000547A2"/>
    <w:rsid w:val="000547FB"/>
    <w:rsid w:val="0005539B"/>
    <w:rsid w:val="00056B97"/>
    <w:rsid w:val="00063B64"/>
    <w:rsid w:val="00066948"/>
    <w:rsid w:val="000725D2"/>
    <w:rsid w:val="00074987"/>
    <w:rsid w:val="00076C92"/>
    <w:rsid w:val="0008034E"/>
    <w:rsid w:val="0008133D"/>
    <w:rsid w:val="000852EF"/>
    <w:rsid w:val="00094BF2"/>
    <w:rsid w:val="000950AF"/>
    <w:rsid w:val="000A0610"/>
    <w:rsid w:val="000A2BED"/>
    <w:rsid w:val="000A3805"/>
    <w:rsid w:val="000A52AE"/>
    <w:rsid w:val="000A585F"/>
    <w:rsid w:val="000A6031"/>
    <w:rsid w:val="000B12DF"/>
    <w:rsid w:val="000B16C5"/>
    <w:rsid w:val="000B420B"/>
    <w:rsid w:val="000B58D3"/>
    <w:rsid w:val="000C0C7C"/>
    <w:rsid w:val="000C0E69"/>
    <w:rsid w:val="000C1E51"/>
    <w:rsid w:val="000C27F2"/>
    <w:rsid w:val="000D207A"/>
    <w:rsid w:val="000D28A3"/>
    <w:rsid w:val="000D302D"/>
    <w:rsid w:val="000D3D9E"/>
    <w:rsid w:val="000D58FE"/>
    <w:rsid w:val="000D6151"/>
    <w:rsid w:val="000D64EA"/>
    <w:rsid w:val="000E09B8"/>
    <w:rsid w:val="000E3194"/>
    <w:rsid w:val="000E4436"/>
    <w:rsid w:val="000F283E"/>
    <w:rsid w:val="000F3C59"/>
    <w:rsid w:val="00102B91"/>
    <w:rsid w:val="00106082"/>
    <w:rsid w:val="001100D2"/>
    <w:rsid w:val="00112B01"/>
    <w:rsid w:val="00112C64"/>
    <w:rsid w:val="001131CE"/>
    <w:rsid w:val="0011494D"/>
    <w:rsid w:val="00116B2A"/>
    <w:rsid w:val="0012045E"/>
    <w:rsid w:val="001224E0"/>
    <w:rsid w:val="00130D10"/>
    <w:rsid w:val="00132118"/>
    <w:rsid w:val="001367CD"/>
    <w:rsid w:val="00142E88"/>
    <w:rsid w:val="00147EBE"/>
    <w:rsid w:val="001515FC"/>
    <w:rsid w:val="0015166A"/>
    <w:rsid w:val="00152FA3"/>
    <w:rsid w:val="001538B6"/>
    <w:rsid w:val="001553FB"/>
    <w:rsid w:val="001558D4"/>
    <w:rsid w:val="00160248"/>
    <w:rsid w:val="001611A4"/>
    <w:rsid w:val="001622B8"/>
    <w:rsid w:val="001652A0"/>
    <w:rsid w:val="00170894"/>
    <w:rsid w:val="00170BC0"/>
    <w:rsid w:val="00171150"/>
    <w:rsid w:val="00173C43"/>
    <w:rsid w:val="00174737"/>
    <w:rsid w:val="001760F4"/>
    <w:rsid w:val="001775D0"/>
    <w:rsid w:val="0017796D"/>
    <w:rsid w:val="00184DFD"/>
    <w:rsid w:val="001852D3"/>
    <w:rsid w:val="00186873"/>
    <w:rsid w:val="00187649"/>
    <w:rsid w:val="00187D04"/>
    <w:rsid w:val="00192629"/>
    <w:rsid w:val="0019337D"/>
    <w:rsid w:val="00195BC3"/>
    <w:rsid w:val="00195DD3"/>
    <w:rsid w:val="001A1ED3"/>
    <w:rsid w:val="001A32DB"/>
    <w:rsid w:val="001B0623"/>
    <w:rsid w:val="001B3D0A"/>
    <w:rsid w:val="001B5E7C"/>
    <w:rsid w:val="001C0541"/>
    <w:rsid w:val="001C1E7A"/>
    <w:rsid w:val="001C6BA9"/>
    <w:rsid w:val="001D137A"/>
    <w:rsid w:val="001D235D"/>
    <w:rsid w:val="001D5633"/>
    <w:rsid w:val="001E006D"/>
    <w:rsid w:val="001E12B4"/>
    <w:rsid w:val="001E163D"/>
    <w:rsid w:val="001E2D6E"/>
    <w:rsid w:val="001E47D0"/>
    <w:rsid w:val="001E5804"/>
    <w:rsid w:val="001E62E5"/>
    <w:rsid w:val="001E6589"/>
    <w:rsid w:val="001F0227"/>
    <w:rsid w:val="001F48D5"/>
    <w:rsid w:val="001F5A80"/>
    <w:rsid w:val="00200175"/>
    <w:rsid w:val="00202AFC"/>
    <w:rsid w:val="00204461"/>
    <w:rsid w:val="00215C21"/>
    <w:rsid w:val="00217637"/>
    <w:rsid w:val="00221DDC"/>
    <w:rsid w:val="00223603"/>
    <w:rsid w:val="002302DC"/>
    <w:rsid w:val="002328D5"/>
    <w:rsid w:val="002332F1"/>
    <w:rsid w:val="00237B38"/>
    <w:rsid w:val="0024189D"/>
    <w:rsid w:val="002477FF"/>
    <w:rsid w:val="00247E38"/>
    <w:rsid w:val="00253457"/>
    <w:rsid w:val="002536FF"/>
    <w:rsid w:val="00254A84"/>
    <w:rsid w:val="00257009"/>
    <w:rsid w:val="00263AD0"/>
    <w:rsid w:val="00263FFE"/>
    <w:rsid w:val="00264343"/>
    <w:rsid w:val="00264956"/>
    <w:rsid w:val="00264A6D"/>
    <w:rsid w:val="002672F4"/>
    <w:rsid w:val="00271689"/>
    <w:rsid w:val="0027183E"/>
    <w:rsid w:val="0027516B"/>
    <w:rsid w:val="00280043"/>
    <w:rsid w:val="00280C78"/>
    <w:rsid w:val="002825E8"/>
    <w:rsid w:val="00286B82"/>
    <w:rsid w:val="00293064"/>
    <w:rsid w:val="002961F6"/>
    <w:rsid w:val="002A45AF"/>
    <w:rsid w:val="002A55E9"/>
    <w:rsid w:val="002A5788"/>
    <w:rsid w:val="002A6A2D"/>
    <w:rsid w:val="002A6E54"/>
    <w:rsid w:val="002A70C7"/>
    <w:rsid w:val="002B131F"/>
    <w:rsid w:val="002B2A08"/>
    <w:rsid w:val="002C43BC"/>
    <w:rsid w:val="002C5A16"/>
    <w:rsid w:val="002D08AE"/>
    <w:rsid w:val="002D298E"/>
    <w:rsid w:val="002D2BED"/>
    <w:rsid w:val="002D60F3"/>
    <w:rsid w:val="002E17E5"/>
    <w:rsid w:val="002F2C11"/>
    <w:rsid w:val="002F4667"/>
    <w:rsid w:val="003021E4"/>
    <w:rsid w:val="0031288A"/>
    <w:rsid w:val="00313EDF"/>
    <w:rsid w:val="003165EF"/>
    <w:rsid w:val="00317AA4"/>
    <w:rsid w:val="00320A50"/>
    <w:rsid w:val="0032453E"/>
    <w:rsid w:val="003269D9"/>
    <w:rsid w:val="00331DF7"/>
    <w:rsid w:val="003322AC"/>
    <w:rsid w:val="003330C3"/>
    <w:rsid w:val="0033418D"/>
    <w:rsid w:val="00336FC3"/>
    <w:rsid w:val="00340CC7"/>
    <w:rsid w:val="00341A00"/>
    <w:rsid w:val="003420B3"/>
    <w:rsid w:val="003420FB"/>
    <w:rsid w:val="00343885"/>
    <w:rsid w:val="00343DA6"/>
    <w:rsid w:val="00344F04"/>
    <w:rsid w:val="003477AE"/>
    <w:rsid w:val="00352DB2"/>
    <w:rsid w:val="00354A08"/>
    <w:rsid w:val="00355162"/>
    <w:rsid w:val="003628DB"/>
    <w:rsid w:val="00365C9A"/>
    <w:rsid w:val="003667F3"/>
    <w:rsid w:val="00377C2A"/>
    <w:rsid w:val="0038029B"/>
    <w:rsid w:val="00381FCE"/>
    <w:rsid w:val="003839D9"/>
    <w:rsid w:val="00384E1B"/>
    <w:rsid w:val="00390F70"/>
    <w:rsid w:val="003A18E7"/>
    <w:rsid w:val="003A31BB"/>
    <w:rsid w:val="003A4781"/>
    <w:rsid w:val="003A654E"/>
    <w:rsid w:val="003B1D4E"/>
    <w:rsid w:val="003B2174"/>
    <w:rsid w:val="003B2D05"/>
    <w:rsid w:val="003B34BE"/>
    <w:rsid w:val="003B6AED"/>
    <w:rsid w:val="003C0C00"/>
    <w:rsid w:val="003C2012"/>
    <w:rsid w:val="003C4EE1"/>
    <w:rsid w:val="003C530B"/>
    <w:rsid w:val="003D6F19"/>
    <w:rsid w:val="003E0DE1"/>
    <w:rsid w:val="003E10FE"/>
    <w:rsid w:val="003E11A6"/>
    <w:rsid w:val="003E2558"/>
    <w:rsid w:val="003E7D97"/>
    <w:rsid w:val="003F0FC3"/>
    <w:rsid w:val="003F1E3B"/>
    <w:rsid w:val="003F6647"/>
    <w:rsid w:val="00404B4C"/>
    <w:rsid w:val="00405FC6"/>
    <w:rsid w:val="004062C1"/>
    <w:rsid w:val="004063F2"/>
    <w:rsid w:val="0041293A"/>
    <w:rsid w:val="00413742"/>
    <w:rsid w:val="00416DAC"/>
    <w:rsid w:val="00425B12"/>
    <w:rsid w:val="0043244B"/>
    <w:rsid w:val="00435424"/>
    <w:rsid w:val="004427DC"/>
    <w:rsid w:val="00452D96"/>
    <w:rsid w:val="00456006"/>
    <w:rsid w:val="00461192"/>
    <w:rsid w:val="00473705"/>
    <w:rsid w:val="00476161"/>
    <w:rsid w:val="004821ED"/>
    <w:rsid w:val="004832F6"/>
    <w:rsid w:val="0048779A"/>
    <w:rsid w:val="004A0956"/>
    <w:rsid w:val="004A4F04"/>
    <w:rsid w:val="004A5F10"/>
    <w:rsid w:val="004B008E"/>
    <w:rsid w:val="004B01DF"/>
    <w:rsid w:val="004B1C59"/>
    <w:rsid w:val="004B2EE0"/>
    <w:rsid w:val="004B4FFC"/>
    <w:rsid w:val="004B7D97"/>
    <w:rsid w:val="004C0996"/>
    <w:rsid w:val="004D0B64"/>
    <w:rsid w:val="004D18BA"/>
    <w:rsid w:val="004D4613"/>
    <w:rsid w:val="004E1729"/>
    <w:rsid w:val="004E5D61"/>
    <w:rsid w:val="004F609C"/>
    <w:rsid w:val="004F644F"/>
    <w:rsid w:val="004F7A31"/>
    <w:rsid w:val="00504BC0"/>
    <w:rsid w:val="00511AB9"/>
    <w:rsid w:val="00511ABD"/>
    <w:rsid w:val="00511AE7"/>
    <w:rsid w:val="00514418"/>
    <w:rsid w:val="00516E87"/>
    <w:rsid w:val="00521415"/>
    <w:rsid w:val="00522C45"/>
    <w:rsid w:val="0052722D"/>
    <w:rsid w:val="00537E45"/>
    <w:rsid w:val="005445CB"/>
    <w:rsid w:val="00545631"/>
    <w:rsid w:val="005463EC"/>
    <w:rsid w:val="005464BF"/>
    <w:rsid w:val="0054784E"/>
    <w:rsid w:val="00555439"/>
    <w:rsid w:val="00557864"/>
    <w:rsid w:val="00557DD2"/>
    <w:rsid w:val="00560185"/>
    <w:rsid w:val="00562DEC"/>
    <w:rsid w:val="005649E2"/>
    <w:rsid w:val="005659BE"/>
    <w:rsid w:val="00566213"/>
    <w:rsid w:val="0056669F"/>
    <w:rsid w:val="00572909"/>
    <w:rsid w:val="00572B86"/>
    <w:rsid w:val="005763F2"/>
    <w:rsid w:val="005842EC"/>
    <w:rsid w:val="005860C2"/>
    <w:rsid w:val="00586AAA"/>
    <w:rsid w:val="00586D7C"/>
    <w:rsid w:val="00590627"/>
    <w:rsid w:val="00593BA3"/>
    <w:rsid w:val="0059549F"/>
    <w:rsid w:val="0059588A"/>
    <w:rsid w:val="00597D72"/>
    <w:rsid w:val="005A0744"/>
    <w:rsid w:val="005A19D2"/>
    <w:rsid w:val="005A2853"/>
    <w:rsid w:val="005A35E7"/>
    <w:rsid w:val="005B2222"/>
    <w:rsid w:val="005B2A6C"/>
    <w:rsid w:val="005B63C0"/>
    <w:rsid w:val="005B675B"/>
    <w:rsid w:val="005C2FA6"/>
    <w:rsid w:val="005C3CB1"/>
    <w:rsid w:val="005C6F21"/>
    <w:rsid w:val="005C7337"/>
    <w:rsid w:val="005D6B95"/>
    <w:rsid w:val="005D780F"/>
    <w:rsid w:val="005E1F30"/>
    <w:rsid w:val="005E2505"/>
    <w:rsid w:val="005E3D38"/>
    <w:rsid w:val="005E4974"/>
    <w:rsid w:val="005F1C69"/>
    <w:rsid w:val="005F28A3"/>
    <w:rsid w:val="005F4EA5"/>
    <w:rsid w:val="005F5499"/>
    <w:rsid w:val="005F672B"/>
    <w:rsid w:val="006056D2"/>
    <w:rsid w:val="006136D5"/>
    <w:rsid w:val="0061448A"/>
    <w:rsid w:val="00616C82"/>
    <w:rsid w:val="00624549"/>
    <w:rsid w:val="00626AA7"/>
    <w:rsid w:val="00626C56"/>
    <w:rsid w:val="0062786D"/>
    <w:rsid w:val="00630BAE"/>
    <w:rsid w:val="006334AE"/>
    <w:rsid w:val="00634DF0"/>
    <w:rsid w:val="00635BA2"/>
    <w:rsid w:val="006360E2"/>
    <w:rsid w:val="00636CE6"/>
    <w:rsid w:val="0065002F"/>
    <w:rsid w:val="00652C8F"/>
    <w:rsid w:val="00655414"/>
    <w:rsid w:val="00670835"/>
    <w:rsid w:val="00671554"/>
    <w:rsid w:val="0067293C"/>
    <w:rsid w:val="00675292"/>
    <w:rsid w:val="0067542B"/>
    <w:rsid w:val="00675D1A"/>
    <w:rsid w:val="006762E8"/>
    <w:rsid w:val="00682175"/>
    <w:rsid w:val="006844D3"/>
    <w:rsid w:val="006871F6"/>
    <w:rsid w:val="006926CF"/>
    <w:rsid w:val="00696B31"/>
    <w:rsid w:val="00697E69"/>
    <w:rsid w:val="006B2086"/>
    <w:rsid w:val="006B31FE"/>
    <w:rsid w:val="006B4356"/>
    <w:rsid w:val="006B75BA"/>
    <w:rsid w:val="006C0675"/>
    <w:rsid w:val="006C7684"/>
    <w:rsid w:val="006D4FF1"/>
    <w:rsid w:val="006D5CF5"/>
    <w:rsid w:val="006E1B3E"/>
    <w:rsid w:val="006E4EA6"/>
    <w:rsid w:val="006F3CEC"/>
    <w:rsid w:val="0070396C"/>
    <w:rsid w:val="007040F4"/>
    <w:rsid w:val="00711A71"/>
    <w:rsid w:val="00714778"/>
    <w:rsid w:val="0073212F"/>
    <w:rsid w:val="00744013"/>
    <w:rsid w:val="00747387"/>
    <w:rsid w:val="00747ED9"/>
    <w:rsid w:val="007530BA"/>
    <w:rsid w:val="007534AF"/>
    <w:rsid w:val="0075411E"/>
    <w:rsid w:val="007633B0"/>
    <w:rsid w:val="0076670F"/>
    <w:rsid w:val="00766D1B"/>
    <w:rsid w:val="007706C9"/>
    <w:rsid w:val="007709CB"/>
    <w:rsid w:val="007719E7"/>
    <w:rsid w:val="00772CE1"/>
    <w:rsid w:val="007759D1"/>
    <w:rsid w:val="00777A3E"/>
    <w:rsid w:val="00777D98"/>
    <w:rsid w:val="00782F18"/>
    <w:rsid w:val="00782FE5"/>
    <w:rsid w:val="007838F7"/>
    <w:rsid w:val="00785858"/>
    <w:rsid w:val="007869E4"/>
    <w:rsid w:val="00792294"/>
    <w:rsid w:val="007930C6"/>
    <w:rsid w:val="00796D58"/>
    <w:rsid w:val="007A5D2D"/>
    <w:rsid w:val="007A6928"/>
    <w:rsid w:val="007A7596"/>
    <w:rsid w:val="007B11D0"/>
    <w:rsid w:val="007B24D8"/>
    <w:rsid w:val="007B3B82"/>
    <w:rsid w:val="007B3D84"/>
    <w:rsid w:val="007B43DD"/>
    <w:rsid w:val="007B5A2D"/>
    <w:rsid w:val="007B7F42"/>
    <w:rsid w:val="007C04DE"/>
    <w:rsid w:val="007C47B2"/>
    <w:rsid w:val="007C4C4C"/>
    <w:rsid w:val="007C7F88"/>
    <w:rsid w:val="007D0C55"/>
    <w:rsid w:val="007D21DD"/>
    <w:rsid w:val="007D6D95"/>
    <w:rsid w:val="007E0B1E"/>
    <w:rsid w:val="007E2E5F"/>
    <w:rsid w:val="007E47C4"/>
    <w:rsid w:val="007E53F4"/>
    <w:rsid w:val="007E6155"/>
    <w:rsid w:val="007F05CD"/>
    <w:rsid w:val="007F115A"/>
    <w:rsid w:val="007F30A5"/>
    <w:rsid w:val="007F3BFE"/>
    <w:rsid w:val="007F6751"/>
    <w:rsid w:val="007F7BE8"/>
    <w:rsid w:val="00801E19"/>
    <w:rsid w:val="00803C7C"/>
    <w:rsid w:val="00813339"/>
    <w:rsid w:val="00814364"/>
    <w:rsid w:val="00820B4D"/>
    <w:rsid w:val="008249E1"/>
    <w:rsid w:val="00825CC0"/>
    <w:rsid w:val="00826810"/>
    <w:rsid w:val="00827473"/>
    <w:rsid w:val="00830EF7"/>
    <w:rsid w:val="0083108F"/>
    <w:rsid w:val="00832AAD"/>
    <w:rsid w:val="00833F80"/>
    <w:rsid w:val="00833FDD"/>
    <w:rsid w:val="00835248"/>
    <w:rsid w:val="00842F8C"/>
    <w:rsid w:val="008445BF"/>
    <w:rsid w:val="008461B3"/>
    <w:rsid w:val="00853327"/>
    <w:rsid w:val="008650B7"/>
    <w:rsid w:val="00867642"/>
    <w:rsid w:val="00871233"/>
    <w:rsid w:val="00874609"/>
    <w:rsid w:val="00874AB8"/>
    <w:rsid w:val="00874EFB"/>
    <w:rsid w:val="0087664F"/>
    <w:rsid w:val="00877215"/>
    <w:rsid w:val="0088363E"/>
    <w:rsid w:val="0088606E"/>
    <w:rsid w:val="0089125D"/>
    <w:rsid w:val="00896E48"/>
    <w:rsid w:val="008A091F"/>
    <w:rsid w:val="008A6020"/>
    <w:rsid w:val="008B2EF2"/>
    <w:rsid w:val="008B39B6"/>
    <w:rsid w:val="008B7D85"/>
    <w:rsid w:val="008C5150"/>
    <w:rsid w:val="008C6812"/>
    <w:rsid w:val="008D2F28"/>
    <w:rsid w:val="008D338F"/>
    <w:rsid w:val="008D3DE1"/>
    <w:rsid w:val="008D4D1F"/>
    <w:rsid w:val="008E455C"/>
    <w:rsid w:val="008E5420"/>
    <w:rsid w:val="008E64D3"/>
    <w:rsid w:val="008E6D1B"/>
    <w:rsid w:val="008E7A38"/>
    <w:rsid w:val="008F0AEC"/>
    <w:rsid w:val="008F26E2"/>
    <w:rsid w:val="008F295E"/>
    <w:rsid w:val="008F2ACF"/>
    <w:rsid w:val="008F4088"/>
    <w:rsid w:val="008F4FA3"/>
    <w:rsid w:val="008F770D"/>
    <w:rsid w:val="00900991"/>
    <w:rsid w:val="00901CBA"/>
    <w:rsid w:val="00902D7A"/>
    <w:rsid w:val="009053D0"/>
    <w:rsid w:val="009117DF"/>
    <w:rsid w:val="00911F40"/>
    <w:rsid w:val="009129B5"/>
    <w:rsid w:val="009137AF"/>
    <w:rsid w:val="00917C37"/>
    <w:rsid w:val="0092162E"/>
    <w:rsid w:val="00932E91"/>
    <w:rsid w:val="00934A07"/>
    <w:rsid w:val="00934A31"/>
    <w:rsid w:val="00940BEA"/>
    <w:rsid w:val="009440FC"/>
    <w:rsid w:val="00944941"/>
    <w:rsid w:val="00945639"/>
    <w:rsid w:val="0094683C"/>
    <w:rsid w:val="00951507"/>
    <w:rsid w:val="00955BDD"/>
    <w:rsid w:val="00955F37"/>
    <w:rsid w:val="00956089"/>
    <w:rsid w:val="00956D1E"/>
    <w:rsid w:val="0095727A"/>
    <w:rsid w:val="00963A37"/>
    <w:rsid w:val="00967798"/>
    <w:rsid w:val="00973FF5"/>
    <w:rsid w:val="00976917"/>
    <w:rsid w:val="009876A9"/>
    <w:rsid w:val="0099377B"/>
    <w:rsid w:val="009963BF"/>
    <w:rsid w:val="009975E7"/>
    <w:rsid w:val="009A161D"/>
    <w:rsid w:val="009B3432"/>
    <w:rsid w:val="009B3767"/>
    <w:rsid w:val="009C13B0"/>
    <w:rsid w:val="009C323B"/>
    <w:rsid w:val="009C47D4"/>
    <w:rsid w:val="009D0617"/>
    <w:rsid w:val="009D0644"/>
    <w:rsid w:val="009D4215"/>
    <w:rsid w:val="009D59C1"/>
    <w:rsid w:val="009D7644"/>
    <w:rsid w:val="009E3A40"/>
    <w:rsid w:val="009E5843"/>
    <w:rsid w:val="009F3A8B"/>
    <w:rsid w:val="009F42C3"/>
    <w:rsid w:val="009F46AB"/>
    <w:rsid w:val="009F5B55"/>
    <w:rsid w:val="00A00B52"/>
    <w:rsid w:val="00A02186"/>
    <w:rsid w:val="00A02409"/>
    <w:rsid w:val="00A03B98"/>
    <w:rsid w:val="00A04259"/>
    <w:rsid w:val="00A04B10"/>
    <w:rsid w:val="00A04B23"/>
    <w:rsid w:val="00A04FB9"/>
    <w:rsid w:val="00A0600C"/>
    <w:rsid w:val="00A11AF7"/>
    <w:rsid w:val="00A136EC"/>
    <w:rsid w:val="00A1544C"/>
    <w:rsid w:val="00A1615B"/>
    <w:rsid w:val="00A24C6E"/>
    <w:rsid w:val="00A36398"/>
    <w:rsid w:val="00A36739"/>
    <w:rsid w:val="00A37A1E"/>
    <w:rsid w:val="00A433FB"/>
    <w:rsid w:val="00A450F4"/>
    <w:rsid w:val="00A54A96"/>
    <w:rsid w:val="00A630EF"/>
    <w:rsid w:val="00A66578"/>
    <w:rsid w:val="00A7266B"/>
    <w:rsid w:val="00A75E5D"/>
    <w:rsid w:val="00A77E3B"/>
    <w:rsid w:val="00A80EE0"/>
    <w:rsid w:val="00A81D0D"/>
    <w:rsid w:val="00A8238B"/>
    <w:rsid w:val="00A83476"/>
    <w:rsid w:val="00A84C12"/>
    <w:rsid w:val="00A8504C"/>
    <w:rsid w:val="00A86F04"/>
    <w:rsid w:val="00A9216E"/>
    <w:rsid w:val="00AA2755"/>
    <w:rsid w:val="00AA4DD6"/>
    <w:rsid w:val="00AA5750"/>
    <w:rsid w:val="00AB16FD"/>
    <w:rsid w:val="00AB2B2A"/>
    <w:rsid w:val="00AB3407"/>
    <w:rsid w:val="00AB4D9E"/>
    <w:rsid w:val="00AC552D"/>
    <w:rsid w:val="00AD33B7"/>
    <w:rsid w:val="00AD3D1A"/>
    <w:rsid w:val="00AD3E46"/>
    <w:rsid w:val="00AD78A8"/>
    <w:rsid w:val="00AE2DEB"/>
    <w:rsid w:val="00AE3788"/>
    <w:rsid w:val="00AE3854"/>
    <w:rsid w:val="00AF1CCA"/>
    <w:rsid w:val="00B002CE"/>
    <w:rsid w:val="00B02060"/>
    <w:rsid w:val="00B045F9"/>
    <w:rsid w:val="00B04B70"/>
    <w:rsid w:val="00B065E1"/>
    <w:rsid w:val="00B06D65"/>
    <w:rsid w:val="00B14B29"/>
    <w:rsid w:val="00B20C7E"/>
    <w:rsid w:val="00B245D4"/>
    <w:rsid w:val="00B25866"/>
    <w:rsid w:val="00B25C2C"/>
    <w:rsid w:val="00B32E8C"/>
    <w:rsid w:val="00B41CF3"/>
    <w:rsid w:val="00B41D35"/>
    <w:rsid w:val="00B4747F"/>
    <w:rsid w:val="00B47C27"/>
    <w:rsid w:val="00B50828"/>
    <w:rsid w:val="00B517C4"/>
    <w:rsid w:val="00B54409"/>
    <w:rsid w:val="00B609CF"/>
    <w:rsid w:val="00B66015"/>
    <w:rsid w:val="00B6644D"/>
    <w:rsid w:val="00B71C1F"/>
    <w:rsid w:val="00B7744A"/>
    <w:rsid w:val="00B91DE9"/>
    <w:rsid w:val="00B93147"/>
    <w:rsid w:val="00BA4280"/>
    <w:rsid w:val="00BB3EF2"/>
    <w:rsid w:val="00BB55CC"/>
    <w:rsid w:val="00BB593D"/>
    <w:rsid w:val="00BC3186"/>
    <w:rsid w:val="00BC5461"/>
    <w:rsid w:val="00BD1C66"/>
    <w:rsid w:val="00BD1F63"/>
    <w:rsid w:val="00BD6DA4"/>
    <w:rsid w:val="00BD6FAB"/>
    <w:rsid w:val="00BE0AE4"/>
    <w:rsid w:val="00BE2C7B"/>
    <w:rsid w:val="00BE4F71"/>
    <w:rsid w:val="00BE5283"/>
    <w:rsid w:val="00BE585D"/>
    <w:rsid w:val="00BE642D"/>
    <w:rsid w:val="00BE768F"/>
    <w:rsid w:val="00BF19F1"/>
    <w:rsid w:val="00C032DE"/>
    <w:rsid w:val="00C11911"/>
    <w:rsid w:val="00C152B5"/>
    <w:rsid w:val="00C1660F"/>
    <w:rsid w:val="00C20740"/>
    <w:rsid w:val="00C20C63"/>
    <w:rsid w:val="00C24C62"/>
    <w:rsid w:val="00C30259"/>
    <w:rsid w:val="00C4103D"/>
    <w:rsid w:val="00C4176B"/>
    <w:rsid w:val="00C4580F"/>
    <w:rsid w:val="00C46D86"/>
    <w:rsid w:val="00C61921"/>
    <w:rsid w:val="00C757E5"/>
    <w:rsid w:val="00C76891"/>
    <w:rsid w:val="00C81BD4"/>
    <w:rsid w:val="00C827B2"/>
    <w:rsid w:val="00CA01FF"/>
    <w:rsid w:val="00CA4B45"/>
    <w:rsid w:val="00CA693C"/>
    <w:rsid w:val="00CA6FE0"/>
    <w:rsid w:val="00CB269D"/>
    <w:rsid w:val="00CC10D3"/>
    <w:rsid w:val="00CC1CE8"/>
    <w:rsid w:val="00CD1D46"/>
    <w:rsid w:val="00CD35AD"/>
    <w:rsid w:val="00CE11A7"/>
    <w:rsid w:val="00CE335F"/>
    <w:rsid w:val="00CE6B45"/>
    <w:rsid w:val="00D0230F"/>
    <w:rsid w:val="00D03B9F"/>
    <w:rsid w:val="00D15464"/>
    <w:rsid w:val="00D16AAD"/>
    <w:rsid w:val="00D16D28"/>
    <w:rsid w:val="00D17725"/>
    <w:rsid w:val="00D20644"/>
    <w:rsid w:val="00D23499"/>
    <w:rsid w:val="00D334FA"/>
    <w:rsid w:val="00D33F7A"/>
    <w:rsid w:val="00D373F4"/>
    <w:rsid w:val="00D37C06"/>
    <w:rsid w:val="00D40496"/>
    <w:rsid w:val="00D41B85"/>
    <w:rsid w:val="00D43335"/>
    <w:rsid w:val="00D5245F"/>
    <w:rsid w:val="00D53A30"/>
    <w:rsid w:val="00D55CFF"/>
    <w:rsid w:val="00D56A2C"/>
    <w:rsid w:val="00D6353D"/>
    <w:rsid w:val="00D675EB"/>
    <w:rsid w:val="00D67B92"/>
    <w:rsid w:val="00D70A3C"/>
    <w:rsid w:val="00D70EF1"/>
    <w:rsid w:val="00D7129B"/>
    <w:rsid w:val="00D76ACA"/>
    <w:rsid w:val="00D770B4"/>
    <w:rsid w:val="00D77621"/>
    <w:rsid w:val="00D77CA3"/>
    <w:rsid w:val="00D82DF5"/>
    <w:rsid w:val="00D85435"/>
    <w:rsid w:val="00D95573"/>
    <w:rsid w:val="00D97691"/>
    <w:rsid w:val="00DA17CA"/>
    <w:rsid w:val="00DA342E"/>
    <w:rsid w:val="00DA38BF"/>
    <w:rsid w:val="00DA4326"/>
    <w:rsid w:val="00DA736F"/>
    <w:rsid w:val="00DA7E07"/>
    <w:rsid w:val="00DB3098"/>
    <w:rsid w:val="00DB3670"/>
    <w:rsid w:val="00DB4132"/>
    <w:rsid w:val="00DB63AC"/>
    <w:rsid w:val="00DC2C1A"/>
    <w:rsid w:val="00DC3435"/>
    <w:rsid w:val="00DC6632"/>
    <w:rsid w:val="00DD4F81"/>
    <w:rsid w:val="00DD776D"/>
    <w:rsid w:val="00DE23CF"/>
    <w:rsid w:val="00DE489F"/>
    <w:rsid w:val="00DE495B"/>
    <w:rsid w:val="00DE4E1D"/>
    <w:rsid w:val="00DE6284"/>
    <w:rsid w:val="00DE7477"/>
    <w:rsid w:val="00DF37AE"/>
    <w:rsid w:val="00DF6570"/>
    <w:rsid w:val="00E053FE"/>
    <w:rsid w:val="00E074CC"/>
    <w:rsid w:val="00E10081"/>
    <w:rsid w:val="00E11C48"/>
    <w:rsid w:val="00E13DEB"/>
    <w:rsid w:val="00E148F4"/>
    <w:rsid w:val="00E2070A"/>
    <w:rsid w:val="00E23A4D"/>
    <w:rsid w:val="00E2539F"/>
    <w:rsid w:val="00E27B25"/>
    <w:rsid w:val="00E30C85"/>
    <w:rsid w:val="00E359B0"/>
    <w:rsid w:val="00E46CF7"/>
    <w:rsid w:val="00E4734F"/>
    <w:rsid w:val="00E47F79"/>
    <w:rsid w:val="00E5442C"/>
    <w:rsid w:val="00E615F3"/>
    <w:rsid w:val="00E67F75"/>
    <w:rsid w:val="00E700DA"/>
    <w:rsid w:val="00E73C2D"/>
    <w:rsid w:val="00E772E7"/>
    <w:rsid w:val="00E90B25"/>
    <w:rsid w:val="00EA1822"/>
    <w:rsid w:val="00EB40B3"/>
    <w:rsid w:val="00EC0FC6"/>
    <w:rsid w:val="00EC1551"/>
    <w:rsid w:val="00EC5775"/>
    <w:rsid w:val="00EC6C77"/>
    <w:rsid w:val="00ED67E4"/>
    <w:rsid w:val="00ED69B9"/>
    <w:rsid w:val="00EE0D19"/>
    <w:rsid w:val="00EE1CCC"/>
    <w:rsid w:val="00EE4C53"/>
    <w:rsid w:val="00EE528B"/>
    <w:rsid w:val="00EE58A1"/>
    <w:rsid w:val="00EF3692"/>
    <w:rsid w:val="00F002EA"/>
    <w:rsid w:val="00F016EF"/>
    <w:rsid w:val="00F01E27"/>
    <w:rsid w:val="00F02FC4"/>
    <w:rsid w:val="00F0585B"/>
    <w:rsid w:val="00F12BC1"/>
    <w:rsid w:val="00F23E91"/>
    <w:rsid w:val="00F25019"/>
    <w:rsid w:val="00F2777E"/>
    <w:rsid w:val="00F320C2"/>
    <w:rsid w:val="00F32584"/>
    <w:rsid w:val="00F372F1"/>
    <w:rsid w:val="00F40C15"/>
    <w:rsid w:val="00F45572"/>
    <w:rsid w:val="00F470D4"/>
    <w:rsid w:val="00F55CD8"/>
    <w:rsid w:val="00F66C49"/>
    <w:rsid w:val="00F75C63"/>
    <w:rsid w:val="00F77269"/>
    <w:rsid w:val="00F8274E"/>
    <w:rsid w:val="00F84180"/>
    <w:rsid w:val="00F84FF9"/>
    <w:rsid w:val="00F86DD2"/>
    <w:rsid w:val="00F90C69"/>
    <w:rsid w:val="00F90DF0"/>
    <w:rsid w:val="00F97BF4"/>
    <w:rsid w:val="00F97DAF"/>
    <w:rsid w:val="00FA05FA"/>
    <w:rsid w:val="00FA40FB"/>
    <w:rsid w:val="00FA745F"/>
    <w:rsid w:val="00FB03E2"/>
    <w:rsid w:val="00FB1AA4"/>
    <w:rsid w:val="00FB2A3C"/>
    <w:rsid w:val="00FB5248"/>
    <w:rsid w:val="00FB773A"/>
    <w:rsid w:val="00FB797A"/>
    <w:rsid w:val="00FC19DF"/>
    <w:rsid w:val="00FC383A"/>
    <w:rsid w:val="00FC3DDD"/>
    <w:rsid w:val="00FC61DE"/>
    <w:rsid w:val="00FC7F0B"/>
    <w:rsid w:val="00FD0B78"/>
    <w:rsid w:val="00FD0F97"/>
    <w:rsid w:val="00FD2238"/>
    <w:rsid w:val="00FD5BA2"/>
    <w:rsid w:val="00FD5E13"/>
    <w:rsid w:val="00FD6431"/>
    <w:rsid w:val="00FE4360"/>
    <w:rsid w:val="00FE7E2E"/>
    <w:rsid w:val="00FF0EA5"/>
    <w:rsid w:val="00FF2FD5"/>
    <w:rsid w:val="00FF7456"/>
    <w:rsid w:val="00FF7556"/>
    <w:rsid w:val="00FF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4D265"/>
  <w15:docId w15:val="{4568E4AC-AAAA-422C-AFAB-ADC375B5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0DF0"/>
    <w:pPr>
      <w:widowControl w:val="0"/>
    </w:pPr>
    <w:rPr>
      <w:rFonts w:ascii="Courier New" w:hAnsi="Courier New"/>
      <w:snapToGrid w:val="0"/>
      <w:sz w:val="24"/>
    </w:rPr>
  </w:style>
  <w:style w:type="paragraph" w:styleId="Heading1">
    <w:name w:val="heading 1"/>
    <w:basedOn w:val="Normal"/>
    <w:next w:val="Normal"/>
    <w:link w:val="Heading1Char"/>
    <w:qFormat/>
    <w:rsid w:val="00900991"/>
    <w:pPr>
      <w:keepNext/>
      <w:tabs>
        <w:tab w:val="center" w:pos="5040"/>
      </w:tabs>
      <w:jc w:val="center"/>
      <w:outlineLvl w:val="0"/>
    </w:pPr>
    <w:rPr>
      <w:rFonts w:ascii="CG Omega" w:hAnsi="CG Omega"/>
      <w:b/>
      <w:sz w:val="20"/>
      <w:u w:val="single"/>
    </w:rPr>
  </w:style>
  <w:style w:type="paragraph" w:styleId="Heading2">
    <w:name w:val="heading 2"/>
    <w:basedOn w:val="Normal"/>
    <w:next w:val="Normal"/>
    <w:qFormat/>
    <w:rsid w:val="00900991"/>
    <w:pPr>
      <w:keepNext/>
      <w:ind w:left="720"/>
      <w:jc w:val="both"/>
      <w:outlineLvl w:val="1"/>
    </w:pPr>
    <w:rPr>
      <w:rFonts w:ascii="CG Omega" w:hAnsi="CG Omega"/>
      <w:sz w:val="20"/>
      <w:u w:val="single"/>
    </w:rPr>
  </w:style>
  <w:style w:type="paragraph" w:styleId="Heading3">
    <w:name w:val="heading 3"/>
    <w:basedOn w:val="Normal"/>
    <w:next w:val="Normal"/>
    <w:qFormat/>
    <w:rsid w:val="00900991"/>
    <w:pPr>
      <w:keepNext/>
      <w:tabs>
        <w:tab w:val="left" w:pos="-1440"/>
      </w:tabs>
      <w:ind w:left="720"/>
      <w:jc w:val="both"/>
      <w:outlineLvl w:val="2"/>
    </w:pPr>
    <w:rPr>
      <w:rFonts w:ascii="CG Omega" w:hAnsi="CG Omega"/>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00991"/>
  </w:style>
  <w:style w:type="paragraph" w:styleId="Footer">
    <w:name w:val="footer"/>
    <w:basedOn w:val="Normal"/>
    <w:link w:val="FooterChar"/>
    <w:rsid w:val="00900991"/>
    <w:pPr>
      <w:tabs>
        <w:tab w:val="center" w:pos="4320"/>
        <w:tab w:val="right" w:pos="8640"/>
      </w:tabs>
    </w:pPr>
  </w:style>
  <w:style w:type="character" w:styleId="PageNumber">
    <w:name w:val="page number"/>
    <w:basedOn w:val="DefaultParagraphFont"/>
    <w:rsid w:val="00900991"/>
  </w:style>
  <w:style w:type="paragraph" w:styleId="NormalWeb">
    <w:name w:val="Normal (Web)"/>
    <w:basedOn w:val="Normal"/>
    <w:rsid w:val="002536FF"/>
    <w:pPr>
      <w:widowControl/>
      <w:spacing w:before="100" w:beforeAutospacing="1" w:after="100" w:afterAutospacing="1"/>
    </w:pPr>
    <w:rPr>
      <w:rFonts w:ascii="Times New Roman" w:hAnsi="Times New Roman"/>
      <w:snapToGrid/>
      <w:szCs w:val="24"/>
    </w:rPr>
  </w:style>
  <w:style w:type="table" w:styleId="TableGrid">
    <w:name w:val="Table Grid"/>
    <w:basedOn w:val="TableNormal"/>
    <w:rsid w:val="00DB3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B3670"/>
    <w:rPr>
      <w:color w:val="0000FF"/>
      <w:u w:val="single"/>
    </w:rPr>
  </w:style>
  <w:style w:type="character" w:customStyle="1" w:styleId="style41">
    <w:name w:val="style41"/>
    <w:rsid w:val="00A0600C"/>
    <w:rPr>
      <w:sz w:val="20"/>
      <w:szCs w:val="20"/>
    </w:rPr>
  </w:style>
  <w:style w:type="paragraph" w:styleId="BalloonText">
    <w:name w:val="Balloon Text"/>
    <w:basedOn w:val="Normal"/>
    <w:semiHidden/>
    <w:rsid w:val="004E1729"/>
    <w:rPr>
      <w:rFonts w:ascii="Tahoma" w:hAnsi="Tahoma" w:cs="Tahoma"/>
      <w:sz w:val="16"/>
      <w:szCs w:val="16"/>
    </w:rPr>
  </w:style>
  <w:style w:type="paragraph" w:styleId="Header">
    <w:name w:val="header"/>
    <w:basedOn w:val="Normal"/>
    <w:link w:val="HeaderChar"/>
    <w:rsid w:val="00545631"/>
    <w:pPr>
      <w:tabs>
        <w:tab w:val="center" w:pos="4320"/>
        <w:tab w:val="right" w:pos="8640"/>
      </w:tabs>
    </w:pPr>
  </w:style>
  <w:style w:type="character" w:styleId="CommentReference">
    <w:name w:val="annotation reference"/>
    <w:semiHidden/>
    <w:rsid w:val="00BD1F63"/>
    <w:rPr>
      <w:sz w:val="16"/>
      <w:szCs w:val="16"/>
    </w:rPr>
  </w:style>
  <w:style w:type="paragraph" w:styleId="CommentText">
    <w:name w:val="annotation text"/>
    <w:basedOn w:val="Normal"/>
    <w:semiHidden/>
    <w:rsid w:val="00BD1F63"/>
    <w:rPr>
      <w:sz w:val="20"/>
    </w:rPr>
  </w:style>
  <w:style w:type="paragraph" w:styleId="CommentSubject">
    <w:name w:val="annotation subject"/>
    <w:basedOn w:val="CommentText"/>
    <w:next w:val="CommentText"/>
    <w:semiHidden/>
    <w:rsid w:val="00BD1F63"/>
    <w:rPr>
      <w:b/>
      <w:bCs/>
    </w:rPr>
  </w:style>
  <w:style w:type="paragraph" w:styleId="BodyText">
    <w:name w:val="Body Text"/>
    <w:basedOn w:val="Normal"/>
    <w:rsid w:val="00557DD2"/>
    <w:pPr>
      <w:tabs>
        <w:tab w:val="left" w:pos="-1440"/>
      </w:tabs>
      <w:jc w:val="both"/>
    </w:pPr>
    <w:rPr>
      <w:rFonts w:ascii="Times New Roman" w:hAnsi="Times New Roman"/>
      <w:b/>
    </w:rPr>
  </w:style>
  <w:style w:type="paragraph" w:styleId="FootnoteText">
    <w:name w:val="footnote text"/>
    <w:basedOn w:val="Normal"/>
    <w:link w:val="FootnoteTextChar"/>
    <w:semiHidden/>
    <w:rsid w:val="005763F2"/>
    <w:pPr>
      <w:widowControl/>
    </w:pPr>
    <w:rPr>
      <w:rFonts w:ascii="Times New Roman" w:hAnsi="Times New Roman"/>
      <w:snapToGrid/>
      <w:sz w:val="20"/>
    </w:rPr>
  </w:style>
  <w:style w:type="table" w:styleId="TableGrid2">
    <w:name w:val="Table Grid 2"/>
    <w:basedOn w:val="TableNormal"/>
    <w:rsid w:val="00FE7E2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eading1Char">
    <w:name w:val="Heading 1 Char"/>
    <w:link w:val="Heading1"/>
    <w:locked/>
    <w:rsid w:val="001C6BA9"/>
    <w:rPr>
      <w:rFonts w:ascii="CG Omega" w:hAnsi="CG Omega"/>
      <w:b/>
      <w:snapToGrid w:val="0"/>
      <w:u w:val="single"/>
      <w:lang w:val="en-US" w:eastAsia="en-US" w:bidi="ar-SA"/>
    </w:rPr>
  </w:style>
  <w:style w:type="character" w:customStyle="1" w:styleId="HeaderChar">
    <w:name w:val="Header Char"/>
    <w:link w:val="Header"/>
    <w:semiHidden/>
    <w:locked/>
    <w:rsid w:val="001C6BA9"/>
    <w:rPr>
      <w:rFonts w:ascii="Courier New" w:hAnsi="Courier New"/>
      <w:snapToGrid w:val="0"/>
      <w:sz w:val="24"/>
      <w:lang w:val="en-US" w:eastAsia="en-US" w:bidi="ar-SA"/>
    </w:rPr>
  </w:style>
  <w:style w:type="character" w:customStyle="1" w:styleId="FooterChar">
    <w:name w:val="Footer Char"/>
    <w:link w:val="Footer"/>
    <w:locked/>
    <w:rsid w:val="001C6BA9"/>
    <w:rPr>
      <w:rFonts w:ascii="Courier New" w:hAnsi="Courier New"/>
      <w:snapToGrid w:val="0"/>
      <w:sz w:val="24"/>
      <w:lang w:val="en-US" w:eastAsia="en-US" w:bidi="ar-SA"/>
    </w:rPr>
  </w:style>
  <w:style w:type="paragraph" w:styleId="Caption">
    <w:name w:val="caption"/>
    <w:basedOn w:val="Normal"/>
    <w:next w:val="Normal"/>
    <w:qFormat/>
    <w:rsid w:val="001C6BA9"/>
    <w:pPr>
      <w:widowControl/>
      <w:spacing w:after="200"/>
    </w:pPr>
    <w:rPr>
      <w:rFonts w:ascii="Calibri" w:hAnsi="Calibri"/>
      <w:b/>
      <w:bCs/>
      <w:snapToGrid/>
      <w:color w:val="4F81BD"/>
      <w:sz w:val="18"/>
      <w:szCs w:val="18"/>
    </w:rPr>
  </w:style>
  <w:style w:type="character" w:customStyle="1" w:styleId="FootnoteTextChar">
    <w:name w:val="Footnote Text Char"/>
    <w:link w:val="FootnoteText"/>
    <w:semiHidden/>
    <w:locked/>
    <w:rsid w:val="001C6BA9"/>
    <w:rPr>
      <w:lang w:val="en-US" w:eastAsia="en-US" w:bidi="ar-SA"/>
    </w:rPr>
  </w:style>
  <w:style w:type="paragraph" w:customStyle="1" w:styleId="Default">
    <w:name w:val="Default"/>
    <w:rsid w:val="001C6BA9"/>
    <w:pPr>
      <w:autoSpaceDE w:val="0"/>
      <w:autoSpaceDN w:val="0"/>
      <w:adjustRightInd w:val="0"/>
    </w:pPr>
    <w:rPr>
      <w:rFonts w:ascii="PPJHP O+ Melior" w:hAnsi="PPJHP O+ Melior" w:cs="PPJHP O+ Melior"/>
      <w:color w:val="000000"/>
      <w:sz w:val="24"/>
      <w:szCs w:val="24"/>
    </w:rPr>
  </w:style>
  <w:style w:type="paragraph" w:styleId="ListParagraph">
    <w:name w:val="List Paragraph"/>
    <w:basedOn w:val="Normal"/>
    <w:qFormat/>
    <w:rsid w:val="005A35E7"/>
    <w:pPr>
      <w:ind w:left="720"/>
    </w:pPr>
  </w:style>
  <w:style w:type="character" w:styleId="FollowedHyperlink">
    <w:name w:val="FollowedHyperlink"/>
    <w:rsid w:val="006871F6"/>
    <w:rPr>
      <w:color w:val="800080"/>
      <w:u w:val="single"/>
    </w:rPr>
  </w:style>
  <w:style w:type="character" w:styleId="UnresolvedMention">
    <w:name w:val="Unresolved Mention"/>
    <w:basedOn w:val="DefaultParagraphFont"/>
    <w:uiPriority w:val="99"/>
    <w:semiHidden/>
    <w:unhideWhenUsed/>
    <w:rsid w:val="002825E8"/>
    <w:rPr>
      <w:color w:val="605E5C"/>
      <w:shd w:val="clear" w:color="auto" w:fill="E1DFDD"/>
    </w:rPr>
  </w:style>
  <w:style w:type="paragraph" w:styleId="NoSpacing">
    <w:name w:val="No Spacing"/>
    <w:uiPriority w:val="1"/>
    <w:qFormat/>
    <w:rsid w:val="00626C56"/>
    <w:rPr>
      <w:rFonts w:asciiTheme="minorHAnsi" w:eastAsiaTheme="minorHAnsi" w:hAnsiTheme="minorHAnsi" w:cstheme="minorBidi"/>
      <w:sz w:val="22"/>
      <w:szCs w:val="22"/>
    </w:rPr>
  </w:style>
  <w:style w:type="paragraph" w:styleId="Revision">
    <w:name w:val="Revision"/>
    <w:hidden/>
    <w:uiPriority w:val="99"/>
    <w:semiHidden/>
    <w:rsid w:val="002328D5"/>
    <w:rPr>
      <w:rFonts w:ascii="Courier New" w:hAnsi="Courier New"/>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96259">
      <w:bodyDiv w:val="1"/>
      <w:marLeft w:val="0"/>
      <w:marRight w:val="0"/>
      <w:marTop w:val="0"/>
      <w:marBottom w:val="0"/>
      <w:divBdr>
        <w:top w:val="none" w:sz="0" w:space="0" w:color="auto"/>
        <w:left w:val="none" w:sz="0" w:space="0" w:color="auto"/>
        <w:bottom w:val="none" w:sz="0" w:space="0" w:color="auto"/>
        <w:right w:val="none" w:sz="0" w:space="0" w:color="auto"/>
      </w:divBdr>
    </w:div>
    <w:div w:id="189144372">
      <w:bodyDiv w:val="1"/>
      <w:marLeft w:val="0"/>
      <w:marRight w:val="0"/>
      <w:marTop w:val="0"/>
      <w:marBottom w:val="0"/>
      <w:divBdr>
        <w:top w:val="none" w:sz="0" w:space="0" w:color="auto"/>
        <w:left w:val="none" w:sz="0" w:space="0" w:color="auto"/>
        <w:bottom w:val="none" w:sz="0" w:space="0" w:color="auto"/>
        <w:right w:val="none" w:sz="0" w:space="0" w:color="auto"/>
      </w:divBdr>
    </w:div>
    <w:div w:id="786319203">
      <w:bodyDiv w:val="1"/>
      <w:marLeft w:val="0"/>
      <w:marRight w:val="0"/>
      <w:marTop w:val="0"/>
      <w:marBottom w:val="0"/>
      <w:divBdr>
        <w:top w:val="none" w:sz="0" w:space="0" w:color="auto"/>
        <w:left w:val="none" w:sz="0" w:space="0" w:color="auto"/>
        <w:bottom w:val="none" w:sz="0" w:space="0" w:color="auto"/>
        <w:right w:val="none" w:sz="0" w:space="0" w:color="auto"/>
      </w:divBdr>
    </w:div>
    <w:div w:id="1652980016">
      <w:bodyDiv w:val="1"/>
      <w:marLeft w:val="0"/>
      <w:marRight w:val="0"/>
      <w:marTop w:val="0"/>
      <w:marBottom w:val="0"/>
      <w:divBdr>
        <w:top w:val="none" w:sz="0" w:space="0" w:color="auto"/>
        <w:left w:val="none" w:sz="0" w:space="0" w:color="auto"/>
        <w:bottom w:val="none" w:sz="0" w:space="0" w:color="auto"/>
        <w:right w:val="none" w:sz="0" w:space="0" w:color="auto"/>
      </w:divBdr>
      <w:divsChild>
        <w:div w:id="1735856025">
          <w:marLeft w:val="0"/>
          <w:marRight w:val="0"/>
          <w:marTop w:val="0"/>
          <w:marBottom w:val="0"/>
          <w:divBdr>
            <w:top w:val="none" w:sz="0" w:space="0" w:color="auto"/>
            <w:left w:val="none" w:sz="0" w:space="0" w:color="auto"/>
            <w:bottom w:val="none" w:sz="0" w:space="0" w:color="auto"/>
            <w:right w:val="none" w:sz="0" w:space="0" w:color="auto"/>
          </w:divBdr>
          <w:divsChild>
            <w:div w:id="309485677">
              <w:marLeft w:val="0"/>
              <w:marRight w:val="0"/>
              <w:marTop w:val="0"/>
              <w:marBottom w:val="0"/>
              <w:divBdr>
                <w:top w:val="none" w:sz="0" w:space="0" w:color="auto"/>
                <w:left w:val="none" w:sz="0" w:space="0" w:color="auto"/>
                <w:bottom w:val="none" w:sz="0" w:space="0" w:color="auto"/>
                <w:right w:val="none" w:sz="0" w:space="0" w:color="auto"/>
              </w:divBdr>
              <w:divsChild>
                <w:div w:id="423887802">
                  <w:marLeft w:val="0"/>
                  <w:marRight w:val="0"/>
                  <w:marTop w:val="0"/>
                  <w:marBottom w:val="0"/>
                  <w:divBdr>
                    <w:top w:val="none" w:sz="0" w:space="0" w:color="auto"/>
                    <w:left w:val="none" w:sz="0" w:space="0" w:color="auto"/>
                    <w:bottom w:val="none" w:sz="0" w:space="0" w:color="auto"/>
                    <w:right w:val="none" w:sz="0" w:space="0" w:color="auto"/>
                  </w:divBdr>
                </w:div>
                <w:div w:id="6801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1607">
      <w:bodyDiv w:val="1"/>
      <w:marLeft w:val="0"/>
      <w:marRight w:val="0"/>
      <w:marTop w:val="0"/>
      <w:marBottom w:val="0"/>
      <w:divBdr>
        <w:top w:val="none" w:sz="0" w:space="0" w:color="auto"/>
        <w:left w:val="none" w:sz="0" w:space="0" w:color="auto"/>
        <w:bottom w:val="none" w:sz="0" w:space="0" w:color="auto"/>
        <w:right w:val="none" w:sz="0" w:space="0" w:color="auto"/>
      </w:divBdr>
    </w:div>
    <w:div w:id="2088384101">
      <w:bodyDiv w:val="1"/>
      <w:marLeft w:val="0"/>
      <w:marRight w:val="0"/>
      <w:marTop w:val="0"/>
      <w:marBottom w:val="0"/>
      <w:divBdr>
        <w:top w:val="none" w:sz="0" w:space="0" w:color="auto"/>
        <w:left w:val="none" w:sz="0" w:space="0" w:color="auto"/>
        <w:bottom w:val="none" w:sz="0" w:space="0" w:color="auto"/>
        <w:right w:val="none" w:sz="0" w:space="0" w:color="auto"/>
      </w:divBdr>
    </w:div>
    <w:div w:id="209813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endee.gotowebinar.com/register/6945741818128057102"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vernor.ohio.gov/media/executive-orders/2019-12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tendee.gotowebinar.com/register/694574181812805710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supplier-emarketplace.ohio.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64B5A957228494692524D85B944F1D4" ma:contentTypeVersion="15" ma:contentTypeDescription="Create a new document." ma:contentTypeScope="" ma:versionID="2f20991afb2346c22ca0ebcbcf1ce77e">
  <xsd:schema xmlns:xsd="http://www.w3.org/2001/XMLSchema" xmlns:xs="http://www.w3.org/2001/XMLSchema" xmlns:p="http://schemas.microsoft.com/office/2006/metadata/properties" xmlns:ns2="3fcd9a47-48a4-44c4-971a-30b5738d37f3" xmlns:ns3="0c05ceba-3d91-4a1d-90f9-9973cb94d3a8" targetNamespace="http://schemas.microsoft.com/office/2006/metadata/properties" ma:root="true" ma:fieldsID="8338d46b6bd0bb5a01b8bc6889a9bcc5" ns2:_="" ns3:_="">
    <xsd:import namespace="3fcd9a47-48a4-44c4-971a-30b5738d37f3"/>
    <xsd:import namespace="0c05ceba-3d91-4a1d-90f9-9973cb94d3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9a47-48a4-44c4-971a-30b5738d3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5ceba-3d91-4a1d-90f9-9973cb94d3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03d4c4d-6662-458b-8c82-81eeb1ba2572}" ma:internalName="TaxCatchAll" ma:showField="CatchAllData" ma:web="0c05ceba-3d91-4a1d-90f9-9973cb94d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cd9a47-48a4-44c4-971a-30b5738d37f3">
      <Terms xmlns="http://schemas.microsoft.com/office/infopath/2007/PartnerControls"/>
    </lcf76f155ced4ddcb4097134ff3c332f>
    <TaxCatchAll xmlns="0c05ceba-3d91-4a1d-90f9-9973cb94d3a8" xsi:nil="true"/>
  </documentManagement>
</p:properties>
</file>

<file path=customXml/itemProps1.xml><?xml version="1.0" encoding="utf-8"?>
<ds:datastoreItem xmlns:ds="http://schemas.openxmlformats.org/officeDocument/2006/customXml" ds:itemID="{94832ADD-FC44-44C9-99E0-BE140FFB8C0B}">
  <ds:schemaRefs>
    <ds:schemaRef ds:uri="http://schemas.openxmlformats.org/officeDocument/2006/bibliography"/>
  </ds:schemaRefs>
</ds:datastoreItem>
</file>

<file path=customXml/itemProps2.xml><?xml version="1.0" encoding="utf-8"?>
<ds:datastoreItem xmlns:ds="http://schemas.openxmlformats.org/officeDocument/2006/customXml" ds:itemID="{FE1D710B-3117-40F5-B756-4C60F2EB57CD}"/>
</file>

<file path=customXml/itemProps3.xml><?xml version="1.0" encoding="utf-8"?>
<ds:datastoreItem xmlns:ds="http://schemas.openxmlformats.org/officeDocument/2006/customXml" ds:itemID="{A018F37F-6C96-4E85-8EE1-3F2753F1E8FB}"/>
</file>

<file path=customXml/itemProps4.xml><?xml version="1.0" encoding="utf-8"?>
<ds:datastoreItem xmlns:ds="http://schemas.openxmlformats.org/officeDocument/2006/customXml" ds:itemID="{A48BBABF-62C6-4400-8941-C42CD92C2F7A}"/>
</file>

<file path=docProps/app.xml><?xml version="1.0" encoding="utf-8"?>
<Properties xmlns="http://schemas.openxmlformats.org/officeDocument/2006/extended-properties" xmlns:vt="http://schemas.openxmlformats.org/officeDocument/2006/docPropsVTypes">
  <Template>Normal.dotm</Template>
  <TotalTime>139</TotalTime>
  <Pages>18</Pages>
  <Words>4974</Words>
  <Characters>29205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State of Ohio</Company>
  <LinksUpToDate>false</LinksUpToDate>
  <CharactersWithSpaces>34111</CharactersWithSpaces>
  <SharedDoc>false</SharedDoc>
  <HLinks>
    <vt:vector size="42" baseType="variant">
      <vt:variant>
        <vt:i4>2097196</vt:i4>
      </vt:variant>
      <vt:variant>
        <vt:i4>18</vt:i4>
      </vt:variant>
      <vt:variant>
        <vt:i4>0</vt:i4>
      </vt:variant>
      <vt:variant>
        <vt:i4>5</vt:i4>
      </vt:variant>
      <vt:variant>
        <vt:lpwstr>http://www.ohio.gov/procure</vt:lpwstr>
      </vt:variant>
      <vt:variant>
        <vt:lpwstr/>
      </vt:variant>
      <vt:variant>
        <vt:i4>2097196</vt:i4>
      </vt:variant>
      <vt:variant>
        <vt:i4>15</vt:i4>
      </vt:variant>
      <vt:variant>
        <vt:i4>0</vt:i4>
      </vt:variant>
      <vt:variant>
        <vt:i4>5</vt:i4>
      </vt:variant>
      <vt:variant>
        <vt:lpwstr>http://www.ohio.gov/procure</vt:lpwstr>
      </vt:variant>
      <vt:variant>
        <vt:lpwstr/>
      </vt:variant>
      <vt:variant>
        <vt:i4>2359368</vt:i4>
      </vt:variant>
      <vt:variant>
        <vt:i4>12</vt:i4>
      </vt:variant>
      <vt:variant>
        <vt:i4>0</vt:i4>
      </vt:variant>
      <vt:variant>
        <vt:i4>5</vt:i4>
      </vt:variant>
      <vt:variant>
        <vt:lpwstr>mailto:Procurement@development.ohio.gov</vt:lpwstr>
      </vt:variant>
      <vt:variant>
        <vt:lpwstr/>
      </vt:variant>
      <vt:variant>
        <vt:i4>3735604</vt:i4>
      </vt:variant>
      <vt:variant>
        <vt:i4>9</vt:i4>
      </vt:variant>
      <vt:variant>
        <vt:i4>0</vt:i4>
      </vt:variant>
      <vt:variant>
        <vt:i4>5</vt:i4>
      </vt:variant>
      <vt:variant>
        <vt:lpwstr>http://procure.ohio.gov/proc/index.asp</vt:lpwstr>
      </vt:variant>
      <vt:variant>
        <vt:lpwstr/>
      </vt:variant>
      <vt:variant>
        <vt:i4>5963795</vt:i4>
      </vt:variant>
      <vt:variant>
        <vt:i4>6</vt:i4>
      </vt:variant>
      <vt:variant>
        <vt:i4>0</vt:i4>
      </vt:variant>
      <vt:variant>
        <vt:i4>5</vt:i4>
      </vt:variant>
      <vt:variant>
        <vt:lpwstr>http://www.thirdfrontier.com/</vt:lpwstr>
      </vt:variant>
      <vt:variant>
        <vt:lpwstr/>
      </vt:variant>
      <vt:variant>
        <vt:i4>2097196</vt:i4>
      </vt:variant>
      <vt:variant>
        <vt:i4>3</vt:i4>
      </vt:variant>
      <vt:variant>
        <vt:i4>0</vt:i4>
      </vt:variant>
      <vt:variant>
        <vt:i4>5</vt:i4>
      </vt:variant>
      <vt:variant>
        <vt:lpwstr>http://www.ohio.gov/procure</vt:lpwstr>
      </vt:variant>
      <vt:variant>
        <vt:lpwstr/>
      </vt:variant>
      <vt:variant>
        <vt:i4>2359368</vt:i4>
      </vt:variant>
      <vt:variant>
        <vt:i4>0</vt:i4>
      </vt:variant>
      <vt:variant>
        <vt:i4>0</vt:i4>
      </vt:variant>
      <vt:variant>
        <vt:i4>5</vt:i4>
      </vt:variant>
      <vt:variant>
        <vt:lpwstr>mailto:Procurement@development.ohio.gov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Development</dc:creator>
  <cp:lastModifiedBy>Sandridge, Kent</cp:lastModifiedBy>
  <cp:revision>4</cp:revision>
  <cp:lastPrinted>2015-03-13T20:10:00Z</cp:lastPrinted>
  <dcterms:created xsi:type="dcterms:W3CDTF">2022-03-17T17:58:00Z</dcterms:created>
  <dcterms:modified xsi:type="dcterms:W3CDTF">2022-03-21T17:43:00Z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0x010100964B5A957228494692524D85B944F1D4</vt:lpwstr>
  </property>
</Properties>
</file>