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C208E" w14:textId="77777777" w:rsidR="00EB2774" w:rsidRPr="00D95A86" w:rsidRDefault="00D95A86" w:rsidP="0049322F">
      <w:pPr>
        <w:widowControl w:val="0"/>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276" w:lineRule="auto"/>
        <w:ind w:left="1"/>
        <w:rPr>
          <w:rFonts w:ascii="Calibri" w:hAnsi="Calibri" w:cs="Calibri"/>
        </w:rPr>
      </w:pPr>
      <w:r w:rsidRPr="00D95A86">
        <w:rPr>
          <w:rFonts w:ascii="Calibri" w:hAnsi="Calibri" w:cs="Calibri"/>
        </w:rPr>
        <w:t>SELN</w:t>
      </w:r>
      <w:r w:rsidR="00760574" w:rsidRPr="00D95A86">
        <w:rPr>
          <w:rFonts w:ascii="Calibri" w:hAnsi="Calibri" w:cs="Calibri"/>
        </w:rPr>
        <w:t xml:space="preserve"> </w:t>
      </w:r>
      <w:r w:rsidRPr="00D95A86">
        <w:rPr>
          <w:rFonts w:ascii="Calibri" w:hAnsi="Calibri" w:cs="Calibri"/>
        </w:rPr>
        <w:t xml:space="preserve">Monthly Network Meeting </w:t>
      </w:r>
      <w:r w:rsidR="00760574" w:rsidRPr="00D95A86">
        <w:rPr>
          <w:rFonts w:ascii="Calibri" w:hAnsi="Calibri" w:cs="Calibri"/>
        </w:rPr>
        <w:t>Wednesday, February 20, 2019</w:t>
      </w:r>
    </w:p>
    <w:p w14:paraId="46D31167" w14:textId="287250C7" w:rsidR="00EB2774" w:rsidRDefault="00063EFB" w:rsidP="0049322F">
      <w:pPr>
        <w:widowControl w:val="0"/>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276" w:lineRule="auto"/>
        <w:ind w:left="1"/>
        <w:rPr>
          <w:rFonts w:ascii="Calibri" w:hAnsi="Calibri" w:cs="Calibri"/>
        </w:rPr>
      </w:pPr>
      <w:r>
        <w:rPr>
          <w:rFonts w:ascii="Calibri" w:hAnsi="Calibri" w:cs="Calibri"/>
        </w:rPr>
        <w:t>Meeting Transcript</w:t>
      </w:r>
    </w:p>
    <w:p w14:paraId="02992AA8" w14:textId="77777777" w:rsidR="00063EFB" w:rsidRPr="00D95A86" w:rsidRDefault="00063EFB" w:rsidP="0049322F">
      <w:pPr>
        <w:widowControl w:val="0"/>
        <w:tabs>
          <w:tab w:val="left" w:pos="720"/>
          <w:tab w:val="left" w:pos="1440"/>
          <w:tab w:val="left" w:pos="2160"/>
          <w:tab w:val="left" w:pos="2880"/>
          <w:tab w:val="left" w:pos="3600"/>
          <w:tab w:val="left" w:pos="4320"/>
          <w:tab w:val="left" w:pos="5040"/>
          <w:tab w:val="left" w:pos="5760"/>
          <w:tab w:val="left" w:pos="6480"/>
          <w:tab w:val="left" w:pos="7200"/>
        </w:tabs>
        <w:autoSpaceDE w:val="0"/>
        <w:autoSpaceDN w:val="0"/>
        <w:adjustRightInd w:val="0"/>
        <w:spacing w:line="276" w:lineRule="auto"/>
        <w:ind w:left="1"/>
        <w:rPr>
          <w:rFonts w:ascii="Calibri" w:hAnsi="Calibri" w:cs="Calibri"/>
        </w:rPr>
      </w:pPr>
    </w:p>
    <w:p w14:paraId="2A4F889E" w14:textId="6E599D7C" w:rsidR="00EB2774" w:rsidRDefault="00063EFB"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Freezee, ICI: </w:t>
      </w:r>
      <w:r w:rsidR="00760574" w:rsidRPr="00D95A86">
        <w:rPr>
          <w:rFonts w:ascii="Calibri" w:hAnsi="Calibri" w:cs="Calibri"/>
        </w:rPr>
        <w:t>Today's meeting is going to be a little bit different from recent months, when we have more of a topical piece of information to share.</w:t>
      </w:r>
    </w:p>
    <w:p w14:paraId="4838D3F7"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72877E8" w14:textId="77777777" w:rsidR="00EB2774"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w:t>
      </w:r>
      <w:r w:rsidR="00760574" w:rsidRPr="00D95A86">
        <w:rPr>
          <w:rFonts w:ascii="Calibri" w:hAnsi="Calibri" w:cs="Calibri"/>
        </w:rPr>
        <w:t>Today</w:t>
      </w:r>
      <w:r>
        <w:rPr>
          <w:rFonts w:ascii="Calibri" w:hAnsi="Calibri" w:cs="Calibri"/>
        </w:rPr>
        <w:t xml:space="preserve">’s </w:t>
      </w:r>
      <w:r w:rsidR="00760574" w:rsidRPr="00D95A86">
        <w:rPr>
          <w:rFonts w:ascii="Calibri" w:hAnsi="Calibri" w:cs="Calibri"/>
        </w:rPr>
        <w:t>meeting</w:t>
      </w:r>
      <w:r>
        <w:rPr>
          <w:rFonts w:ascii="Calibri" w:hAnsi="Calibri" w:cs="Calibri"/>
        </w:rPr>
        <w:t xml:space="preserve"> will be </w:t>
      </w:r>
      <w:r w:rsidR="00760574" w:rsidRPr="00D95A86">
        <w:rPr>
          <w:rFonts w:ascii="Calibri" w:hAnsi="Calibri" w:cs="Calibri"/>
        </w:rPr>
        <w:t xml:space="preserve">a synthesis </w:t>
      </w:r>
      <w:r>
        <w:rPr>
          <w:rFonts w:ascii="Calibri" w:hAnsi="Calibri" w:cs="Calibri"/>
        </w:rPr>
        <w:t>of</w:t>
      </w:r>
      <w:r w:rsidR="00760574" w:rsidRPr="00D95A86">
        <w:rPr>
          <w:rFonts w:ascii="Calibri" w:hAnsi="Calibri" w:cs="Calibri"/>
        </w:rPr>
        <w:t xml:space="preserve"> the last four months of discussions around alternative payment methods and try to help provide some takeaways for you based on what we shared at the annual meeting, as well as some hot topics to share.</w:t>
      </w:r>
    </w:p>
    <w:p w14:paraId="768CDC90"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14F685FD" w14:textId="77777777"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For those of you that have been with us for a while, we used to routinely include hot topics.  When we shortened the meeting lengths, we took things off of the regular agenda and we really want to keep those back on the radar and we'll be sharing that information later in the meeting and we'll also include some project business towards the end.</w:t>
      </w:r>
    </w:p>
    <w:p w14:paraId="507EF02F" w14:textId="77777777" w:rsid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30D11A89" w14:textId="0094F1FB" w:rsidR="00EB2774"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Rie</w:t>
      </w:r>
      <w:r w:rsidR="00063EFB">
        <w:rPr>
          <w:rFonts w:ascii="Calibri" w:hAnsi="Calibri" w:cs="Calibri"/>
        </w:rPr>
        <w:t xml:space="preserve"> Kennedy-Lizotte, NASDDDS</w:t>
      </w:r>
      <w:r>
        <w:rPr>
          <w:rFonts w:ascii="Calibri" w:hAnsi="Calibri" w:cs="Calibri"/>
        </w:rPr>
        <w:t>: A</w:t>
      </w:r>
      <w:r w:rsidR="00760574" w:rsidRPr="00D95A86">
        <w:rPr>
          <w:rFonts w:ascii="Calibri" w:hAnsi="Calibri" w:cs="Calibri"/>
        </w:rPr>
        <w:t>s Su</w:t>
      </w:r>
      <w:r>
        <w:rPr>
          <w:rFonts w:ascii="Calibri" w:hAnsi="Calibri" w:cs="Calibri"/>
        </w:rPr>
        <w:t>z</w:t>
      </w:r>
      <w:r w:rsidR="00760574" w:rsidRPr="00D95A86">
        <w:rPr>
          <w:rFonts w:ascii="Calibri" w:hAnsi="Calibri" w:cs="Calibri"/>
        </w:rPr>
        <w:t xml:space="preserve">zanne </w:t>
      </w:r>
      <w:r>
        <w:rPr>
          <w:rFonts w:ascii="Calibri" w:hAnsi="Calibri" w:cs="Calibri"/>
        </w:rPr>
        <w:t>said</w:t>
      </w:r>
      <w:r w:rsidR="00760574" w:rsidRPr="00D95A86">
        <w:rPr>
          <w:rFonts w:ascii="Calibri" w:hAnsi="Calibri" w:cs="Calibri"/>
        </w:rPr>
        <w:t xml:space="preserve">, we're trying to bring this back around to more conversation today and where </w:t>
      </w:r>
      <w:proofErr w:type="gramStart"/>
      <w:r w:rsidR="00760574" w:rsidRPr="00D95A86">
        <w:rPr>
          <w:rFonts w:ascii="Calibri" w:hAnsi="Calibri" w:cs="Calibri"/>
        </w:rPr>
        <w:t>do we take</w:t>
      </w:r>
      <w:proofErr w:type="gramEnd"/>
      <w:r w:rsidR="00760574" w:rsidRPr="00D95A86">
        <w:rPr>
          <w:rFonts w:ascii="Calibri" w:hAnsi="Calibri" w:cs="Calibri"/>
        </w:rPr>
        <w:t xml:space="preserve"> it next kind of questions with you.</w:t>
      </w:r>
    </w:p>
    <w:p w14:paraId="60F3BCFB" w14:textId="5B120355"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Early on in this membership year, state members were asking about how do we introduce value</w:t>
      </w:r>
      <w:r w:rsidRPr="00D95A86">
        <w:rPr>
          <w:rFonts w:ascii="Cambria Math" w:hAnsi="Cambria Math" w:cs="Cambria Math"/>
        </w:rPr>
        <w:t>‑</w:t>
      </w:r>
      <w:r w:rsidRPr="00D95A86">
        <w:rPr>
          <w:rFonts w:ascii="Calibri" w:hAnsi="Calibri" w:cs="Calibri"/>
        </w:rPr>
        <w:t>based payments into our structures and what does that mean?</w:t>
      </w:r>
      <w:r w:rsidR="00D95A86">
        <w:rPr>
          <w:rFonts w:ascii="Calibri" w:hAnsi="Calibri" w:cs="Calibri"/>
        </w:rPr>
        <w:t xml:space="preserve"> </w:t>
      </w:r>
      <w:r w:rsidRPr="00D95A86">
        <w:rPr>
          <w:rFonts w:ascii="Calibri" w:hAnsi="Calibri" w:cs="Calibri"/>
        </w:rPr>
        <w:t xml:space="preserve">So, we came to, as </w:t>
      </w:r>
      <w:r w:rsidR="003F27FD">
        <w:rPr>
          <w:rFonts w:ascii="Calibri" w:hAnsi="Calibri" w:cs="Calibri"/>
        </w:rPr>
        <w:t>Suzzanne</w:t>
      </w:r>
      <w:r w:rsidRPr="00D95A86">
        <w:rPr>
          <w:rFonts w:ascii="Calibri" w:hAnsi="Calibri" w:cs="Calibri"/>
        </w:rPr>
        <w:t xml:space="preserve"> said, the annual meeting where we began talking about this concept alternative payment approaches.</w:t>
      </w:r>
    </w:p>
    <w:p w14:paraId="01A5C067"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ED2F361" w14:textId="77777777"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 certainly know that CMS is supporting this work to advance the Medicaid service delivery reform across the country and CMS has targeted programs to support states' capacity to improve their systems and accelerate innovation through Medicaid.</w:t>
      </w:r>
    </w:p>
    <w:p w14:paraId="0DCFA06B"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7149CF15" w14:textId="5D16B403"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Alternative payment models, certainly we're hearing are in demand in the service delivery reform, both for acute Medicaid services, and long</w:t>
      </w:r>
      <w:r w:rsidRPr="00D95A86">
        <w:rPr>
          <w:rFonts w:ascii="Cambria Math" w:hAnsi="Cambria Math" w:cs="Cambria Math"/>
        </w:rPr>
        <w:t>‑</w:t>
      </w:r>
      <w:r w:rsidRPr="00D95A86">
        <w:rPr>
          <w:rFonts w:ascii="Calibri" w:hAnsi="Calibri" w:cs="Calibri"/>
        </w:rPr>
        <w:t>term care services.</w:t>
      </w:r>
    </w:p>
    <w:p w14:paraId="379A4AE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 long</w:t>
      </w:r>
      <w:r w:rsidRPr="00D95A86">
        <w:rPr>
          <w:rFonts w:ascii="Cambria Math" w:hAnsi="Cambria Math" w:cs="Cambria Math"/>
        </w:rPr>
        <w:t>‑</w:t>
      </w:r>
      <w:r w:rsidRPr="00D95A86">
        <w:rPr>
          <w:rFonts w:ascii="Calibri" w:hAnsi="Calibri" w:cs="Calibri"/>
        </w:rPr>
        <w:t>term care services component of it is certainly the part of the program that interests our group, and we have talked about for quite a long time in the SELN, what is the best way to incentivize and improve employment outcome for people with developmental and intellectual disabilities.</w:t>
      </w:r>
    </w:p>
    <w:p w14:paraId="35380D2E" w14:textId="4B04B2A7" w:rsidR="00EB2774"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w:t>
      </w:r>
      <w:r w:rsidR="00760574" w:rsidRPr="00D95A86">
        <w:rPr>
          <w:rFonts w:ascii="Calibri" w:hAnsi="Calibri" w:cs="Calibri"/>
        </w:rPr>
        <w:t>hat's where we are.</w:t>
      </w:r>
    </w:p>
    <w:p w14:paraId="3D7ABC82" w14:textId="77777777" w:rsidR="00175885" w:rsidRPr="00D95A86" w:rsidRDefault="00175885"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25E7D52" w14:textId="4754AC29"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w:t>
      </w:r>
      <w:r w:rsidR="00175885" w:rsidRPr="00175885">
        <w:rPr>
          <w:rFonts w:ascii="Calibri" w:hAnsi="Calibri" w:cs="Calibri"/>
        </w:rPr>
        <w:t xml:space="preserve"> </w:t>
      </w:r>
      <w:r w:rsidR="00175885" w:rsidRPr="00D95A86">
        <w:rPr>
          <w:rFonts w:ascii="Calibri" w:hAnsi="Calibri" w:cs="Calibri"/>
        </w:rPr>
        <w:t xml:space="preserve">have through our Medicaid waiver services in the IDD system </w:t>
      </w:r>
      <w:r w:rsidR="00175885">
        <w:rPr>
          <w:rFonts w:ascii="Calibri" w:hAnsi="Calibri" w:cs="Calibri"/>
        </w:rPr>
        <w:t xml:space="preserve">traditionally </w:t>
      </w:r>
      <w:r w:rsidR="00175885" w:rsidRPr="00D95A86">
        <w:rPr>
          <w:rFonts w:ascii="Calibri" w:hAnsi="Calibri" w:cs="Calibri"/>
        </w:rPr>
        <w:t>used</w:t>
      </w:r>
      <w:r w:rsidR="00175885">
        <w:rPr>
          <w:rFonts w:ascii="Calibri" w:hAnsi="Calibri" w:cs="Calibri"/>
        </w:rPr>
        <w:t xml:space="preserve"> the </w:t>
      </w:r>
      <w:r w:rsidR="00175885" w:rsidRPr="00D95A86">
        <w:rPr>
          <w:rFonts w:ascii="Calibri" w:hAnsi="Calibri" w:cs="Calibri"/>
        </w:rPr>
        <w:t xml:space="preserve">fee for service </w:t>
      </w:r>
      <w:r w:rsidR="00175885">
        <w:rPr>
          <w:rStyle w:val="CommentReference"/>
        </w:rPr>
        <w:t/>
      </w:r>
      <w:r w:rsidR="00175885" w:rsidRPr="00D95A86">
        <w:rPr>
          <w:rFonts w:ascii="Calibri" w:hAnsi="Calibri" w:cs="Calibri"/>
        </w:rPr>
        <w:t xml:space="preserve">model </w:t>
      </w:r>
      <w:r w:rsidR="00175885">
        <w:rPr>
          <w:rFonts w:ascii="Calibri" w:hAnsi="Calibri" w:cs="Calibri"/>
        </w:rPr>
        <w:t>that</w:t>
      </w:r>
      <w:r w:rsidR="00175885" w:rsidRPr="00D95A86">
        <w:rPr>
          <w:rFonts w:ascii="Calibri" w:hAnsi="Calibri" w:cs="Calibri"/>
        </w:rPr>
        <w:t xml:space="preserve"> we'll talk about more in a minute.</w:t>
      </w:r>
      <w:r w:rsidRPr="00D95A86">
        <w:rPr>
          <w:rFonts w:ascii="Calibri" w:hAnsi="Calibri" w:cs="Calibri"/>
        </w:rPr>
        <w:t xml:space="preserve"> </w:t>
      </w:r>
    </w:p>
    <w:p w14:paraId="3DFA83F0"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EA45D29" w14:textId="38B52F7D"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 xml:space="preserve">e're shifting away from the fee for service models, or at least states are given the opportunity </w:t>
      </w:r>
      <w:r w:rsidR="00760574" w:rsidRPr="00D95A86">
        <w:rPr>
          <w:rFonts w:ascii="Calibri" w:hAnsi="Calibri" w:cs="Calibri"/>
        </w:rPr>
        <w:lastRenderedPageBreak/>
        <w:t>to shift away from their fee for service payment model.</w:t>
      </w:r>
      <w:r w:rsidR="003F27FD">
        <w:rPr>
          <w:rFonts w:ascii="Calibri" w:hAnsi="Calibri" w:cs="Calibri"/>
        </w:rPr>
        <w:t xml:space="preserve"> </w:t>
      </w:r>
      <w:r w:rsidR="00760574" w:rsidRPr="00D95A86">
        <w:rPr>
          <w:rFonts w:ascii="Calibri" w:hAnsi="Calibri" w:cs="Calibri"/>
        </w:rPr>
        <w:t>We have, for a long time, in building the community</w:t>
      </w:r>
      <w:r w:rsidR="00760574" w:rsidRPr="00D95A86">
        <w:rPr>
          <w:rFonts w:ascii="Cambria Math" w:hAnsi="Cambria Math" w:cs="Cambria Math"/>
        </w:rPr>
        <w:t>‑</w:t>
      </w:r>
      <w:r w:rsidR="00760574" w:rsidRPr="00D95A86">
        <w:rPr>
          <w:rFonts w:ascii="Calibri" w:hAnsi="Calibri" w:cs="Calibri"/>
        </w:rPr>
        <w:t>based service system built ourselves on a volume</w:t>
      </w:r>
      <w:r w:rsidR="00760574" w:rsidRPr="00D95A86">
        <w:rPr>
          <w:rFonts w:ascii="Cambria Math" w:hAnsi="Cambria Math" w:cs="Cambria Math"/>
        </w:rPr>
        <w:t>‑</w:t>
      </w:r>
      <w:r w:rsidR="00760574" w:rsidRPr="00D95A86">
        <w:rPr>
          <w:rFonts w:ascii="Calibri" w:hAnsi="Calibri" w:cs="Calibri"/>
        </w:rPr>
        <w:t>based care kind of model.</w:t>
      </w:r>
    </w:p>
    <w:p w14:paraId="1296D8F8" w14:textId="19EB8E40"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what we are moving more towards is not just the volume of services we can deliver to everyone, but</w:t>
      </w:r>
      <w:r w:rsidR="003F27FD">
        <w:rPr>
          <w:rFonts w:ascii="Calibri" w:hAnsi="Calibri" w:cs="Calibri"/>
        </w:rPr>
        <w:t xml:space="preserve"> asking if we are</w:t>
      </w:r>
      <w:r w:rsidRPr="00D95A86">
        <w:rPr>
          <w:rFonts w:ascii="Calibri" w:hAnsi="Calibri" w:cs="Calibri"/>
        </w:rPr>
        <w:t>delivering the quality and are we getting the outcomes that are intended for the services we're delivering?</w:t>
      </w:r>
    </w:p>
    <w:p w14:paraId="400E6B39"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04344E57"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Alternative payment methods are, as I said, certainly in demand. And really, it's about adding in a level of payment that improves the quality, or at least that's one component of it.</w:t>
      </w:r>
    </w:p>
    <w:p w14:paraId="65AE10E8"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When we talk about the alternative or the innovation accelerator program in a minute that CMS is supporting several of you through right now, there is more to it than just payment models.</w:t>
      </w:r>
    </w:p>
    <w:p w14:paraId="61CB820D" w14:textId="77777777"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But as we have discovered since our October meeting, there are lots of different ways to think about this and talk about it.</w:t>
      </w:r>
    </w:p>
    <w:p w14:paraId="57490A88"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2825ED22"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It is about building more value in achieving better outcomes throughout our systems.</w:t>
      </w:r>
    </w:p>
    <w:p w14:paraId="5206F024" w14:textId="77777777"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So, what are those incentives?  Value</w:t>
      </w:r>
      <w:r w:rsidRPr="00D95A86">
        <w:rPr>
          <w:rFonts w:ascii="Cambria Math" w:hAnsi="Cambria Math" w:cs="Cambria Math"/>
        </w:rPr>
        <w:t>‑</w:t>
      </w:r>
      <w:r w:rsidRPr="00D95A86">
        <w:rPr>
          <w:rFonts w:ascii="Calibri" w:hAnsi="Calibri" w:cs="Calibri"/>
        </w:rPr>
        <w:t xml:space="preserve">based programs support three primary aims:  What's better for the individual?  What are the better health outcomes?  And not least is how do we lower cost if at all </w:t>
      </w:r>
      <w:r w:rsidR="00D95A86" w:rsidRPr="00D95A86">
        <w:rPr>
          <w:rFonts w:ascii="Calibri" w:hAnsi="Calibri" w:cs="Calibri"/>
        </w:rPr>
        <w:t>possible,</w:t>
      </w:r>
      <w:r w:rsidRPr="00D95A86">
        <w:rPr>
          <w:rFonts w:ascii="Calibri" w:hAnsi="Calibri" w:cs="Calibri"/>
        </w:rPr>
        <w:t xml:space="preserve"> without jeopardizing the quality and the outcomes of services we provide?</w:t>
      </w:r>
    </w:p>
    <w:p w14:paraId="6F377728"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3DE330D1" w14:textId="79615F10" w:rsidR="00EB2774" w:rsidRPr="00D95A86" w:rsidRDefault="00175885"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S</w:t>
      </w:r>
      <w:r w:rsidR="00760574" w:rsidRPr="00D95A86">
        <w:rPr>
          <w:rFonts w:ascii="Calibri" w:hAnsi="Calibri" w:cs="Calibri"/>
        </w:rPr>
        <w:t>ome of the terms that we've talked about over the last bunch of months, since the October meeting, are what you see here on the screen.</w:t>
      </w:r>
    </w:p>
    <w:p w14:paraId="4FD4A25C"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There are different payment models.  </w:t>
      </w:r>
      <w:proofErr w:type="gramStart"/>
      <w:r w:rsidRPr="00D95A86">
        <w:rPr>
          <w:rFonts w:ascii="Calibri" w:hAnsi="Calibri" w:cs="Calibri"/>
        </w:rPr>
        <w:t>There's</w:t>
      </w:r>
      <w:proofErr w:type="gramEnd"/>
      <w:r w:rsidRPr="00D95A86">
        <w:rPr>
          <w:rFonts w:ascii="Calibri" w:hAnsi="Calibri" w:cs="Calibri"/>
        </w:rPr>
        <w:t xml:space="preserve"> bundled payments, there's fee for service, there's capitation payments, there's benchmark payments, there's outcome</w:t>
      </w:r>
      <w:r w:rsidRPr="00D95A86">
        <w:rPr>
          <w:rFonts w:ascii="Cambria Math" w:hAnsi="Cambria Math" w:cs="Cambria Math"/>
        </w:rPr>
        <w:t>‑</w:t>
      </w:r>
      <w:r w:rsidRPr="00D95A86">
        <w:rPr>
          <w:rFonts w:ascii="Calibri" w:hAnsi="Calibri" w:cs="Calibri"/>
        </w:rPr>
        <w:t>based payments, and value</w:t>
      </w:r>
      <w:r w:rsidRPr="00D95A86">
        <w:rPr>
          <w:rFonts w:ascii="Cambria Math" w:hAnsi="Cambria Math" w:cs="Cambria Math"/>
        </w:rPr>
        <w:t>‑</w:t>
      </w:r>
      <w:r w:rsidRPr="00D95A86">
        <w:rPr>
          <w:rFonts w:ascii="Calibri" w:hAnsi="Calibri" w:cs="Calibri"/>
        </w:rPr>
        <w:t>based funding.</w:t>
      </w:r>
    </w:p>
    <w:p w14:paraId="2B65747F" w14:textId="4188BB5F"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All of those </w:t>
      </w:r>
      <w:r w:rsidR="00F34672">
        <w:rPr>
          <w:rFonts w:ascii="Calibri" w:hAnsi="Calibri" w:cs="Calibri"/>
        </w:rPr>
        <w:t xml:space="preserve">various </w:t>
      </w:r>
      <w:r w:rsidRPr="00D95A86">
        <w:rPr>
          <w:rFonts w:ascii="Calibri" w:hAnsi="Calibri" w:cs="Calibri"/>
        </w:rPr>
        <w:t xml:space="preserve">phrases </w:t>
      </w:r>
      <w:proofErr w:type="gramStart"/>
      <w:r w:rsidR="00F34672">
        <w:rPr>
          <w:rFonts w:ascii="Calibri" w:hAnsi="Calibri" w:cs="Calibri"/>
        </w:rPr>
        <w:t xml:space="preserve">are </w:t>
      </w:r>
      <w:r w:rsidRPr="00D95A86">
        <w:rPr>
          <w:rFonts w:ascii="Calibri" w:hAnsi="Calibri" w:cs="Calibri"/>
        </w:rPr>
        <w:t xml:space="preserve"> </w:t>
      </w:r>
      <w:r w:rsidR="00F34672">
        <w:rPr>
          <w:rFonts w:ascii="Calibri" w:hAnsi="Calibri" w:cs="Calibri"/>
        </w:rPr>
        <w:t>different</w:t>
      </w:r>
      <w:proofErr w:type="gramEnd"/>
      <w:r w:rsidR="00F34672">
        <w:rPr>
          <w:rFonts w:ascii="Calibri" w:hAnsi="Calibri" w:cs="Calibri"/>
        </w:rPr>
        <w:t xml:space="preserve"> types of </w:t>
      </w:r>
      <w:r w:rsidRPr="00D95A86">
        <w:rPr>
          <w:rFonts w:ascii="Calibri" w:hAnsi="Calibri" w:cs="Calibri"/>
        </w:rPr>
        <w:t>payment models</w:t>
      </w:r>
      <w:r w:rsidR="00F34672">
        <w:rPr>
          <w:rFonts w:ascii="Calibri" w:hAnsi="Calibri" w:cs="Calibri"/>
        </w:rPr>
        <w:t xml:space="preserve">. </w:t>
      </w:r>
      <w:r w:rsidRPr="00D95A86">
        <w:rPr>
          <w:rFonts w:ascii="Calibri" w:hAnsi="Calibri" w:cs="Calibri"/>
        </w:rPr>
        <w:t>.</w:t>
      </w:r>
    </w:p>
    <w:p w14:paraId="6E32F424"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when we talk about it, what we've been striving for over the last couple months is really trying to clearly understand what the different concepts mean.</w:t>
      </w:r>
    </w:p>
    <w:p w14:paraId="33CCF846" w14:textId="35890B32"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A</w:t>
      </w:r>
      <w:r w:rsidR="00760574" w:rsidRPr="00D95A86">
        <w:rPr>
          <w:rFonts w:ascii="Calibri" w:hAnsi="Calibri" w:cs="Calibri"/>
        </w:rPr>
        <w:t>s we talk about ways to improve our systems, we at least as the SELN community, are on the same page.  And hopefully others that we talk with as well.</w:t>
      </w:r>
    </w:p>
    <w:p w14:paraId="595D5E2F" w14:textId="657F5547"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J</w:t>
      </w:r>
      <w:r w:rsidR="00760574" w:rsidRPr="00D95A86">
        <w:rPr>
          <w:rFonts w:ascii="Calibri" w:hAnsi="Calibri" w:cs="Calibri"/>
        </w:rPr>
        <w:t>ust reminders, bundled payments are when you provide multiple units in a single service, so multiple activities happen under one category.</w:t>
      </w:r>
    </w:p>
    <w:p w14:paraId="6DF31939"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Probably the most traditional bundled payments in our system has been how we pay group</w:t>
      </w:r>
      <w:r w:rsidRPr="00D95A86">
        <w:rPr>
          <w:rFonts w:ascii="Cambria Math" w:hAnsi="Cambria Math" w:cs="Cambria Math"/>
        </w:rPr>
        <w:t>‑</w:t>
      </w:r>
      <w:r w:rsidRPr="00D95A86">
        <w:rPr>
          <w:rFonts w:ascii="Calibri" w:hAnsi="Calibri" w:cs="Calibri"/>
        </w:rPr>
        <w:t>home support for people that live in residential </w:t>
      </w:r>
      <w:r w:rsidRPr="00D95A86">
        <w:rPr>
          <w:rFonts w:ascii="Cambria Math" w:hAnsi="Cambria Math" w:cs="Cambria Math"/>
        </w:rPr>
        <w:t>‑‑</w:t>
      </w:r>
      <w:r w:rsidRPr="00D95A86">
        <w:rPr>
          <w:rFonts w:ascii="Calibri" w:hAnsi="Calibri" w:cs="Calibri"/>
        </w:rPr>
        <w:t xml:space="preserve"> paid residential services.</w:t>
      </w:r>
    </w:p>
    <w:p w14:paraId="221B8BFB"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 have done it also in day habilitation services, where we have multiple kinds of specific services happening, say for instance pre</w:t>
      </w:r>
      <w:r w:rsidRPr="00D95A86">
        <w:rPr>
          <w:rFonts w:ascii="Cambria Math" w:hAnsi="Cambria Math" w:cs="Cambria Math"/>
        </w:rPr>
        <w:t>‑</w:t>
      </w:r>
      <w:r w:rsidRPr="00D95A86">
        <w:rPr>
          <w:rFonts w:ascii="Calibri" w:hAnsi="Calibri" w:cs="Calibri"/>
        </w:rPr>
        <w:t>vocational services.</w:t>
      </w:r>
    </w:p>
    <w:p w14:paraId="15D5E1CB" w14:textId="60F77602"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hen I say day services, I think of day and employment services, both those kinds of things.</w:t>
      </w:r>
    </w:p>
    <w:p w14:paraId="4943F8C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Fee for services, you all know, is you set a unit and you model the different payment or </w:t>
      </w:r>
      <w:r w:rsidRPr="00D95A86">
        <w:rPr>
          <w:rFonts w:ascii="Calibri" w:hAnsi="Calibri" w:cs="Calibri"/>
        </w:rPr>
        <w:lastRenderedPageBreak/>
        <w:t>different assumptions of what you're going to pay for within that unit, and we manage our systems through that.</w:t>
      </w:r>
    </w:p>
    <w:p w14:paraId="4FAB771B"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This is the most common model in all of the states right now.</w:t>
      </w:r>
    </w:p>
    <w:p w14:paraId="000522FA" w14:textId="582263A2"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At one point in time, I would say, and I think </w:t>
      </w:r>
      <w:r w:rsidR="00D95A86">
        <w:rPr>
          <w:rFonts w:ascii="Calibri" w:hAnsi="Calibri" w:cs="Calibri"/>
        </w:rPr>
        <w:t>Jeanine</w:t>
      </w:r>
      <w:r w:rsidR="00175885">
        <w:rPr>
          <w:rFonts w:ascii="Calibri" w:hAnsi="Calibri" w:cs="Calibri"/>
        </w:rPr>
        <w:t>;</w:t>
      </w:r>
      <w:r w:rsidRPr="00D95A86">
        <w:rPr>
          <w:rFonts w:ascii="Calibri" w:hAnsi="Calibri" w:cs="Calibri"/>
        </w:rPr>
        <w:t xml:space="preserve"> of Pennsylvania's trauma of going through the waiver changes in the late '80s when things were moved towards a fee for service.</w:t>
      </w:r>
    </w:p>
    <w:p w14:paraId="601B6DF7"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we still have states that are moving into some payment models fee for service, particularly as we are trying to get more people out into community activities outside of day facility programs that have been bundled fee for service payments in the past.</w:t>
      </w:r>
    </w:p>
    <w:p w14:paraId="17568FD3" w14:textId="439A81F5"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C</w:t>
      </w:r>
      <w:r w:rsidR="00760574" w:rsidRPr="00D95A86">
        <w:rPr>
          <w:rFonts w:ascii="Calibri" w:hAnsi="Calibri" w:cs="Calibri"/>
        </w:rPr>
        <w:t>apitation, this is a word that totals the amount of money that is calculated to support an individual when states manage in a managed care model.</w:t>
      </w:r>
    </w:p>
    <w:p w14:paraId="6ED852FD" w14:textId="19786408"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M</w:t>
      </w:r>
      <w:r w:rsidR="00760574" w:rsidRPr="00D95A86">
        <w:rPr>
          <w:rFonts w:ascii="Calibri" w:hAnsi="Calibri" w:cs="Calibri"/>
        </w:rPr>
        <w:t>anaged care entities are paid a per</w:t>
      </w:r>
      <w:r w:rsidR="00760574" w:rsidRPr="00D95A86">
        <w:rPr>
          <w:rFonts w:ascii="Cambria Math" w:hAnsi="Cambria Math" w:cs="Cambria Math"/>
        </w:rPr>
        <w:t>‑</w:t>
      </w:r>
      <w:r w:rsidR="00760574" w:rsidRPr="00D95A86">
        <w:rPr>
          <w:rFonts w:ascii="Calibri" w:hAnsi="Calibri" w:cs="Calibri"/>
        </w:rPr>
        <w:t>person amount and it comes in this whole payment structure that we've referred to as capitation.</w:t>
      </w:r>
    </w:p>
    <w:p w14:paraId="7BF49CBB" w14:textId="3AA23A15"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Benchmark payments, for us, the most familiar benchmark payments that we have experienced in day and employment services in the IDD system is how our voc rehab services deals with payments and you get a payment when individuals are referred to you; you get a payment when you've completed development; you get a payment when someone has achieved a job.  </w:t>
      </w:r>
    </w:p>
    <w:p w14:paraId="722DB6A1" w14:textId="7C9B13CA"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Ticket to </w:t>
      </w:r>
      <w:r w:rsidR="00D95A86">
        <w:rPr>
          <w:rFonts w:ascii="Calibri" w:hAnsi="Calibri" w:cs="Calibri"/>
        </w:rPr>
        <w:t>W</w:t>
      </w:r>
      <w:r w:rsidRPr="00D95A86">
        <w:rPr>
          <w:rFonts w:ascii="Calibri" w:hAnsi="Calibri" w:cs="Calibri"/>
        </w:rPr>
        <w:t>ork is another example of a structure that operates off of benchmark payments.</w:t>
      </w:r>
    </w:p>
    <w:p w14:paraId="5EC432B3"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Sometimes they're successful and sometimes they're not.</w:t>
      </w:r>
    </w:p>
    <w:p w14:paraId="27D9F2B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In our system, one of the biggest challenges around benchmark payments is that our provider community doesn't always have the fiscal resources to manage the up</w:t>
      </w:r>
      <w:r w:rsidRPr="00D95A86">
        <w:rPr>
          <w:rFonts w:ascii="Cambria Math" w:hAnsi="Cambria Math" w:cs="Cambria Math"/>
        </w:rPr>
        <w:t>‑</w:t>
      </w:r>
      <w:r w:rsidRPr="00D95A86">
        <w:rPr>
          <w:rFonts w:ascii="Calibri" w:hAnsi="Calibri" w:cs="Calibri"/>
        </w:rPr>
        <w:t>front costs that occur in a benchmark payment structure.</w:t>
      </w:r>
    </w:p>
    <w:p w14:paraId="6F422435" w14:textId="6289AEC7"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O</w:t>
      </w:r>
      <w:r w:rsidR="00760574" w:rsidRPr="00D95A86">
        <w:rPr>
          <w:rFonts w:ascii="Calibri" w:hAnsi="Calibri" w:cs="Calibri"/>
        </w:rPr>
        <w:t>utcome</w:t>
      </w:r>
      <w:r w:rsidR="00760574" w:rsidRPr="00D95A86">
        <w:rPr>
          <w:rFonts w:ascii="Cambria Math" w:hAnsi="Cambria Math" w:cs="Cambria Math"/>
        </w:rPr>
        <w:t>‑</w:t>
      </w:r>
      <w:r w:rsidR="00760574" w:rsidRPr="00D95A86">
        <w:rPr>
          <w:rFonts w:ascii="Calibri" w:hAnsi="Calibri" w:cs="Calibri"/>
        </w:rPr>
        <w:t>based payments, now, this is the place where certainly the SELN has been working towards for years now, and that is that we start beginning to structure our employment services that really pay for not just the delivery of support employment services, but the expectation that someone has actually acquired a job and that is the outcome that the payment is based on.</w:t>
      </w:r>
    </w:p>
    <w:p w14:paraId="57740681"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We're still struggling with it.</w:t>
      </w:r>
    </w:p>
    <w:p w14:paraId="192A6971"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Some of you that have been around the SELN for a long time clearly know about what we fondly refer to as our "messy charts" where we look at what are the outcomes for the rates that different states are paying for employment services.</w:t>
      </w:r>
    </w:p>
    <w:p w14:paraId="0B1BE115" w14:textId="5702E919"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it still remains today all over the place. </w:t>
      </w:r>
      <w:r w:rsidR="00C2447C">
        <w:rPr>
          <w:rFonts w:ascii="Calibri" w:hAnsi="Calibri" w:cs="Calibri"/>
        </w:rPr>
        <w:t>W</w:t>
      </w:r>
      <w:r w:rsidRPr="00D95A86">
        <w:rPr>
          <w:rFonts w:ascii="Calibri" w:hAnsi="Calibri" w:cs="Calibri"/>
        </w:rPr>
        <w:t>e still have a lot of work to do.</w:t>
      </w:r>
    </w:p>
    <w:p w14:paraId="47968B9D"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But this is just a reminder of the different kind of payment language we're using and what they mean.</w:t>
      </w:r>
    </w:p>
    <w:p w14:paraId="7576ED9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Now, value</w:t>
      </w:r>
      <w:r w:rsidRPr="00D95A86">
        <w:rPr>
          <w:rFonts w:ascii="Cambria Math" w:hAnsi="Cambria Math" w:cs="Cambria Math"/>
        </w:rPr>
        <w:t>‑</w:t>
      </w:r>
      <w:r w:rsidRPr="00D95A86">
        <w:rPr>
          <w:rFonts w:ascii="Calibri" w:hAnsi="Calibri" w:cs="Calibri"/>
        </w:rPr>
        <w:t>based payments is another thing.  And value</w:t>
      </w:r>
      <w:r w:rsidRPr="00D95A86">
        <w:rPr>
          <w:rFonts w:ascii="Cambria Math" w:hAnsi="Cambria Math" w:cs="Cambria Math"/>
        </w:rPr>
        <w:t>‑</w:t>
      </w:r>
      <w:r w:rsidRPr="00D95A86">
        <w:rPr>
          <w:rFonts w:ascii="Calibri" w:hAnsi="Calibri" w:cs="Calibri"/>
        </w:rPr>
        <w:t>based pricing means different things in different arenas.</w:t>
      </w:r>
    </w:p>
    <w:p w14:paraId="6E856E61"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When we talk about value based in terms of the Medicaid system, we're talking more about the quality outcome, the value of outcome.</w:t>
      </w:r>
    </w:p>
    <w:p w14:paraId="0FE865D2"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When you talk about value</w:t>
      </w:r>
      <w:r w:rsidRPr="00D95A86">
        <w:rPr>
          <w:rFonts w:ascii="Cambria Math" w:hAnsi="Cambria Math" w:cs="Cambria Math"/>
        </w:rPr>
        <w:t>‑</w:t>
      </w:r>
      <w:r w:rsidRPr="00D95A86">
        <w:rPr>
          <w:rFonts w:ascii="Calibri" w:hAnsi="Calibri" w:cs="Calibri"/>
        </w:rPr>
        <w:t xml:space="preserve">based pricing within outside the context of our world, sort of in the </w:t>
      </w:r>
      <w:r w:rsidRPr="00D95A86">
        <w:rPr>
          <w:rFonts w:ascii="Calibri" w:hAnsi="Calibri" w:cs="Calibri"/>
        </w:rPr>
        <w:lastRenderedPageBreak/>
        <w:t>business world, it's based on different criteria than we think about today within our system.</w:t>
      </w:r>
    </w:p>
    <w:p w14:paraId="6196D006" w14:textId="38FDAB67"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 xml:space="preserve">e're not going to go down that path, but we're going to stay within the context of how </w:t>
      </w:r>
      <w:proofErr w:type="gramStart"/>
      <w:r w:rsidR="00760574" w:rsidRPr="00D95A86">
        <w:rPr>
          <w:rFonts w:ascii="Calibri" w:hAnsi="Calibri" w:cs="Calibri"/>
        </w:rPr>
        <w:t>do we price</w:t>
      </w:r>
      <w:proofErr w:type="gramEnd"/>
      <w:r w:rsidR="00760574" w:rsidRPr="00D95A86">
        <w:rPr>
          <w:rFonts w:ascii="Calibri" w:hAnsi="Calibri" w:cs="Calibri"/>
        </w:rPr>
        <w:t xml:space="preserve"> our services in a way that values and prioritizes the outcomes that, one, people are asking and wanting from us, and two, that the system is trying to incentivize to move forward.</w:t>
      </w:r>
    </w:p>
    <w:p w14:paraId="71B772DC"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Let me take a breath there, because I covered that pretty darn quickly.</w:t>
      </w:r>
    </w:p>
    <w:p w14:paraId="25BE455B"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Any thoughts or questions from folks out there?</w:t>
      </w:r>
    </w:p>
    <w:p w14:paraId="730541DA" w14:textId="4058D7C6" w:rsid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2BBC4241"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As we go on today, we are really hoping to move this into less of a presentation to all of you </w:t>
      </w:r>
      <w:proofErr w:type="gramStart"/>
      <w:r w:rsidRPr="00D95A86">
        <w:rPr>
          <w:rFonts w:ascii="Calibri" w:hAnsi="Calibri" w:cs="Calibri"/>
        </w:rPr>
        <w:t>today, and</w:t>
      </w:r>
      <w:proofErr w:type="gramEnd"/>
      <w:r w:rsidRPr="00D95A86">
        <w:rPr>
          <w:rFonts w:ascii="Calibri" w:hAnsi="Calibri" w:cs="Calibri"/>
        </w:rPr>
        <w:t xml:space="preserve"> get back into some open dialogue about your thoughts around all of this value</w:t>
      </w:r>
      <w:r w:rsidRPr="00D95A86">
        <w:rPr>
          <w:rFonts w:ascii="Cambria Math" w:hAnsi="Cambria Math" w:cs="Cambria Math"/>
        </w:rPr>
        <w:t>‑</w:t>
      </w:r>
      <w:r w:rsidRPr="00D95A86">
        <w:rPr>
          <w:rFonts w:ascii="Calibri" w:hAnsi="Calibri" w:cs="Calibri"/>
        </w:rPr>
        <w:t>based, pricing, how do we incentivize for the outcomes we hope and expect for folks in our service delivery systems.</w:t>
      </w:r>
    </w:p>
    <w:p w14:paraId="70468D67" w14:textId="2B5A94C8"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P</w:t>
      </w:r>
      <w:r w:rsidR="00760574" w:rsidRPr="00D95A86">
        <w:rPr>
          <w:rFonts w:ascii="Calibri" w:hAnsi="Calibri" w:cs="Calibri"/>
        </w:rPr>
        <w:t>lease, even if you're just wondering something out loud, it's time to think out loud together today.</w:t>
      </w:r>
    </w:p>
    <w:p w14:paraId="5DABA7CB"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So, how are states incentivized </w:t>
      </w:r>
      <w:r w:rsidRPr="00D95A86">
        <w:rPr>
          <w:rFonts w:ascii="Cambria Math" w:hAnsi="Cambria Math" w:cs="Cambria Math"/>
        </w:rPr>
        <w:t>‑‑</w:t>
      </w:r>
      <w:r w:rsidRPr="00D95A86">
        <w:rPr>
          <w:rFonts w:ascii="Calibri" w:hAnsi="Calibri" w:cs="Calibri"/>
        </w:rPr>
        <w:t xml:space="preserve"> </w:t>
      </w:r>
    </w:p>
    <w:p w14:paraId="49B3C7EB" w14:textId="77777777" w:rsidR="00D95A86"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F4E6E13" w14:textId="2F1D78AB" w:rsidR="00EB2774"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Mary Sowers</w:t>
      </w:r>
      <w:r w:rsidR="00063EFB">
        <w:rPr>
          <w:rFonts w:ascii="Calibri" w:hAnsi="Calibri" w:cs="Calibri"/>
        </w:rPr>
        <w:t>, NASDDDS</w:t>
      </w:r>
      <w:r>
        <w:rPr>
          <w:rFonts w:ascii="Calibri" w:hAnsi="Calibri" w:cs="Calibri"/>
        </w:rPr>
        <w:t>:</w:t>
      </w:r>
      <w:r w:rsidR="00760574" w:rsidRPr="00D95A86">
        <w:rPr>
          <w:rFonts w:ascii="Calibri" w:hAnsi="Calibri" w:cs="Calibri"/>
        </w:rPr>
        <w:t xml:space="preserve"> I wanted to make an observation, I think the terms of art in different ways to purchase services become really important, but it's also, I think, a great takeaway for all of us is to really make sure, as folks are using terms, that they understand what the person speaking them means by them.</w:t>
      </w:r>
    </w:p>
    <w:p w14:paraId="0EE1A54C" w14:textId="734A99A7"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S</w:t>
      </w:r>
      <w:r w:rsidR="00760574" w:rsidRPr="00D95A86">
        <w:rPr>
          <w:rFonts w:ascii="Calibri" w:hAnsi="Calibri" w:cs="Calibri"/>
        </w:rPr>
        <w:t>ometimes in various states, terms might take on a different life of their own.</w:t>
      </w:r>
    </w:p>
    <w:p w14:paraId="018F18A6"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while there's sort of a common vernacular nationally, sometimes, as we all know in our own systems, things might take on a little different meaning.</w:t>
      </w:r>
    </w:p>
    <w:p w14:paraId="69B1491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so I just encourage all of you, as you're thinking about engaging in conversations in your states on alternative payment methods or value</w:t>
      </w:r>
      <w:r w:rsidRPr="00D95A86">
        <w:rPr>
          <w:rFonts w:ascii="Cambria Math" w:hAnsi="Cambria Math" w:cs="Cambria Math"/>
        </w:rPr>
        <w:t>‑</w:t>
      </w:r>
      <w:r w:rsidRPr="00D95A86">
        <w:rPr>
          <w:rFonts w:ascii="Calibri" w:hAnsi="Calibri" w:cs="Calibri"/>
        </w:rPr>
        <w:t>based payments, that you take the time </w:t>
      </w:r>
      <w:r w:rsidRPr="00D95A86">
        <w:rPr>
          <w:rFonts w:ascii="Cambria Math" w:hAnsi="Cambria Math" w:cs="Cambria Math"/>
        </w:rPr>
        <w:t>‑‑</w:t>
      </w:r>
      <w:r w:rsidRPr="00D95A86">
        <w:rPr>
          <w:rFonts w:ascii="Calibri" w:hAnsi="Calibri" w:cs="Calibri"/>
        </w:rPr>
        <w:t xml:space="preserve"> and I know it might seem redundant or time consuming, but just to make sure that everyone is on the same playing field of what you're talking about and how you're defining those terms.</w:t>
      </w:r>
    </w:p>
    <w:p w14:paraId="514D8DFC" w14:textId="5A0B06F8"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w:t>
      </w:r>
      <w:r w:rsidR="00760574" w:rsidRPr="00D95A86">
        <w:rPr>
          <w:rFonts w:ascii="Calibri" w:hAnsi="Calibri" w:cs="Calibri"/>
        </w:rPr>
        <w:t>hat's just one, you know, sort of lesson learned as we've been talking to different states about their different projects, that sometimes, you know, the local flavor of the terminology can sometimes be an impediment to really having a great understanding.</w:t>
      </w:r>
    </w:p>
    <w:p w14:paraId="274CDC4F" w14:textId="74174B08"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w:t>
      </w:r>
      <w:r w:rsidR="00760574" w:rsidRPr="00D95A86">
        <w:rPr>
          <w:rFonts w:ascii="Calibri" w:hAnsi="Calibri" w:cs="Calibri"/>
        </w:rPr>
        <w:t xml:space="preserve">hat's just one thing as folks are moving forward in thinking around these issues.  </w:t>
      </w:r>
    </w:p>
    <w:p w14:paraId="4AAC7B6B" w14:textId="77777777" w:rsid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5607A4F7" w14:textId="6680C110" w:rsidR="00EB2774" w:rsidRPr="00D95A86" w:rsidRDefault="00D95A86"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Rie: </w:t>
      </w:r>
      <w:r w:rsidR="00760574" w:rsidRPr="00D95A86">
        <w:rPr>
          <w:rFonts w:ascii="Calibri" w:hAnsi="Calibri" w:cs="Calibri"/>
        </w:rPr>
        <w:t xml:space="preserve">Really appreciate you reinforcing that, Mary. And </w:t>
      </w:r>
      <w:r w:rsidRPr="00D95A86">
        <w:rPr>
          <w:rFonts w:ascii="Calibri" w:hAnsi="Calibri" w:cs="Calibri"/>
        </w:rPr>
        <w:t>certainly,</w:t>
      </w:r>
      <w:r w:rsidR="00760574" w:rsidRPr="00D95A86">
        <w:rPr>
          <w:rFonts w:ascii="Calibri" w:hAnsi="Calibri" w:cs="Calibri"/>
        </w:rPr>
        <w:t xml:space="preserve"> that's part of why we're bringing this all back to everyone today and reminding you that how the words we use matter and how different people need to be on the same playing field and understanding what we mean by the words we're using.</w:t>
      </w:r>
    </w:p>
    <w:p w14:paraId="71D3A0AC"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We're also talking about for our IDD systems not only how do we improve services, but are we also thinking about how we're creating accountability for outcomes.</w:t>
      </w:r>
    </w:p>
    <w:p w14:paraId="5EC7C86A"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We have talked a long time over the years within the SELN about having the right data and the </w:t>
      </w:r>
      <w:r w:rsidRPr="00D95A86">
        <w:rPr>
          <w:rFonts w:ascii="Calibri" w:hAnsi="Calibri" w:cs="Calibri"/>
        </w:rPr>
        <w:lastRenderedPageBreak/>
        <w:t>right information to know that we're getting the outcomes we expect from the services we deliver.</w:t>
      </w:r>
    </w:p>
    <w:p w14:paraId="316073EF" w14:textId="48AF52E6"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I know the project team has heard me say </w:t>
      </w:r>
      <w:proofErr w:type="gramStart"/>
      <w:r w:rsidRPr="00D95A86">
        <w:rPr>
          <w:rFonts w:ascii="Calibri" w:hAnsi="Calibri" w:cs="Calibri"/>
        </w:rPr>
        <w:t xml:space="preserve">this </w:t>
      </w:r>
      <w:r w:rsidR="00D95A86">
        <w:rPr>
          <w:rFonts w:ascii="Calibri" w:hAnsi="Calibri" w:cs="Calibri"/>
        </w:rPr>
        <w:t>many</w:t>
      </w:r>
      <w:r w:rsidR="00D95A86" w:rsidRPr="00D95A86">
        <w:rPr>
          <w:rFonts w:ascii="Calibri" w:hAnsi="Calibri" w:cs="Calibri"/>
        </w:rPr>
        <w:t xml:space="preserve"> </w:t>
      </w:r>
      <w:r w:rsidRPr="00D95A86">
        <w:rPr>
          <w:rFonts w:ascii="Calibri" w:hAnsi="Calibri" w:cs="Calibri"/>
        </w:rPr>
        <w:t>times</w:t>
      </w:r>
      <w:proofErr w:type="gramEnd"/>
      <w:r w:rsidRPr="00D95A86">
        <w:rPr>
          <w:rFonts w:ascii="Calibri" w:hAnsi="Calibri" w:cs="Calibri"/>
        </w:rPr>
        <w:t>, but by this point, after all these years in the SELN, I am just still at awe that we haven't gotten to a place that at least all of the SELN members, I had thought we would have clear accounting systems that tracked outcomes for employment.</w:t>
      </w:r>
    </w:p>
    <w:p w14:paraId="5C4C611A"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we still have a lot of work to do on that.</w:t>
      </w:r>
    </w:p>
    <w:p w14:paraId="79361502"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But when you think about and as we work on alternative payment methods, that whole data component becomes even more critical than we have been talking about in the past.</w:t>
      </w:r>
    </w:p>
    <w:p w14:paraId="2AD0E384"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We've always known it's critical, but if you're going to go down the path of creating incentives, we certainly need ways to know when incentive payments are justified and when they're not, because money is fragile and critical in our system.</w:t>
      </w:r>
    </w:p>
    <w:p w14:paraId="2AB5071C" w14:textId="090C1DF2"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Su</w:t>
      </w:r>
      <w:r w:rsidR="003F27FD">
        <w:rPr>
          <w:rFonts w:ascii="Calibri" w:hAnsi="Calibri" w:cs="Calibri"/>
        </w:rPr>
        <w:t>z</w:t>
      </w:r>
      <w:r w:rsidRPr="00D95A86">
        <w:rPr>
          <w:rFonts w:ascii="Calibri" w:hAnsi="Calibri" w:cs="Calibri"/>
        </w:rPr>
        <w:t>zanne, why don't I bounce this back to you and Mary a little bit at this point?</w:t>
      </w:r>
    </w:p>
    <w:p w14:paraId="7DDE93EF"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let's talk more specifically about the innovation accelerator program.</w:t>
      </w:r>
    </w:p>
    <w:p w14:paraId="5EDE451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You're moving me back.  What are you thinking?  </w:t>
      </w:r>
    </w:p>
    <w:p w14:paraId="45C38E37" w14:textId="5A72BF5C" w:rsidR="00EB2774" w:rsidRPr="00D95A86" w:rsidRDefault="00EB27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343E0BB0" w14:textId="147131BE" w:rsidR="00EB2774" w:rsidRPr="00D95A86" w:rsidRDefault="003F27F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Suzzanne:</w:t>
      </w:r>
      <w:r w:rsidR="00760574" w:rsidRPr="00D95A86">
        <w:rPr>
          <w:rFonts w:ascii="Calibri" w:hAnsi="Calibri" w:cs="Calibri"/>
        </w:rPr>
        <w:t xml:space="preserve"> </w:t>
      </w:r>
    </w:p>
    <w:p w14:paraId="4B5326B8" w14:textId="3CD90BA9"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 xml:space="preserve">e do, </w:t>
      </w:r>
      <w:r w:rsidR="0049322F">
        <w:rPr>
          <w:rFonts w:ascii="Calibri" w:hAnsi="Calibri" w:cs="Calibri"/>
        </w:rPr>
        <w:t xml:space="preserve">I </w:t>
      </w:r>
      <w:r w:rsidR="00760574" w:rsidRPr="00D95A86">
        <w:rPr>
          <w:rFonts w:ascii="Calibri" w:hAnsi="Calibri" w:cs="Calibri"/>
        </w:rPr>
        <w:t>want to mention the innovation accelerator program.</w:t>
      </w:r>
    </w:p>
    <w:p w14:paraId="50013B22" w14:textId="5FAC06CC"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You've heard us talk about the IAP several times.</w:t>
      </w:r>
    </w:p>
    <w:p w14:paraId="5A465C78"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That program, one thing I would note about the different presentations that we've had over December and January is it's not extra money, it's not a grant to states, it's technical support.</w:t>
      </w:r>
    </w:p>
    <w:p w14:paraId="58564E9E" w14:textId="5C921B4D"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I know at least in one situation,</w:t>
      </w:r>
      <w:bookmarkStart w:id="0" w:name="_GoBack"/>
      <w:bookmarkEnd w:id="0"/>
      <w:r w:rsidRPr="00D95A86">
        <w:rPr>
          <w:rFonts w:ascii="Calibri" w:hAnsi="Calibri" w:cs="Calibri"/>
        </w:rPr>
        <w:t xml:space="preserve"> there's a hefty amount of work that takes place at the state level. There's a, large time commitment </w:t>
      </w:r>
      <w:r w:rsidR="003075FB">
        <w:rPr>
          <w:rFonts w:ascii="Calibri" w:hAnsi="Calibri" w:cs="Calibri"/>
        </w:rPr>
        <w:t xml:space="preserve">and </w:t>
      </w:r>
      <w:r w:rsidRPr="00D95A86">
        <w:rPr>
          <w:rFonts w:ascii="Calibri" w:hAnsi="Calibri" w:cs="Calibri"/>
        </w:rPr>
        <w:t>investment of staff resources in order to participate.</w:t>
      </w:r>
    </w:p>
    <w:p w14:paraId="0212FA3D"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my feeling is </w:t>
      </w:r>
      <w:r w:rsidRPr="00D95A86">
        <w:rPr>
          <w:rFonts w:ascii="Cambria Math" w:hAnsi="Cambria Math" w:cs="Cambria Math"/>
        </w:rPr>
        <w:t>‑‑</w:t>
      </w:r>
      <w:r w:rsidRPr="00D95A86">
        <w:rPr>
          <w:rFonts w:ascii="Calibri" w:hAnsi="Calibri" w:cs="Calibri"/>
        </w:rPr>
        <w:t xml:space="preserve"> now, Mary, you might know differently </w:t>
      </w:r>
      <w:r w:rsidRPr="00D95A86">
        <w:rPr>
          <w:rFonts w:ascii="Cambria Math" w:hAnsi="Cambria Math" w:cs="Cambria Math"/>
        </w:rPr>
        <w:t>‑‑</w:t>
      </w:r>
      <w:r w:rsidRPr="00D95A86">
        <w:rPr>
          <w:rFonts w:ascii="Calibri" w:hAnsi="Calibri" w:cs="Calibri"/>
        </w:rPr>
        <w:t xml:space="preserve"> but I think that the folks at the federal level, including some of the consultants at IBM Watson, may be learning a lot more from the states than maybe what the states are learning.</w:t>
      </w:r>
    </w:p>
    <w:p w14:paraId="2D16ACC9" w14:textId="1C92FA22"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 hope it's an equal balance of the exchange, but we've spent some time on that program.</w:t>
      </w:r>
    </w:p>
    <w:p w14:paraId="59EF5E75" w14:textId="0C956180"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You can find more of it on the </w:t>
      </w:r>
      <w:r w:rsidR="00B21BD4">
        <w:rPr>
          <w:rFonts w:ascii="Calibri" w:hAnsi="Calibri" w:cs="Calibri"/>
        </w:rPr>
        <w:t>H</w:t>
      </w:r>
      <w:r w:rsidR="00B21BD4" w:rsidRPr="00D95A86">
        <w:rPr>
          <w:rFonts w:ascii="Calibri" w:hAnsi="Calibri" w:cs="Calibri"/>
        </w:rPr>
        <w:t>ub</w:t>
      </w:r>
      <w:r w:rsidRPr="00D95A86">
        <w:rPr>
          <w:rFonts w:ascii="Calibri" w:hAnsi="Calibri" w:cs="Calibri"/>
        </w:rPr>
        <w:t>.  We're not going to do all of that today, but we say it because, really, payment and service delivery reforms are active in every state, even if your state's not currently a part of the IAP.</w:t>
      </w:r>
    </w:p>
    <w:p w14:paraId="4F078B44" w14:textId="59CA31DB"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When we presented this information in December and January, there </w:t>
      </w:r>
      <w:r w:rsidR="003075FB">
        <w:rPr>
          <w:rFonts w:ascii="Calibri" w:hAnsi="Calibri" w:cs="Calibri"/>
        </w:rPr>
        <w:t>were</w:t>
      </w:r>
      <w:r w:rsidR="003075FB" w:rsidRPr="00D95A86">
        <w:rPr>
          <w:rFonts w:ascii="Calibri" w:hAnsi="Calibri" w:cs="Calibri"/>
        </w:rPr>
        <w:t xml:space="preserve"> </w:t>
      </w:r>
      <w:r w:rsidRPr="00D95A86">
        <w:rPr>
          <w:rFonts w:ascii="Calibri" w:hAnsi="Calibri" w:cs="Calibri"/>
        </w:rPr>
        <w:t>some major takeaways and I'll mention those today.</w:t>
      </w:r>
    </w:p>
    <w:p w14:paraId="6F768498" w14:textId="07C2E25D" w:rsidR="00EB2774" w:rsidRPr="00D95A86" w:rsidRDefault="00EB27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30C9B3B4"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CMS provides a road map and that is really key, I think, in pulling together this group of folks that may not have been traditionally a part of these kind of conversations around funding redesign.</w:t>
      </w:r>
    </w:p>
    <w:p w14:paraId="44FFDD3A"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through the road map, they access different types of tools.</w:t>
      </w:r>
    </w:p>
    <w:p w14:paraId="26D6D5EF"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lastRenderedPageBreak/>
        <w:t>You have to engage your stakeholders.</w:t>
      </w:r>
    </w:p>
    <w:p w14:paraId="1AD9FFD4" w14:textId="7E801994"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At least from my read from the technical support folks both from CMS and IBM, they won't really be as active with you until you get that stakeholder group together, and that can be tough.  That's a tough position to be in when you're pulling together folks that haven't been typically engaged</w:t>
      </w:r>
      <w:r w:rsidR="003075FB">
        <w:rPr>
          <w:rFonts w:ascii="Calibri" w:hAnsi="Calibri" w:cs="Calibri"/>
        </w:rPr>
        <w:t xml:space="preserve"> at this level on this subject</w:t>
      </w:r>
      <w:r w:rsidRPr="00D95A86">
        <w:rPr>
          <w:rFonts w:ascii="Calibri" w:hAnsi="Calibri" w:cs="Calibri"/>
        </w:rPr>
        <w:t xml:space="preserve"> in the past.  </w:t>
      </w:r>
    </w:p>
    <w:p w14:paraId="38381EDD" w14:textId="77777777" w:rsidR="00B21BD4"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5C04DCA0" w14:textId="38D016F3" w:rsidR="00EB277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Mary</w:t>
      </w:r>
      <w:r w:rsidR="00760574" w:rsidRPr="00D95A86">
        <w:rPr>
          <w:rFonts w:ascii="Calibri" w:hAnsi="Calibri" w:cs="Calibri"/>
        </w:rPr>
        <w:t xml:space="preserve">: And I think there has been a great deal of learning on that front, too, in terms of </w:t>
      </w:r>
      <w:proofErr w:type="gramStart"/>
      <w:r w:rsidR="00760574" w:rsidRPr="00D95A86">
        <w:rPr>
          <w:rFonts w:ascii="Calibri" w:hAnsi="Calibri" w:cs="Calibri"/>
        </w:rPr>
        <w:t>how to</w:t>
      </w:r>
      <w:proofErr w:type="gramEnd"/>
      <w:r w:rsidR="00760574" w:rsidRPr="00D95A86">
        <w:rPr>
          <w:rFonts w:ascii="Calibri" w:hAnsi="Calibri" w:cs="Calibri"/>
        </w:rPr>
        <w:t xml:space="preserve"> bring stakeholders along and at what point to introduce different concepts.</w:t>
      </w:r>
    </w:p>
    <w:p w14:paraId="4190C5E2"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Because there's often a bit of a learning curve for, you know, the stakeholder community is really a broad</w:t>
      </w:r>
      <w:r w:rsidRPr="00D95A86">
        <w:rPr>
          <w:rFonts w:ascii="Cambria Math" w:hAnsi="Cambria Math" w:cs="Cambria Math"/>
        </w:rPr>
        <w:t>‑</w:t>
      </w:r>
      <w:r w:rsidRPr="00D95A86">
        <w:rPr>
          <w:rFonts w:ascii="Calibri" w:hAnsi="Calibri" w:cs="Calibri"/>
        </w:rPr>
        <w:t>bell curve and you have some folks that are very well steeped in perhaps your payment methods and how money is paid forth for services, and you may have others that don't have a deep understanding of that but you have great contributions on what are the important things we care about when we are expecting performance for different services, and so really thinking about your stakeholder community, not necessarily as a model, but designing a strategy that's going to engage folks where they are and to bring them along with you.</w:t>
      </w:r>
    </w:p>
    <w:p w14:paraId="6A044E2F"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to also understand the potential areas of impediment or fear or vulnerability that might, you know, that folks have to work through in order to come out through the other end to provide that constructive input.</w:t>
      </w:r>
    </w:p>
    <w:p w14:paraId="42384E2C"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I think a number of the IAP states are extraordinarily eloquent how they've done that journey in terms of </w:t>
      </w:r>
      <w:proofErr w:type="gramStart"/>
      <w:r w:rsidRPr="00D95A86">
        <w:rPr>
          <w:rFonts w:ascii="Calibri" w:hAnsi="Calibri" w:cs="Calibri"/>
        </w:rPr>
        <w:t>how to</w:t>
      </w:r>
      <w:proofErr w:type="gramEnd"/>
      <w:r w:rsidRPr="00D95A86">
        <w:rPr>
          <w:rFonts w:ascii="Calibri" w:hAnsi="Calibri" w:cs="Calibri"/>
        </w:rPr>
        <w:t xml:space="preserve"> bring folks in and orient them and seek them in a way that's going to be pretty constructive and not from an anxiety within the system.</w:t>
      </w:r>
    </w:p>
    <w:p w14:paraId="051BB372"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so, you know, just IAP has these round tables from time to time and just they spend a really dedicated period of time talking about that, and the recent one was just quite illustrative on how the states have really learned some lessons about how to introduce concepts in a way that's going to really orient folks and bring them along so that they can be strong participants in the conversation without causing a lot of fear and anxiety or, you know, misperception about what the objectives of the endeavor are.  </w:t>
      </w:r>
    </w:p>
    <w:p w14:paraId="39A8C392" w14:textId="17E5CCD5" w:rsidR="00EB277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Adam Sass: </w:t>
      </w:r>
      <w:r w:rsidR="00760574" w:rsidRPr="00D95A86">
        <w:rPr>
          <w:rFonts w:ascii="Calibri" w:hAnsi="Calibri" w:cs="Calibri"/>
        </w:rPr>
        <w:t>I just want to make one comment on the first point on the slide that we're looking at right now.</w:t>
      </w:r>
    </w:p>
    <w:p w14:paraId="1A638298"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Making sure the measure and any kind of adaptations you're making to your payment methods and things like that, making sure that it advances the policy objectives that the state may have.</w:t>
      </w:r>
    </w:p>
    <w:p w14:paraId="7695D0CA" w14:textId="07BC3C68"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You know, taking off my NASDDDS and putting on my Virginia employment lead hat, you know, making sure that we're doing any of these IAP alternative payment methods, is it going to really get the policy objective that you want or just looking at it, Rie was talking about understanding the data you have, looking at what you can collect, what you can pay for in incentives, making sure that it's really advancing that, getting people into community integrated employment, and keep that in mind when, you know, we always want to look for what's the new thing, make sure the new thing is actually helping </w:t>
      </w:r>
      <w:r w:rsidR="00B21BD4">
        <w:rPr>
          <w:rFonts w:ascii="Calibri" w:hAnsi="Calibri" w:cs="Calibri"/>
        </w:rPr>
        <w:t>E</w:t>
      </w:r>
      <w:r w:rsidR="00B21BD4" w:rsidRPr="00D95A86">
        <w:rPr>
          <w:rFonts w:ascii="Calibri" w:hAnsi="Calibri" w:cs="Calibri"/>
        </w:rPr>
        <w:t xml:space="preserve">mployment </w:t>
      </w:r>
      <w:r w:rsidR="00B21BD4">
        <w:rPr>
          <w:rFonts w:ascii="Calibri" w:hAnsi="Calibri" w:cs="Calibri"/>
        </w:rPr>
        <w:t>F</w:t>
      </w:r>
      <w:r w:rsidR="00B21BD4" w:rsidRPr="00D95A86">
        <w:rPr>
          <w:rFonts w:ascii="Calibri" w:hAnsi="Calibri" w:cs="Calibri"/>
        </w:rPr>
        <w:t>irst</w:t>
      </w:r>
      <w:r w:rsidRPr="00D95A86">
        <w:rPr>
          <w:rFonts w:ascii="Calibri" w:hAnsi="Calibri" w:cs="Calibri"/>
        </w:rPr>
        <w:t>.</w:t>
      </w:r>
    </w:p>
    <w:p w14:paraId="5B661029" w14:textId="77777777" w:rsidR="0049322F" w:rsidRPr="00D95A86" w:rsidRDefault="0049322F"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BB9F3B4" w14:textId="1CE7E82E" w:rsidR="00EB2774" w:rsidRPr="00D95A86" w:rsidRDefault="0049322F"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w:t>
      </w:r>
      <w:r w:rsidR="00760574" w:rsidRPr="00D95A86">
        <w:rPr>
          <w:rFonts w:ascii="Calibri" w:hAnsi="Calibri" w:cs="Calibri"/>
        </w:rPr>
        <w:t xml:space="preserve">Adam, thank you, that's a great segue, and one of the big pieces that I know Katherine talked about </w:t>
      </w:r>
      <w:r w:rsidR="00B21BD4">
        <w:rPr>
          <w:rFonts w:ascii="Calibri" w:hAnsi="Calibri" w:cs="Calibri"/>
        </w:rPr>
        <w:t>during the</w:t>
      </w:r>
      <w:r w:rsidR="00B21BD4" w:rsidRPr="00D95A86">
        <w:rPr>
          <w:rFonts w:ascii="Calibri" w:hAnsi="Calibri" w:cs="Calibri"/>
        </w:rPr>
        <w:t xml:space="preserve"> </w:t>
      </w:r>
      <w:r w:rsidR="00760574" w:rsidRPr="00D95A86">
        <w:rPr>
          <w:rFonts w:ascii="Calibri" w:hAnsi="Calibri" w:cs="Calibri"/>
        </w:rPr>
        <w:t xml:space="preserve">December </w:t>
      </w:r>
      <w:r w:rsidR="00B21BD4">
        <w:rPr>
          <w:rFonts w:ascii="Calibri" w:hAnsi="Calibri" w:cs="Calibri"/>
        </w:rPr>
        <w:t xml:space="preserve">network meeting </w:t>
      </w:r>
      <w:r w:rsidR="00760574" w:rsidRPr="00D95A86">
        <w:rPr>
          <w:rFonts w:ascii="Calibri" w:hAnsi="Calibri" w:cs="Calibri"/>
        </w:rPr>
        <w:t>and these are actually some reminders from the information she shared, that the data aspect of this, the performance measurement part of knowing what you do, of being able to look at real data about the investment that your system has made is an absolute imperative.</w:t>
      </w:r>
    </w:p>
    <w:p w14:paraId="37C72F0F" w14:textId="35729242"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So, for states that have not really taken on improvements to a current data </w:t>
      </w:r>
      <w:proofErr w:type="gramStart"/>
      <w:r w:rsidRPr="00D95A86">
        <w:rPr>
          <w:rFonts w:ascii="Calibri" w:hAnsi="Calibri" w:cs="Calibri"/>
        </w:rPr>
        <w:t>system,  employment</w:t>
      </w:r>
      <w:proofErr w:type="gramEnd"/>
      <w:r w:rsidRPr="00D95A86">
        <w:rPr>
          <w:rFonts w:ascii="Calibri" w:hAnsi="Calibri" w:cs="Calibri"/>
        </w:rPr>
        <w:t xml:space="preserve"> and day support </w:t>
      </w:r>
      <w:r w:rsidR="003075FB">
        <w:rPr>
          <w:rFonts w:ascii="Calibri" w:hAnsi="Calibri" w:cs="Calibri"/>
        </w:rPr>
        <w:t xml:space="preserve">outcome data </w:t>
      </w:r>
      <w:r w:rsidRPr="00D95A86">
        <w:rPr>
          <w:rFonts w:ascii="Calibri" w:hAnsi="Calibri" w:cs="Calibri"/>
        </w:rPr>
        <w:t>system, if you haven't made that commitment, that is a prerequisite to being able to really look accurately at what's happening in your system</w:t>
      </w:r>
      <w:r w:rsidR="003075FB">
        <w:rPr>
          <w:rFonts w:ascii="Calibri" w:hAnsi="Calibri" w:cs="Calibri"/>
        </w:rPr>
        <w:t xml:space="preserve"> and engage in larger funding redesign work</w:t>
      </w:r>
      <w:r w:rsidRPr="00D95A86">
        <w:rPr>
          <w:rFonts w:ascii="Calibri" w:hAnsi="Calibri" w:cs="Calibri"/>
        </w:rPr>
        <w:t>.</w:t>
      </w:r>
    </w:p>
    <w:p w14:paraId="6F653726" w14:textId="728C48A6"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I</w:t>
      </w:r>
      <w:r w:rsidR="00760574" w:rsidRPr="00D95A86">
        <w:rPr>
          <w:rFonts w:ascii="Calibri" w:hAnsi="Calibri" w:cs="Calibri"/>
        </w:rPr>
        <w:t xml:space="preserve">t really wraps in nicely to a lot of conversations we've been having over the last few years. </w:t>
      </w:r>
    </w:p>
    <w:p w14:paraId="341642E4" w14:textId="6E32F7AA"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of course, including stakeholder input and making it useable </w:t>
      </w:r>
      <w:r w:rsidRPr="00D95A86">
        <w:rPr>
          <w:rFonts w:ascii="Cambria Math" w:hAnsi="Cambria Math" w:cs="Cambria Math"/>
        </w:rPr>
        <w:t>‑‑</w:t>
      </w:r>
      <w:r w:rsidRPr="00D95A86">
        <w:rPr>
          <w:rFonts w:ascii="Calibri" w:hAnsi="Calibri" w:cs="Calibri"/>
        </w:rPr>
        <w:t xml:space="preserve"> </w:t>
      </w:r>
    </w:p>
    <w:p w14:paraId="07C77AA4" w14:textId="345433FD" w:rsidR="00EB277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Y</w:t>
      </w:r>
      <w:r w:rsidR="00760574" w:rsidRPr="00D95A86">
        <w:rPr>
          <w:rFonts w:ascii="Calibri" w:hAnsi="Calibri" w:cs="Calibri"/>
        </w:rPr>
        <w:t xml:space="preserve">ou can't design a data system that's not going to get you where you need to go. </w:t>
      </w:r>
    </w:p>
    <w:p w14:paraId="68D9E87A" w14:textId="77777777" w:rsidR="00B21BD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638D8D5F" w14:textId="5E373A16"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MARY:</w:t>
      </w:r>
      <w:r w:rsidR="0049322F">
        <w:rPr>
          <w:rFonts w:ascii="Calibri" w:hAnsi="Calibri" w:cs="Calibri"/>
        </w:rPr>
        <w:t xml:space="preserve"> </w:t>
      </w:r>
      <w:r w:rsidRPr="00D95A86">
        <w:rPr>
          <w:rFonts w:ascii="Calibri" w:hAnsi="Calibri" w:cs="Calibri"/>
        </w:rPr>
        <w:t xml:space="preserve">And </w:t>
      </w:r>
      <w:r w:rsidR="003F27FD">
        <w:rPr>
          <w:rFonts w:ascii="Calibri" w:hAnsi="Calibri" w:cs="Calibri"/>
        </w:rPr>
        <w:t>Suzzanne</w:t>
      </w:r>
      <w:r w:rsidRPr="00D95A86">
        <w:rPr>
          <w:rFonts w:ascii="Calibri" w:hAnsi="Calibri" w:cs="Calibri"/>
        </w:rPr>
        <w:t>, if I might just add one quick punctuation point </w:t>
      </w:r>
      <w:r w:rsidRPr="00D95A86">
        <w:rPr>
          <w:rFonts w:ascii="Cambria Math" w:hAnsi="Cambria Math" w:cs="Cambria Math"/>
        </w:rPr>
        <w:t>‑‑</w:t>
      </w:r>
      <w:r w:rsidRPr="00D95A86">
        <w:rPr>
          <w:rFonts w:ascii="Calibri" w:hAnsi="Calibri" w:cs="Calibri"/>
        </w:rPr>
        <w:t xml:space="preserve"> </w:t>
      </w:r>
    </w:p>
    <w:p w14:paraId="6B12766A"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Is that essentially, what's really essential too is really having a clear, articulated vision of what it is about the system that you hope to change.</w:t>
      </w:r>
    </w:p>
    <w:p w14:paraId="3E55A3B7"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Sometimes a state might have a global goal </w:t>
      </w:r>
      <w:r w:rsidRPr="00D95A86">
        <w:rPr>
          <w:rFonts w:ascii="Cambria Math" w:hAnsi="Cambria Math" w:cs="Cambria Math"/>
        </w:rPr>
        <w:t>‑‑</w:t>
      </w:r>
      <w:r w:rsidRPr="00D95A86">
        <w:rPr>
          <w:rFonts w:ascii="Calibri" w:hAnsi="Calibri" w:cs="Calibri"/>
        </w:rPr>
        <w:t xml:space="preserve"> </w:t>
      </w:r>
    </w:p>
    <w:p w14:paraId="37C72616" w14:textId="7BBABAE3"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but really the particular interventions, they will </w:t>
      </w:r>
      <w:r w:rsidRPr="00D95A86">
        <w:rPr>
          <w:rFonts w:ascii="Cambria Math" w:hAnsi="Cambria Math" w:cs="Cambria Math"/>
        </w:rPr>
        <w:t>‑‑</w:t>
      </w:r>
      <w:r w:rsidRPr="00D95A86">
        <w:rPr>
          <w:rFonts w:ascii="Calibri" w:hAnsi="Calibri" w:cs="Calibri"/>
        </w:rPr>
        <w:t xml:space="preserve"> </w:t>
      </w:r>
    </w:p>
    <w:p w14:paraId="4A6C3864" w14:textId="77777777" w:rsidR="00C2447C"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0180093A" w14:textId="4F081F2F" w:rsidR="00EB2774" w:rsidRPr="00D95A86" w:rsidRDefault="0049322F"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 </w:t>
      </w:r>
      <w:r w:rsidR="00B21BD4">
        <w:rPr>
          <w:rFonts w:ascii="Calibri" w:hAnsi="Calibri" w:cs="Calibri"/>
        </w:rPr>
        <w:t>[audio interruption]</w:t>
      </w:r>
    </w:p>
    <w:p w14:paraId="27EEB4A3" w14:textId="77777777" w:rsidR="00B21BD4"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5F8D4B1D" w14:textId="288E280C" w:rsidR="00EB2774"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Mary: </w:t>
      </w:r>
      <w:r w:rsidR="00760574" w:rsidRPr="00D95A86">
        <w:rPr>
          <w:rFonts w:ascii="Calibri" w:hAnsi="Calibri" w:cs="Calibri"/>
        </w:rPr>
        <w:t xml:space="preserve">And as a quick point of just, you know, really spending a lot of time on that goal identification and the things you want to achieve, because just having some precision around that can also be really excruciatingly important as you're identifying those elements that can impact that for the system, if you're identifying and having things available where you are, so don't short shift the things. </w:t>
      </w:r>
    </w:p>
    <w:p w14:paraId="32C3913F" w14:textId="77777777" w:rsidR="00C2447C"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25FE521C" w14:textId="5BC9E81A" w:rsidR="00C2447C"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[meeting closed] </w:t>
      </w:r>
    </w:p>
    <w:p w14:paraId="4C190EC9" w14:textId="77777777" w:rsidR="00B21BD4"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785910F4" w14:textId="77777777" w:rsidR="00B21BD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[meeting restarted]</w:t>
      </w:r>
    </w:p>
    <w:p w14:paraId="1E48E983" w14:textId="77777777" w:rsidR="0049322F" w:rsidRDefault="0049322F"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0585EAD3" w14:textId="759633AA" w:rsidR="00EB277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w:t>
      </w:r>
      <w:r w:rsidR="00C2447C">
        <w:rPr>
          <w:rFonts w:ascii="Calibri" w:hAnsi="Calibri" w:cs="Calibri"/>
        </w:rPr>
        <w:t>We</w:t>
      </w:r>
      <w:r w:rsidR="00760574" w:rsidRPr="00D95A86">
        <w:rPr>
          <w:rFonts w:ascii="Calibri" w:hAnsi="Calibri" w:cs="Calibri"/>
        </w:rPr>
        <w:t xml:space="preserve"> wanted to talk about states. </w:t>
      </w:r>
      <w:r w:rsidR="00C2447C">
        <w:rPr>
          <w:rFonts w:ascii="Calibri" w:hAnsi="Calibri" w:cs="Calibri"/>
        </w:rPr>
        <w:t>T</w:t>
      </w:r>
      <w:r w:rsidR="00760574" w:rsidRPr="00D95A86">
        <w:rPr>
          <w:rFonts w:ascii="Calibri" w:hAnsi="Calibri" w:cs="Calibri"/>
        </w:rPr>
        <w:t>here are two groups right now in states that are in the innovation accelerator program and there are states that are not.</w:t>
      </w:r>
    </w:p>
    <w:p w14:paraId="1D169CDB" w14:textId="6ACEB3BF" w:rsidR="00B21BD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L</w:t>
      </w:r>
      <w:r w:rsidR="00760574" w:rsidRPr="00D95A86">
        <w:rPr>
          <w:rFonts w:ascii="Calibri" w:hAnsi="Calibri" w:cs="Calibri"/>
        </w:rPr>
        <w:t xml:space="preserve">et's start with New Mexico or Wisconsin.  Folks, if either one of you are with us, I think if you want to touch base with you. </w:t>
      </w:r>
    </w:p>
    <w:p w14:paraId="30E06E6A" w14:textId="660A61CB"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Lindsey </w:t>
      </w:r>
      <w:r w:rsidR="003075FB">
        <w:rPr>
          <w:rFonts w:ascii="Calibri" w:hAnsi="Calibri" w:cs="Calibri"/>
        </w:rPr>
        <w:t>Kreitzman</w:t>
      </w:r>
      <w:r w:rsidR="00B21BD4">
        <w:rPr>
          <w:rFonts w:ascii="Calibri" w:hAnsi="Calibri" w:cs="Calibri"/>
        </w:rPr>
        <w:t xml:space="preserve">, WI: </w:t>
      </w:r>
      <w:r w:rsidRPr="00D95A86">
        <w:rPr>
          <w:rFonts w:ascii="Calibri" w:hAnsi="Calibri" w:cs="Calibri"/>
        </w:rPr>
        <w:t xml:space="preserve">Rie and </w:t>
      </w:r>
      <w:r w:rsidR="003F27FD">
        <w:rPr>
          <w:rFonts w:ascii="Calibri" w:hAnsi="Calibri" w:cs="Calibri"/>
        </w:rPr>
        <w:t>Suzzanne</w:t>
      </w:r>
      <w:r w:rsidRPr="00D95A86">
        <w:rPr>
          <w:rFonts w:ascii="Calibri" w:hAnsi="Calibri" w:cs="Calibri"/>
        </w:rPr>
        <w:t xml:space="preserve"> asked me to talk a little bit about what's going on in Wisconsin for our initiative here.</w:t>
      </w:r>
    </w:p>
    <w:p w14:paraId="2CF8B592" w14:textId="3756A295"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lastRenderedPageBreak/>
        <w:t>We did implement a pay for performance here in Wisconsin, this is a managed care state and we encompass all of our groups and it's important to know when I go over some of my numbers, because we are a managed care state, we in Wisconsin have a capitated organization and our pay for performance initiative we're launching this year is worth roughly about $4 million.  Part of that is on a withhold and we will do that with our MCOs and we're working on that, if the MCOs meet our process outcomes, they can be eligible for an incentive piece.</w:t>
      </w:r>
    </w:p>
    <w:p w14:paraId="5C5A6C71" w14:textId="728671F5"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We’re</w:t>
      </w:r>
      <w:r w:rsidR="00760574" w:rsidRPr="00D95A86">
        <w:rPr>
          <w:rFonts w:ascii="Calibri" w:hAnsi="Calibri" w:cs="Calibri"/>
        </w:rPr>
        <w:t xml:space="preserve"> talking about $4 million here in Wisconsin, we did a lot of thinking in Wisconsin while we were planning for our pay for performance initiative and we elected to go with process outcomes.</w:t>
      </w:r>
    </w:p>
    <w:p w14:paraId="13FF130E" w14:textId="2ACEBF1D"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Instead of an outcome</w:t>
      </w:r>
      <w:r w:rsidRPr="00D95A86">
        <w:rPr>
          <w:rFonts w:ascii="Cambria Math" w:hAnsi="Cambria Math" w:cs="Cambria Math"/>
        </w:rPr>
        <w:t>‑</w:t>
      </w:r>
      <w:r w:rsidRPr="00D95A86">
        <w:rPr>
          <w:rFonts w:ascii="Calibri" w:hAnsi="Calibri" w:cs="Calibri"/>
        </w:rPr>
        <w:t>based payment and we were going with process outcomes, because we, in Wisconsin, wanted to partner with our managed care organizations to help set them up so that in the future, likely in 2020, we will be potentially continuing this same initiative and we'll go to an outcome</w:t>
      </w:r>
      <w:r w:rsidRPr="00D95A86">
        <w:rPr>
          <w:rFonts w:ascii="Cambria Math" w:hAnsi="Cambria Math" w:cs="Cambria Math"/>
        </w:rPr>
        <w:t>‑</w:t>
      </w:r>
      <w:r w:rsidRPr="00D95A86">
        <w:rPr>
          <w:rFonts w:ascii="Calibri" w:hAnsi="Calibri" w:cs="Calibri"/>
        </w:rPr>
        <w:t>based in 2020.</w:t>
      </w:r>
    </w:p>
    <w:p w14:paraId="3B8AB80F"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But we did want to give them the infrastructure and partner with them, but still do a pay for performance in '19.</w:t>
      </w:r>
    </w:p>
    <w:p w14:paraId="53C3E539" w14:textId="3AE17ACB"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This</w:t>
      </w:r>
      <w:r w:rsidR="00760574" w:rsidRPr="00D95A86">
        <w:rPr>
          <w:rFonts w:ascii="Calibri" w:hAnsi="Calibri" w:cs="Calibri"/>
        </w:rPr>
        <w:t xml:space="preserve"> is kind of a little structure that we came up with. </w:t>
      </w:r>
      <w:r>
        <w:rPr>
          <w:rFonts w:ascii="Calibri" w:hAnsi="Calibri" w:cs="Calibri"/>
        </w:rPr>
        <w:t>A</w:t>
      </w:r>
      <w:r w:rsidR="00760574" w:rsidRPr="00D95A86">
        <w:rPr>
          <w:rFonts w:ascii="Calibri" w:hAnsi="Calibri" w:cs="Calibri"/>
        </w:rPr>
        <w:t>ll of our six MCOs that we have, they were all sent to us a plan on how they plan to advance pay for performance in our state and all MCOs came to us while we were doing our planning process and asked if they could do a unified plan.</w:t>
      </w:r>
    </w:p>
    <w:p w14:paraId="1D3DAA61" w14:textId="1DC6EC15"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e would have a unified plan across the state, but then each of our six MCOs would individualize how they would train their staff and operationalize the pay for performance based on the geographic locations we have in Wisconsin and it's an individualizations on the MCOs and they have to give us information, how to describe and impact and the timelines it will implement throughout the year, how to execute the plan, what practices they will utilize, barrier implementations they will be coming up against, data collection and reporting in the state, and training and technical assistance.</w:t>
      </w:r>
    </w:p>
    <w:p w14:paraId="61BE0994" w14:textId="735B97CD"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All</w:t>
      </w:r>
      <w:r w:rsidR="00760574" w:rsidRPr="00D95A86">
        <w:rPr>
          <w:rFonts w:ascii="Calibri" w:hAnsi="Calibri" w:cs="Calibri"/>
        </w:rPr>
        <w:t xml:space="preserve"> of our MCOs submitted their plan and they did all pass our plan template, so they did meet all of the criteria we set forth on them.</w:t>
      </w:r>
    </w:p>
    <w:p w14:paraId="52825166"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all of our MCOs are moving forward and they're engaging in conversations with our members.</w:t>
      </w:r>
    </w:p>
    <w:p w14:paraId="6C799FB4" w14:textId="4DDD7249"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 xml:space="preserve">e had some capacity conversations in </w:t>
      </w:r>
      <w:r w:rsidR="00B21BD4" w:rsidRPr="00D95A86">
        <w:rPr>
          <w:rFonts w:ascii="Calibri" w:hAnsi="Calibri" w:cs="Calibri"/>
        </w:rPr>
        <w:t>Wisconsin,</w:t>
      </w:r>
      <w:r w:rsidR="00760574" w:rsidRPr="00D95A86">
        <w:rPr>
          <w:rFonts w:ascii="Calibri" w:hAnsi="Calibri" w:cs="Calibri"/>
        </w:rPr>
        <w:t xml:space="preserve"> and we know that we have a lot of members on our waivers, we have about 70,000 enrollees in all of our various different waivers.</w:t>
      </w:r>
    </w:p>
    <w:p w14:paraId="10F09A94" w14:textId="2B2203CF"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e didn't want to impact 70,000 people, we did one thing and we decided to target individuals 18</w:t>
      </w:r>
      <w:r w:rsidR="00760574" w:rsidRPr="00D95A86">
        <w:rPr>
          <w:rFonts w:ascii="Cambria Math" w:hAnsi="Cambria Math" w:cs="Cambria Math"/>
        </w:rPr>
        <w:t>‑</w:t>
      </w:r>
      <w:r w:rsidR="00760574" w:rsidRPr="00D95A86">
        <w:rPr>
          <w:rFonts w:ascii="Calibri" w:hAnsi="Calibri" w:cs="Calibri"/>
        </w:rPr>
        <w:t>45 and in our MCOs, that would be about 12</w:t>
      </w:r>
      <w:r w:rsidR="00760574" w:rsidRPr="00D95A86">
        <w:rPr>
          <w:rFonts w:ascii="Cambria Math" w:hAnsi="Cambria Math" w:cs="Cambria Math"/>
        </w:rPr>
        <w:t>‑</w:t>
      </w:r>
      <w:r w:rsidR="00760574" w:rsidRPr="00D95A86">
        <w:rPr>
          <w:rFonts w:ascii="Calibri" w:hAnsi="Calibri" w:cs="Calibri"/>
        </w:rPr>
        <w:t>13,000 individuals that our MCOs would have to engage in conversations with, and they would have to put all of the members in that age category, 18</w:t>
      </w:r>
      <w:r w:rsidR="00760574" w:rsidRPr="00D95A86">
        <w:rPr>
          <w:rFonts w:ascii="Cambria Math" w:hAnsi="Cambria Math" w:cs="Cambria Math"/>
        </w:rPr>
        <w:t>‑</w:t>
      </w:r>
      <w:r w:rsidR="00760574" w:rsidRPr="00D95A86">
        <w:rPr>
          <w:rFonts w:ascii="Calibri" w:hAnsi="Calibri" w:cs="Calibri"/>
        </w:rPr>
        <w:t>45, into five buckets and report that back to us.</w:t>
      </w:r>
    </w:p>
    <w:p w14:paraId="7966DFAD" w14:textId="301E3C2F" w:rsidR="00B21BD4"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There are</w:t>
      </w:r>
      <w:r w:rsidRPr="00D95A86">
        <w:rPr>
          <w:rFonts w:ascii="Calibri" w:hAnsi="Calibri" w:cs="Calibri"/>
        </w:rPr>
        <w:t xml:space="preserve"> </w:t>
      </w:r>
      <w:r w:rsidR="00760574" w:rsidRPr="00D95A86">
        <w:rPr>
          <w:rFonts w:ascii="Calibri" w:hAnsi="Calibri" w:cs="Calibri"/>
        </w:rPr>
        <w:t>five buckets:</w:t>
      </w:r>
    </w:p>
    <w:p w14:paraId="7A9FEDB9" w14:textId="12F794AB" w:rsidR="00EB2774" w:rsidRPr="00D95A86" w:rsidRDefault="00B21BD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The first bucket i</w:t>
      </w:r>
      <w:r w:rsidR="00760574" w:rsidRPr="00D95A86">
        <w:rPr>
          <w:rFonts w:ascii="Calibri" w:hAnsi="Calibri" w:cs="Calibri"/>
        </w:rPr>
        <w:t>s the individual currently working in competitive integrated employment?</w:t>
      </w:r>
    </w:p>
    <w:p w14:paraId="646FD867"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lastRenderedPageBreak/>
        <w:t>The second bucket is are they interested in working in a competitive integrated employment?</w:t>
      </w:r>
    </w:p>
    <w:p w14:paraId="3F533D70" w14:textId="3F0F2370"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then there's two different paths they can go down.</w:t>
      </w:r>
      <w:r w:rsidR="001C0DCE">
        <w:rPr>
          <w:rFonts w:ascii="Calibri" w:hAnsi="Calibri" w:cs="Calibri"/>
        </w:rPr>
        <w:t xml:space="preserve"> </w:t>
      </w:r>
      <w:r w:rsidRPr="00D95A86">
        <w:rPr>
          <w:rFonts w:ascii="Calibri" w:hAnsi="Calibri" w:cs="Calibri"/>
        </w:rPr>
        <w:t>If the individual expresses interest, then they put them into the two different buckets that they know is their desired career path.</w:t>
      </w:r>
    </w:p>
    <w:p w14:paraId="7768D9C3"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the second bucket is they're interested but unsure of their desired career path.</w:t>
      </w:r>
    </w:p>
    <w:p w14:paraId="0C76F32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there's different steps that each of the MCOs have to take when people get lumped into these various buckets.</w:t>
      </w:r>
    </w:p>
    <w:p w14:paraId="4A5A9C18"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 third bucket is that they may be interested in looking for employment, but they're not quite sure.</w:t>
      </w:r>
    </w:p>
    <w:p w14:paraId="112333C4"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 fourth bucket is they're not interested in competitive integrated employment at all.</w:t>
      </w:r>
    </w:p>
    <w:p w14:paraId="0E85A106"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the fifth category is that they're kind of medically prominent, they might be in Hospice or in a hospital/institutional setting for employment that's not appropriate, they're not interested but they just can't really participate in it.</w:t>
      </w:r>
    </w:p>
    <w:p w14:paraId="377F2D36" w14:textId="041CB9A1"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w:t>
      </w:r>
      <w:r w:rsidR="00760574" w:rsidRPr="00D95A86">
        <w:rPr>
          <w:rFonts w:ascii="Calibri" w:hAnsi="Calibri" w:cs="Calibri"/>
        </w:rPr>
        <w:t>hat's where we are right now.</w:t>
      </w:r>
      <w:r w:rsidR="001C0DCE">
        <w:rPr>
          <w:rFonts w:ascii="Calibri" w:hAnsi="Calibri" w:cs="Calibri"/>
        </w:rPr>
        <w:t xml:space="preserve"> </w:t>
      </w:r>
      <w:r>
        <w:rPr>
          <w:rFonts w:ascii="Calibri" w:hAnsi="Calibri" w:cs="Calibri"/>
        </w:rPr>
        <w:t>T</w:t>
      </w:r>
      <w:r w:rsidR="00760574" w:rsidRPr="00D95A86">
        <w:rPr>
          <w:rFonts w:ascii="Calibri" w:hAnsi="Calibri" w:cs="Calibri"/>
        </w:rPr>
        <w:t>hat will run through '19.</w:t>
      </w:r>
    </w:p>
    <w:p w14:paraId="24F635C7" w14:textId="5D0A0DE8" w:rsidR="00EB2774" w:rsidRPr="00D95A86" w:rsidRDefault="00C2447C"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Right</w:t>
      </w:r>
      <w:r w:rsidR="00760574" w:rsidRPr="00D95A86">
        <w:rPr>
          <w:rFonts w:ascii="Calibri" w:hAnsi="Calibri" w:cs="Calibri"/>
        </w:rPr>
        <w:t xml:space="preserve"> </w:t>
      </w:r>
      <w:proofErr w:type="gramStart"/>
      <w:r w:rsidR="00760574" w:rsidRPr="00D95A86">
        <w:rPr>
          <w:rFonts w:ascii="Calibri" w:hAnsi="Calibri" w:cs="Calibri"/>
        </w:rPr>
        <w:t>now</w:t>
      </w:r>
      <w:proofErr w:type="gramEnd"/>
      <w:r w:rsidR="00760574" w:rsidRPr="00D95A86">
        <w:rPr>
          <w:rFonts w:ascii="Calibri" w:hAnsi="Calibri" w:cs="Calibri"/>
        </w:rPr>
        <w:t xml:space="preserve"> all of our MCOs are starting to train their interdisciplinary team on how to work with individuals with employment and working throughout the rest of the calendar year 2019.</w:t>
      </w:r>
    </w:p>
    <w:p w14:paraId="1479DFDF"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Any questions?  </w:t>
      </w:r>
    </w:p>
    <w:p w14:paraId="45509FEC" w14:textId="16F887B5"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Thank you Lindsey. </w:t>
      </w:r>
      <w:r w:rsidR="00760574" w:rsidRPr="00D95A86">
        <w:rPr>
          <w:rFonts w:ascii="Calibri" w:hAnsi="Calibri" w:cs="Calibri"/>
        </w:rPr>
        <w:t xml:space="preserve">We will talk more, in more detail, I know it's a lot to cover in a very short period of time, but we'll come back and keep pulling from your experience and having you share what's happening in Wisconsin as you're looking at, you know, what to incentivize, what to restructure, we appreciate you sharing that quick glimpse in today.  </w:t>
      </w:r>
    </w:p>
    <w:p w14:paraId="4113F96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Good to know where these little pockets are happening around the country.</w:t>
      </w:r>
    </w:p>
    <w:p w14:paraId="3652AD25" w14:textId="577AE57F"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Casey, we wanted to also shine a spotlight on what's happening in New Mexico. Would you take a couple minutes to share what your state is looking at and what you're doing, particularly around your case management and employment pilot program?  </w:t>
      </w:r>
    </w:p>
    <w:p w14:paraId="6DB7F539" w14:textId="6ADF14BB"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Casey Stone</w:t>
      </w:r>
      <w:r w:rsidRPr="00D95A86">
        <w:rPr>
          <w:rFonts w:ascii="Cambria Math" w:hAnsi="Cambria Math" w:cs="Cambria Math"/>
        </w:rPr>
        <w:t>‑</w:t>
      </w:r>
      <w:r w:rsidRPr="00D95A86">
        <w:rPr>
          <w:rFonts w:ascii="Calibri" w:hAnsi="Calibri" w:cs="Calibri"/>
        </w:rPr>
        <w:t>Romero,</w:t>
      </w:r>
      <w:r w:rsidR="001C0DCE">
        <w:rPr>
          <w:rFonts w:ascii="Calibri" w:hAnsi="Calibri" w:cs="Calibri"/>
        </w:rPr>
        <w:t xml:space="preserve"> NM:</w:t>
      </w:r>
      <w:r w:rsidRPr="00D95A86">
        <w:rPr>
          <w:rFonts w:ascii="Calibri" w:hAnsi="Calibri" w:cs="Calibri"/>
        </w:rPr>
        <w:t xml:space="preserve"> I work for the support division and I'm the community inclusion manage</w:t>
      </w:r>
      <w:r w:rsidR="001C0DCE">
        <w:rPr>
          <w:rFonts w:ascii="Calibri" w:hAnsi="Calibri" w:cs="Calibri"/>
        </w:rPr>
        <w:t xml:space="preserve">r. </w:t>
      </w:r>
      <w:r w:rsidRPr="00D95A86">
        <w:rPr>
          <w:rFonts w:ascii="Calibri" w:hAnsi="Calibri" w:cs="Calibri"/>
        </w:rPr>
        <w:t>What we are trying to develop a rate for case managers to help follow along individuals through the vocational rehabilitation process because what we've heard from individuals on the DD waiver in New Mexico and also from the VR side is that there were some simple barriers that people were continuously running into.</w:t>
      </w:r>
    </w:p>
    <w:p w14:paraId="45478FC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For example, getting in touch with guardians and having transportation to appointments or even just remembering appointments.</w:t>
      </w:r>
    </w:p>
    <w:p w14:paraId="6564B4AA" w14:textId="0B2B3F6D"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e've been toying with the idea of how to get case managers involved in that process because we feel like they are the central point for access for a lot of the information.</w:t>
      </w:r>
    </w:p>
    <w:p w14:paraId="6373CE00" w14:textId="152CE4E2"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W</w:t>
      </w:r>
      <w:r w:rsidR="00760574" w:rsidRPr="00D95A86">
        <w:rPr>
          <w:rFonts w:ascii="Calibri" w:hAnsi="Calibri" w:cs="Calibri"/>
        </w:rPr>
        <w:t>hat we've developed is the application that has some basic requirements that case managers have to make.</w:t>
      </w:r>
    </w:p>
    <w:p w14:paraId="6CB2B39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We're starting out really small.  We're only going to be working with six case managers and we're hoping to get some statewide interests so we can get some different looks from around our state.</w:t>
      </w:r>
    </w:p>
    <w:p w14:paraId="1EA0565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lastRenderedPageBreak/>
        <w:t>We will be offering a stipend payment to them.  We started out very descriptive and talking about payment and milestones, but the feedback from our internal staff here at DDSD is we might be walking the fine line of paying them for work that they should already be doing, so we pulled it back.  We're not being as prescriptive and we're paying them stipends and it will be three stipends throughout a nine</w:t>
      </w:r>
      <w:r w:rsidRPr="00D95A86">
        <w:rPr>
          <w:rFonts w:ascii="Cambria Math" w:hAnsi="Cambria Math" w:cs="Cambria Math"/>
        </w:rPr>
        <w:t>‑</w:t>
      </w:r>
      <w:r w:rsidRPr="00D95A86">
        <w:rPr>
          <w:rFonts w:ascii="Calibri" w:hAnsi="Calibri" w:cs="Calibri"/>
        </w:rPr>
        <w:t>month period and they will be required to participate in about 12 hours of training.</w:t>
      </w:r>
    </w:p>
    <w:p w14:paraId="081C0638"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 haven't identified exactly what training that will be yet, but we're looking at the College of Employment Services through ICI which we've implemented in New Mexico through our employment providers and our day providers, so we'll be using some of that.</w:t>
      </w:r>
    </w:p>
    <w:p w14:paraId="36274CF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We'll also be providing them employment</w:t>
      </w:r>
      <w:r w:rsidRPr="00D95A86">
        <w:rPr>
          <w:rFonts w:ascii="Cambria Math" w:hAnsi="Cambria Math" w:cs="Cambria Math"/>
        </w:rPr>
        <w:t>‑</w:t>
      </w:r>
      <w:r w:rsidRPr="00D95A86">
        <w:rPr>
          <w:rFonts w:ascii="Calibri" w:hAnsi="Calibri" w:cs="Calibri"/>
        </w:rPr>
        <w:t>first training.</w:t>
      </w:r>
    </w:p>
    <w:p w14:paraId="1CBF6EAD"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They will come to a monthly debrief session with DDSD and will be using internal staff from our main office and also from the regional offices to provide technical assistance and support.</w:t>
      </w:r>
    </w:p>
    <w:p w14:paraId="7705B45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what we really want to look at is, you know, where are case managers spending their time and helping people navigate the vocational rehab system, where are the barriers, and from that, we're hoping to pull some data where people need supports to get through the VR process.</w:t>
      </w:r>
    </w:p>
    <w:p w14:paraId="30E56BF7"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Because it's only a nine</w:t>
      </w:r>
      <w:r w:rsidRPr="00D95A86">
        <w:rPr>
          <w:rFonts w:ascii="Cambria Math" w:hAnsi="Cambria Math" w:cs="Cambria Math"/>
        </w:rPr>
        <w:t>‑</w:t>
      </w:r>
      <w:r w:rsidRPr="00D95A86">
        <w:rPr>
          <w:rFonts w:ascii="Calibri" w:hAnsi="Calibri" w:cs="Calibri"/>
        </w:rPr>
        <w:t>month process, we don't expect that everyone will get to employment, but at this point we don't really have a whole lot of data to base a rate off of, and so I think any data is good data at this point.</w:t>
      </w:r>
    </w:p>
    <w:p w14:paraId="6C6BB94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we're hoping that, you know, if individuals have someone to help them through the process, then it will help improve employment outcomes and incentivize employments in teams and case managers are actually talking about the employment path.  </w:t>
      </w:r>
    </w:p>
    <w:p w14:paraId="17773278" w14:textId="4729394A"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that's what's going on in New Mexico. </w:t>
      </w:r>
    </w:p>
    <w:p w14:paraId="5041D05B" w14:textId="0FA0D814" w:rsidR="00EB2774" w:rsidRPr="00D95A86" w:rsidRDefault="0049322F"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Suzzanne:</w:t>
      </w:r>
      <w:r w:rsidR="00760574" w:rsidRPr="00D95A86">
        <w:rPr>
          <w:rFonts w:ascii="Calibri" w:hAnsi="Calibri" w:cs="Calibri"/>
        </w:rPr>
        <w:t xml:space="preserve"> Wow</w:t>
      </w:r>
      <w:r w:rsidR="001C0DCE">
        <w:rPr>
          <w:rFonts w:ascii="Calibri" w:hAnsi="Calibri" w:cs="Calibri"/>
        </w:rPr>
        <w:t>,</w:t>
      </w:r>
      <w:r w:rsidR="00760574" w:rsidRPr="00D95A86">
        <w:rPr>
          <w:rFonts w:ascii="Calibri" w:hAnsi="Calibri" w:cs="Calibri"/>
        </w:rPr>
        <w:t xml:space="preserve"> Casey, thank you. It's interesting to hear where you've targeted certain roles, looking at certain points within your system and where to really focus those attentions as far as tracking what people are doing, looking at what's happening on the pathway and where you can tweak some of the other services that are impacting people.</w:t>
      </w:r>
    </w:p>
    <w:p w14:paraId="07E30D0D"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Great stuff.</w:t>
      </w:r>
    </w:p>
    <w:p w14:paraId="2C7864F8" w14:textId="77777777"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another one, New Mexico, we'll keep an eye on what's happening there as well.</w:t>
      </w:r>
    </w:p>
    <w:p w14:paraId="21C64F3E" w14:textId="77777777" w:rsidR="001C0DCE"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FDACC7F" w14:textId="507963B4" w:rsidR="00EB2774"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We have just a few minutes </w:t>
      </w:r>
      <w:proofErr w:type="gramStart"/>
      <w:r w:rsidRPr="00D95A86">
        <w:rPr>
          <w:rFonts w:ascii="Calibri" w:hAnsi="Calibri" w:cs="Calibri"/>
        </w:rPr>
        <w:t>left</w:t>
      </w:r>
      <w:proofErr w:type="gramEnd"/>
      <w:r w:rsidRPr="00D95A86">
        <w:rPr>
          <w:rFonts w:ascii="Calibri" w:hAnsi="Calibri" w:cs="Calibri"/>
        </w:rPr>
        <w:t xml:space="preserve"> and I wanted to make sure that we cover a couple of the other highlights that we have for today's meeting</w:t>
      </w:r>
      <w:r w:rsidR="001C0DCE">
        <w:rPr>
          <w:rFonts w:ascii="Calibri" w:hAnsi="Calibri" w:cs="Calibri"/>
        </w:rPr>
        <w:t>.</w:t>
      </w:r>
    </w:p>
    <w:p w14:paraId="17E40F36" w14:textId="77777777" w:rsidR="001C0DCE"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232853C0" w14:textId="19CD3E06"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w:t>
      </w:r>
      <w:r w:rsidR="00760574" w:rsidRPr="00D95A86">
        <w:rPr>
          <w:rFonts w:ascii="Calibri" w:hAnsi="Calibri" w:cs="Calibri"/>
        </w:rPr>
        <w:t>Mary Sowers, if you're with us, if you can unmute, we're not going to spend a lot of time today on the white paper that we shared around alternative payment models, there was a framework, there was some interest in taking more time to walk through these different categories, and I included the white paper toward the bottom of the screen and highlighted, there's </w:t>
      </w:r>
      <w:r w:rsidR="00760574" w:rsidRPr="00D95A86">
        <w:rPr>
          <w:rFonts w:ascii="Cambria Math" w:hAnsi="Cambria Math" w:cs="Cambria Math"/>
        </w:rPr>
        <w:t>‑‑</w:t>
      </w:r>
      <w:r w:rsidR="00760574" w:rsidRPr="00D95A86">
        <w:rPr>
          <w:rFonts w:ascii="Calibri" w:hAnsi="Calibri" w:cs="Calibri"/>
        </w:rPr>
        <w:t xml:space="preserve"> it looks like page four out of 47, they list eight principles, and what struck me about </w:t>
      </w:r>
      <w:r w:rsidR="00760574" w:rsidRPr="00D95A86">
        <w:rPr>
          <w:rFonts w:ascii="Calibri" w:hAnsi="Calibri" w:cs="Calibri"/>
        </w:rPr>
        <w:lastRenderedPageBreak/>
        <w:t>this and why I wanted to quickly show it today is a lot of this language that's coming out of the health policy world is not common language that's used in the IDD system.  Maybe in meetings you might have with Medicaid, maybe you'll hear some of this in some of those larger funding restructuring sessions</w:t>
      </w:r>
      <w:r w:rsidR="003075FB">
        <w:rPr>
          <w:rFonts w:ascii="Calibri" w:hAnsi="Calibri" w:cs="Calibri"/>
        </w:rPr>
        <w:t>.</w:t>
      </w:r>
      <w:r w:rsidR="00760574" w:rsidRPr="00D95A86">
        <w:rPr>
          <w:rFonts w:ascii="Calibri" w:hAnsi="Calibri" w:cs="Calibri"/>
        </w:rPr>
        <w:t xml:space="preserve">, </w:t>
      </w:r>
      <w:r w:rsidR="003075FB">
        <w:rPr>
          <w:rFonts w:ascii="Calibri" w:hAnsi="Calibri" w:cs="Calibri"/>
        </w:rPr>
        <w:t>O</w:t>
      </w:r>
      <w:r w:rsidR="00760574" w:rsidRPr="00D95A86">
        <w:rPr>
          <w:rFonts w:ascii="Calibri" w:hAnsi="Calibri" w:cs="Calibri"/>
        </w:rPr>
        <w:t>ne of the ideas was for us to spend some time on this framework and talk about these different categories. When you see category 2 A, B, and C and so on and understand that a lot of these movements are to push these IDD systems under category 4 and see what population</w:t>
      </w:r>
      <w:r w:rsidR="00760574" w:rsidRPr="00D95A86">
        <w:rPr>
          <w:rFonts w:ascii="Cambria Math" w:hAnsi="Cambria Math" w:cs="Cambria Math"/>
        </w:rPr>
        <w:t>‑</w:t>
      </w:r>
      <w:r w:rsidR="00760574" w:rsidRPr="00D95A86">
        <w:rPr>
          <w:rFonts w:ascii="Calibri" w:hAnsi="Calibri" w:cs="Calibri"/>
        </w:rPr>
        <w:t>based payment means.</w:t>
      </w:r>
    </w:p>
    <w:p w14:paraId="5D21AB04"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Those are future discussions and those are things we need to be familiar with.</w:t>
      </w:r>
    </w:p>
    <w:p w14:paraId="6FAA901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Mary, I'm going to quickly take us off of this, but anything else you would like to say just for encouragement as far as our audience reviewing this information, at least knowing that it exists?  </w:t>
      </w:r>
    </w:p>
    <w:p w14:paraId="7D67BCAA" w14:textId="1750D070"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Mary:</w:t>
      </w:r>
      <w:r w:rsidR="00760574" w:rsidRPr="00D95A86">
        <w:rPr>
          <w:rFonts w:ascii="Calibri" w:hAnsi="Calibri" w:cs="Calibri"/>
        </w:rPr>
        <w:t xml:space="preserve"> No, I think, </w:t>
      </w:r>
      <w:r w:rsidR="003F27FD">
        <w:rPr>
          <w:rFonts w:ascii="Calibri" w:hAnsi="Calibri" w:cs="Calibri"/>
        </w:rPr>
        <w:t>Suzzanne</w:t>
      </w:r>
      <w:r w:rsidR="00760574" w:rsidRPr="00D95A86">
        <w:rPr>
          <w:rFonts w:ascii="Calibri" w:hAnsi="Calibri" w:cs="Calibri"/>
        </w:rPr>
        <w:t>, you've done a wonderful job of laying it out, and just the importance of familiarizing yourself with the vernacular, as I heard Wisconsin and New Mexico describe some of their programs, they're certainly embodying a couple of these elements and look at this chart and see where the elements might fall within it.</w:t>
      </w:r>
    </w:p>
    <w:p w14:paraId="0FBDCA02"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 encourage you to take a step back and look at the terminology and making sure it makes sense and we need system translation that needs to happen and having that orientation and I know it's not presumptuous and knowing that some of the models being devised across healthcare broadly and using it in long</w:t>
      </w:r>
      <w:r w:rsidRPr="00D95A86">
        <w:rPr>
          <w:rFonts w:ascii="Cambria Math" w:hAnsi="Cambria Math" w:cs="Cambria Math"/>
        </w:rPr>
        <w:t>‑</w:t>
      </w:r>
      <w:r w:rsidRPr="00D95A86">
        <w:rPr>
          <w:rFonts w:ascii="Calibri" w:hAnsi="Calibri" w:cs="Calibri"/>
        </w:rPr>
        <w:t xml:space="preserve">term services and support systems. </w:t>
      </w:r>
    </w:p>
    <w:p w14:paraId="7EFB7920" w14:textId="77777777" w:rsidR="001C0DCE"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07E2A4AB" w14:textId="61E6FD74" w:rsidR="001C0DCE"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w:t>
      </w:r>
      <w:r w:rsidR="00C2447C">
        <w:rPr>
          <w:rFonts w:ascii="Calibri" w:hAnsi="Calibri" w:cs="Calibri"/>
        </w:rPr>
        <w:t>L</w:t>
      </w:r>
      <w:r w:rsidR="00760574" w:rsidRPr="00D95A86">
        <w:rPr>
          <w:rFonts w:ascii="Calibri" w:hAnsi="Calibri" w:cs="Calibri"/>
        </w:rPr>
        <w:t xml:space="preserve">et us just take a minute to share a couple of </w:t>
      </w:r>
      <w:r>
        <w:rPr>
          <w:rFonts w:ascii="Calibri" w:hAnsi="Calibri" w:cs="Calibri"/>
        </w:rPr>
        <w:t xml:space="preserve">other </w:t>
      </w:r>
      <w:r w:rsidR="00760574" w:rsidRPr="00D95A86">
        <w:rPr>
          <w:rFonts w:ascii="Calibri" w:hAnsi="Calibri" w:cs="Calibri"/>
        </w:rPr>
        <w:t xml:space="preserve">hot topics. </w:t>
      </w:r>
      <w:r>
        <w:rPr>
          <w:rFonts w:ascii="Calibri" w:hAnsi="Calibri" w:cs="Calibri"/>
        </w:rPr>
        <w:t>W</w:t>
      </w:r>
      <w:r w:rsidR="00760574" w:rsidRPr="00D95A86">
        <w:rPr>
          <w:rFonts w:ascii="Calibri" w:hAnsi="Calibri" w:cs="Calibri"/>
        </w:rPr>
        <w:t xml:space="preserve">e're going to leave the alternative payment methods and those pieces behind. </w:t>
      </w:r>
    </w:p>
    <w:p w14:paraId="1CD3D611" w14:textId="77777777" w:rsidR="001C0DCE"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05C8088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Rie, would you start us off?  Again, this is information that if you have other questions, bring up during our state</w:t>
      </w:r>
      <w:r w:rsidRPr="00D95A86">
        <w:rPr>
          <w:rFonts w:ascii="Cambria Math" w:hAnsi="Cambria Math" w:cs="Cambria Math"/>
        </w:rPr>
        <w:t>‑</w:t>
      </w:r>
      <w:r w:rsidRPr="00D95A86">
        <w:rPr>
          <w:rFonts w:ascii="Calibri" w:hAnsi="Calibri" w:cs="Calibri"/>
        </w:rPr>
        <w:t xml:space="preserve">specific calls with your member state and also that we'll talk about in future network meetings, but we wanted to have you, at least with an awareness of this on the radar.  </w:t>
      </w:r>
    </w:p>
    <w:p w14:paraId="65FB8E96" w14:textId="0C7E9E85" w:rsidR="001C0DCE"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7E99FA23" w14:textId="709419B3"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Rie: A </w:t>
      </w:r>
      <w:r w:rsidR="00760574" w:rsidRPr="00D95A86">
        <w:rPr>
          <w:rFonts w:ascii="Calibri" w:hAnsi="Calibri" w:cs="Calibri"/>
        </w:rPr>
        <w:t>couple things that we thought were important that we bring to your attention today.</w:t>
      </w:r>
    </w:p>
    <w:p w14:paraId="741E1543"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Since the beginning of this calendar year, we have had two bills introduced to the House that have </w:t>
      </w:r>
      <w:r w:rsidRPr="00D95A86">
        <w:rPr>
          <w:rFonts w:ascii="Cambria Math" w:hAnsi="Cambria Math" w:cs="Cambria Math"/>
        </w:rPr>
        <w:t>‑‑</w:t>
      </w:r>
      <w:r w:rsidRPr="00D95A86">
        <w:rPr>
          <w:rFonts w:ascii="Calibri" w:hAnsi="Calibri" w:cs="Calibri"/>
        </w:rPr>
        <w:t xml:space="preserve"> could potentially have significant impact on our systems.</w:t>
      </w:r>
    </w:p>
    <w:p w14:paraId="4122919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many of you may already know about these, but we wanted to draw your attention to them.</w:t>
      </w:r>
    </w:p>
    <w:p w14:paraId="663931FD"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David, I'm going to ask you to help join in here in a minute.</w:t>
      </w:r>
    </w:p>
    <w:p w14:paraId="3B3F9DB6"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 first one that was introduced in this calendar year was Raise the Wage Act, which raises the minimum wage in this country to $15 an hour by the year 2024.</w:t>
      </w:r>
    </w:p>
    <w:p w14:paraId="1292310D"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the outcalls for that to be implemented over time.</w:t>
      </w:r>
    </w:p>
    <w:p w14:paraId="0D7082B6" w14:textId="7CAAC981"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The other component of that act that got added in was an expectation that the Fair Labor Standards Act would be changed, eliminating the 14(c)program option, the payment of </w:t>
      </w:r>
      <w:r w:rsidRPr="00D95A86">
        <w:rPr>
          <w:rFonts w:ascii="Calibri" w:hAnsi="Calibri" w:cs="Calibri"/>
        </w:rPr>
        <w:lastRenderedPageBreak/>
        <w:t>subminimum wage over a period.</w:t>
      </w:r>
    </w:p>
    <w:p w14:paraId="3053426E" w14:textId="3F016634"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We're not expecting a lot of action on that particular bill moving forward at this point, but it is getting a lot of attention. And there's a lot of discussions going on at the federal level about whether the current Congress should move this bill forward.</w:t>
      </w:r>
    </w:p>
    <w:p w14:paraId="751D2D91"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It will affect all of us differently.</w:t>
      </w:r>
    </w:p>
    <w:p w14:paraId="7B6A05B7" w14:textId="1DA3B362"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Certainly,</w:t>
      </w:r>
      <w:r w:rsidR="00760574" w:rsidRPr="00D95A86">
        <w:rPr>
          <w:rFonts w:ascii="Calibri" w:hAnsi="Calibri" w:cs="Calibri"/>
        </w:rPr>
        <w:t xml:space="preserve"> we know that wages, both for individuals we support and the staff that support them, are not where we would like them to be.  Not yet, anyway.</w:t>
      </w:r>
    </w:p>
    <w:p w14:paraId="2D6A2901" w14:textId="6E7F7FD5"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The second bill that's been introduced </w:t>
      </w:r>
      <w:r w:rsidR="001C0DCE">
        <w:rPr>
          <w:rFonts w:ascii="Calibri" w:hAnsi="Calibri" w:cs="Calibri"/>
        </w:rPr>
        <w:t>is the</w:t>
      </w:r>
      <w:r w:rsidRPr="00D95A86">
        <w:rPr>
          <w:rFonts w:ascii="Calibri" w:hAnsi="Calibri" w:cs="Calibri"/>
        </w:rPr>
        <w:t xml:space="preserve"> Transformation to Competitive Employment Act.  This bill looks like it's getting a bit more traction.  It's been introduced as a bipartisan bill, which whenever a bill is introduced by both the Republicans and Democrats sponsoring it together, it has a better chance of moving forward. And an important one to watch.</w:t>
      </w:r>
    </w:p>
    <w:p w14:paraId="5CB3D803" w14:textId="7E67E82B"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I direct you to take a minute and go to the </w:t>
      </w:r>
      <w:r w:rsidR="001C0DCE">
        <w:rPr>
          <w:rFonts w:ascii="Calibri" w:hAnsi="Calibri" w:cs="Calibri"/>
        </w:rPr>
        <w:t>H</w:t>
      </w:r>
      <w:r w:rsidR="001C0DCE" w:rsidRPr="00D95A86">
        <w:rPr>
          <w:rFonts w:ascii="Calibri" w:hAnsi="Calibri" w:cs="Calibri"/>
        </w:rPr>
        <w:t>ub</w:t>
      </w:r>
      <w:r w:rsidRPr="00D95A86">
        <w:rPr>
          <w:rFonts w:ascii="Calibri" w:hAnsi="Calibri" w:cs="Calibri"/>
        </w:rPr>
        <w:t xml:space="preserve">, there is an interest </w:t>
      </w:r>
      <w:r w:rsidR="001C0DCE">
        <w:rPr>
          <w:rFonts w:ascii="Calibri" w:hAnsi="Calibri" w:cs="Calibri"/>
        </w:rPr>
        <w:t>in</w:t>
      </w:r>
      <w:r w:rsidRPr="00D95A86">
        <w:rPr>
          <w:rFonts w:ascii="Calibri" w:hAnsi="Calibri" w:cs="Calibri"/>
        </w:rPr>
        <w:t xml:space="preserve"> </w:t>
      </w:r>
      <w:r w:rsidR="001C0DCE">
        <w:rPr>
          <w:rFonts w:ascii="Calibri" w:hAnsi="Calibri" w:cs="Calibri"/>
        </w:rPr>
        <w:t xml:space="preserve">gathering </w:t>
      </w:r>
      <w:r w:rsidRPr="00D95A86">
        <w:rPr>
          <w:rFonts w:ascii="Calibri" w:hAnsi="Calibri" w:cs="Calibri"/>
        </w:rPr>
        <w:t>some state input on reaction to this bill</w:t>
      </w:r>
      <w:r w:rsidR="001C0DCE">
        <w:rPr>
          <w:rFonts w:ascii="Calibri" w:hAnsi="Calibri" w:cs="Calibri"/>
        </w:rPr>
        <w:t>. W</w:t>
      </w:r>
      <w:r w:rsidRPr="00D95A86">
        <w:rPr>
          <w:rFonts w:ascii="Calibri" w:hAnsi="Calibri" w:cs="Calibri"/>
        </w:rPr>
        <w:t>e don't usually promote advocacy on changes, but I want to bring that to your attention, that there is some initiatives out there around that.</w:t>
      </w:r>
    </w:p>
    <w:p w14:paraId="7A72E452" w14:textId="7342A969" w:rsidR="00EB2774" w:rsidRPr="00D95A86" w:rsidRDefault="001C0DCE"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This</w:t>
      </w:r>
      <w:r w:rsidR="00760574" w:rsidRPr="00D95A86">
        <w:rPr>
          <w:rFonts w:ascii="Calibri" w:hAnsi="Calibri" w:cs="Calibri"/>
        </w:rPr>
        <w:t xml:space="preserve"> bill also calls for the ending of the 14(c) certificate program under the Fair Labor Standards Act, but the good thing about it is it also creates grants both for state and for employers that are current 14(c) approved employers, certificate holder employers </w:t>
      </w:r>
      <w:r w:rsidR="00760574" w:rsidRPr="00D95A86">
        <w:rPr>
          <w:rFonts w:ascii="Cambria Math" w:hAnsi="Cambria Math" w:cs="Cambria Math"/>
        </w:rPr>
        <w:t>‑‑</w:t>
      </w:r>
      <w:r w:rsidR="00760574" w:rsidRPr="00D95A86">
        <w:rPr>
          <w:rFonts w:ascii="Calibri" w:hAnsi="Calibri" w:cs="Calibri"/>
        </w:rPr>
        <w:t xml:space="preserve"> oh, I didn't articulate that very clearly, but you all know what I mean </w:t>
      </w:r>
      <w:r w:rsidR="00760574" w:rsidRPr="00D95A86">
        <w:rPr>
          <w:rFonts w:ascii="Cambria Math" w:hAnsi="Cambria Math" w:cs="Cambria Math"/>
        </w:rPr>
        <w:t>‑‑</w:t>
      </w:r>
      <w:r w:rsidR="00760574" w:rsidRPr="00D95A86">
        <w:rPr>
          <w:rFonts w:ascii="Calibri" w:hAnsi="Calibri" w:cs="Calibri"/>
        </w:rPr>
        <w:t xml:space="preserve"> and they're mostly day workshops and provide some 14(c) paid work.</w:t>
      </w:r>
    </w:p>
    <w:p w14:paraId="46263201"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It provides grants either at those two levels.  It also freezes the implementation of any new certificates and phases out the program over a six</w:t>
      </w:r>
      <w:r w:rsidRPr="00D95A86">
        <w:rPr>
          <w:rFonts w:ascii="Cambria Math" w:hAnsi="Cambria Math" w:cs="Cambria Math"/>
        </w:rPr>
        <w:t>‑</w:t>
      </w:r>
      <w:r w:rsidRPr="00D95A86">
        <w:rPr>
          <w:rFonts w:ascii="Calibri" w:hAnsi="Calibri" w:cs="Calibri"/>
        </w:rPr>
        <w:t>year period.</w:t>
      </w:r>
    </w:p>
    <w:p w14:paraId="42592914" w14:textId="0599A491"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It creates a technical assistance center that will support both the states and providers that have been approved for the grants, to help them move their systems to the transformation.</w:t>
      </w:r>
    </w:p>
    <w:p w14:paraId="7189C080" w14:textId="06D4051E"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We've all been working on this transformation for a while. This is the first federal bill that is actually providing a fair amount of resources and David, I meant to write this down before we talked today, but I don't remember the exact total amount</w:t>
      </w:r>
      <w:r w:rsidR="001C0DCE">
        <w:rPr>
          <w:rFonts w:ascii="Calibri" w:hAnsi="Calibri" w:cs="Calibri"/>
        </w:rPr>
        <w:t>.</w:t>
      </w:r>
      <w:r w:rsidRPr="00D95A86">
        <w:rPr>
          <w:rFonts w:ascii="Calibri" w:hAnsi="Calibri" w:cs="Calibri"/>
        </w:rPr>
        <w:t xml:space="preserve"> It's a fair amount.</w:t>
      </w:r>
    </w:p>
    <w:p w14:paraId="4CAADF57"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When those of us that were behind the scenes talking with legislators before the bill was introduced, we were really pressing for more resources than are made available. </w:t>
      </w:r>
    </w:p>
    <w:p w14:paraId="7F293DF8" w14:textId="3E56E6DE"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David Hoff: The </w:t>
      </w:r>
      <w:r w:rsidR="00760574" w:rsidRPr="00D95A86">
        <w:rPr>
          <w:rFonts w:ascii="Calibri" w:hAnsi="Calibri" w:cs="Calibri"/>
        </w:rPr>
        <w:t xml:space="preserve">figure </w:t>
      </w:r>
      <w:r>
        <w:rPr>
          <w:rFonts w:ascii="Calibri" w:hAnsi="Calibri" w:cs="Calibri"/>
        </w:rPr>
        <w:t xml:space="preserve">is </w:t>
      </w:r>
      <w:r w:rsidR="00760574" w:rsidRPr="00D95A86">
        <w:rPr>
          <w:rFonts w:ascii="Calibri" w:hAnsi="Calibri" w:cs="Calibri"/>
        </w:rPr>
        <w:t xml:space="preserve">300 million </w:t>
      </w:r>
    </w:p>
    <w:p w14:paraId="6C3B553E" w14:textId="05603FFA"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Rie: t</w:t>
      </w:r>
      <w:r w:rsidRPr="00D95A86">
        <w:rPr>
          <w:rFonts w:ascii="Calibri" w:hAnsi="Calibri" w:cs="Calibri"/>
        </w:rPr>
        <w:t xml:space="preserve">t's </w:t>
      </w:r>
      <w:r w:rsidR="00760574" w:rsidRPr="00D95A86">
        <w:rPr>
          <w:rFonts w:ascii="Calibri" w:hAnsi="Calibri" w:cs="Calibri"/>
        </w:rPr>
        <w:t>the first bill that we've seen that really puts some resources behind the certainly the commotion around when will our system ever change the Fair Labor Standards Act around 14(c).</w:t>
      </w:r>
    </w:p>
    <w:p w14:paraId="3B4218FF" w14:textId="6B85836F"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One of the other interesting things about this particular bill is it also allows any individuals, phases out 14(c), everyone has to earn at least the federal minimum wage, whether that's changed or not, whether it ends up being, but it also allows in this bill for any individuals that were receiving wages through the 14(c) program on or before June 4, 1997, so this is pretty important, because we have a bunch of folks in our system that this is true for.</w:t>
      </w:r>
    </w:p>
    <w:p w14:paraId="71C5B0A5"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They will be allowed the option of remaining in those employment environments.</w:t>
      </w:r>
    </w:p>
    <w:p w14:paraId="4816AB1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lastRenderedPageBreak/>
        <w:t>It does call that they'll have to be paid the federal minimum wage, whatever that ends up being.</w:t>
      </w:r>
    </w:p>
    <w:p w14:paraId="28AF7D6F" w14:textId="13CC9531"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T</w:t>
      </w:r>
      <w:r w:rsidR="00760574" w:rsidRPr="00D95A86">
        <w:rPr>
          <w:rFonts w:ascii="Calibri" w:hAnsi="Calibri" w:cs="Calibri"/>
        </w:rPr>
        <w:t>hat's a pretty important component of the bill.</w:t>
      </w:r>
    </w:p>
    <w:p w14:paraId="6F6BD58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one of the pieces of the bill that has brought our organization </w:t>
      </w:r>
      <w:r w:rsidRPr="00D95A86">
        <w:rPr>
          <w:rFonts w:ascii="Cambria Math" w:hAnsi="Cambria Math" w:cs="Cambria Math"/>
        </w:rPr>
        <w:t>‑‑</w:t>
      </w:r>
      <w:r w:rsidRPr="00D95A86">
        <w:rPr>
          <w:rFonts w:ascii="Calibri" w:hAnsi="Calibri" w:cs="Calibri"/>
        </w:rPr>
        <w:t xml:space="preserve"> the national provider organization known as Access to support this bill and one of the reasons why we're making a big deal about helping you understand the potential value of the bill and the potential option of this particular bill moving forward in the current Congress.  </w:t>
      </w:r>
    </w:p>
    <w:p w14:paraId="3E9509C7" w14:textId="33D13F14"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I </w:t>
      </w:r>
      <w:r w:rsidR="0072156D">
        <w:rPr>
          <w:rFonts w:ascii="Calibri" w:hAnsi="Calibri" w:cs="Calibri"/>
        </w:rPr>
        <w:t>received</w:t>
      </w:r>
      <w:r w:rsidR="0072156D" w:rsidRPr="00D95A86">
        <w:rPr>
          <w:rFonts w:ascii="Calibri" w:hAnsi="Calibri" w:cs="Calibri"/>
        </w:rPr>
        <w:t xml:space="preserve"> </w:t>
      </w:r>
      <w:r w:rsidRPr="00D95A86">
        <w:rPr>
          <w:rFonts w:ascii="Calibri" w:hAnsi="Calibri" w:cs="Calibri"/>
        </w:rPr>
        <w:t>a call last week from a person that works for one of the senators, but he feels the emphasis on this bill is not so much the minimum wage but the transformation</w:t>
      </w:r>
      <w:r w:rsidR="0072156D">
        <w:rPr>
          <w:rFonts w:ascii="Calibri" w:hAnsi="Calibri" w:cs="Calibri"/>
        </w:rPr>
        <w:t>.</w:t>
      </w:r>
      <w:r w:rsidRPr="00D95A86">
        <w:rPr>
          <w:rFonts w:ascii="Calibri" w:hAnsi="Calibri" w:cs="Calibri"/>
        </w:rPr>
        <w:t xml:space="preserve"> </w:t>
      </w:r>
      <w:r w:rsidR="0072156D">
        <w:rPr>
          <w:rFonts w:ascii="Calibri" w:hAnsi="Calibri" w:cs="Calibri"/>
        </w:rPr>
        <w:t>W</w:t>
      </w:r>
      <w:r w:rsidR="0072156D" w:rsidRPr="00D95A86">
        <w:rPr>
          <w:rFonts w:ascii="Calibri" w:hAnsi="Calibri" w:cs="Calibri"/>
        </w:rPr>
        <w:t xml:space="preserve">e </w:t>
      </w:r>
      <w:r w:rsidRPr="00D95A86">
        <w:rPr>
          <w:rFonts w:ascii="Calibri" w:hAnsi="Calibri" w:cs="Calibri"/>
        </w:rPr>
        <w:t>could debate that but he wants the bill to be on the transformation and the incentive monies in there to help states </w:t>
      </w:r>
      <w:r w:rsidRPr="00D95A86">
        <w:rPr>
          <w:rFonts w:ascii="Cambria Math" w:hAnsi="Cambria Math" w:cs="Cambria Math"/>
        </w:rPr>
        <w:t>‑‑</w:t>
      </w:r>
      <w:r w:rsidRPr="00D95A86">
        <w:rPr>
          <w:rFonts w:ascii="Calibri" w:hAnsi="Calibri" w:cs="Calibri"/>
        </w:rPr>
        <w:t xml:space="preserve"> there's a feeling that this bill has actually a reasonable chance and they are really working hard to get bipartisan support and there's a chance this bill may actually move forward, and so stay tuned.  And </w:t>
      </w:r>
      <w:r w:rsidR="0072156D" w:rsidRPr="00D95A86">
        <w:rPr>
          <w:rFonts w:ascii="Calibri" w:hAnsi="Calibri" w:cs="Calibri"/>
        </w:rPr>
        <w:t>certainly,</w:t>
      </w:r>
      <w:r w:rsidRPr="00D95A86">
        <w:rPr>
          <w:rFonts w:ascii="Calibri" w:hAnsi="Calibri" w:cs="Calibri"/>
        </w:rPr>
        <w:t xml:space="preserve"> get questions and let us know. </w:t>
      </w:r>
    </w:p>
    <w:p w14:paraId="76A4EAE9" w14:textId="71E25700"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 other thing this bill offers in the grants or calls for, there's specific language around supporting individuals with intellectual and developmental disabilities through the grants, and also that they would also be provided supports beyond employment through the transition process.</w:t>
      </w:r>
    </w:p>
    <w:p w14:paraId="2FD4E1C2" w14:textId="133093B6"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It</w:t>
      </w:r>
      <w:r w:rsidR="00760574" w:rsidRPr="00D95A86">
        <w:rPr>
          <w:rFonts w:ascii="Calibri" w:hAnsi="Calibri" w:cs="Calibri"/>
        </w:rPr>
        <w:t xml:space="preserve"> really behooves all of us to watch and pay attention and see what you want to do in your states about advocating for that bill moving forward.</w:t>
      </w:r>
    </w:p>
    <w:p w14:paraId="14E5A5B9"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The third thing on this list that I think is also sort of a bell weather of what's going on at the federal level around 14(c) is that the Department of Labor Wage in our division last Friday released three new documents around compliance to 14(c), the opportunities and expectations that the Workforce Act has in place.</w:t>
      </w:r>
    </w:p>
    <w:p w14:paraId="4913604E" w14:textId="05E14F83"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It is</w:t>
      </w:r>
      <w:r w:rsidR="00760574" w:rsidRPr="00D95A86">
        <w:rPr>
          <w:rFonts w:ascii="Calibri" w:hAnsi="Calibri" w:cs="Calibri"/>
        </w:rPr>
        <w:t xml:space="preserve"> just another sort of point in time where we're seeing these federal agencies are paying attention to this, the whole issues around 14(c).</w:t>
      </w:r>
    </w:p>
    <w:p w14:paraId="07626FB9"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As we know in our systems, we've been seeing a decrease of it, payment of subminimum wages for many years now, and sooner or later, we do expect that it will be off the radar for folks.</w:t>
      </w:r>
    </w:p>
    <w:p w14:paraId="6664C873" w14:textId="77777777" w:rsidR="0072156D"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436ABF1D" w14:textId="0A6A2945"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last hot topic that I wanted us to pay attention to is the opening of the Workforce Innovation and Opportunity Act regulations. That is still on the the docket. And David, maybe you can help me with this, there are very specific federal processes that have to go in place in order for the regulations to be open, and even though it's posted by the Department of Education as being opened, it has to be reviewed by another federal entity before they actually will be opened.</w:t>
      </w:r>
    </w:p>
    <w:p w14:paraId="7132A57B"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Commenting on the regulations is different than advocating or talking to your legislators about a bill that's been introduced.</w:t>
      </w:r>
    </w:p>
    <w:p w14:paraId="3F0359B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And we will want to see as many comments about the regulations as possible.</w:t>
      </w:r>
    </w:p>
    <w:p w14:paraId="7E96A3D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It would be really sad if those regulations change the definition of competitive integrated </w:t>
      </w:r>
      <w:r w:rsidRPr="00D95A86">
        <w:rPr>
          <w:rFonts w:ascii="Calibri" w:hAnsi="Calibri" w:cs="Calibri"/>
        </w:rPr>
        <w:lastRenderedPageBreak/>
        <w:t>employment.</w:t>
      </w:r>
    </w:p>
    <w:p w14:paraId="741761F0"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It would set us back in the work we're doing, even though we'll continue moving forward with it.</w:t>
      </w:r>
    </w:p>
    <w:p w14:paraId="40152C4C" w14:textId="05925708"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Th</w:t>
      </w:r>
      <w:r w:rsidR="00F34672">
        <w:rPr>
          <w:rFonts w:ascii="Calibri" w:hAnsi="Calibri" w:cs="Calibri"/>
        </w:rPr>
        <w:t>e</w:t>
      </w:r>
      <w:r w:rsidRPr="00D95A86">
        <w:rPr>
          <w:rFonts w:ascii="Calibri" w:hAnsi="Calibri" w:cs="Calibri"/>
        </w:rPr>
        <w:t xml:space="preserve"> definition of competitive integrated employment in that bill, I think has been very positive for moving us forward in what we're doing to support people in work, I </w:t>
      </w:r>
      <w:r w:rsidR="00F34672">
        <w:rPr>
          <w:rFonts w:ascii="Calibri" w:hAnsi="Calibri" w:cs="Calibri"/>
        </w:rPr>
        <w:t xml:space="preserve">would </w:t>
      </w:r>
      <w:r w:rsidRPr="00D95A86">
        <w:rPr>
          <w:rFonts w:ascii="Calibri" w:hAnsi="Calibri" w:cs="Calibri"/>
        </w:rPr>
        <w:t>hate to see it derailed and approved that people that are in sheltered workshops now would be considered employed </w:t>
      </w:r>
      <w:r w:rsidRPr="00D95A86">
        <w:rPr>
          <w:rFonts w:ascii="Cambria Math" w:hAnsi="Cambria Math" w:cs="Cambria Math"/>
        </w:rPr>
        <w:t>‑‑</w:t>
      </w:r>
      <w:r w:rsidRPr="00D95A86">
        <w:rPr>
          <w:rFonts w:ascii="Calibri" w:hAnsi="Calibri" w:cs="Calibri"/>
        </w:rPr>
        <w:t xml:space="preserve"> as an employment outcome for the voc rehab system. </w:t>
      </w:r>
    </w:p>
    <w:p w14:paraId="1005F58C" w14:textId="05488141"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David Hoff</w:t>
      </w:r>
      <w:r w:rsidR="00C2447C">
        <w:rPr>
          <w:rFonts w:ascii="Calibri" w:hAnsi="Calibri" w:cs="Calibri"/>
        </w:rPr>
        <w:t>, ICI</w:t>
      </w:r>
      <w:r>
        <w:rPr>
          <w:rFonts w:ascii="Calibri" w:hAnsi="Calibri" w:cs="Calibri"/>
        </w:rPr>
        <w:t>: W</w:t>
      </w:r>
      <w:r w:rsidR="00760574" w:rsidRPr="00D95A86">
        <w:rPr>
          <w:rFonts w:ascii="Calibri" w:hAnsi="Calibri" w:cs="Calibri"/>
        </w:rPr>
        <w:t>here we stand right now, this is an opening of the WIOA regulations and looking at the competitive integrated employment, it is our understanding that there will indeed be a pretty much </w:t>
      </w:r>
      <w:r w:rsidR="00760574" w:rsidRPr="00D95A86">
        <w:rPr>
          <w:rFonts w:ascii="Cambria Math" w:hAnsi="Cambria Math" w:cs="Cambria Math"/>
        </w:rPr>
        <w:t>‑‑</w:t>
      </w:r>
      <w:r w:rsidR="00760574" w:rsidRPr="00D95A86">
        <w:rPr>
          <w:rFonts w:ascii="Calibri" w:hAnsi="Calibri" w:cs="Calibri"/>
        </w:rPr>
        <w:t xml:space="preserve"> it's a pretty much done deal that there will be at some point, we're kind of keeping our eyes out, possibly in the next couple of weeks or maybe a month or two, opening the regulations and we will let the SELN network know as soon as we know that and what the specifics are and any notice proposal, we will be making a window, it usually takes 60</w:t>
      </w:r>
      <w:r w:rsidR="00760574" w:rsidRPr="00D95A86">
        <w:rPr>
          <w:rFonts w:ascii="Cambria Math" w:hAnsi="Cambria Math" w:cs="Cambria Math"/>
        </w:rPr>
        <w:t>‑</w:t>
      </w:r>
      <w:r w:rsidR="00760574" w:rsidRPr="00D95A86">
        <w:rPr>
          <w:rFonts w:ascii="Calibri" w:hAnsi="Calibri" w:cs="Calibri"/>
        </w:rPr>
        <w:t>90 days to provide comments.</w:t>
      </w:r>
    </w:p>
    <w:p w14:paraId="4FA9C4B0" w14:textId="49935176"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 xml:space="preserve">And we have to be kind of mutual here, I think it's really, really important that comments be provided by systems, by individuals, by advocates, by family members, that there is a group that a bunch of us have been participating in that is putting together some materials on this.  We will certainly give you links to that.  There is a website that's going to be put </w:t>
      </w:r>
      <w:proofErr w:type="gramStart"/>
      <w:r w:rsidRPr="00D95A86">
        <w:rPr>
          <w:rFonts w:ascii="Calibri" w:hAnsi="Calibri" w:cs="Calibri"/>
        </w:rPr>
        <w:t>up, and</w:t>
      </w:r>
      <w:proofErr w:type="gramEnd"/>
      <w:r w:rsidRPr="00D95A86">
        <w:rPr>
          <w:rFonts w:ascii="Calibri" w:hAnsi="Calibri" w:cs="Calibri"/>
        </w:rPr>
        <w:t xml:space="preserve"> stay tuned.</w:t>
      </w:r>
    </w:p>
    <w:p w14:paraId="3EEB830E" w14:textId="77777777" w:rsidR="00EB27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sidRPr="00D95A86">
        <w:rPr>
          <w:rFonts w:ascii="Calibri" w:hAnsi="Calibri" w:cs="Calibri"/>
        </w:rPr>
        <w:t>But it's really, really going to be important.  And certainly I think </w:t>
      </w:r>
      <w:r w:rsidRPr="00D95A86">
        <w:rPr>
          <w:rFonts w:ascii="Cambria Math" w:hAnsi="Cambria Math" w:cs="Cambria Math"/>
        </w:rPr>
        <w:t>‑‑</w:t>
      </w:r>
      <w:r w:rsidRPr="00D95A86">
        <w:rPr>
          <w:rFonts w:ascii="Calibri" w:hAnsi="Calibri" w:cs="Calibri"/>
        </w:rPr>
        <w:t xml:space="preserve"> and maybe we'll see where we're at next month and maybe spend a little more time on the specifics of what this might all be about, rather than getting into it today.</w:t>
      </w:r>
    </w:p>
    <w:p w14:paraId="6C0F983C" w14:textId="6E4246E0"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S</w:t>
      </w:r>
      <w:r w:rsidR="00760574" w:rsidRPr="00D95A86">
        <w:rPr>
          <w:rFonts w:ascii="Calibri" w:hAnsi="Calibri" w:cs="Calibri"/>
        </w:rPr>
        <w:t>tay tuned on that and expect something</w:t>
      </w:r>
      <w:r>
        <w:rPr>
          <w:rFonts w:ascii="Calibri" w:hAnsi="Calibri" w:cs="Calibri"/>
        </w:rPr>
        <w:t xml:space="preserve"> soon</w:t>
      </w:r>
    </w:p>
    <w:p w14:paraId="2D502212" w14:textId="77777777" w:rsidR="0072156D"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p w14:paraId="65E95D8E" w14:textId="64661DAD"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Rie: </w:t>
      </w:r>
      <w:r w:rsidR="00760574" w:rsidRPr="00D95A86">
        <w:rPr>
          <w:rFonts w:ascii="Calibri" w:hAnsi="Calibri" w:cs="Calibri"/>
        </w:rPr>
        <w:t>I will also post for you, and many of you may have caught it in Dan Berlin's federal news brief that comes out from NASDDDS but there is another funding opportunity for states that has been posted through the Department of Treasury that is providing funding for the Social Impact Partnership Projects and why it's important for us and potentially an option for states to draw down some resources for transformation is that some of their targeted outcomes are to increase work and earnings for individuals across the country that are unemployed, increase employment and earnings for individuals who have attained 16 years of age but are not yet 25, our transitioning youth population; increase employment for those that are receiving federal disability benefits </w:t>
      </w:r>
      <w:r w:rsidR="00760574" w:rsidRPr="00D95A86">
        <w:rPr>
          <w:rFonts w:ascii="Cambria Math" w:hAnsi="Cambria Math" w:cs="Cambria Math"/>
        </w:rPr>
        <w:t>‑‑</w:t>
      </w:r>
      <w:r w:rsidR="00760574" w:rsidRPr="00D95A86">
        <w:rPr>
          <w:rFonts w:ascii="Calibri" w:hAnsi="Calibri" w:cs="Calibri"/>
        </w:rPr>
        <w:t xml:space="preserve"> that's almost every single person in our system.</w:t>
      </w:r>
    </w:p>
    <w:p w14:paraId="44B6ECBF" w14:textId="6D0485D6"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You can find it in the</w:t>
      </w:r>
      <w:r w:rsidR="00760574" w:rsidRPr="00D95A86">
        <w:rPr>
          <w:rFonts w:ascii="Calibri" w:hAnsi="Calibri" w:cs="Calibri"/>
        </w:rPr>
        <w:t xml:space="preserve"> NASDDDS's federal news brief</w:t>
      </w:r>
      <w:r>
        <w:rPr>
          <w:rFonts w:ascii="Calibri" w:hAnsi="Calibri" w:cs="Calibri"/>
        </w:rPr>
        <w:t>.</w:t>
      </w:r>
    </w:p>
    <w:p w14:paraId="375EE811" w14:textId="3E95C3FA" w:rsidR="00EB2774" w:rsidRPr="00D95A86" w:rsidRDefault="003F27F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Suzzanne</w:t>
      </w:r>
      <w:r w:rsidR="00760574" w:rsidRPr="00D95A86">
        <w:rPr>
          <w:rFonts w:ascii="Calibri" w:hAnsi="Calibri" w:cs="Calibri"/>
        </w:rPr>
        <w:t xml:space="preserve"> </w:t>
      </w:r>
    </w:p>
    <w:p w14:paraId="5B95A120" w14:textId="6D4901A8" w:rsidR="00EB2774" w:rsidRPr="00D95A86" w:rsidRDefault="0072156D"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r>
        <w:rPr>
          <w:rFonts w:ascii="Calibri" w:hAnsi="Calibri" w:cs="Calibri"/>
        </w:rPr>
        <w:t xml:space="preserve">Suzzanne: </w:t>
      </w:r>
      <w:r w:rsidR="00760574" w:rsidRPr="00D95A86">
        <w:rPr>
          <w:rFonts w:ascii="Calibri" w:hAnsi="Calibri" w:cs="Calibri"/>
        </w:rPr>
        <w:t>Thank you so much. Our next meeting is March 20th, it's one month from today.  February is a little bit of a shorter month, we'll be back here for another attempt at a productive meeting.</w:t>
      </w:r>
    </w:p>
    <w:p w14:paraId="3F4894F1" w14:textId="560DA469" w:rsidR="00760574" w:rsidRPr="00D95A86" w:rsidRDefault="00760574" w:rsidP="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roofErr w:type="gramStart"/>
      <w:r w:rsidRPr="00D95A86">
        <w:rPr>
          <w:rFonts w:ascii="Calibri" w:hAnsi="Calibri" w:cs="Calibri"/>
        </w:rPr>
        <w:lastRenderedPageBreak/>
        <w:t>Folks,</w:t>
      </w:r>
      <w:proofErr w:type="gramEnd"/>
      <w:r w:rsidRPr="00D95A86">
        <w:rPr>
          <w:rFonts w:ascii="Calibri" w:hAnsi="Calibri" w:cs="Calibri"/>
        </w:rPr>
        <w:t xml:space="preserve"> have a great month. Stay safe out there. And we'll talk with you in March.</w:t>
      </w:r>
    </w:p>
    <w:p w14:paraId="24D16BF7" w14:textId="77777777" w:rsidR="0049322F" w:rsidRPr="00D95A86" w:rsidRDefault="0049322F">
      <w:pPr>
        <w:widowControl w:val="0"/>
        <w:tabs>
          <w:tab w:val="left" w:pos="721"/>
          <w:tab w:val="left" w:pos="1441"/>
          <w:tab w:val="left" w:pos="2161"/>
          <w:tab w:val="left" w:pos="2881"/>
          <w:tab w:val="left" w:pos="3601"/>
          <w:tab w:val="left" w:pos="4321"/>
          <w:tab w:val="left" w:pos="5041"/>
          <w:tab w:val="left" w:pos="5761"/>
          <w:tab w:val="left" w:pos="6481"/>
          <w:tab w:val="left" w:pos="7201"/>
        </w:tabs>
        <w:autoSpaceDE w:val="0"/>
        <w:autoSpaceDN w:val="0"/>
        <w:adjustRightInd w:val="0"/>
        <w:spacing w:line="276" w:lineRule="auto"/>
        <w:ind w:right="1"/>
        <w:rPr>
          <w:rFonts w:ascii="Calibri" w:hAnsi="Calibri" w:cs="Calibri"/>
        </w:rPr>
      </w:pPr>
    </w:p>
    <w:sectPr w:rsidR="0049322F" w:rsidRPr="00D95A86">
      <w:pgSz w:w="12240" w:h="15840"/>
      <w:pgMar w:top="1440" w:right="1440" w:bottom="1440" w:left="143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82A"/>
    <w:rsid w:val="00063EFB"/>
    <w:rsid w:val="0009649A"/>
    <w:rsid w:val="00175885"/>
    <w:rsid w:val="001C0DCE"/>
    <w:rsid w:val="003075FB"/>
    <w:rsid w:val="003F27FD"/>
    <w:rsid w:val="0049322F"/>
    <w:rsid w:val="0072156D"/>
    <w:rsid w:val="00760574"/>
    <w:rsid w:val="0078582A"/>
    <w:rsid w:val="00B21BD4"/>
    <w:rsid w:val="00C2447C"/>
    <w:rsid w:val="00CE1AE4"/>
    <w:rsid w:val="00D95A86"/>
    <w:rsid w:val="00EB2774"/>
    <w:rsid w:val="00F3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3A135A"/>
  <w14:defaultImageDpi w14:val="0"/>
  <w15:docId w15:val="{92171DB2-7F22-5645-B966-06B331B12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95A86"/>
    <w:rPr>
      <w:sz w:val="16"/>
      <w:szCs w:val="16"/>
    </w:rPr>
  </w:style>
  <w:style w:type="paragraph" w:styleId="CommentText">
    <w:name w:val="annotation text"/>
    <w:basedOn w:val="Normal"/>
    <w:link w:val="CommentTextChar"/>
    <w:uiPriority w:val="99"/>
    <w:semiHidden/>
    <w:unhideWhenUsed/>
    <w:rsid w:val="00D95A86"/>
    <w:rPr>
      <w:sz w:val="20"/>
      <w:szCs w:val="20"/>
    </w:rPr>
  </w:style>
  <w:style w:type="character" w:customStyle="1" w:styleId="CommentTextChar">
    <w:name w:val="Comment Text Char"/>
    <w:basedOn w:val="DefaultParagraphFont"/>
    <w:link w:val="CommentText"/>
    <w:uiPriority w:val="99"/>
    <w:semiHidden/>
    <w:rsid w:val="00D95A86"/>
    <w:rPr>
      <w:sz w:val="20"/>
      <w:szCs w:val="20"/>
    </w:rPr>
  </w:style>
  <w:style w:type="paragraph" w:styleId="CommentSubject">
    <w:name w:val="annotation subject"/>
    <w:basedOn w:val="CommentText"/>
    <w:next w:val="CommentText"/>
    <w:link w:val="CommentSubjectChar"/>
    <w:uiPriority w:val="99"/>
    <w:semiHidden/>
    <w:unhideWhenUsed/>
    <w:rsid w:val="00D95A86"/>
    <w:rPr>
      <w:b/>
      <w:bCs/>
    </w:rPr>
  </w:style>
  <w:style w:type="character" w:customStyle="1" w:styleId="CommentSubjectChar">
    <w:name w:val="Comment Subject Char"/>
    <w:basedOn w:val="CommentTextChar"/>
    <w:link w:val="CommentSubject"/>
    <w:uiPriority w:val="99"/>
    <w:semiHidden/>
    <w:rsid w:val="00D95A86"/>
    <w:rPr>
      <w:b/>
      <w:bCs/>
      <w:sz w:val="20"/>
      <w:szCs w:val="20"/>
    </w:rPr>
  </w:style>
  <w:style w:type="paragraph" w:styleId="BalloonText">
    <w:name w:val="Balloon Text"/>
    <w:basedOn w:val="Normal"/>
    <w:link w:val="BalloonTextChar"/>
    <w:uiPriority w:val="99"/>
    <w:semiHidden/>
    <w:unhideWhenUsed/>
    <w:rsid w:val="00D95A8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5A86"/>
    <w:rPr>
      <w:rFonts w:ascii="Times New Roman" w:hAnsi="Times New Roman" w:cs="Times New Roman"/>
      <w:sz w:val="18"/>
      <w:szCs w:val="18"/>
    </w:rPr>
  </w:style>
  <w:style w:type="paragraph" w:styleId="Revision">
    <w:name w:val="Revision"/>
    <w:hidden/>
    <w:uiPriority w:val="99"/>
    <w:semiHidden/>
    <w:rsid w:val="00B21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5744</Words>
  <Characters>32746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022019 ICI</vt:lpstr>
    </vt:vector>
  </TitlesOfParts>
  <Company/>
  <LinksUpToDate>false</LinksUpToDate>
  <CharactersWithSpaces>38414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022019 ICI</dc:title>
  <dc:subject/>
  <dc:creator>Suzzanne Freeze</dc:creator>
  <cp:keywords/>
  <dc:description/>
  <cp:lastModifiedBy>Sheila N Johnson</cp:lastModifiedBy>
  <cp:revision>3</cp:revision>
  <dcterms:created xsi:type="dcterms:W3CDTF">2019-02-27T16:44:00Z</dcterms:created>
  <dcterms:modified xsi:type="dcterms:W3CDTF">2019-02-27T16:46:00Z</dcterms:modified>
</cp:coreProperties>
</file>