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AF9E" w14:textId="0349125E" w:rsidR="00C86A71" w:rsidRDefault="00873063">
      <w:pPr>
        <w:rPr>
          <w:sz w:val="32"/>
          <w:szCs w:val="32"/>
          <w:u w:val="single"/>
        </w:rPr>
      </w:pPr>
      <w:r w:rsidRPr="00873063">
        <w:rPr>
          <w:sz w:val="32"/>
          <w:szCs w:val="32"/>
          <w:u w:val="single"/>
        </w:rPr>
        <w:t>Comparison of Urban Growth Boundary Cities vs. Top 100 US Cities</w:t>
      </w:r>
    </w:p>
    <w:p w14:paraId="63908295" w14:textId="7792CFDA" w:rsidR="00873063" w:rsidRDefault="00CB01A7" w:rsidP="00D23564">
      <w:pPr>
        <w:spacing w:after="0"/>
        <w:rPr>
          <w:u w:val="single"/>
        </w:rPr>
      </w:pPr>
      <w:r>
        <w:rPr>
          <w:u w:val="single"/>
        </w:rPr>
        <w:t>Description:</w:t>
      </w:r>
    </w:p>
    <w:p w14:paraId="563CCE10" w14:textId="25E74CB7" w:rsidR="00CB01A7" w:rsidRDefault="00CB01A7" w:rsidP="00D23564">
      <w:pPr>
        <w:spacing w:after="0"/>
      </w:pPr>
      <w:r>
        <w:t xml:space="preserve">Certain cities across the United States </w:t>
      </w:r>
      <w:r w:rsidR="00817CD9">
        <w:t>have implem</w:t>
      </w:r>
      <w:r w:rsidR="0082627F">
        <w:t>ented Urban Growth Boundary legislation (UGB)</w:t>
      </w:r>
      <w:r w:rsidR="00CC0813">
        <w:t>, to limit the expansion of urban sprawl into the surrounding rural areas.  These cities include Portland, Seattle, Virginia Beach, Boulder, San Jose, Lexington,</w:t>
      </w:r>
      <w:r w:rsidR="00B80B99">
        <w:t xml:space="preserve"> Honolulu</w:t>
      </w:r>
      <w:r w:rsidR="007867D5">
        <w:t xml:space="preserve">, Miami, </w:t>
      </w:r>
      <w:r w:rsidR="003B4315">
        <w:t>Minneapolis</w:t>
      </w:r>
      <w:r w:rsidR="00D26A14">
        <w:t xml:space="preserve"> and St. P</w:t>
      </w:r>
      <w:r w:rsidR="00A635E2">
        <w:t>aul</w:t>
      </w:r>
      <w:r w:rsidR="008A0B17">
        <w:t xml:space="preserve">.  We </w:t>
      </w:r>
      <w:r w:rsidR="000D2261">
        <w:t>want to visualize the differences in demographic metrics as well as census and living</w:t>
      </w:r>
      <w:r w:rsidR="00280664">
        <w:t>/ day-to-day life</w:t>
      </w:r>
      <w:r w:rsidR="00737A23">
        <w:t xml:space="preserve"> between the UGB cities and the top 100 populated cities in the US.  (All UGB cities are </w:t>
      </w:r>
      <w:r w:rsidR="000D1DF8">
        <w:t xml:space="preserve">in the top 100 except for Boulder, </w:t>
      </w:r>
      <w:r w:rsidR="00D31488">
        <w:t>also keeping in mind the skew cities like NYC and LA may contribute to the top 100 data set.)</w:t>
      </w:r>
    </w:p>
    <w:p w14:paraId="7069D98D" w14:textId="27CBE472" w:rsidR="00D23564" w:rsidRDefault="00D23564" w:rsidP="00D23564">
      <w:pPr>
        <w:spacing w:after="0"/>
      </w:pPr>
    </w:p>
    <w:p w14:paraId="5407A462" w14:textId="280330EC" w:rsidR="00D23564" w:rsidRDefault="00D23564" w:rsidP="00D23564">
      <w:pPr>
        <w:spacing w:after="0"/>
        <w:rPr>
          <w:u w:val="single"/>
        </w:rPr>
      </w:pPr>
      <w:r>
        <w:rPr>
          <w:u w:val="single"/>
        </w:rPr>
        <w:t>Questions to Ask:</w:t>
      </w:r>
    </w:p>
    <w:p w14:paraId="5CCAC9CB" w14:textId="4F49206B" w:rsidR="00736B05" w:rsidRDefault="00CB5DF2" w:rsidP="00736B05">
      <w:pPr>
        <w:pStyle w:val="ListParagraph"/>
        <w:numPr>
          <w:ilvl w:val="0"/>
          <w:numId w:val="1"/>
        </w:numPr>
        <w:spacing w:after="0"/>
      </w:pPr>
      <w:r>
        <w:t>M</w:t>
      </w:r>
      <w:r w:rsidR="00736B05" w:rsidRPr="00736B05">
        <w:t>ulti</w:t>
      </w:r>
      <w:r w:rsidR="007620BB">
        <w:t>-</w:t>
      </w:r>
      <w:r w:rsidR="00736B05" w:rsidRPr="00736B05">
        <w:t>unit structures vs. single family homes</w:t>
      </w:r>
    </w:p>
    <w:p w14:paraId="562C65AB" w14:textId="08AE11BE" w:rsidR="00736B05" w:rsidRDefault="00736B05" w:rsidP="00736B05">
      <w:pPr>
        <w:pStyle w:val="ListParagraph"/>
        <w:numPr>
          <w:ilvl w:val="1"/>
          <w:numId w:val="1"/>
        </w:numPr>
        <w:spacing w:after="0"/>
      </w:pPr>
      <w:r>
        <w:t>Hypothesis</w:t>
      </w:r>
      <w:r w:rsidR="001E6B49">
        <w:t xml:space="preserve">- </w:t>
      </w:r>
      <w:r w:rsidR="001E6B49" w:rsidRPr="00736B05">
        <w:t>there are more</w:t>
      </w:r>
      <w:r w:rsidR="001E6B49">
        <w:t xml:space="preserve"> multi</w:t>
      </w:r>
      <w:r w:rsidR="007620BB">
        <w:t>-</w:t>
      </w:r>
      <w:r w:rsidR="001E6B49">
        <w:t>unit</w:t>
      </w:r>
      <w:r w:rsidR="001E6B49" w:rsidRPr="00736B05">
        <w:t xml:space="preserve"> structures and overall cost of housing for all types is higher in UGB cities </w:t>
      </w:r>
      <w:r w:rsidR="001E6B49">
        <w:t>than the non-UGB cities</w:t>
      </w:r>
      <w:r w:rsidR="001202CD">
        <w:t>/per capita</w:t>
      </w:r>
    </w:p>
    <w:p w14:paraId="12E545A8" w14:textId="68997FD3" w:rsidR="00736B05" w:rsidRDefault="00CB5DF2" w:rsidP="00736B05">
      <w:pPr>
        <w:pStyle w:val="ListParagraph"/>
        <w:numPr>
          <w:ilvl w:val="0"/>
          <w:numId w:val="1"/>
        </w:numPr>
        <w:spacing w:after="0"/>
      </w:pPr>
      <w:r>
        <w:t>C</w:t>
      </w:r>
      <w:r w:rsidR="00736B05" w:rsidRPr="00736B05">
        <w:t>ommuting not as popular as public transportation (biking, walking) in UGB cities</w:t>
      </w:r>
    </w:p>
    <w:p w14:paraId="220164E8" w14:textId="547B287B" w:rsidR="00F930C5" w:rsidRDefault="00426D1D" w:rsidP="00F930C5">
      <w:pPr>
        <w:pStyle w:val="ListParagraph"/>
        <w:numPr>
          <w:ilvl w:val="1"/>
          <w:numId w:val="1"/>
        </w:numPr>
        <w:spacing w:after="0"/>
      </w:pPr>
      <w:r>
        <w:t>Hypothesis- due to more tightly drawn city lines</w:t>
      </w:r>
      <w:r w:rsidR="00950006">
        <w:t>, UGB cities will have higher rates of public transportation</w:t>
      </w:r>
    </w:p>
    <w:p w14:paraId="1D78931F" w14:textId="2A1BC8D6" w:rsidR="00D23564" w:rsidRDefault="00FE436C" w:rsidP="00736B05">
      <w:pPr>
        <w:pStyle w:val="ListParagraph"/>
        <w:numPr>
          <w:ilvl w:val="0"/>
          <w:numId w:val="1"/>
        </w:numPr>
        <w:spacing w:after="0"/>
      </w:pPr>
      <w:r>
        <w:t>Population growth year by year</w:t>
      </w:r>
    </w:p>
    <w:p w14:paraId="06F48786" w14:textId="2339921B" w:rsidR="00986436" w:rsidRDefault="00986436" w:rsidP="00986436">
      <w:pPr>
        <w:pStyle w:val="ListParagraph"/>
        <w:numPr>
          <w:ilvl w:val="1"/>
          <w:numId w:val="1"/>
        </w:numPr>
        <w:spacing w:after="0"/>
      </w:pPr>
      <w:r>
        <w:t>Hypothesis- population growth year by year will be lower in UGB cities, as housing options become more limited and rents increase</w:t>
      </w:r>
      <w:r w:rsidR="009D43D6">
        <w:t>.</w:t>
      </w:r>
    </w:p>
    <w:p w14:paraId="72A6DA37" w14:textId="51322A27" w:rsidR="009D43D6" w:rsidRDefault="00395518" w:rsidP="009D43D6">
      <w:pPr>
        <w:pStyle w:val="ListParagraph"/>
        <w:numPr>
          <w:ilvl w:val="0"/>
          <w:numId w:val="1"/>
        </w:numPr>
        <w:spacing w:after="0"/>
      </w:pPr>
      <w:r>
        <w:t>Population Density</w:t>
      </w:r>
    </w:p>
    <w:p w14:paraId="226E2ABF" w14:textId="02FAFEF1" w:rsidR="00ED5211" w:rsidRDefault="00395518" w:rsidP="00B3579B">
      <w:pPr>
        <w:pStyle w:val="ListParagraph"/>
        <w:numPr>
          <w:ilvl w:val="1"/>
          <w:numId w:val="1"/>
        </w:numPr>
        <w:spacing w:after="0"/>
      </w:pPr>
      <w:r>
        <w:t>Hypothesis- population density will be higher in UGB cities than in non-UGB cities</w:t>
      </w:r>
    </w:p>
    <w:p w14:paraId="72131021" w14:textId="38912C33" w:rsidR="00102475" w:rsidRDefault="00102475" w:rsidP="00102475">
      <w:pPr>
        <w:pStyle w:val="ListParagraph"/>
        <w:numPr>
          <w:ilvl w:val="0"/>
          <w:numId w:val="1"/>
        </w:numPr>
        <w:spacing w:after="0"/>
      </w:pPr>
      <w:r>
        <w:t>Anticipate more to come as data is cleaned and reviewed</w:t>
      </w:r>
    </w:p>
    <w:p w14:paraId="585A2111" w14:textId="14B361AB" w:rsidR="00FB0700" w:rsidRDefault="00FB0700" w:rsidP="00D23564">
      <w:pPr>
        <w:spacing w:after="0"/>
      </w:pPr>
    </w:p>
    <w:p w14:paraId="40B6A474" w14:textId="5FF1B9A1" w:rsidR="00FB0700" w:rsidRDefault="00FB0700" w:rsidP="00D23564">
      <w:pPr>
        <w:spacing w:after="0"/>
        <w:rPr>
          <w:u w:val="single"/>
        </w:rPr>
      </w:pPr>
      <w:r>
        <w:rPr>
          <w:u w:val="single"/>
        </w:rPr>
        <w:t>Datasets to be Used:</w:t>
      </w:r>
    </w:p>
    <w:p w14:paraId="1EC49A8D" w14:textId="7FE5C63E" w:rsidR="00C75D5A" w:rsidRPr="00B3579B" w:rsidRDefault="00C75D5A" w:rsidP="00C75D5A">
      <w:pPr>
        <w:pStyle w:val="ListParagraph"/>
        <w:numPr>
          <w:ilvl w:val="0"/>
          <w:numId w:val="3"/>
        </w:numPr>
        <w:spacing w:after="0"/>
        <w:rPr>
          <w:lang w:val="fr-FR"/>
        </w:rPr>
      </w:pPr>
      <w:r w:rsidRPr="00B3579B">
        <w:rPr>
          <w:lang w:val="fr-FR"/>
        </w:rPr>
        <w:t xml:space="preserve">Census </w:t>
      </w:r>
      <w:r w:rsidR="00F949E5" w:rsidRPr="00B3579B">
        <w:rPr>
          <w:lang w:val="fr-FR"/>
        </w:rPr>
        <w:t>API</w:t>
      </w:r>
      <w:r w:rsidR="00631D05" w:rsidRPr="00B3579B">
        <w:rPr>
          <w:lang w:val="fr-FR"/>
        </w:rPr>
        <w:t>–</w:t>
      </w:r>
      <w:r w:rsidRPr="00B3579B">
        <w:rPr>
          <w:lang w:val="fr-FR"/>
        </w:rPr>
        <w:t> </w:t>
      </w:r>
      <w:r w:rsidR="00631D05" w:rsidRPr="00B3579B">
        <w:rPr>
          <w:lang w:val="fr-FR"/>
        </w:rPr>
        <w:t xml:space="preserve">identify </w:t>
      </w:r>
      <w:r w:rsidR="003F4CBB" w:rsidRPr="00B3579B">
        <w:rPr>
          <w:lang w:val="fr-FR"/>
        </w:rPr>
        <w:t>demographic metrics</w:t>
      </w:r>
      <w:r w:rsidR="00987CF9" w:rsidRPr="00B3579B">
        <w:rPr>
          <w:lang w:val="fr-FR"/>
        </w:rPr>
        <w:t>,</w:t>
      </w:r>
      <w:r w:rsidR="00651ED4" w:rsidRPr="00B3579B">
        <w:rPr>
          <w:lang w:val="fr-FR"/>
        </w:rPr>
        <w:t xml:space="preserve"> population info etc. </w:t>
      </w:r>
    </w:p>
    <w:p w14:paraId="576B51B8" w14:textId="515880E7" w:rsidR="00FB0700" w:rsidRDefault="00C75D5A" w:rsidP="00631D05">
      <w:pPr>
        <w:pStyle w:val="ListParagraph"/>
        <w:numPr>
          <w:ilvl w:val="0"/>
          <w:numId w:val="3"/>
        </w:numPr>
        <w:spacing w:after="0"/>
      </w:pPr>
      <w:r w:rsidRPr="00C75D5A">
        <w:t xml:space="preserve">Zillow </w:t>
      </w:r>
      <w:r w:rsidR="0007785C">
        <w:t>API</w:t>
      </w:r>
      <w:r w:rsidRPr="00C75D5A">
        <w:t xml:space="preserve"> </w:t>
      </w:r>
      <w:r w:rsidR="0007785C">
        <w:t>for housing/rental pricing</w:t>
      </w:r>
    </w:p>
    <w:p w14:paraId="4B55F390" w14:textId="0FBBC345" w:rsidR="0007785C" w:rsidRDefault="00155570" w:rsidP="00773825">
      <w:pPr>
        <w:pStyle w:val="ListParagraph"/>
        <w:numPr>
          <w:ilvl w:val="0"/>
          <w:numId w:val="3"/>
        </w:numPr>
        <w:spacing w:before="240" w:after="0"/>
      </w:pPr>
      <w:r>
        <w:t>National Transit Database</w:t>
      </w:r>
      <w:r w:rsidR="00773825">
        <w:t xml:space="preserve"> (</w:t>
      </w:r>
      <w:hyperlink r:id="rId7" w:history="1">
        <w:r w:rsidR="00773825">
          <w:rPr>
            <w:rStyle w:val="Hyperlink"/>
          </w:rPr>
          <w:t>https://www.transit.dot.gov/ntd/ntd-data</w:t>
        </w:r>
      </w:hyperlink>
      <w:r w:rsidR="00773825">
        <w:t>)</w:t>
      </w:r>
    </w:p>
    <w:p w14:paraId="5F9EB99B" w14:textId="438E80A4" w:rsidR="0084548E" w:rsidRPr="004A0F7F" w:rsidRDefault="00611A46" w:rsidP="00DA1F65">
      <w:pPr>
        <w:pStyle w:val="ListParagraph"/>
        <w:numPr>
          <w:ilvl w:val="0"/>
          <w:numId w:val="3"/>
        </w:numPr>
        <w:spacing w:before="240" w:after="0"/>
      </w:pPr>
      <w:hyperlink r:id="rId8" w:history="1">
        <w:r w:rsidR="009455DF">
          <w:rPr>
            <w:rStyle w:val="Hyperlink"/>
          </w:rPr>
          <w:t>https://datausa.io/profile/geo/united-states</w:t>
        </w:r>
      </w:hyperlink>
    </w:p>
    <w:p w14:paraId="46D995A4" w14:textId="244E9550" w:rsidR="00FB0700" w:rsidRDefault="00FB0700" w:rsidP="00D23564">
      <w:pPr>
        <w:spacing w:after="0"/>
        <w:rPr>
          <w:u w:val="single"/>
        </w:rPr>
      </w:pPr>
    </w:p>
    <w:p w14:paraId="75C2E4A4" w14:textId="39EB877D" w:rsidR="00FB0700" w:rsidRPr="00FB0700" w:rsidRDefault="00FB0700" w:rsidP="00D23564">
      <w:pPr>
        <w:spacing w:after="0"/>
        <w:rPr>
          <w:u w:val="single"/>
        </w:rPr>
      </w:pPr>
      <w:r>
        <w:rPr>
          <w:u w:val="single"/>
        </w:rPr>
        <w:t>Break Down of Tasks:</w:t>
      </w:r>
    </w:p>
    <w:p w14:paraId="58C3C23C" w14:textId="69D630AC" w:rsidR="00D23564" w:rsidRDefault="00D23564"/>
    <w:p w14:paraId="591631E4" w14:textId="4384D7E3" w:rsidR="00FC191C" w:rsidRDefault="00FC191C"/>
    <w:p w14:paraId="5A5AF40F" w14:textId="6E51C00F" w:rsidR="00FC191C" w:rsidRDefault="00FC191C"/>
    <w:p w14:paraId="5141ECC5" w14:textId="69251C01" w:rsidR="00FC191C" w:rsidRDefault="00FC191C"/>
    <w:p w14:paraId="4FB0356B" w14:textId="35FE28A8" w:rsidR="00FC191C" w:rsidRDefault="00FC191C"/>
    <w:p w14:paraId="726A8640" w14:textId="7BAD418D" w:rsidR="00FC191C" w:rsidRDefault="00FC191C"/>
    <w:p w14:paraId="40B8CB9D" w14:textId="0C681696" w:rsidR="00FC191C" w:rsidRDefault="00FC191C"/>
    <w:p w14:paraId="10373616" w14:textId="3122A94F" w:rsidR="00FC191C" w:rsidRDefault="00FC191C"/>
    <w:p w14:paraId="19C601D6" w14:textId="192F5C31" w:rsidR="00FC191C" w:rsidRPr="00AF7112" w:rsidRDefault="00FC191C">
      <w:pPr>
        <w:rPr>
          <w:u w:val="single"/>
        </w:rPr>
      </w:pPr>
      <w:r w:rsidRPr="00AF7112">
        <w:rPr>
          <w:u w:val="single"/>
        </w:rPr>
        <w:lastRenderedPageBreak/>
        <w:t>Presentation</w:t>
      </w:r>
      <w:r w:rsidR="00AF7112" w:rsidRPr="00AF7112">
        <w:rPr>
          <w:u w:val="single"/>
        </w:rPr>
        <w:t>:</w:t>
      </w:r>
    </w:p>
    <w:p w14:paraId="3614D24C" w14:textId="77777777" w:rsidR="00894ADC" w:rsidRDefault="002E377E" w:rsidP="00894ADC">
      <w:pPr>
        <w:spacing w:after="0" w:line="240" w:lineRule="auto"/>
      </w:pPr>
      <w:r>
        <w:t>Introduction</w:t>
      </w:r>
      <w:r w:rsidR="00AF7112">
        <w:t>:</w:t>
      </w:r>
    </w:p>
    <w:p w14:paraId="2996FE19" w14:textId="2178E5CE" w:rsidR="002E377E" w:rsidRDefault="00894ADC" w:rsidP="00894ADC">
      <w:pPr>
        <w:pStyle w:val="ListParagraph"/>
        <w:numPr>
          <w:ilvl w:val="0"/>
          <w:numId w:val="5"/>
        </w:numPr>
        <w:spacing w:after="0" w:line="240" w:lineRule="auto"/>
      </w:pPr>
      <w:r>
        <w:t>W</w:t>
      </w:r>
      <w:r w:rsidR="002E377E">
        <w:t xml:space="preserve">hat is a UGB, what are the cities, what are their goals, </w:t>
      </w:r>
      <w:r w:rsidR="00AF5FD8">
        <w:t>what are our questions.</w:t>
      </w:r>
    </w:p>
    <w:p w14:paraId="065301BA" w14:textId="32030CB6" w:rsidR="00761594" w:rsidRDefault="00761594" w:rsidP="00894AD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our data frame of reference and comparison; (100) cities. </w:t>
      </w:r>
    </w:p>
    <w:p w14:paraId="3A0B7836" w14:textId="08E6E586" w:rsidR="00894ADC" w:rsidRDefault="00894ADC" w:rsidP="00894ADC">
      <w:pPr>
        <w:pStyle w:val="ListParagraph"/>
        <w:numPr>
          <w:ilvl w:val="0"/>
          <w:numId w:val="5"/>
        </w:numPr>
        <w:spacing w:after="0" w:line="240" w:lineRule="auto"/>
      </w:pPr>
      <w:r>
        <w:t>Other considerations in the analysis and project</w:t>
      </w:r>
    </w:p>
    <w:p w14:paraId="1CFFFBA1" w14:textId="18FE0C24" w:rsidR="00894ADC" w:rsidRDefault="00894ADC" w:rsidP="00894ADC">
      <w:pPr>
        <w:spacing w:after="0" w:line="240" w:lineRule="auto"/>
      </w:pPr>
    </w:p>
    <w:p w14:paraId="68F7B2BB" w14:textId="139C76C2" w:rsidR="00894ADC" w:rsidRPr="00A5700A" w:rsidRDefault="00A5700A" w:rsidP="00894ADC">
      <w:pPr>
        <w:spacing w:after="0" w:line="240" w:lineRule="auto"/>
      </w:pPr>
      <w:r>
        <w:t>Core Presentation of Questions</w:t>
      </w:r>
    </w:p>
    <w:p w14:paraId="415DF282" w14:textId="5F14C939" w:rsidR="00AF5FD8" w:rsidRDefault="00845C9C" w:rsidP="00845C9C">
      <w:pPr>
        <w:pStyle w:val="ListParagraph"/>
        <w:numPr>
          <w:ilvl w:val="0"/>
          <w:numId w:val="4"/>
        </w:numPr>
      </w:pPr>
      <w:r>
        <w:t>Question 1</w:t>
      </w:r>
    </w:p>
    <w:p w14:paraId="3B7868F2" w14:textId="6F0348AD" w:rsidR="0081106C" w:rsidRDefault="0081106C" w:rsidP="0081106C">
      <w:pPr>
        <w:pStyle w:val="ListParagraph"/>
        <w:numPr>
          <w:ilvl w:val="1"/>
          <w:numId w:val="4"/>
        </w:numPr>
      </w:pPr>
      <w:r>
        <w:t>Hypothesis, data</w:t>
      </w:r>
      <w:r w:rsidR="00FB5F9B">
        <w:t>/code/graphs</w:t>
      </w:r>
    </w:p>
    <w:p w14:paraId="6C0800D1" w14:textId="5F4EE70C" w:rsidR="00FB5F9B" w:rsidRDefault="00FB5F9B" w:rsidP="00FB5F9B">
      <w:pPr>
        <w:pStyle w:val="ListParagraph"/>
        <w:numPr>
          <w:ilvl w:val="1"/>
          <w:numId w:val="4"/>
        </w:numPr>
      </w:pPr>
      <w:r>
        <w:t>conclusions</w:t>
      </w:r>
    </w:p>
    <w:p w14:paraId="45762A82" w14:textId="78532366" w:rsidR="00845C9C" w:rsidRDefault="00845C9C" w:rsidP="00845C9C">
      <w:pPr>
        <w:pStyle w:val="ListParagraph"/>
        <w:numPr>
          <w:ilvl w:val="0"/>
          <w:numId w:val="4"/>
        </w:numPr>
      </w:pPr>
      <w:r>
        <w:t>Question 2</w:t>
      </w:r>
    </w:p>
    <w:p w14:paraId="1D2B82EB" w14:textId="77777777" w:rsidR="00002812" w:rsidRDefault="00002812" w:rsidP="00002812">
      <w:pPr>
        <w:pStyle w:val="ListParagraph"/>
        <w:numPr>
          <w:ilvl w:val="1"/>
          <w:numId w:val="4"/>
        </w:numPr>
      </w:pPr>
      <w:r>
        <w:t>Hypothesis, data/code/graphs</w:t>
      </w:r>
    </w:p>
    <w:p w14:paraId="2881F89E" w14:textId="1CB5C39A" w:rsidR="00002812" w:rsidRDefault="00002812" w:rsidP="00002812">
      <w:pPr>
        <w:pStyle w:val="ListParagraph"/>
        <w:numPr>
          <w:ilvl w:val="1"/>
          <w:numId w:val="4"/>
        </w:numPr>
      </w:pPr>
      <w:r>
        <w:t>conclusions</w:t>
      </w:r>
    </w:p>
    <w:p w14:paraId="6BA86D33" w14:textId="041D9FD9" w:rsidR="00845C9C" w:rsidRDefault="00845C9C" w:rsidP="00845C9C">
      <w:pPr>
        <w:pStyle w:val="ListParagraph"/>
        <w:numPr>
          <w:ilvl w:val="0"/>
          <w:numId w:val="4"/>
        </w:numPr>
      </w:pPr>
      <w:r>
        <w:t>Question 3</w:t>
      </w:r>
    </w:p>
    <w:p w14:paraId="7F8A0472" w14:textId="46D2108D" w:rsidR="00002812" w:rsidRDefault="00002812" w:rsidP="00002812">
      <w:pPr>
        <w:pStyle w:val="ListParagraph"/>
        <w:numPr>
          <w:ilvl w:val="1"/>
          <w:numId w:val="4"/>
        </w:numPr>
      </w:pPr>
      <w:r>
        <w:t>Hypothesis, data/code/graphs</w:t>
      </w:r>
    </w:p>
    <w:p w14:paraId="03D1C320" w14:textId="0DD69AED" w:rsidR="00002812" w:rsidRDefault="00002812" w:rsidP="00002812">
      <w:pPr>
        <w:pStyle w:val="ListParagraph"/>
        <w:numPr>
          <w:ilvl w:val="1"/>
          <w:numId w:val="4"/>
        </w:numPr>
      </w:pPr>
      <w:r>
        <w:t>conclusions</w:t>
      </w:r>
    </w:p>
    <w:p w14:paraId="2177A52B" w14:textId="7D02387B" w:rsidR="00845C9C" w:rsidRDefault="00845C9C" w:rsidP="00845C9C">
      <w:pPr>
        <w:pStyle w:val="ListParagraph"/>
        <w:numPr>
          <w:ilvl w:val="0"/>
          <w:numId w:val="4"/>
        </w:numPr>
      </w:pPr>
      <w:r>
        <w:t>Question 4</w:t>
      </w:r>
    </w:p>
    <w:p w14:paraId="593DC456" w14:textId="46A007C4" w:rsidR="00002812" w:rsidRDefault="00002812" w:rsidP="00002812">
      <w:pPr>
        <w:pStyle w:val="ListParagraph"/>
        <w:numPr>
          <w:ilvl w:val="1"/>
          <w:numId w:val="4"/>
        </w:numPr>
      </w:pPr>
      <w:r>
        <w:t>Hypothesis, data/code/graphs</w:t>
      </w:r>
    </w:p>
    <w:p w14:paraId="0456BA9B" w14:textId="2C72725D" w:rsidR="00002812" w:rsidRDefault="00002812" w:rsidP="00002812">
      <w:pPr>
        <w:pStyle w:val="ListParagraph"/>
        <w:numPr>
          <w:ilvl w:val="1"/>
          <w:numId w:val="4"/>
        </w:numPr>
      </w:pPr>
      <w:r>
        <w:t>conclusions</w:t>
      </w:r>
    </w:p>
    <w:p w14:paraId="07EA62F9" w14:textId="01909338" w:rsidR="00845C9C" w:rsidRDefault="0081106C" w:rsidP="0081106C">
      <w:bookmarkStart w:id="0" w:name="_GoBack"/>
      <w:bookmarkEnd w:id="0"/>
      <w:r>
        <w:t>Overall Conclusions</w:t>
      </w:r>
    </w:p>
    <w:p w14:paraId="49E18EFB" w14:textId="77777777" w:rsidR="00FC191C" w:rsidRPr="00CB01A7" w:rsidRDefault="00FC191C"/>
    <w:sectPr w:rsidR="00FC191C" w:rsidRPr="00CB01A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ABCCF" w14:textId="77777777" w:rsidR="00873063" w:rsidRDefault="00873063" w:rsidP="00873063">
      <w:pPr>
        <w:spacing w:after="0" w:line="240" w:lineRule="auto"/>
      </w:pPr>
      <w:r>
        <w:separator/>
      </w:r>
    </w:p>
  </w:endnote>
  <w:endnote w:type="continuationSeparator" w:id="0">
    <w:p w14:paraId="7F52CF67" w14:textId="77777777" w:rsidR="00873063" w:rsidRDefault="00873063" w:rsidP="0087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AF66" w14:textId="77777777" w:rsidR="00873063" w:rsidRDefault="00873063" w:rsidP="00873063">
      <w:pPr>
        <w:spacing w:after="0" w:line="240" w:lineRule="auto"/>
      </w:pPr>
      <w:r>
        <w:separator/>
      </w:r>
    </w:p>
  </w:footnote>
  <w:footnote w:type="continuationSeparator" w:id="0">
    <w:p w14:paraId="14330F16" w14:textId="77777777" w:rsidR="00873063" w:rsidRDefault="00873063" w:rsidP="00873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CD033" w14:textId="1B5B6784" w:rsidR="00873063" w:rsidRDefault="00873063" w:rsidP="00873063">
    <w:pPr>
      <w:pStyle w:val="Header"/>
      <w:tabs>
        <w:tab w:val="clear" w:pos="4680"/>
        <w:tab w:val="clear" w:pos="9360"/>
        <w:tab w:val="left" w:pos="1536"/>
      </w:tabs>
    </w:pPr>
    <w:r>
      <w:t>Project 1</w:t>
    </w:r>
  </w:p>
  <w:p w14:paraId="1C9EEF6C" w14:textId="7007FD9E" w:rsidR="00873063" w:rsidRDefault="00873063" w:rsidP="00873063">
    <w:pPr>
      <w:pStyle w:val="Header"/>
      <w:tabs>
        <w:tab w:val="clear" w:pos="4680"/>
        <w:tab w:val="clear" w:pos="9360"/>
        <w:tab w:val="left" w:pos="1536"/>
      </w:tabs>
    </w:pPr>
    <w:r>
      <w:t>Team Lamport: (Aja, Jennifer, Julia, and Tyler)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4C5F"/>
    <w:multiLevelType w:val="hybridMultilevel"/>
    <w:tmpl w:val="51C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508F"/>
    <w:multiLevelType w:val="hybridMultilevel"/>
    <w:tmpl w:val="C554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E7D51"/>
    <w:multiLevelType w:val="hybridMultilevel"/>
    <w:tmpl w:val="7180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05BC2"/>
    <w:multiLevelType w:val="hybridMultilevel"/>
    <w:tmpl w:val="E678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F7903"/>
    <w:multiLevelType w:val="hybridMultilevel"/>
    <w:tmpl w:val="8328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63"/>
    <w:rsid w:val="00002812"/>
    <w:rsid w:val="0007785C"/>
    <w:rsid w:val="000D1DF8"/>
    <w:rsid w:val="000D2261"/>
    <w:rsid w:val="00102475"/>
    <w:rsid w:val="001202CD"/>
    <w:rsid w:val="00155570"/>
    <w:rsid w:val="001E6B49"/>
    <w:rsid w:val="00280664"/>
    <w:rsid w:val="002E377E"/>
    <w:rsid w:val="00395518"/>
    <w:rsid w:val="003A2D9B"/>
    <w:rsid w:val="003B4315"/>
    <w:rsid w:val="003D4358"/>
    <w:rsid w:val="003E36BC"/>
    <w:rsid w:val="003F4CBB"/>
    <w:rsid w:val="00426D1D"/>
    <w:rsid w:val="00462B95"/>
    <w:rsid w:val="00473972"/>
    <w:rsid w:val="004A0F7F"/>
    <w:rsid w:val="005B0353"/>
    <w:rsid w:val="005B7089"/>
    <w:rsid w:val="00611A46"/>
    <w:rsid w:val="00631D05"/>
    <w:rsid w:val="00651ED4"/>
    <w:rsid w:val="00736B05"/>
    <w:rsid w:val="00737A23"/>
    <w:rsid w:val="00761594"/>
    <w:rsid w:val="007620BB"/>
    <w:rsid w:val="00773825"/>
    <w:rsid w:val="007867D5"/>
    <w:rsid w:val="0081106C"/>
    <w:rsid w:val="00817CD9"/>
    <w:rsid w:val="0082627F"/>
    <w:rsid w:val="0084548E"/>
    <w:rsid w:val="00845C9C"/>
    <w:rsid w:val="00873063"/>
    <w:rsid w:val="00894ADC"/>
    <w:rsid w:val="008A0B17"/>
    <w:rsid w:val="00904A8E"/>
    <w:rsid w:val="009455DF"/>
    <w:rsid w:val="00950006"/>
    <w:rsid w:val="00986436"/>
    <w:rsid w:val="00987CF9"/>
    <w:rsid w:val="009D43D6"/>
    <w:rsid w:val="00A5700A"/>
    <w:rsid w:val="00A635E2"/>
    <w:rsid w:val="00AF5FD8"/>
    <w:rsid w:val="00AF7112"/>
    <w:rsid w:val="00B3579B"/>
    <w:rsid w:val="00B65C88"/>
    <w:rsid w:val="00B80B99"/>
    <w:rsid w:val="00C75D5A"/>
    <w:rsid w:val="00CB01A7"/>
    <w:rsid w:val="00CB5DF2"/>
    <w:rsid w:val="00CC0813"/>
    <w:rsid w:val="00D23564"/>
    <w:rsid w:val="00D26A14"/>
    <w:rsid w:val="00D31488"/>
    <w:rsid w:val="00D809C3"/>
    <w:rsid w:val="00D826D9"/>
    <w:rsid w:val="00DA1F65"/>
    <w:rsid w:val="00ED490F"/>
    <w:rsid w:val="00ED5211"/>
    <w:rsid w:val="00F930C5"/>
    <w:rsid w:val="00F949E5"/>
    <w:rsid w:val="00FB0700"/>
    <w:rsid w:val="00FB5F9B"/>
    <w:rsid w:val="00FC191C"/>
    <w:rsid w:val="00F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88F1"/>
  <w15:chartTrackingRefBased/>
  <w15:docId w15:val="{79D9DD2F-051F-4BEC-A914-AC9A7ED3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063"/>
  </w:style>
  <w:style w:type="paragraph" w:styleId="Footer">
    <w:name w:val="footer"/>
    <w:basedOn w:val="Normal"/>
    <w:link w:val="FooterChar"/>
    <w:uiPriority w:val="99"/>
    <w:unhideWhenUsed/>
    <w:rsid w:val="0087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063"/>
  </w:style>
  <w:style w:type="paragraph" w:styleId="ListParagraph">
    <w:name w:val="List Paragraph"/>
    <w:basedOn w:val="Normal"/>
    <w:uiPriority w:val="34"/>
    <w:qFormat/>
    <w:rsid w:val="00736B0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38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usa.io/profile/geo/united-st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it.dot.gov/ntd/ntd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Buhr</dc:creator>
  <cp:keywords/>
  <dc:description/>
  <cp:lastModifiedBy>Tyler Buhr</cp:lastModifiedBy>
  <cp:revision>74</cp:revision>
  <dcterms:created xsi:type="dcterms:W3CDTF">2020-01-16T02:58:00Z</dcterms:created>
  <dcterms:modified xsi:type="dcterms:W3CDTF">2020-01-23T02:35:00Z</dcterms:modified>
</cp:coreProperties>
</file>