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function celldata = R_event(filename,dec_adjustment)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%READ_EVENT Reads event data and computes widths of Voronoi tessellaton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Opens and reads a data set into a variable "event" and sorts the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event array. After sorting and calculating the length of the event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array, the widths of a Voronoi tessellation is calculated and also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   outputs "celldata".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fid=fopen(filename, 'r');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event=fscanf(fid,'%f',[1 inf]);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fclose(fid);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nargin&lt;2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dec_adjustment=0;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event=(10^dec_adjustment)*event;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%for 'event-data.txt', input dec=adjustment=15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event=sort(event);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L=length(event);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%Calculates the width of each cell of the Voronoi tessellation. The first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%term is the midpoint of the first two data points (which is the length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%from 0 to that midpoint). The second term defines the widths for the 2nd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%to the N-1 cell of the tesellation. The last term is the last cell that is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%defined as the midpoint of the last 2 points to the last point.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celldata=[(event(1)+event(2))/2 (event(3:L)-event(1:L-2))/2 (event(L)-event(L-1))/2];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