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83165575"/>
        <w:docPartObj>
          <w:docPartGallery w:val="Cover Pages"/>
          <w:docPartUnique/>
        </w:docPartObj>
      </w:sdtPr>
      <w:sdtContent>
        <w:p w:rsidR="00ED0F4E" w:rsidRDefault="0022477E" w:rsidP="00ED0F4E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D4C787E" wp14:editId="29B75CD5">
                    <wp:simplePos x="0" y="0"/>
                    <wp:positionH relativeFrom="margin">
                      <wp:posOffset>520700</wp:posOffset>
                    </wp:positionH>
                    <wp:positionV relativeFrom="page">
                      <wp:posOffset>5774055</wp:posOffset>
                    </wp:positionV>
                    <wp:extent cx="5314950" cy="6720840"/>
                    <wp:effectExtent l="0" t="0" r="0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49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477E" w:rsidRPr="0022477E" w:rsidRDefault="0022477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22477E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Sprint – Projeto final de LPOO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25169936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2477E" w:rsidRPr="0022477E" w:rsidRDefault="0022477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22477E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Relat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ório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6591993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2477E" w:rsidRPr="00ED0F4E" w:rsidRDefault="00ED0F4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Joã</w:t>
                                    </w:r>
                                    <w:r w:rsidR="0022477E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o CABRAL</w:t>
                                    </w:r>
                                  </w:p>
                                </w:sdtContent>
                              </w:sdt>
                              <w:p w:rsidR="00ED0F4E" w:rsidRPr="00ED0F4E" w:rsidRDefault="00ED0F4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ED0F4E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João MOTA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D4C78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pt;margin-top:454.65pt;width:418.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" filled="f" stroked="f" strokeweight=".5pt">
                    <v:textbox style="mso-fit-shape-to-text:t" inset="0,0,0,0">
                      <w:txbxContent>
                        <w:p w:rsidR="0022477E" w:rsidRPr="0022477E" w:rsidRDefault="0022477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22477E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Sprint – Projeto final de LPOO</w:t>
                          </w:r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25169936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2477E" w:rsidRPr="0022477E" w:rsidRDefault="0022477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22477E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Relat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ório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6591993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2477E" w:rsidRPr="00ED0F4E" w:rsidRDefault="00ED0F4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Joã</w:t>
                              </w:r>
                              <w:r w:rsidR="0022477E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o CABRAL</w:t>
                              </w:r>
                            </w:p>
                          </w:sdtContent>
                        </w:sdt>
                        <w:p w:rsidR="00ED0F4E" w:rsidRPr="00ED0F4E" w:rsidRDefault="00ED0F4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ED0F4E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João MOTA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D0F4E"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DB58EA2" wp14:editId="592D920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3153600" cy="1404620"/>
                    <wp:effectExtent l="0" t="0" r="27940" b="1397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53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0F4E" w:rsidRPr="00ED0F4E" w:rsidRDefault="00ED0F4E">
                                <w:r>
                                  <w:t>Faculdade de Engenharia da Universidade do Porto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DB58EA2" id="Text Box 2" o:spid="_x0000_s1027" type="#_x0000_t202" style="position:absolute;margin-left:0;margin-top:0;width:248.3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" strokecolor="white [3212]">
                    <v:textbox style="mso-fit-shape-to-text:t">
                      <w:txbxContent>
                        <w:p w:rsidR="00ED0F4E" w:rsidRPr="00ED0F4E" w:rsidRDefault="00ED0F4E">
                          <w:r>
                            <w:t>Faculdade de Engenharia da Universidade do Porto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22477E" w:rsidRDefault="0022477E" w:rsidP="00ED0F4E">
          <w:pPr>
            <w:tabs>
              <w:tab w:val="left" w:pos="2580"/>
            </w:tabs>
          </w:pPr>
        </w:p>
      </w:sdtContent>
    </w:sdt>
    <w:p w:rsidR="00ED0F4E" w:rsidRDefault="00ED0F4E">
      <w:r>
        <w:br w:type="page"/>
      </w:r>
    </w:p>
    <w:p w:rsidR="004714D4" w:rsidRDefault="00ED0F4E" w:rsidP="00ED0F4E">
      <w:pPr>
        <w:pStyle w:val="Heading1"/>
      </w:pPr>
      <w:bookmarkStart w:id="0" w:name="_Toc421548457"/>
      <w:r>
        <w:lastRenderedPageBreak/>
        <w:t>Introdução</w:t>
      </w:r>
      <w:bookmarkEnd w:id="0"/>
    </w:p>
    <w:p w:rsidR="00ED0F4E" w:rsidRDefault="00ED0F4E" w:rsidP="00ED0F4E">
      <w:pPr>
        <w:pStyle w:val="Heading2"/>
      </w:pPr>
      <w:bookmarkStart w:id="1" w:name="_Toc421548458"/>
      <w:r>
        <w:t>Objetivo do relatório</w:t>
      </w:r>
      <w:bookmarkEnd w:id="1"/>
    </w:p>
    <w:p w:rsidR="00ED0F4E" w:rsidRDefault="00ED0F4E" w:rsidP="000966F7">
      <w:pPr>
        <w:jc w:val="both"/>
      </w:pPr>
      <w:r>
        <w:t>Serve o presente relatório para apresentar o processo de desenvolvimento do trabalho prático final realizado para a cadeira de Laboratórios de Programação Orientada a Objetos</w:t>
      </w:r>
      <w:r w:rsidR="00031B91">
        <w:t xml:space="preserve"> do 2º ano do Mestrado Integrado em Engenharia Informática e da Computação</w:t>
      </w:r>
      <w:r>
        <w:t>.</w:t>
      </w:r>
    </w:p>
    <w:p w:rsidR="000966F7" w:rsidRDefault="000966F7" w:rsidP="000966F7">
      <w:pPr>
        <w:pStyle w:val="Heading2"/>
        <w:jc w:val="both"/>
      </w:pPr>
      <w:bookmarkStart w:id="2" w:name="_Toc421548459"/>
      <w:r>
        <w:t>Objetivo do Programa</w:t>
      </w:r>
      <w:bookmarkEnd w:id="2"/>
    </w:p>
    <w:p w:rsidR="000966F7" w:rsidRDefault="000966F7" w:rsidP="000966F7">
      <w:pPr>
        <w:jc w:val="both"/>
      </w:pPr>
      <w:r>
        <w:t xml:space="preserve">Pretendeu-se, com o desenvolvimento deste programa, elaborar um pequeno jogo de corridas de carros com suporte a vários jogadores, controlável remotamente a partir de um dispositivo </w:t>
      </w:r>
      <w:r w:rsidRPr="000966F7">
        <w:rPr>
          <w:i/>
        </w:rPr>
        <w:t>Android</w:t>
      </w:r>
      <w:r>
        <w:t>, estando a lógica do jogo isolada num servidor central ao qual os vários jogadores se ligam.</w:t>
      </w:r>
      <w:bookmarkStart w:id="3" w:name="_GoBack"/>
      <w:bookmarkEnd w:id="3"/>
    </w:p>
    <w:p w:rsidR="000966F7" w:rsidRPr="000966F7" w:rsidRDefault="000966F7" w:rsidP="001C0210">
      <w:pPr>
        <w:pStyle w:val="Heading2"/>
      </w:pPr>
      <w:bookmarkStart w:id="4" w:name="_Toc421548460"/>
      <w:r>
        <w:t>Estrutura do Relatório</w:t>
      </w:r>
      <w:bookmarkEnd w:id="4"/>
    </w:p>
    <w:sdt>
      <w:sdtPr>
        <w:id w:val="-1394501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6936" w:rsidRDefault="000966F7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548457" w:history="1">
            <w:r w:rsidR="00F66936" w:rsidRPr="0035093D">
              <w:rPr>
                <w:rStyle w:val="Hyperlink"/>
                <w:noProof/>
              </w:rPr>
              <w:t>1</w:t>
            </w:r>
            <w:r w:rsidR="00F66936">
              <w:rPr>
                <w:noProof/>
                <w:lang w:eastAsia="pt-PT"/>
              </w:rPr>
              <w:tab/>
            </w:r>
            <w:r w:rsidR="00F66936" w:rsidRPr="0035093D">
              <w:rPr>
                <w:rStyle w:val="Hyperlink"/>
                <w:noProof/>
              </w:rPr>
              <w:t>Introdução</w:t>
            </w:r>
            <w:r w:rsidR="00F66936">
              <w:rPr>
                <w:noProof/>
                <w:webHidden/>
              </w:rPr>
              <w:tab/>
            </w:r>
            <w:r w:rsidR="00F66936">
              <w:rPr>
                <w:noProof/>
                <w:webHidden/>
              </w:rPr>
              <w:fldChar w:fldCharType="begin"/>
            </w:r>
            <w:r w:rsidR="00F66936">
              <w:rPr>
                <w:noProof/>
                <w:webHidden/>
              </w:rPr>
              <w:instrText xml:space="preserve"> PAGEREF _Toc421548457 \h </w:instrText>
            </w:r>
            <w:r w:rsidR="00F66936">
              <w:rPr>
                <w:noProof/>
                <w:webHidden/>
              </w:rPr>
            </w:r>
            <w:r w:rsidR="00F66936">
              <w:rPr>
                <w:noProof/>
                <w:webHidden/>
              </w:rPr>
              <w:fldChar w:fldCharType="separate"/>
            </w:r>
            <w:r w:rsidR="00F66936">
              <w:rPr>
                <w:noProof/>
                <w:webHidden/>
              </w:rPr>
              <w:t>1</w:t>
            </w:r>
            <w:r w:rsidR="00F66936"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1548458" w:history="1">
            <w:r w:rsidRPr="0035093D">
              <w:rPr>
                <w:rStyle w:val="Hyperlink"/>
                <w:noProof/>
              </w:rPr>
              <w:t>1.1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Objetivo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1548459" w:history="1">
            <w:r w:rsidRPr="0035093D">
              <w:rPr>
                <w:rStyle w:val="Hyperlink"/>
                <w:noProof/>
              </w:rPr>
              <w:t>1.2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Objetivo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1548460" w:history="1">
            <w:r w:rsidRPr="0035093D">
              <w:rPr>
                <w:rStyle w:val="Hyperlink"/>
                <w:noProof/>
              </w:rPr>
              <w:t>1.3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Estrutura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21548461" w:history="1">
            <w:r w:rsidRPr="0035093D">
              <w:rPr>
                <w:rStyle w:val="Hyperlink"/>
                <w:noProof/>
              </w:rPr>
              <w:t>2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1548462" w:history="1">
            <w:r w:rsidRPr="0035093D">
              <w:rPr>
                <w:rStyle w:val="Hyperlink"/>
                <w:noProof/>
              </w:rPr>
              <w:t>2.1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Funcionalidades suportadas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1548463" w:history="1">
            <w:r w:rsidRPr="0035093D">
              <w:rPr>
                <w:rStyle w:val="Hyperlink"/>
                <w:noProof/>
              </w:rPr>
              <w:t>2.2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Instalação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1548464" w:history="1">
            <w:r w:rsidRPr="0035093D">
              <w:rPr>
                <w:rStyle w:val="Hyperlink"/>
                <w:noProof/>
              </w:rPr>
              <w:t>2.3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Arranque e utilização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21548465" w:history="1">
            <w:r w:rsidRPr="0035093D">
              <w:rPr>
                <w:rStyle w:val="Hyperlink"/>
                <w:noProof/>
              </w:rPr>
              <w:t>3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Conceção 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1548466" w:history="1">
            <w:r w:rsidRPr="0035093D">
              <w:rPr>
                <w:rStyle w:val="Hyperlink"/>
                <w:noProof/>
              </w:rPr>
              <w:t>3.1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Estrutura de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1548467" w:history="1">
            <w:r w:rsidRPr="0035093D">
              <w:rPr>
                <w:rStyle w:val="Hyperlink"/>
                <w:noProof/>
              </w:rPr>
              <w:t>3.2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Estrutura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3"/>
            <w:tabs>
              <w:tab w:val="left" w:pos="1320"/>
              <w:tab w:val="right" w:leader="dot" w:pos="8494"/>
            </w:tabs>
            <w:rPr>
              <w:noProof/>
              <w:lang w:eastAsia="pt-PT"/>
            </w:rPr>
          </w:pPr>
          <w:hyperlink w:anchor="_Toc421548468" w:history="1">
            <w:r w:rsidRPr="0035093D">
              <w:rPr>
                <w:rStyle w:val="Hyperlink"/>
                <w:noProof/>
              </w:rPr>
              <w:t>3.2.1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server.net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3"/>
            <w:tabs>
              <w:tab w:val="left" w:pos="1320"/>
              <w:tab w:val="right" w:leader="dot" w:pos="8494"/>
            </w:tabs>
            <w:rPr>
              <w:noProof/>
              <w:lang w:eastAsia="pt-PT"/>
            </w:rPr>
          </w:pPr>
          <w:hyperlink w:anchor="_Toc421548469" w:history="1">
            <w:r w:rsidRPr="0035093D">
              <w:rPr>
                <w:rStyle w:val="Hyperlink"/>
                <w:noProof/>
              </w:rPr>
              <w:t>3.2.2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server.logic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3"/>
            <w:tabs>
              <w:tab w:val="left" w:pos="1320"/>
              <w:tab w:val="right" w:leader="dot" w:pos="8494"/>
            </w:tabs>
            <w:rPr>
              <w:noProof/>
              <w:lang w:eastAsia="pt-PT"/>
            </w:rPr>
          </w:pPr>
          <w:hyperlink w:anchor="_Toc421548470" w:history="1">
            <w:r w:rsidRPr="0035093D">
              <w:rPr>
                <w:rStyle w:val="Hyperlink"/>
                <w:noProof/>
              </w:rPr>
              <w:t>3.2.3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server.gui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1548471" w:history="1">
            <w:r w:rsidRPr="0035093D">
              <w:rPr>
                <w:rStyle w:val="Hyperlink"/>
                <w:noProof/>
              </w:rPr>
              <w:t>3.3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Padrões de Desenho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1548472" w:history="1">
            <w:r w:rsidRPr="0035093D">
              <w:rPr>
                <w:rStyle w:val="Hyperlink"/>
                <w:noProof/>
              </w:rPr>
              <w:t>3.4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Mecanismos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1548473" w:history="1">
            <w:r w:rsidRPr="0035093D">
              <w:rPr>
                <w:rStyle w:val="Hyperlink"/>
                <w:noProof/>
              </w:rPr>
              <w:t>3.5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Bibliotecas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421548474" w:history="1">
            <w:r w:rsidRPr="0035093D">
              <w:rPr>
                <w:rStyle w:val="Hyperlink"/>
                <w:noProof/>
              </w:rPr>
              <w:t>4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1548475" w:history="1">
            <w:r w:rsidRPr="0035093D">
              <w:rPr>
                <w:rStyle w:val="Hyperlink"/>
                <w:noProof/>
              </w:rPr>
              <w:t>4.1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Grau de Cumprimento dos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1548476" w:history="1">
            <w:r w:rsidRPr="0035093D">
              <w:rPr>
                <w:rStyle w:val="Hyperlink"/>
                <w:noProof/>
              </w:rPr>
              <w:t>4.2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Melhorias Possíveis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6" w:rsidRDefault="00F6693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21548477" w:history="1">
            <w:r w:rsidRPr="0035093D">
              <w:rPr>
                <w:rStyle w:val="Hyperlink"/>
                <w:noProof/>
              </w:rPr>
              <w:t>4.3</w:t>
            </w:r>
            <w:r>
              <w:rPr>
                <w:noProof/>
                <w:lang w:eastAsia="pt-PT"/>
              </w:rPr>
              <w:tab/>
            </w:r>
            <w:r w:rsidRPr="0035093D">
              <w:rPr>
                <w:rStyle w:val="Hyperlink"/>
                <w:noProof/>
              </w:rPr>
              <w:t>Contribuição dos Elementos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_Toc421548477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6F7" w:rsidRDefault="000966F7">
          <w:r>
            <w:rPr>
              <w:b/>
              <w:bCs/>
              <w:noProof/>
            </w:rPr>
            <w:fldChar w:fldCharType="end"/>
          </w:r>
        </w:p>
      </w:sdtContent>
    </w:sdt>
    <w:p w:rsidR="000966F7" w:rsidRDefault="000966F7">
      <w:r>
        <w:br w:type="page"/>
      </w:r>
    </w:p>
    <w:p w:rsidR="000966F7" w:rsidRDefault="000966F7" w:rsidP="000966F7">
      <w:pPr>
        <w:pStyle w:val="Heading1"/>
      </w:pPr>
      <w:bookmarkStart w:id="5" w:name="_Toc421548461"/>
      <w:r>
        <w:lastRenderedPageBreak/>
        <w:t>Manual de Utilização</w:t>
      </w:r>
      <w:bookmarkEnd w:id="5"/>
    </w:p>
    <w:p w:rsidR="000966F7" w:rsidRDefault="000966F7" w:rsidP="000966F7">
      <w:pPr>
        <w:pStyle w:val="Heading2"/>
        <w:jc w:val="both"/>
      </w:pPr>
      <w:bookmarkStart w:id="6" w:name="_Toc421548462"/>
      <w:r>
        <w:t>Funcionalidades</w:t>
      </w:r>
      <w:r w:rsidR="007A229D">
        <w:t xml:space="preserve"> s</w:t>
      </w:r>
      <w:r>
        <w:t>uportadas</w:t>
      </w:r>
      <w:bookmarkEnd w:id="6"/>
    </w:p>
    <w:p w:rsidR="000966F7" w:rsidRDefault="000966F7" w:rsidP="000966F7">
      <w:pPr>
        <w:jc w:val="both"/>
      </w:pPr>
      <w:r>
        <w:t xml:space="preserve">O jogo suporta a utilização concorrente de até cinco jogadores, que se devem ligar através de uma rede </w:t>
      </w:r>
      <w:r w:rsidRPr="000966F7">
        <w:rPr>
          <w:i/>
        </w:rPr>
        <w:t>LAN</w:t>
      </w:r>
      <w:r>
        <w:t>, usando o IP facultado pelo servidor central. O servidor central suporta também, para além da sua funcionalidade principal, a utilização de uma suite de testes.</w:t>
      </w:r>
    </w:p>
    <w:p w:rsidR="000966F7" w:rsidRDefault="000966F7" w:rsidP="000966F7">
      <w:pPr>
        <w:jc w:val="both"/>
      </w:pPr>
      <w:r>
        <w:t>Esta também implementada funcionalidade para mostrar, aquando do fim do jogo, os resultados obtidos no decorrer do mesmo por cada utilizador numa tabela classificativa final.</w:t>
      </w:r>
    </w:p>
    <w:p w:rsidR="000966F7" w:rsidRDefault="007A229D" w:rsidP="000966F7">
      <w:pPr>
        <w:pStyle w:val="Heading2"/>
      </w:pPr>
      <w:bookmarkStart w:id="7" w:name="_Toc421548463"/>
      <w:r>
        <w:t>Instalação do p</w:t>
      </w:r>
      <w:r w:rsidR="000966F7">
        <w:t>rograma</w:t>
      </w:r>
      <w:bookmarkEnd w:id="7"/>
    </w:p>
    <w:p w:rsidR="000966F7" w:rsidRDefault="000966F7" w:rsidP="00EC491D">
      <w:pPr>
        <w:jc w:val="both"/>
      </w:pPr>
      <w:r>
        <w:t xml:space="preserve">O programa servidor não necessita de nenhuma instalação especial, bastando correr o ficheiro </w:t>
      </w:r>
      <w:r w:rsidRPr="00EC491D">
        <w:rPr>
          <w:i/>
        </w:rPr>
        <w:t>.jar</w:t>
      </w:r>
      <w:r>
        <w:t xml:space="preserve"> incluído</w:t>
      </w:r>
      <w:r w:rsidR="007A229D">
        <w:t xml:space="preserve">. Para efetuar a ligação ao servidor por parte dos dispositivos </w:t>
      </w:r>
      <w:r w:rsidR="007A229D">
        <w:rPr>
          <w:i/>
        </w:rPr>
        <w:t>Android</w:t>
      </w:r>
      <w:r w:rsidR="007A229D">
        <w:t xml:space="preserve"> é necessária a instalação no mesmo do ficheiro </w:t>
      </w:r>
      <w:r w:rsidR="007A229D" w:rsidRPr="007A229D">
        <w:rPr>
          <w:i/>
        </w:rPr>
        <w:t>apk</w:t>
      </w:r>
      <w:r w:rsidR="007A229D">
        <w:t xml:space="preserve"> incluído com o projeto.</w:t>
      </w:r>
    </w:p>
    <w:p w:rsidR="007A229D" w:rsidRDefault="007A229D" w:rsidP="00EC491D">
      <w:pPr>
        <w:pStyle w:val="Heading2"/>
        <w:jc w:val="both"/>
      </w:pPr>
      <w:bookmarkStart w:id="8" w:name="_Toc421548464"/>
      <w:r>
        <w:t>Arranque e utilização do programa</w:t>
      </w:r>
      <w:bookmarkEnd w:id="8"/>
    </w:p>
    <w:p w:rsidR="007A229D" w:rsidRDefault="007A229D" w:rsidP="00EC491D">
      <w:pPr>
        <w:jc w:val="both"/>
      </w:pPr>
      <w:r>
        <w:t xml:space="preserve">Para o arranque do servidor basta clicar em </w:t>
      </w:r>
      <w:r>
        <w:rPr>
          <w:i/>
        </w:rPr>
        <w:t>Start Server</w:t>
      </w:r>
      <w:r>
        <w:t xml:space="preserve"> no menu principal da aplicação de servidor</w:t>
      </w:r>
      <w:r>
        <w:rPr>
          <w:rStyle w:val="FootnoteReference"/>
        </w:rPr>
        <w:footnoteReference w:id="1"/>
      </w:r>
      <w:r>
        <w:t xml:space="preserve">. Para o arranque do cliente basta iniciar a aplicação e escolher a opção </w:t>
      </w:r>
      <w:r>
        <w:rPr>
          <w:i/>
        </w:rPr>
        <w:t>Enter Game</w:t>
      </w:r>
      <w:r>
        <w:t xml:space="preserve"> e facultar o endereço fornecido pelo servidor no seu ecrã principal. </w:t>
      </w:r>
      <w:r>
        <w:t xml:space="preserve">O telemóvel deve estar ligado à mesma rede </w:t>
      </w:r>
      <w:r>
        <w:rPr>
          <w:i/>
        </w:rPr>
        <w:t>LAN</w:t>
      </w:r>
      <w:r>
        <w:t xml:space="preserve"> do servidor. Em alternativa a rede da máquina do servidor deve estar configurada para reencaminhar o tráfego da aplicação para o servidor, devendo nesse caso ser</w:t>
      </w:r>
      <w:r>
        <w:t xml:space="preserve"> facultado aos clientes o endereço IP adequado.</w:t>
      </w:r>
      <w:r w:rsidR="00EC491D">
        <w:t xml:space="preserve"> Neste caso basta que os clientes estejam ligados à internet, não sendo necessário estar na mesma </w:t>
      </w:r>
      <w:r w:rsidR="00EC491D" w:rsidRPr="00EC491D">
        <w:rPr>
          <w:i/>
        </w:rPr>
        <w:t>LAN</w:t>
      </w:r>
      <w:r w:rsidR="00EC491D">
        <w:t xml:space="preserve"> que o servidor.</w:t>
      </w:r>
    </w:p>
    <w:p w:rsidR="00206A37" w:rsidRPr="00EC491D" w:rsidRDefault="00206A37" w:rsidP="00EC491D">
      <w:pPr>
        <w:jc w:val="both"/>
      </w:pPr>
      <w:r>
        <w:t>Qualquer adaptador de rede adicional que esteja ligado deve ser removido antes de tentar ligar o servidor, por exemplo, o de uma máquina virtual.</w:t>
      </w:r>
    </w:p>
    <w:p w:rsidR="007A229D" w:rsidRDefault="007A229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:rsidR="007A229D" w:rsidRDefault="00031B91" w:rsidP="00031B91">
      <w:pPr>
        <w:pStyle w:val="Heading1"/>
      </w:pPr>
      <w:bookmarkStart w:id="9" w:name="_Toc421548465"/>
      <w:r>
        <w:lastRenderedPageBreak/>
        <w:t>Conceção e Implementação</w:t>
      </w:r>
      <w:bookmarkEnd w:id="9"/>
    </w:p>
    <w:p w:rsidR="00520C52" w:rsidRDefault="00520C52" w:rsidP="00031B91">
      <w:pPr>
        <w:pStyle w:val="Heading2"/>
      </w:pPr>
      <w:bookmarkStart w:id="10" w:name="_Toc421548466"/>
      <w:r>
        <w:t>Estrutura de Packages</w:t>
      </w:r>
      <w:bookmarkEnd w:id="10"/>
    </w:p>
    <w:p w:rsidR="00520C52" w:rsidRDefault="00520C52" w:rsidP="00520C52">
      <w:pPr>
        <w:keepNext/>
      </w:pPr>
      <w:r>
        <w:rPr>
          <w:noProof/>
          <w:lang w:eastAsia="pt-PT"/>
        </w:rPr>
        <w:drawing>
          <wp:inline distT="0" distB="0" distL="0" distR="0">
            <wp:extent cx="2523744" cy="3072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908" cy="308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20C52" w:rsidTr="00520C52">
        <w:tc>
          <w:tcPr>
            <w:tcW w:w="2122" w:type="dxa"/>
          </w:tcPr>
          <w:p w:rsidR="00520C52" w:rsidRPr="00520C52" w:rsidRDefault="00520C52" w:rsidP="00520C52">
            <w:pPr>
              <w:keepNext/>
              <w:rPr>
                <w:b/>
              </w:rPr>
            </w:pPr>
            <w:r w:rsidRPr="00520C52">
              <w:rPr>
                <w:b/>
              </w:rPr>
              <w:t>Nome da package</w:t>
            </w:r>
          </w:p>
        </w:tc>
        <w:tc>
          <w:tcPr>
            <w:tcW w:w="6372" w:type="dxa"/>
          </w:tcPr>
          <w:p w:rsidR="00520C52" w:rsidRPr="00520C52" w:rsidRDefault="00520C52" w:rsidP="00520C52">
            <w:pPr>
              <w:keepNext/>
              <w:rPr>
                <w:b/>
              </w:rPr>
            </w:pPr>
            <w:r w:rsidRPr="00520C52">
              <w:rPr>
                <w:b/>
              </w:rPr>
              <w:t>Propósito</w:t>
            </w:r>
          </w:p>
        </w:tc>
      </w:tr>
      <w:tr w:rsidR="00520C52" w:rsidTr="00520C52">
        <w:tc>
          <w:tcPr>
            <w:tcW w:w="2122" w:type="dxa"/>
          </w:tcPr>
          <w:p w:rsidR="00520C52" w:rsidRDefault="00520C52" w:rsidP="00520C52">
            <w:pPr>
              <w:keepNext/>
            </w:pPr>
            <w:r>
              <w:t>android.sprint</w:t>
            </w:r>
          </w:p>
        </w:tc>
        <w:tc>
          <w:tcPr>
            <w:tcW w:w="6372" w:type="dxa"/>
          </w:tcPr>
          <w:p w:rsidR="00520C52" w:rsidRDefault="00520C52" w:rsidP="00520C52">
            <w:pPr>
              <w:keepNext/>
            </w:pPr>
            <w:r>
              <w:t>Contêm todas as classes usadas no cliente android remoto</w:t>
            </w:r>
          </w:p>
        </w:tc>
      </w:tr>
      <w:tr w:rsidR="00520C52" w:rsidTr="00520C52">
        <w:tc>
          <w:tcPr>
            <w:tcW w:w="2122" w:type="dxa"/>
          </w:tcPr>
          <w:p w:rsidR="00520C52" w:rsidRDefault="00520C52" w:rsidP="00520C52">
            <w:pPr>
              <w:keepNext/>
            </w:pPr>
            <w:r>
              <w:t>server.net</w:t>
            </w:r>
          </w:p>
        </w:tc>
        <w:tc>
          <w:tcPr>
            <w:tcW w:w="6372" w:type="dxa"/>
          </w:tcPr>
          <w:p w:rsidR="00520C52" w:rsidRDefault="00520C52" w:rsidP="00520C52">
            <w:pPr>
              <w:keepNext/>
            </w:pPr>
            <w:r>
              <w:t>Packages responsáveis pela comunicação com o cliente remoto</w:t>
            </w:r>
          </w:p>
        </w:tc>
      </w:tr>
      <w:tr w:rsidR="00520C52" w:rsidTr="00520C52">
        <w:tc>
          <w:tcPr>
            <w:tcW w:w="2122" w:type="dxa"/>
          </w:tcPr>
          <w:p w:rsidR="00520C52" w:rsidRDefault="00520C52" w:rsidP="00520C52">
            <w:pPr>
              <w:keepNext/>
            </w:pPr>
            <w:r>
              <w:t>server.logic</w:t>
            </w:r>
          </w:p>
        </w:tc>
        <w:tc>
          <w:tcPr>
            <w:tcW w:w="6372" w:type="dxa"/>
          </w:tcPr>
          <w:p w:rsidR="00520C52" w:rsidRDefault="00520C52" w:rsidP="00520C52">
            <w:pPr>
              <w:keepNext/>
            </w:pPr>
            <w:r>
              <w:t>Responsável por lidar com a física do jogo e manter o estado atual do programa</w:t>
            </w:r>
          </w:p>
        </w:tc>
      </w:tr>
      <w:tr w:rsidR="00520C52" w:rsidTr="00520C52">
        <w:tc>
          <w:tcPr>
            <w:tcW w:w="2122" w:type="dxa"/>
          </w:tcPr>
          <w:p w:rsidR="00520C52" w:rsidRDefault="00520C52" w:rsidP="00520C52">
            <w:pPr>
              <w:keepNext/>
            </w:pPr>
            <w:r>
              <w:t>server.tests</w:t>
            </w:r>
          </w:p>
        </w:tc>
        <w:tc>
          <w:tcPr>
            <w:tcW w:w="6372" w:type="dxa"/>
          </w:tcPr>
          <w:p w:rsidR="00520C52" w:rsidRDefault="00520C52" w:rsidP="00520C52">
            <w:pPr>
              <w:keepNext/>
            </w:pPr>
            <w:r>
              <w:t xml:space="preserve">Implementa os testes unitários </w:t>
            </w:r>
          </w:p>
        </w:tc>
      </w:tr>
      <w:tr w:rsidR="00520C52" w:rsidTr="00520C52">
        <w:tc>
          <w:tcPr>
            <w:tcW w:w="2122" w:type="dxa"/>
          </w:tcPr>
          <w:p w:rsidR="00520C52" w:rsidRDefault="00520C52" w:rsidP="00520C52">
            <w:pPr>
              <w:keepNext/>
            </w:pPr>
            <w:r>
              <w:t>server.gui</w:t>
            </w:r>
          </w:p>
        </w:tc>
        <w:tc>
          <w:tcPr>
            <w:tcW w:w="6372" w:type="dxa"/>
          </w:tcPr>
          <w:p w:rsidR="00520C52" w:rsidRDefault="0041048E" w:rsidP="00520C52">
            <w:pPr>
              <w:keepNext/>
            </w:pPr>
            <w:r>
              <w:t>Mantêm a interface gráfica com o utilizador, usando a API do LibGdx</w:t>
            </w:r>
          </w:p>
        </w:tc>
      </w:tr>
    </w:tbl>
    <w:p w:rsidR="00520C52" w:rsidRPr="00520C52" w:rsidRDefault="00520C52" w:rsidP="00520C52">
      <w:pPr>
        <w:keepNext/>
      </w:pPr>
    </w:p>
    <w:p w:rsidR="0041048E" w:rsidRDefault="0041048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:rsidR="0041048E" w:rsidRDefault="0041048E" w:rsidP="00031B91">
      <w:pPr>
        <w:pStyle w:val="Heading2"/>
      </w:pPr>
      <w:bookmarkStart w:id="11" w:name="_Toc421548467"/>
      <w:r>
        <w:lastRenderedPageBreak/>
        <w:t>Estrutura de classes</w:t>
      </w:r>
      <w:bookmarkEnd w:id="11"/>
    </w:p>
    <w:p w:rsidR="0041048E" w:rsidRDefault="0041048E" w:rsidP="0041048E">
      <w:pPr>
        <w:pStyle w:val="Heading3"/>
      </w:pPr>
      <w:bookmarkStart w:id="12" w:name="_Toc421548468"/>
      <w:r>
        <w:t>server.net</w:t>
      </w:r>
      <w:bookmarkEnd w:id="12"/>
    </w:p>
    <w:p w:rsidR="0041048E" w:rsidRDefault="0041048E" w:rsidP="0041048E">
      <w:r>
        <w:rPr>
          <w:noProof/>
          <w:lang w:eastAsia="pt-PT"/>
        </w:rPr>
        <w:drawing>
          <wp:inline distT="0" distB="0" distL="0" distR="0">
            <wp:extent cx="3116275" cy="3141560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_class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147" cy="314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1048E" w:rsidTr="0041048E">
        <w:tc>
          <w:tcPr>
            <w:tcW w:w="1980" w:type="dxa"/>
          </w:tcPr>
          <w:p w:rsidR="0041048E" w:rsidRPr="0041048E" w:rsidRDefault="0041048E" w:rsidP="0041048E">
            <w:pPr>
              <w:rPr>
                <w:b/>
              </w:rPr>
            </w:pPr>
            <w:r w:rsidRPr="0041048E">
              <w:rPr>
                <w:b/>
              </w:rPr>
              <w:t>Nome da Classe</w:t>
            </w:r>
          </w:p>
        </w:tc>
        <w:tc>
          <w:tcPr>
            <w:tcW w:w="6514" w:type="dxa"/>
          </w:tcPr>
          <w:p w:rsidR="0041048E" w:rsidRPr="0041048E" w:rsidRDefault="0041048E" w:rsidP="0041048E">
            <w:pPr>
              <w:rPr>
                <w:b/>
              </w:rPr>
            </w:pPr>
            <w:r w:rsidRPr="0041048E">
              <w:rPr>
                <w:b/>
              </w:rPr>
              <w:t>Propósito</w:t>
            </w:r>
          </w:p>
        </w:tc>
      </w:tr>
      <w:tr w:rsidR="0041048E" w:rsidTr="0041048E">
        <w:tc>
          <w:tcPr>
            <w:tcW w:w="1980" w:type="dxa"/>
          </w:tcPr>
          <w:p w:rsidR="0041048E" w:rsidRDefault="0041048E" w:rsidP="0041048E">
            <w:r>
              <w:t>Server</w:t>
            </w:r>
          </w:p>
        </w:tc>
        <w:tc>
          <w:tcPr>
            <w:tcW w:w="6514" w:type="dxa"/>
          </w:tcPr>
          <w:p w:rsidR="0041048E" w:rsidRDefault="0041048E" w:rsidP="0041048E">
            <w:r>
              <w:t>Responsável pelos detalhes de implementação da comunicação com os clientes, incluido a implementação do protocolo utilizado</w:t>
            </w:r>
          </w:p>
        </w:tc>
      </w:tr>
      <w:tr w:rsidR="0041048E" w:rsidTr="0041048E">
        <w:tc>
          <w:tcPr>
            <w:tcW w:w="1980" w:type="dxa"/>
          </w:tcPr>
          <w:p w:rsidR="0041048E" w:rsidRDefault="0041048E" w:rsidP="0041048E">
            <w:r>
              <w:t>Lobby</w:t>
            </w:r>
          </w:p>
        </w:tc>
        <w:tc>
          <w:tcPr>
            <w:tcW w:w="6514" w:type="dxa"/>
          </w:tcPr>
          <w:p w:rsidR="0041048E" w:rsidRDefault="0041048E" w:rsidP="0041048E">
            <w:r>
              <w:t>Responsável por gerir a espera dos jogadores antes do jogo começar, bem como de manter a fila de espera caso haja mais jogadores do que espaço disponivel.</w:t>
            </w:r>
          </w:p>
        </w:tc>
      </w:tr>
      <w:tr w:rsidR="0041048E" w:rsidTr="0041048E">
        <w:tc>
          <w:tcPr>
            <w:tcW w:w="1980" w:type="dxa"/>
          </w:tcPr>
          <w:p w:rsidR="0041048E" w:rsidRDefault="0041048E" w:rsidP="0041048E">
            <w:r>
              <w:t>PlayerControls</w:t>
            </w:r>
          </w:p>
        </w:tc>
        <w:tc>
          <w:tcPr>
            <w:tcW w:w="6514" w:type="dxa"/>
          </w:tcPr>
          <w:p w:rsidR="0041048E" w:rsidRDefault="0041048E" w:rsidP="0041048E">
            <w:r>
              <w:t>Responsável por fazer a ligação entre os jogadores e a lógica do carro que os mesmo controlam.</w:t>
            </w:r>
          </w:p>
        </w:tc>
      </w:tr>
    </w:tbl>
    <w:p w:rsidR="0041048E" w:rsidRDefault="0041048E" w:rsidP="0041048E"/>
    <w:p w:rsidR="0041048E" w:rsidRDefault="0041048E" w:rsidP="0041048E">
      <w:pPr>
        <w:pStyle w:val="Heading3"/>
      </w:pPr>
      <w:bookmarkStart w:id="13" w:name="_Toc421548469"/>
      <w:r>
        <w:lastRenderedPageBreak/>
        <w:t>server.logic</w:t>
      </w:r>
      <w:bookmarkEnd w:id="13"/>
    </w:p>
    <w:p w:rsidR="00B7620D" w:rsidRDefault="00B7620D" w:rsidP="00B7620D">
      <w:r>
        <w:rPr>
          <w:noProof/>
          <w:lang w:eastAsia="pt-PT"/>
        </w:rPr>
        <w:drawing>
          <wp:inline distT="0" distB="0" distL="0" distR="0">
            <wp:extent cx="4352544" cy="42860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_clas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749" cy="42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7620D" w:rsidTr="00B7620D">
        <w:tc>
          <w:tcPr>
            <w:tcW w:w="1838" w:type="dxa"/>
          </w:tcPr>
          <w:p w:rsidR="00B7620D" w:rsidRPr="00B7620D" w:rsidRDefault="00B7620D" w:rsidP="00B7620D">
            <w:pPr>
              <w:rPr>
                <w:b/>
              </w:rPr>
            </w:pPr>
            <w:r w:rsidRPr="00B7620D">
              <w:rPr>
                <w:b/>
              </w:rPr>
              <w:t>Nome da Classe</w:t>
            </w:r>
          </w:p>
        </w:tc>
        <w:tc>
          <w:tcPr>
            <w:tcW w:w="6656" w:type="dxa"/>
          </w:tcPr>
          <w:p w:rsidR="00B7620D" w:rsidRPr="00B7620D" w:rsidRDefault="00B7620D" w:rsidP="00B7620D">
            <w:pPr>
              <w:rPr>
                <w:b/>
              </w:rPr>
            </w:pPr>
            <w:r w:rsidRPr="00B7620D">
              <w:rPr>
                <w:b/>
              </w:rPr>
              <w:t>Propósito</w:t>
            </w:r>
          </w:p>
        </w:tc>
      </w:tr>
      <w:tr w:rsidR="00B7620D" w:rsidTr="00B7620D">
        <w:tc>
          <w:tcPr>
            <w:tcW w:w="1838" w:type="dxa"/>
          </w:tcPr>
          <w:p w:rsidR="00B7620D" w:rsidRDefault="00B7620D" w:rsidP="00B7620D">
            <w:r>
              <w:t>StateMachine</w:t>
            </w:r>
          </w:p>
        </w:tc>
        <w:tc>
          <w:tcPr>
            <w:tcW w:w="6656" w:type="dxa"/>
          </w:tcPr>
          <w:p w:rsidR="00B7620D" w:rsidRDefault="00B7620D" w:rsidP="00B7620D">
            <w:r>
              <w:t>Responsável por guardar o estado atual da máquina de estados e por chamar o comportamento do estado atualmente ativo</w:t>
            </w:r>
          </w:p>
        </w:tc>
      </w:tr>
      <w:tr w:rsidR="00B7620D" w:rsidTr="00B7620D">
        <w:tc>
          <w:tcPr>
            <w:tcW w:w="1838" w:type="dxa"/>
          </w:tcPr>
          <w:p w:rsidR="00B7620D" w:rsidRDefault="00B7620D" w:rsidP="00B7620D">
            <w:r>
              <w:t>Game</w:t>
            </w:r>
          </w:p>
        </w:tc>
        <w:tc>
          <w:tcPr>
            <w:tcW w:w="6656" w:type="dxa"/>
          </w:tcPr>
          <w:p w:rsidR="00B7620D" w:rsidRDefault="00B7620D" w:rsidP="00B7620D">
            <w:r>
              <w:t xml:space="preserve">Responsável por implementar os comportamentos exigidos pela API do </w:t>
            </w:r>
            <w:r w:rsidRPr="00B7620D">
              <w:rPr>
                <w:i/>
              </w:rPr>
              <w:t>LibGdx</w:t>
            </w:r>
            <w:r>
              <w:t xml:space="preserve"> e por inicializar a maquina de estados</w:t>
            </w:r>
          </w:p>
        </w:tc>
      </w:tr>
      <w:tr w:rsidR="00B7620D" w:rsidTr="00B7620D">
        <w:tc>
          <w:tcPr>
            <w:tcW w:w="1838" w:type="dxa"/>
          </w:tcPr>
          <w:p w:rsidR="00B7620D" w:rsidRDefault="00692296" w:rsidP="00B7620D">
            <w:r>
              <w:t>Race</w:t>
            </w:r>
          </w:p>
        </w:tc>
        <w:tc>
          <w:tcPr>
            <w:tcW w:w="6656" w:type="dxa"/>
          </w:tcPr>
          <w:p w:rsidR="00B7620D" w:rsidRDefault="00692296" w:rsidP="00692296">
            <w:r>
              <w:t>Responsável pela lógica principal do jogo, incluido mostrar o seu estado atual.</w:t>
            </w:r>
          </w:p>
        </w:tc>
      </w:tr>
      <w:tr w:rsidR="00B7620D" w:rsidTr="00B7620D">
        <w:tc>
          <w:tcPr>
            <w:tcW w:w="1838" w:type="dxa"/>
          </w:tcPr>
          <w:p w:rsidR="00B7620D" w:rsidRDefault="00692296" w:rsidP="00B7620D">
            <w:r>
              <w:t>Car</w:t>
            </w:r>
          </w:p>
        </w:tc>
        <w:tc>
          <w:tcPr>
            <w:tcW w:w="6656" w:type="dxa"/>
          </w:tcPr>
          <w:p w:rsidR="00B7620D" w:rsidRPr="00692296" w:rsidRDefault="00692296" w:rsidP="00B7620D">
            <w:r>
              <w:t xml:space="preserve">Responsável por interagir com a representação fisica do carro de cada jogador de acordo com os </w:t>
            </w:r>
            <w:r w:rsidRPr="00692296">
              <w:rPr>
                <w:i/>
              </w:rPr>
              <w:t>inputs</w:t>
            </w:r>
            <w:r>
              <w:rPr>
                <w:i/>
              </w:rPr>
              <w:t xml:space="preserve"> </w:t>
            </w:r>
            <w:r>
              <w:t xml:space="preserve"> do mesmo.</w:t>
            </w:r>
          </w:p>
        </w:tc>
      </w:tr>
      <w:tr w:rsidR="00B7620D" w:rsidTr="00B7620D">
        <w:tc>
          <w:tcPr>
            <w:tcW w:w="1838" w:type="dxa"/>
          </w:tcPr>
          <w:p w:rsidR="00B7620D" w:rsidRDefault="00692296" w:rsidP="00B7620D">
            <w:r>
              <w:t>Track</w:t>
            </w:r>
          </w:p>
        </w:tc>
        <w:tc>
          <w:tcPr>
            <w:tcW w:w="6656" w:type="dxa"/>
          </w:tcPr>
          <w:p w:rsidR="00B7620D" w:rsidRDefault="00692296" w:rsidP="00B7620D">
            <w:r>
              <w:t>Responsável por definir os limites da geometria da pista e as respetivas colisões.</w:t>
            </w:r>
          </w:p>
        </w:tc>
      </w:tr>
    </w:tbl>
    <w:p w:rsidR="00692296" w:rsidRDefault="00692296" w:rsidP="00B7620D"/>
    <w:p w:rsidR="00692296" w:rsidRDefault="00692296">
      <w:r>
        <w:br w:type="page"/>
      </w:r>
    </w:p>
    <w:p w:rsidR="00B7620D" w:rsidRDefault="007E12EC" w:rsidP="007E12EC">
      <w:pPr>
        <w:pStyle w:val="Heading3"/>
      </w:pPr>
      <w:bookmarkStart w:id="14" w:name="_Toc421548470"/>
      <w:r>
        <w:lastRenderedPageBreak/>
        <w:t>server.gui</w:t>
      </w:r>
      <w:r>
        <w:rPr>
          <w:rStyle w:val="FootnoteReference"/>
        </w:rPr>
        <w:footnoteReference w:id="2"/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E12EC" w:rsidTr="007E12EC">
        <w:tc>
          <w:tcPr>
            <w:tcW w:w="1696" w:type="dxa"/>
          </w:tcPr>
          <w:p w:rsidR="007E12EC" w:rsidRPr="007E12EC" w:rsidRDefault="007E12EC" w:rsidP="007E12EC">
            <w:pPr>
              <w:rPr>
                <w:b/>
              </w:rPr>
            </w:pPr>
            <w:r w:rsidRPr="007E12EC">
              <w:rPr>
                <w:b/>
              </w:rPr>
              <w:t>Nome da classe</w:t>
            </w:r>
          </w:p>
        </w:tc>
        <w:tc>
          <w:tcPr>
            <w:tcW w:w="6798" w:type="dxa"/>
          </w:tcPr>
          <w:p w:rsidR="007E12EC" w:rsidRPr="007E12EC" w:rsidRDefault="007E12EC" w:rsidP="007E12EC">
            <w:pPr>
              <w:rPr>
                <w:b/>
              </w:rPr>
            </w:pPr>
            <w:r w:rsidRPr="007E12EC">
              <w:rPr>
                <w:b/>
              </w:rPr>
              <w:t>Propósito</w:t>
            </w:r>
          </w:p>
        </w:tc>
      </w:tr>
      <w:tr w:rsidR="007E12EC" w:rsidTr="007E12EC">
        <w:tc>
          <w:tcPr>
            <w:tcW w:w="1696" w:type="dxa"/>
          </w:tcPr>
          <w:p w:rsidR="007E12EC" w:rsidRDefault="007E12EC" w:rsidP="007E12EC">
            <w:r>
              <w:t>MainMenu</w:t>
            </w:r>
          </w:p>
        </w:tc>
        <w:tc>
          <w:tcPr>
            <w:tcW w:w="6798" w:type="dxa"/>
          </w:tcPr>
          <w:p w:rsidR="007E12EC" w:rsidRDefault="007E12EC" w:rsidP="007E12EC">
            <w:r>
              <w:t xml:space="preserve">Responsável por mostrar ao utilizador o menu principal do servidor, e em seguida transferir o controlo da </w:t>
            </w:r>
            <w:r w:rsidRPr="007E12EC">
              <w:rPr>
                <w:i/>
              </w:rPr>
              <w:t>state machine</w:t>
            </w:r>
            <w:r>
              <w:t xml:space="preserve"> para a classe apropriada</w:t>
            </w:r>
          </w:p>
        </w:tc>
      </w:tr>
      <w:tr w:rsidR="007E12EC" w:rsidTr="007E12EC">
        <w:tc>
          <w:tcPr>
            <w:tcW w:w="1696" w:type="dxa"/>
          </w:tcPr>
          <w:p w:rsidR="007E12EC" w:rsidRDefault="007E12EC" w:rsidP="007E12EC">
            <w:r>
              <w:t>LobbyMenu</w:t>
            </w:r>
          </w:p>
        </w:tc>
        <w:tc>
          <w:tcPr>
            <w:tcW w:w="6798" w:type="dxa"/>
          </w:tcPr>
          <w:p w:rsidR="007E12EC" w:rsidRDefault="007E12EC" w:rsidP="007E12EC">
            <w:r>
              <w:t xml:space="preserve">Reponsável por mostrar ao utilizador o estado atual da classe </w:t>
            </w:r>
            <w:r w:rsidRPr="007E12EC">
              <w:rPr>
                <w:i/>
              </w:rPr>
              <w:t>Lobby</w:t>
            </w:r>
            <w:r>
              <w:t xml:space="preserve">, o tempo que falta para o começo do jogo, quantos jogadores estão atualmente ligados e por transferir o controlo para a classe </w:t>
            </w:r>
            <w:r w:rsidRPr="007E12EC">
              <w:rPr>
                <w:i/>
              </w:rPr>
              <w:t>Race</w:t>
            </w:r>
            <w:r>
              <w:rPr>
                <w:i/>
              </w:rPr>
              <w:t>.</w:t>
            </w:r>
          </w:p>
        </w:tc>
      </w:tr>
      <w:tr w:rsidR="007E12EC" w:rsidTr="007E12EC">
        <w:tc>
          <w:tcPr>
            <w:tcW w:w="1696" w:type="dxa"/>
          </w:tcPr>
          <w:p w:rsidR="007E12EC" w:rsidRDefault="007E12EC" w:rsidP="007E12EC">
            <w:r>
              <w:t>ScoreMenu</w:t>
            </w:r>
          </w:p>
        </w:tc>
        <w:tc>
          <w:tcPr>
            <w:tcW w:w="6798" w:type="dxa"/>
          </w:tcPr>
          <w:p w:rsidR="007E12EC" w:rsidRDefault="007E12EC" w:rsidP="007E12EC">
            <w:r>
              <w:t xml:space="preserve">Responsável por mostrar o resultado da corrida que acabou e transferir posteriormente o controlo para a classe </w:t>
            </w:r>
            <w:r w:rsidRPr="007E12EC">
              <w:rPr>
                <w:i/>
              </w:rPr>
              <w:t>LobbyMenu</w:t>
            </w:r>
            <w:r>
              <w:rPr>
                <w:i/>
              </w:rPr>
              <w:t>.</w:t>
            </w:r>
          </w:p>
        </w:tc>
      </w:tr>
    </w:tbl>
    <w:p w:rsidR="007E12EC" w:rsidRPr="007E12EC" w:rsidRDefault="007E12EC" w:rsidP="007E12EC"/>
    <w:p w:rsidR="007E12EC" w:rsidRPr="007E12EC" w:rsidRDefault="007E12EC" w:rsidP="007E12EC"/>
    <w:p w:rsidR="00031B91" w:rsidRDefault="00031B91" w:rsidP="00031B91">
      <w:pPr>
        <w:pStyle w:val="Heading2"/>
      </w:pPr>
      <w:bookmarkStart w:id="15" w:name="_Toc421548471"/>
      <w:r>
        <w:t>Padrões de Desenho Utilizados</w:t>
      </w:r>
      <w:bookmarkEnd w:id="15"/>
    </w:p>
    <w:p w:rsidR="00031B91" w:rsidRDefault="00031B91" w:rsidP="00457B7D">
      <w:pPr>
        <w:jc w:val="both"/>
      </w:pPr>
      <w:r>
        <w:t xml:space="preserve">Foi utilizado o padrão de desenho </w:t>
      </w:r>
      <w:r w:rsidRPr="00031B91">
        <w:rPr>
          <w:i/>
        </w:rPr>
        <w:t>State</w:t>
      </w:r>
      <w:r>
        <w:rPr>
          <w:i/>
        </w:rPr>
        <w:t xml:space="preserve"> </w:t>
      </w:r>
      <w:r>
        <w:t xml:space="preserve"> na implementação da aplicação servidor para permitir o fluxo entre os vários estados em que esta aplicação se pode encontrar, como sejam o menu principal, o </w:t>
      </w:r>
      <w:r w:rsidRPr="00031B91">
        <w:rPr>
          <w:i/>
        </w:rPr>
        <w:t>Lobby</w:t>
      </w:r>
      <w:r>
        <w:t xml:space="preserve"> onde os jogadores se ligam antes do inicio do jogo e o modo de jogo propriamente dito. O recurso a este padrão de desenho permitiu evitar </w:t>
      </w:r>
      <w:r w:rsidR="00CD038D">
        <w:t>a utilização de lógica condicional demasiado extensa e complexa, de dificil manutenção e expandibilidade no futuro.</w:t>
      </w:r>
    </w:p>
    <w:p w:rsidR="00457B7D" w:rsidRDefault="00457B7D" w:rsidP="00457B7D">
      <w:pPr>
        <w:pStyle w:val="Heading2"/>
      </w:pPr>
      <w:bookmarkStart w:id="16" w:name="_Toc421548472"/>
      <w:r>
        <w:t>Mecanismos Importantes</w:t>
      </w:r>
      <w:bookmarkEnd w:id="16"/>
    </w:p>
    <w:p w:rsidR="00457B7D" w:rsidRPr="00EC491D" w:rsidRDefault="00EC491D" w:rsidP="00457B7D">
      <w:r>
        <w:t xml:space="preserve">Os dois principais mecanismos sobre o qual se baseia o programa implementado são a conectividade fornecida pela classe </w:t>
      </w:r>
      <w:r w:rsidRPr="00EC491D">
        <w:rPr>
          <w:i/>
        </w:rPr>
        <w:t>Server</w:t>
      </w:r>
      <w:r>
        <w:rPr>
          <w:i/>
        </w:rPr>
        <w:t xml:space="preserve"> </w:t>
      </w:r>
      <w:r>
        <w:t xml:space="preserve">e a maquina de estados implementada pela classe </w:t>
      </w:r>
      <w:r>
        <w:rPr>
          <w:i/>
        </w:rPr>
        <w:t>StateMachine</w:t>
      </w:r>
    </w:p>
    <w:p w:rsidR="00457B7D" w:rsidRDefault="00457B7D" w:rsidP="00457B7D">
      <w:pPr>
        <w:pStyle w:val="Heading2"/>
        <w:jc w:val="both"/>
      </w:pPr>
      <w:bookmarkStart w:id="17" w:name="_Toc421548473"/>
      <w:r>
        <w:t>Bibliotecas Utilizadas</w:t>
      </w:r>
      <w:bookmarkEnd w:id="17"/>
    </w:p>
    <w:p w:rsidR="00457B7D" w:rsidRDefault="00457B7D" w:rsidP="00457B7D">
      <w:pPr>
        <w:jc w:val="both"/>
      </w:pPr>
      <w:r>
        <w:t xml:space="preserve">Foi utilizada a biblioteca </w:t>
      </w:r>
      <w:r w:rsidRPr="00457B7D">
        <w:rPr>
          <w:i/>
        </w:rPr>
        <w:t>LibGdx</w:t>
      </w:r>
      <w:r>
        <w:rPr>
          <w:i/>
        </w:rPr>
        <w:t>,</w:t>
      </w:r>
      <w:r>
        <w:t xml:space="preserve"> que incluiu o simulador de física </w:t>
      </w:r>
      <w:r w:rsidRPr="00457B7D">
        <w:rPr>
          <w:i/>
        </w:rPr>
        <w:t>Box2D</w:t>
      </w:r>
      <w:r>
        <w:t xml:space="preserve"> utilizado na  implementação da lógica do movimento dos carros e deteção da sua colisão, e </w:t>
      </w:r>
      <w:r w:rsidR="00206A37">
        <w:t xml:space="preserve"> os elementos GUI fornecidos por essa biblioteca.</w:t>
      </w:r>
    </w:p>
    <w:p w:rsidR="00457B7D" w:rsidRDefault="00457B7D" w:rsidP="00457B7D">
      <w:pPr>
        <w:jc w:val="both"/>
      </w:pPr>
    </w:p>
    <w:p w:rsidR="00457B7D" w:rsidRPr="00457B7D" w:rsidRDefault="00457B7D" w:rsidP="00457B7D">
      <w:pPr>
        <w:jc w:val="both"/>
      </w:pPr>
    </w:p>
    <w:p w:rsidR="00CD038D" w:rsidRDefault="00CD038D">
      <w:r>
        <w:br w:type="page"/>
      </w:r>
    </w:p>
    <w:p w:rsidR="00CD038D" w:rsidRDefault="00CD038D" w:rsidP="00CD038D">
      <w:pPr>
        <w:pStyle w:val="Heading1"/>
      </w:pPr>
      <w:bookmarkStart w:id="18" w:name="_Toc421548474"/>
      <w:r>
        <w:lastRenderedPageBreak/>
        <w:t>Conclusões</w:t>
      </w:r>
      <w:bookmarkEnd w:id="18"/>
    </w:p>
    <w:p w:rsidR="00CD038D" w:rsidRDefault="00457B7D" w:rsidP="00457B7D">
      <w:pPr>
        <w:pStyle w:val="Heading2"/>
      </w:pPr>
      <w:bookmarkStart w:id="19" w:name="_Toc421548475"/>
      <w:r>
        <w:t>Grau de Cumprimento dos Objetivos</w:t>
      </w:r>
      <w:bookmarkEnd w:id="19"/>
    </w:p>
    <w:p w:rsidR="00457B7D" w:rsidRDefault="00457B7D" w:rsidP="00457B7D">
      <w:r>
        <w:t>Foram implementadas todas as funcionalidades que estavam previstas inicialmente, quer de um ponto de vista da lógica de jogo, quer do ponto de vista da utilização de redes.</w:t>
      </w:r>
    </w:p>
    <w:p w:rsidR="00457B7D" w:rsidRDefault="00457B7D" w:rsidP="00457B7D">
      <w:pPr>
        <w:pStyle w:val="Heading2"/>
      </w:pPr>
      <w:bookmarkStart w:id="20" w:name="_Toc421548476"/>
      <w:r>
        <w:t>Melhorias Possíveis</w:t>
      </w:r>
      <w:bookmarkEnd w:id="20"/>
    </w:p>
    <w:p w:rsidR="00457B7D" w:rsidRDefault="00457B7D" w:rsidP="00457B7D">
      <w:pPr>
        <w:pStyle w:val="ListParagraph"/>
        <w:numPr>
          <w:ilvl w:val="0"/>
          <w:numId w:val="11"/>
        </w:numPr>
      </w:pPr>
      <w:r>
        <w:t xml:space="preserve">Implementar, no servidor, a possibilidade da comunicação ocorrer em ambos os sentidos em qualquer momento, ou seja, implementar conectividade </w:t>
      </w:r>
      <w:r w:rsidRPr="00457B7D">
        <w:rPr>
          <w:i/>
        </w:rPr>
        <w:t>Full-Duplex</w:t>
      </w:r>
      <w:r>
        <w:rPr>
          <w:i/>
        </w:rPr>
        <w:t xml:space="preserve">. </w:t>
      </w:r>
      <w:r>
        <w:t>Neste momento o servidor central apenas pode comunicar com os clients após receber uma mensagem.</w:t>
      </w:r>
    </w:p>
    <w:p w:rsidR="00457B7D" w:rsidRDefault="00457B7D" w:rsidP="00457B7D">
      <w:pPr>
        <w:pStyle w:val="ListParagraph"/>
        <w:numPr>
          <w:ilvl w:val="0"/>
          <w:numId w:val="11"/>
        </w:numPr>
      </w:pPr>
      <w:r>
        <w:t xml:space="preserve">Refinar a apresentação gráfica do projeto, quer ao nível dos </w:t>
      </w:r>
      <w:r>
        <w:rPr>
          <w:i/>
        </w:rPr>
        <w:t>assets</w:t>
      </w:r>
      <w:r>
        <w:t xml:space="preserve"> utilizados no jogo propriamente dito, quer ao nível da interface com o utilizador.~</w:t>
      </w:r>
    </w:p>
    <w:p w:rsidR="00457B7D" w:rsidRDefault="00457B7D" w:rsidP="00457B7D">
      <w:pPr>
        <w:pStyle w:val="Heading2"/>
      </w:pPr>
      <w:bookmarkStart w:id="21" w:name="_Toc421548477"/>
      <w:r>
        <w:t>Contribuição dos Elementos do Grupo</w:t>
      </w:r>
      <w:bookmarkEnd w:id="21"/>
    </w:p>
    <w:p w:rsidR="00457B7D" w:rsidRPr="00457B7D" w:rsidRDefault="00EC491D" w:rsidP="00EC491D">
      <w:pPr>
        <w:jc w:val="both"/>
      </w:pPr>
      <w:r>
        <w:t>Ambos os elementos do grupo participaram de uma forma equitativa na realização do trabalho, ajudando em todas as tarefas necessárias sem que tenha</w:t>
      </w:r>
      <w:r w:rsidR="00150E54">
        <w:t xml:space="preserve"> existido</w:t>
      </w:r>
      <w:r>
        <w:t xml:space="preserve"> uma distribuição rigorosa das mesmas.</w:t>
      </w:r>
    </w:p>
    <w:sectPr w:rsidR="00457B7D" w:rsidRPr="00457B7D" w:rsidSect="0022477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D07" w:rsidRDefault="00EB2D07" w:rsidP="007A229D">
      <w:pPr>
        <w:spacing w:after="0" w:line="240" w:lineRule="auto"/>
      </w:pPr>
      <w:r>
        <w:separator/>
      </w:r>
    </w:p>
  </w:endnote>
  <w:endnote w:type="continuationSeparator" w:id="0">
    <w:p w:rsidR="00EB2D07" w:rsidRDefault="00EB2D07" w:rsidP="007A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D07" w:rsidRDefault="00EB2D07" w:rsidP="007A229D">
      <w:pPr>
        <w:spacing w:after="0" w:line="240" w:lineRule="auto"/>
      </w:pPr>
      <w:r>
        <w:separator/>
      </w:r>
    </w:p>
  </w:footnote>
  <w:footnote w:type="continuationSeparator" w:id="0">
    <w:p w:rsidR="00EB2D07" w:rsidRDefault="00EB2D07" w:rsidP="007A229D">
      <w:pPr>
        <w:spacing w:after="0" w:line="240" w:lineRule="auto"/>
      </w:pPr>
      <w:r>
        <w:continuationSeparator/>
      </w:r>
    </w:p>
  </w:footnote>
  <w:footnote w:id="1">
    <w:p w:rsidR="007A229D" w:rsidRDefault="007A229D">
      <w:pPr>
        <w:pStyle w:val="FootnoteText"/>
      </w:pPr>
      <w:r>
        <w:rPr>
          <w:rStyle w:val="FootnoteReference"/>
        </w:rPr>
        <w:footnoteRef/>
      </w:r>
      <w:r>
        <w:t xml:space="preserve"> O porto 8888 deve estar aberto nas configurações de rede</w:t>
      </w:r>
      <w:r w:rsidR="00206A37">
        <w:t>. Por defeito é usual este porto estar aberto.</w:t>
      </w:r>
    </w:p>
  </w:footnote>
  <w:footnote w:id="2">
    <w:p w:rsidR="007E12EC" w:rsidRDefault="007E12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Estas classes estão ligadas entre si pela implementação da State Machine anteriormente descrita, não contendo mais nenhuma relação que seja relevante, pelo que não é incluido o seu diagrama de classes.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81EEB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7E55D9D"/>
    <w:multiLevelType w:val="hybridMultilevel"/>
    <w:tmpl w:val="1C322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7E"/>
    <w:rsid w:val="00031B91"/>
    <w:rsid w:val="000966F7"/>
    <w:rsid w:val="00150E54"/>
    <w:rsid w:val="00206A37"/>
    <w:rsid w:val="0022477E"/>
    <w:rsid w:val="0041048E"/>
    <w:rsid w:val="00457B7D"/>
    <w:rsid w:val="004714D4"/>
    <w:rsid w:val="00520C52"/>
    <w:rsid w:val="00692296"/>
    <w:rsid w:val="007A229D"/>
    <w:rsid w:val="007E12EC"/>
    <w:rsid w:val="00A56093"/>
    <w:rsid w:val="00B7620D"/>
    <w:rsid w:val="00CD038D"/>
    <w:rsid w:val="00EB2D07"/>
    <w:rsid w:val="00EC491D"/>
    <w:rsid w:val="00ED0F4E"/>
    <w:rsid w:val="00F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ACB5E-29F0-45AB-BE64-09DB30BE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F4E"/>
  </w:style>
  <w:style w:type="paragraph" w:styleId="Heading1">
    <w:name w:val="heading 1"/>
    <w:basedOn w:val="Normal"/>
    <w:next w:val="Normal"/>
    <w:link w:val="Heading1Char"/>
    <w:uiPriority w:val="9"/>
    <w:qFormat/>
    <w:rsid w:val="00ED0F4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F4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F4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F4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F4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F4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F4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F4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F4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0F4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477E"/>
  </w:style>
  <w:style w:type="character" w:customStyle="1" w:styleId="Heading1Char">
    <w:name w:val="Heading 1 Char"/>
    <w:basedOn w:val="DefaultParagraphFont"/>
    <w:link w:val="Heading1"/>
    <w:uiPriority w:val="9"/>
    <w:rsid w:val="00ED0F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D0F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0F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F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F4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F4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F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F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F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0F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0F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F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F4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D0F4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D0F4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D0F4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ED0F4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0F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F4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F4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D0F4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D0F4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D0F4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D0F4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D0F4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D0F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66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6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66F7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22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2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29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57B7D"/>
    <w:pPr>
      <w:ind w:left="720"/>
      <w:contextualSpacing/>
    </w:pPr>
  </w:style>
  <w:style w:type="table" w:styleId="TableGrid">
    <w:name w:val="Table Grid"/>
    <w:basedOn w:val="TableNormal"/>
    <w:uiPriority w:val="39"/>
    <w:rsid w:val="00520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7E12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CE2112-73BF-4A24-A910-8A886DFD6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1250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Relatório</dc:subject>
  <dc:creator>João CABRAL</dc:creator>
  <cp:keywords/>
  <dc:description/>
  <cp:lastModifiedBy>Joao</cp:lastModifiedBy>
  <cp:revision>5</cp:revision>
  <cp:lastPrinted>2015-06-08T15:24:00Z</cp:lastPrinted>
  <dcterms:created xsi:type="dcterms:W3CDTF">2015-06-08T15:23:00Z</dcterms:created>
  <dcterms:modified xsi:type="dcterms:W3CDTF">2015-06-08T15:38:00Z</dcterms:modified>
</cp:coreProperties>
</file>