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Prof. Frega</w:t>
      </w:r>
    </w:p>
    <w:p>
      <w:pPr>
        <w:pStyle w:val="Date"/>
      </w:pPr>
      <w:r>
        <w:t xml:space="preserve">2024-10-30</w:t>
      </w:r>
    </w:p>
    <w:p>
      <w:pPr>
        <w:pStyle w:val="FirstParagraph"/>
      </w:pPr>
      <w:r>
        <w:t xml:space="preserve">No bloco RESPONSABILIDADE SOCIAL, com respeito à ASSERTIVA</w:t>
      </w:r>
      <w:r>
        <w:t xml:space="preserve"> </w:t>
      </w:r>
      <w:r>
        <w:t xml:space="preserve">‘</w:t>
      </w:r>
      <w:r>
        <w:t xml:space="preserve">Percebo o impacto das ações e programas de acolhimento e acompanhamento de estudantes indígenas, quilombolas, migrantes, refugiados, surdos, com deficiência e/ou com transtornos globais de desenvolvimento.</w:t>
      </w:r>
      <w:r>
        <w:t xml:space="preserve">’</w:t>
      </w:r>
      <w:r>
        <w:t xml:space="preserve">, o questionário teve 30 respondentes, correspondendo a 29.4% do total de respondentes do Setor (102) e a 2.5% do total de respondentes da UFPR (1217), com as respostas indicando que</w:t>
      </w:r>
      <w:r>
        <w:t xml:space="preserve"> </w:t>
      </w:r>
      <w:r>
        <w:t xml:space="preserve">‘</w:t>
      </w:r>
      <w:r>
        <w:t xml:space="preserve">As respostas indicam um posicionamento abaixo da média do Setor e da UFPR, com prevalência de respostas no sentido do aprimoramento, o que aponta para a necessidade de um esforço nesse sentido.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3; Setor: 3.4; UFPR: 3.4 / Medianas -&gt; Curso: 3.2; Setor: 3.4; UFPR: 3.6)</w:t>
      </w:r>
    </w:p>
    <w:p>
      <w:pPr>
        <w:pStyle w:val="BodyText"/>
      </w:pPr>
      <w:r>
        <w:t xml:space="preserve">No bloco RESPONSABILIDADE SOCIAL, com respeito à ASSERTIVA</w:t>
      </w:r>
      <w:r>
        <w:t xml:space="preserve"> </w:t>
      </w:r>
      <w:r>
        <w:t xml:space="preserve">‘</w:t>
      </w:r>
      <w:r>
        <w:t xml:space="preserve">Em meu Campus/Setor, há separação de lixo, destinação correta de resíduos, tratamento de efluentes e outras ações de proteção ambiental.</w:t>
      </w:r>
      <w:r>
        <w:t xml:space="preserve">’</w:t>
      </w:r>
      <w:r>
        <w:t xml:space="preserve">, o questionário teve 38 respondentes, correspondendo a 33.9% do total de respondentes do Setor (112) e a 2.9% do total de respondentes da UFPR (1298), com as respostas indicando que</w:t>
      </w:r>
      <w:r>
        <w:t xml:space="preserve"> </w:t>
      </w:r>
      <w:r>
        <w:t xml:space="preserve">‘</w:t>
      </w:r>
      <w:r>
        <w:t xml:space="preserve">O posicionamento dos respondentes é compatível com o Setor e a UFPR. 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3.8; Setor: 3.9; UFPR: 3.8 / Medianas -&gt; Curso: 4; Setor: 4; UFPR: 4)</w:t>
      </w:r>
    </w:p>
    <w:p>
      <w:pPr>
        <w:pStyle w:val="BodyText"/>
      </w:pPr>
      <w:r>
        <w:t xml:space="preserve">No bloco RESPONSABILIDADE SOCIAL, com respeito à ASSERTIVA</w:t>
      </w:r>
      <w:r>
        <w:t xml:space="preserve"> </w:t>
      </w:r>
      <w:r>
        <w:t xml:space="preserve">‘</w:t>
      </w:r>
      <w:r>
        <w:t xml:space="preserve">Noto que a comunidade interna faz uso eficiente de recursos (papel, água e energia elétrica).</w:t>
      </w:r>
      <w:r>
        <w:t xml:space="preserve">’</w:t>
      </w:r>
      <w:r>
        <w:t xml:space="preserve">, o questionário teve 38 respondentes, correspondendo a 32.5% do total de respondentes do Setor (117) e a 2.8% do total de respondentes da UFPR (1365), com as respostas indicando que</w:t>
      </w:r>
      <w:r>
        <w:t xml:space="preserve"> </w:t>
      </w:r>
      <w:r>
        <w:t xml:space="preserve">‘</w:t>
      </w:r>
      <w:r>
        <w:t xml:space="preserve">O posicionamento dos respondentes é compatível com o Setor e um pouco abaixo da média da UFPR. 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3.4; Setor: 3.5; UFPR: 3.6 / Medianas -&gt; Curso: 3.7; Setor: 3.7; UFPR: 3.8)</w:t>
      </w:r>
    </w:p>
    <w:p>
      <w:pPr>
        <w:pStyle w:val="BodyText"/>
      </w:pPr>
      <w:r>
        <w:t xml:space="preserve">No bloco RESPONSABILIDADE SOCIAL, com respeito à ASSERTIVA</w:t>
      </w:r>
      <w:r>
        <w:t xml:space="preserve"> </w:t>
      </w:r>
      <w:r>
        <w:t xml:space="preserve">‘</w:t>
      </w:r>
      <w:r>
        <w:t xml:space="preserve">É visível que a universidade promove ações de extensão universitária buscando articulação com a comunidade externa.</w:t>
      </w:r>
      <w:r>
        <w:t xml:space="preserve">’</w:t>
      </w:r>
      <w:r>
        <w:t xml:space="preserve">, o questionário teve 36 respondentes, correspondendo a 31.3% do total de respondentes do Setor (115) e a 2.6% do total de respondentes da UFPR (1378), com as respostas indicando que</w:t>
      </w:r>
      <w:r>
        <w:t xml:space="preserve"> </w:t>
      </w:r>
      <w:r>
        <w:t xml:space="preserve">‘</w:t>
      </w:r>
      <w:r>
        <w:t xml:space="preserve">O posicionamento dos respondentes é um pouco abaixo da média do Setor e da UFPR, mas com predominância da 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3.8; Setor: 4; UFPR: 3.9 / Medianas -&gt; Curso: 4; Setor: 4.1; UFPR: 4.1)</w:t>
      </w:r>
    </w:p>
    <w:p>
      <w:pPr>
        <w:pStyle w:val="BodyText"/>
      </w:pPr>
      <w:r>
        <w:t xml:space="preserve">No bloco RESPONSABILIDADE SOCIAL, com respeito à ASSERTIVA</w:t>
      </w:r>
      <w:r>
        <w:t xml:space="preserve"> </w:t>
      </w:r>
      <w:r>
        <w:t xml:space="preserve">‘</w:t>
      </w:r>
      <w:r>
        <w:t xml:space="preserve">Há ações e canais de acolhimento e acompanhamento em casos de preconceito e/ou discriminação, tais como: raça/cor, gênero, condição social, dificuldades de aprendizagem, transtornos ou problemas de saúde e locomoção, e outras formas de exclusão.</w:t>
      </w:r>
      <w:r>
        <w:t xml:space="preserve">’</w:t>
      </w:r>
      <w:r>
        <w:t xml:space="preserve">, o questionário teve 32 respondentes, correspondendo a 31.1% do total de respondentes do Setor (103) e a 2.5% do total de respondentes da UFPR (1286), com as respostas indicando que</w:t>
      </w:r>
      <w:r>
        <w:t xml:space="preserve"> </w:t>
      </w:r>
      <w:r>
        <w:t xml:space="preserve">‘</w:t>
      </w:r>
      <w:r>
        <w:t xml:space="preserve">O posicionamento dos respondentes é compatível com o Setor e levemente abaixo da média da UFPR. 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3.4; Setor: 3.6; UFPR: 3.6 / Medianas -&gt; Curso: 3.7; Setor: 3.8; UFPR: 3.8)</w:t>
      </w:r>
    </w:p>
    <w:p>
      <w:pPr>
        <w:pStyle w:val="BodyText"/>
      </w:pPr>
      <w:r>
        <w:t xml:space="preserve">No bloco POLÍTICAS ACADÊMICAS, com respeito à ASSERTIVA</w:t>
      </w:r>
      <w:r>
        <w:t xml:space="preserve"> </w:t>
      </w:r>
      <w:r>
        <w:t xml:space="preserve">‘</w:t>
      </w:r>
      <w:r>
        <w:t xml:space="preserve">Os componentes disciplinares apresentam interdisciplinaridade, articulando-se entre si.</w:t>
      </w:r>
      <w:r>
        <w:t xml:space="preserve">’</w:t>
      </w:r>
      <w:r>
        <w:t xml:space="preserve">, o questionário teve 32 respondentes, correspondendo a 31.7% do total de respondentes do Setor (101) e a 2.7% do total de respondentes da UFPR (1186), com as respostas indicando que</w:t>
      </w:r>
      <w:r>
        <w:t xml:space="preserve"> </w:t>
      </w:r>
      <w:r>
        <w:t xml:space="preserve">‘</w:t>
      </w:r>
      <w:r>
        <w:t xml:space="preserve">O posicionamento dos respondentes é um pouco abaixo da média do Setor e da UFPR, mas indicando fortemente a 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3.7; Setor: 3.9; UFPR: 3.8 / Medianas -&gt; Curso: 3.8; Setor: 4.1; UFPR: 3.9)</w:t>
      </w:r>
    </w:p>
    <w:p>
      <w:pPr>
        <w:pStyle w:val="BodyText"/>
      </w:pPr>
      <w:r>
        <w:t xml:space="preserve">No bloco POLÍTICAS ACADÊMICAS, com respeito à ASSERTIVA</w:t>
      </w:r>
      <w:r>
        <w:t xml:space="preserve"> </w:t>
      </w:r>
      <w:r>
        <w:t xml:space="preserve">‘</w:t>
      </w:r>
      <w:r>
        <w:t xml:space="preserve">Os componentes curriculares possibilitam a articulação entre teoria e prática.</w:t>
      </w:r>
      <w:r>
        <w:t xml:space="preserve">’</w:t>
      </w:r>
      <w:r>
        <w:t xml:space="preserve">, o questionário teve 33 respondentes, correspondendo a 32% do total de respondentes do Setor (103) e a 2.7% do total de respondentes da UFPR (1209), com as respostas indicando que</w:t>
      </w:r>
      <w:r>
        <w:t xml:space="preserve"> </w:t>
      </w:r>
      <w:r>
        <w:t xml:space="preserve">‘</w:t>
      </w:r>
      <w:r>
        <w:t xml:space="preserve">O posicionamento dos respondentes é abaixo da média do Setor e da UFPR, mas ainda indicando Manutenção com uma proporção significativa de Urgência nas respostas.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3.3; Setor: 3.5; UFPR: 3.7 / Medianas -&gt; Curso: 3.5; Setor: 3.8; UFPR: 3.9)</w:t>
      </w:r>
    </w:p>
    <w:p>
      <w:pPr>
        <w:pStyle w:val="BodyText"/>
      </w:pPr>
      <w:r>
        <w:t xml:space="preserve">No bloco POLÍTICAS ACADÊMICAS, com respeito à ASSERTIVA</w:t>
      </w:r>
      <w:r>
        <w:t xml:space="preserve"> </w:t>
      </w:r>
      <w:r>
        <w:t xml:space="preserve">‘</w:t>
      </w:r>
      <w:r>
        <w:t xml:space="preserve">Os componentes disciplinares estão articulados de forma a permitir a formação plural do ponto de vista acadêmico, profissional e cidadão.</w:t>
      </w:r>
      <w:r>
        <w:t xml:space="preserve">’</w:t>
      </w:r>
      <w:r>
        <w:t xml:space="preserve">, o questionário teve 33 respondentes, correspondendo a 32% do total de respondentes do Setor (103) e a 2.8% do total de respondentes da UFPR (1191), com as respostas indicando que</w:t>
      </w:r>
      <w:r>
        <w:t xml:space="preserve"> </w:t>
      </w:r>
      <w:r>
        <w:t xml:space="preserve">‘</w:t>
      </w:r>
      <w:r>
        <w:t xml:space="preserve">O posicionamento dos respondentes é compatível com o Setor e a UFPR. 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3.6; Setor: 3.8; UFPR: 3.7 / Medianas -&gt; Curso: 3.9; Setor: 4; UFPR: 3.9)</w:t>
      </w:r>
    </w:p>
    <w:p>
      <w:pPr>
        <w:pStyle w:val="BodyText"/>
      </w:pPr>
      <w:r>
        <w:t xml:space="preserve">No bloco POLÍTICAS ACADÊMICAS, com respeito à ASSERTIVA</w:t>
      </w:r>
      <w:r>
        <w:t xml:space="preserve"> </w:t>
      </w:r>
      <w:r>
        <w:t xml:space="preserve">‘</w:t>
      </w:r>
      <w:r>
        <w:t xml:space="preserve">A integração entre ensino, pesquisa e extensão é transparente e adequada às demandas de formação acadêmica, profissional e cidadã.</w:t>
      </w:r>
      <w:r>
        <w:t xml:space="preserve">’</w:t>
      </w:r>
      <w:r>
        <w:t xml:space="preserve">, o questionário teve 30 respondentes, correspondendo a 30.6% do total de respondentes do Setor (98) e a 2.6% do total de respondentes da UFPR (1161), com as respostas indicando que</w:t>
      </w:r>
      <w:r>
        <w:t xml:space="preserve"> </w:t>
      </w:r>
      <w:r>
        <w:t xml:space="preserve">‘</w:t>
      </w:r>
      <w:r>
        <w:t xml:space="preserve">O posicionamento dos respondentes é um pouco abaixo da média do Setor e da UFPR, mas ainda indicando a Manutenção, com uma participação um tanto expressiva da necessidade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3.2; Setor: 3.6; UFPR: 3.5 / Medianas -&gt; Curso: 3.4; Setor: 3.7; UFPR: 3.7)</w:t>
      </w:r>
    </w:p>
    <w:p>
      <w:pPr>
        <w:pStyle w:val="BodyText"/>
      </w:pPr>
      <w:r>
        <w:t xml:space="preserve">No bloco POLÍTICAS ACADÊMICAS, com respeito à ASSERTIVA</w:t>
      </w:r>
      <w:r>
        <w:t xml:space="preserve"> </w:t>
      </w:r>
      <w:r>
        <w:t xml:space="preserve">‘</w:t>
      </w:r>
      <w:r>
        <w:t xml:space="preserve">As normativas de estágio supervisionado são claras e atendem às demandas de formação profissional.</w:t>
      </w:r>
      <w:r>
        <w:t xml:space="preserve">’</w:t>
      </w:r>
      <w:r>
        <w:t xml:space="preserve">, o questionário teve 26 respondentes, correspondendo a 31% do total de respondentes do Setor (84) e a 2.7% do total de respondentes da UFPR (950), com as respostas indicando que</w:t>
      </w:r>
      <w:r>
        <w:t xml:space="preserve"> </w:t>
      </w:r>
      <w:r>
        <w:t xml:space="preserve">‘</w:t>
      </w:r>
      <w:r>
        <w:t xml:space="preserve">O posicionamento dos respondentes é um pouco abaixo da média do Setor e da UFPR, mas ainda indicando a Manutenção, com uma participação um tanto expressiva da necessidade de Urgência.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3.1; Setor: 3.4; UFPR: 3.3 / Medianas -&gt; Curso: 3.2; Setor: 3.6; UFPR: 3.5)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Considero suficiente e adequada a diversidade de canais de comunicação institucionais utilizados na UFPR para a comunicação interna.</w:t>
      </w:r>
      <w:r>
        <w:t xml:space="preserve">’</w:t>
      </w:r>
      <w:r>
        <w:t xml:space="preserve">, o questionário teve 31 respondentes, correspondendo a 32% do total de respondentes do Setor (97) e a 2.9% do total de respondentes da UFPR (1067), com as respostas indicando que</w:t>
      </w:r>
      <w:r>
        <w:t xml:space="preserve"> </w:t>
      </w:r>
      <w:r>
        <w:t xml:space="preserve">‘</w:t>
      </w:r>
      <w:r>
        <w:t xml:space="preserve">Manutenção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3.8; Setor: 3.8; UFPR: 3.8 / Medianas -&gt; Curso: 3.9; Setor: 4; UFPR: 4)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As informações divulgadas no Portal da UFPR são objetivas, claras e atualizadas, apresentando os aspectos institucionais e acadêmicos.</w:t>
      </w:r>
      <w:r>
        <w:t xml:space="preserve">’</w:t>
      </w:r>
      <w:r>
        <w:t xml:space="preserve">, o questionário teve 30 respondentes, correspondendo a 31.2% do total de respondentes do Setor (96) e a 2.9% do total de respondentes da UFPR (1042), com as respostas indicando que</w:t>
      </w:r>
      <w:r>
        <w:t xml:space="preserve"> </w:t>
      </w:r>
      <w:r>
        <w:t xml:space="preserve">‘</w:t>
      </w:r>
      <w:r>
        <w:t xml:space="preserve">Manutenção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3.6; Setor: 3.7; UFPR: 3.7 / Medianas -&gt; Curso: 3.8; Setor: 3.9; UFPR: 3.9)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São nítidos o acompanhamento e o cuidado da imagem pública da instituição nos meios de comunicação.</w:t>
      </w:r>
      <w:r>
        <w:t xml:space="preserve">’</w:t>
      </w:r>
      <w:r>
        <w:t xml:space="preserve">, o questionário teve 30 respondentes, correspondendo a 31.6% do total de respondentes do Setor (95) e a 2.8% do total de respondentes da UFPR (1065), com as respostas indicando que</w:t>
      </w:r>
      <w:r>
        <w:t xml:space="preserve"> </w:t>
      </w:r>
      <w:r>
        <w:t xml:space="preserve">‘</w:t>
      </w:r>
      <w:r>
        <w:t xml:space="preserve">Manutenção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4.1; Setor: 4.1; UFPR: 4 / Medianas -&gt; Curso: 4.1; Setor: 4.1; UFPR: 4.1)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As informações divulgadas no Portal do Curso são objetivas, claras e atualizadas, apresentando grade de disciplinas, atividades formativas, estágio supervisionado, e outras informações necessários ao meu perfeito desempenho acadêmico.</w:t>
      </w:r>
      <w:r>
        <w:t xml:space="preserve">’</w:t>
      </w:r>
      <w:r>
        <w:t xml:space="preserve">, o questionário teve 31 respondentes, correspondendo a 32% do total de respondentes do Setor (97) e a 2.9% do total de respondentes da UFPR (1074), com as respostas indicando que</w:t>
      </w:r>
      <w:r>
        <w:t xml:space="preserve"> </w:t>
      </w:r>
      <w:r>
        <w:t xml:space="preserve">‘</w:t>
      </w:r>
      <w:r>
        <w:t xml:space="preserve">Manutenção. Neste quesito a média do Curso é expressivamente maior que as médias do Setor e da UFPR.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3.8; Setor: 3.7; UFPR: 3.4 / Medianas -&gt; Curso: 4; Setor: 3.9; UFPR: 3.7)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Observo transparência na comunicação institucional interna e externa sobre as rotinas operacionais e burocráticas (Resoluções dos Conselhos Superiores, Portarias e Normativas das Pró-reitorias, Setores e Campi Avançados).</w:t>
      </w:r>
      <w:r>
        <w:t xml:space="preserve">’</w:t>
      </w:r>
      <w:r>
        <w:t xml:space="preserve">, o questionário teve 27 respondentes, correspondendo a 30.7% do total de respondentes do Setor (88) e a 2.7% do total de respondentes da UFPR (985), com as respostas indicando que</w:t>
      </w:r>
      <w:r>
        <w:t xml:space="preserve"> </w:t>
      </w:r>
      <w:r>
        <w:t xml:space="preserve">‘</w:t>
      </w:r>
      <w:r>
        <w:t xml:space="preserve">Nosso Curso apresenta média expressivamente inferior às médias do Setor e da UFPR, indicando fortemente a necessidade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3.1; Setor: 3.4; UFPR: 3.3 / Medianas -&gt; Curso: 3.1; Setor: 3.5; UFPR: 3.5)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As ações de mobilidade internacional e nacional são divulgadas e adequadas aos objetivos de formação profissional, acadêmica e cidadã.</w:t>
      </w:r>
      <w:r>
        <w:t xml:space="preserve">’</w:t>
      </w:r>
      <w:r>
        <w:t xml:space="preserve">, o questionário teve 29 respondentes, correspondendo a 33% do total de respondentes do Setor (88) e a 3% do total de respondentes da UFPR (966), com as respostas indicando que</w:t>
      </w:r>
      <w:r>
        <w:t xml:space="preserve"> </w:t>
      </w:r>
      <w:r>
        <w:t xml:space="preserve">‘</w:t>
      </w:r>
      <w:r>
        <w:t xml:space="preserve">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3.2; Setor: 3.4; UFPR: 3.2 / Medianas -&gt; Curso: 3.3; Setor: 3.5; UFPR: 3.3)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É perceptível o impacto positivo dos programas de acolhimento e assistência estudantil na vida dos estudantes da UFPR.</w:t>
      </w:r>
      <w:r>
        <w:t xml:space="preserve">’</w:t>
      </w:r>
      <w:r>
        <w:t xml:space="preserve">, o questionário teve 22 respondentes, correspondendo a 31% do total de respondentes do Setor (71) e a 2.4% do total de respondentes da UFPR (925), com as respostas indicando que</w:t>
      </w:r>
      <w:r>
        <w:t xml:space="preserve"> </w:t>
      </w:r>
      <w:r>
        <w:t xml:space="preserve">‘</w:t>
      </w:r>
      <w:r>
        <w:t xml:space="preserve">O posicionamento dos respondentes é compatível com o Setor e levemente abaixo da média da UFPR. Manutenção.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3.3; Setor: 3.6; UFPR: 4 / Medianas -&gt; Curso: 3.6; Setor: 3.7; UFPR: 4.2)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A comunicação e divulgação das informações relativas à assistência estudantil é eficiente.</w:t>
      </w:r>
      <w:r>
        <w:t xml:space="preserve">’</w:t>
      </w:r>
      <w:r>
        <w:t xml:space="preserve">, o questionário teve 26 respondentes, correspondendo a 32.9% do total de respondentes do Setor (79) e a 2.7% do total de respondentes da UFPR (959), com as respostas indicando que</w:t>
      </w:r>
      <w:r>
        <w:t xml:space="preserve"> </w:t>
      </w:r>
      <w:r>
        <w:t xml:space="preserve">‘</w:t>
      </w:r>
      <w:r>
        <w:t xml:space="preserve">A média do Curso está posicionada um tanto abaixo das médias do Setor e da UFPR, com uma expressiva manifestação de Urgência.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3.1; Setor: 3.3; UFPR: 3.4 / Medianas -&gt; Curso: 3.2; Setor: 3.4; UFPR: 3.7)</w:t>
      </w:r>
    </w:p>
    <w:p>
      <w:pPr>
        <w:pStyle w:val="BodyText"/>
      </w:pPr>
      <w:r>
        <w:t xml:space="preserve">No bloco COMUNICAÇÃO INTERNA E EXTERNA, com respeito à ASSERTIVA</w:t>
      </w:r>
      <w:r>
        <w:t xml:space="preserve"> </w:t>
      </w:r>
      <w:r>
        <w:t xml:space="preserve">‘</w:t>
      </w:r>
      <w:r>
        <w:t xml:space="preserve">São suficientes e adequados os espaços físicos para acolhimento psicossocial e pedagógico.</w:t>
      </w:r>
      <w:r>
        <w:t xml:space="preserve">’</w:t>
      </w:r>
      <w:r>
        <w:t xml:space="preserve">, o questionário teve 21 respondentes, correspondendo a 30.9% do total de respondentes do Setor (68) e a 2.5% do total de respondentes da UFPR (853), com as respostas indicando que</w:t>
      </w:r>
      <w:r>
        <w:t xml:space="preserve"> </w:t>
      </w:r>
      <w:r>
        <w:t xml:space="preserve">‘</w:t>
      </w:r>
      <w:r>
        <w:t xml:space="preserve">Há forte expressão de Urgência nesse quesito.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2.9; Setor: 3.2; UFPR: 3.1 / Medianas -&gt; Curso: 3; Setor: 3.2; UFPR: 3.2)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Os propósitos de coordenação, fiscalização e execução do Setor ao qual meu curso está vinculado estão sendo cumpridos adequadamente, de forma a orientar e fornecer as condições necessárias para a aprendizagem, por meio da cooperação entre os cursos, favorecendo a interdisciplinaridade e a integração do ensino, pesquisa e extensão.</w:t>
      </w:r>
      <w:r>
        <w:t xml:space="preserve">’</w:t>
      </w:r>
      <w:r>
        <w:t xml:space="preserve">, o questionário teve 23 respondentes, correspondendo a 30.7% do total de respondentes do Setor (75) e a 2.7% do total de respondentes da UFPR (853), com as respostas indicando que</w:t>
      </w:r>
      <w:r>
        <w:t xml:space="preserve"> </w:t>
      </w:r>
      <w:r>
        <w:t xml:space="preserve">‘</w:t>
      </w:r>
      <w:r>
        <w:t xml:space="preserve">Manutenção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3.3; Setor: 3.7; UFPR: 3.5 / Medianas -&gt; Curso: 3.6; Setor: 4; UFPR: 3.7)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A condução e gestão do meu Curso é adequada, com diretrizes que propiciam o cumprimento do projeto pedagógico, relevantes para a formação do estudante, e com ações concretas que entregam uma educação de nível superior de qualidade, além de acompanhar, orientar e auxiliar a vida acadêmica do estudante.</w:t>
      </w:r>
      <w:r>
        <w:t xml:space="preserve">’</w:t>
      </w:r>
      <w:r>
        <w:t xml:space="preserve">, o questionário teve 22 respondentes, correspondendo a 30.1% do total de respondentes do Setor (73) e a 2.5% do total de respondentes da UFPR (872), com as respostas indicando que</w:t>
      </w:r>
      <w:r>
        <w:t xml:space="preserve"> </w:t>
      </w:r>
      <w:r>
        <w:t xml:space="preserve">‘</w:t>
      </w:r>
      <w:r>
        <w:t xml:space="preserve">O posicionamento dos respondentes é compatível com o Setor a UFPR. Manutenção com leve expressão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3.5; Setor: 3.9; UFPR: 3.6 / Medianas -&gt; Curso: 3.5; Setor: 4.1; UFPR: 3.8)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Percebo ações da Pró-reitoria de Assuntos Estudantis (PRAE) no desenvolvimento e acompanhamento de programas de apoio, com ações de assistência, humanização e integração que garantem a manutenção e sobrevivência do aluno e que contribuem efetivamente para a sua formação individual e global.</w:t>
      </w:r>
      <w:r>
        <w:t xml:space="preserve">’</w:t>
      </w:r>
      <w:r>
        <w:t xml:space="preserve">, o questionário teve 21 respondentes, correspondendo a 30.4% do total de respondentes do Setor (69) e a 2.6% do total de respondentes da UFPR (821), com as respostas indicando que</w:t>
      </w:r>
      <w:r>
        <w:t xml:space="preserve"> </w:t>
      </w:r>
      <w:r>
        <w:t xml:space="preserve">‘</w:t>
      </w:r>
      <w:r>
        <w:t xml:space="preserve">O posicionamento dos respondentes é compatível com o Setor a UFPR. Manutenção com leve expressão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3.5; Setor: 3.5; UFPR: 3.6 / Medianas -&gt; Curso: 3.4; Setor: 3.6; UFPR: 3.8)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Percebo ações da Pró-Reitoria de Extensão e Cultura (PROEC) de orientação e elaboração das atividades de extensão e artísticos-culturais, bem como a sua divulgação científico cultural junto à comunidade interna e externa.</w:t>
      </w:r>
      <w:r>
        <w:t xml:space="preserve">’</w:t>
      </w:r>
      <w:r>
        <w:t xml:space="preserve">, o questionário teve 20 respondentes, correspondendo a 29.4% do total de respondentes do Setor (68) e a 2.6% do total de respondentes da UFPR (775), com as respostas indicando que</w:t>
      </w:r>
      <w:r>
        <w:t xml:space="preserve"> </w:t>
      </w:r>
      <w:r>
        <w:t xml:space="preserve">‘</w:t>
      </w:r>
      <w:r>
        <w:t xml:space="preserve">A média do curso ficou bem abaixo das média do Setor e da UFPR, indicando fortemente a necessidade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3.2; Setor: 3.4; UFPR: 3.4 / Medianas -&gt; Curso: 3.1; Setor: 3.4; UFPR: 3.5)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Percebo ações da Pró-Reitoria de Graduação e Educação Profissional (PROGRAD) no desenvolvimento de políticas institucionais de ensino direcionadas ao processo de formação dos alunos e compromissadas com as demandas da sociedade e com a qualidade social da educação, bem como percebo atividades que garantem o ingresso, a permanência, o acompanhamento em estágio e a diplomação do aluno.</w:t>
      </w:r>
      <w:r>
        <w:t xml:space="preserve">’</w:t>
      </w:r>
      <w:r>
        <w:t xml:space="preserve">, o questionário teve 23 respondentes, correspondendo a 31.5% do total de respondentes do Setor (73) e a 2.8% do total de respondentes da UFPR (809), com as respostas indicando que</w:t>
      </w:r>
      <w:r>
        <w:t xml:space="preserve"> </w:t>
      </w:r>
      <w:r>
        <w:t xml:space="preserve">‘</w:t>
      </w:r>
      <w:r>
        <w:t xml:space="preserve">A média do curso ficou algo abaixo das médias do Setor e da UFPR, indicando a necessidade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3.5; Setor: 3.6; UFPR: 3.5 / Medianas -&gt; Curso: 3.4; Setor: 3.6; UFPR: 3.7)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As políticas de cooperação, mobilidade interuniversitária e internacionalização do ensino, da pesquisa e da extensão definidas pela Agência UFPR Internacional refletem em ações que atendem, promovem, articulam e facilitam a interação da Universidade com intercâmbios e programas internacionais, atuando como um órgão-meio perante a comunidade internacional.</w:t>
      </w:r>
      <w:r>
        <w:t xml:space="preserve">’</w:t>
      </w:r>
      <w:r>
        <w:t xml:space="preserve">, o questionário teve 22 respondentes, correspondendo a 31.4% do total de respondentes do Setor (70) e a 3% do total de respondentes da UFPR (731), com as respostas indicando que</w:t>
      </w:r>
      <w:r>
        <w:t xml:space="preserve"> </w:t>
      </w:r>
      <w:r>
        <w:t xml:space="preserve">‘</w:t>
      </w:r>
      <w:r>
        <w:t xml:space="preserve">A média do curso ficou algo abaixo das médias do Setor e da UFPR, indicando a necessidade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3.3; Setor: 3.3; UFPR: 3.3 / Medianas -&gt; Curso: 3.2; Setor: 3.6; UFPR: 3.5)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As ações da Ouvidoria Geral, entendida como um importante canal de comunicação, atendem adequadamente às manifestações da comunidade interna e externa relativas aos serviços públicos prestados pela universidade, e é efetiva nos encaminhamentos e no acompanhamento das demandas da comunidade.</w:t>
      </w:r>
      <w:r>
        <w:t xml:space="preserve">’</w:t>
      </w:r>
      <w:r>
        <w:t xml:space="preserve">, o questionário teve 19 respondentes, correspondendo a 30.6% do total de respondentes do Setor (62) e a 2.8% do total de respondentes da UFPR (685), com as respostas indicando que</w:t>
      </w:r>
      <w:r>
        <w:t xml:space="preserve"> </w:t>
      </w:r>
      <w:r>
        <w:t xml:space="preserve">‘</w:t>
      </w:r>
      <w:r>
        <w:t xml:space="preserve">A média do curso ficou algo abaixo das médias do Setor e da UFPR, indicando a necessidade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3.2; Setor: 3.3; UFPR: 3.2 / Medianas -&gt; Curso: 3.1; Setor: 3.4; UFPR: 3.4)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As ações da Superintendência de Inclusão, Políticas Afirmativas e Diversidade (SIPAD) apoiam adequadamente a comunidade da UFPR, no âmbito acadêmico, pedagógico e institucional, ao propor, fortalecer e concretizar políticas de promoção de igualdade e da defesa de Direitos Humanos, visando o desenvolvimento de práticas afirmativas, o reconhecimento da diferença e da diversidade e o atendimento aos direitos de pessoas com deficiência, altas habilidades/superdotação e Transtorno do Espectro Autista (TEA), surdas, negras, indígenas, quilombolas, de comunidades tradicionais, bem como povos do campo, mulheres, LGBTIs, migrantes, refugiados, solicitantes de refúgio ou portadores de acolhida humanitária, apátridas e outros grupos histórica e socialmente subalternizados.</w:t>
      </w:r>
      <w:r>
        <w:t xml:space="preserve">’</w:t>
      </w:r>
      <w:r>
        <w:t xml:space="preserve">, o questionário teve 20 respondentes, correspondendo a 34.5% do total de respondentes do Setor (58) e a 2.8% do total de respondentes da UFPR (708), com as respostas indicando que</w:t>
      </w:r>
      <w:r>
        <w:t xml:space="preserve"> </w:t>
      </w:r>
      <w:r>
        <w:t xml:space="preserve">‘</w:t>
      </w:r>
      <w:r>
        <w:t xml:space="preserve">A média do curso ficou algo abaixo das médias do Setor e da UFPR, indicando a necessidade de Aprimoramento.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3.5; Setor: 3.7; UFPR: 3.6 / Medianas -&gt; Curso: 3.4; Setor: 3.8; UFPR: 3.8)</w:t>
      </w:r>
    </w:p>
    <w:p>
      <w:pPr>
        <w:pStyle w:val="BodyText"/>
      </w:pPr>
      <w:r>
        <w:t xml:space="preserve">No bloco UNIDADES GESTORAS E CONSIDERAÇÕES ADICIONAIS, com respeito à ASSERTIVA</w:t>
      </w:r>
      <w:r>
        <w:t xml:space="preserve"> </w:t>
      </w:r>
      <w:r>
        <w:t xml:space="preserve">‘</w:t>
      </w:r>
      <w:r>
        <w:t xml:space="preserve">As ações e políticas do Sistema de Bibliotecas atendem adequadamente os propósitos de oferecer suporte às atividades de Ensino, Pesquisa e Extensão, por meio da disponibilização de recursos informacionais, produtos e serviços.</w:t>
      </w:r>
      <w:r>
        <w:t xml:space="preserve">’</w:t>
      </w:r>
      <w:r>
        <w:t xml:space="preserve">, o questionário teve 23 respondentes, correspondendo a 31.5% do total de respondentes do Setor (73) e a 2.8% do total de respondentes da UFPR (836), com as respostas indicando que</w:t>
      </w:r>
      <w:r>
        <w:t xml:space="preserve"> </w:t>
      </w:r>
      <w:r>
        <w:t xml:space="preserve">‘</w:t>
      </w:r>
      <w:r>
        <w:t xml:space="preserve">Manutenção</w:t>
      </w:r>
      <w:r>
        <w:t xml:space="preserve">’</w:t>
      </w:r>
      <w:r>
        <w:t xml:space="preserve"> </w:t>
      </w:r>
      <w:r>
        <w:t xml:space="preserve">(Notas:</w:t>
      </w:r>
      <w:r>
        <w:t xml:space="preserve"> </w:t>
      </w:r>
      <w:r>
        <w:t xml:space="preserve">Médias -&gt; Curso: 4.2; Setor: 4.3; UFPR: 4.3 / Medianas -&gt; Curso: 4.4; Setor: 4.6; UFPR: 4.5)</w:t>
      </w:r>
    </w:p>
    <w:p>
      <w:pPr>
        <w:pStyle w:val="BodyText"/>
      </w:pPr>
      <w:r>
        <w:t xml:space="preserve">Com relação ao relatório de avaliação das disciplinas, fica inviável a análise individual de todas as disciplinas devido ao baixo número de respondentes na maioria delas. Assim sendo, procede-se à análise agrupada do desempenho do Curso em relação ao Setor e à UFPR.</w:t>
      </w:r>
    </w:p>
    <w:p>
      <w:pPr>
        <w:numPr>
          <w:ilvl w:val="0"/>
          <w:numId w:val="1001"/>
        </w:numPr>
        <w:pStyle w:val="Compact"/>
      </w:pPr>
      <w:r>
        <w:t xml:space="preserve">Para o quesito</w:t>
      </w:r>
      <w:r>
        <w:t xml:space="preserve"> </w:t>
      </w:r>
      <w:r>
        <w:t xml:space="preserve">‘</w:t>
      </w:r>
      <w:r>
        <w:t xml:space="preserve">Resultados gerais das disciplinas</w:t>
      </w:r>
      <w:r>
        <w:t xml:space="preserve">’</w:t>
      </w:r>
      <w:r>
        <w:t xml:space="preserve"> </w:t>
      </w:r>
      <w:r>
        <w:t xml:space="preserve">observa-se que</w:t>
      </w:r>
    </w:p>
    <w:p>
      <w:pPr>
        <w:numPr>
          <w:ilvl w:val="0"/>
          <w:numId w:val="1002"/>
        </w:numPr>
      </w:pPr>
      <w:r>
        <w:t xml:space="preserve">O Curso apresentou uma proporção significativamente menor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4.2 / Medianas -&gt; Curso: 4.5; Setor: 4.6; UFPR: 4.6</w:t>
      </w:r>
    </w:p>
    <w:p>
      <w:pPr>
        <w:numPr>
          <w:ilvl w:val="0"/>
          <w:numId w:val="1002"/>
        </w:numPr>
      </w:pPr>
      <w:r>
        <w:t xml:space="preserve">O Curso apresentou uma proporção significativamente maior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4.2 / Medianas -&gt; Curso: 4.5; Setor: 4.6; UFPR: 4.6</w:t>
      </w:r>
    </w:p>
    <w:p>
      <w:pPr>
        <w:numPr>
          <w:ilvl w:val="0"/>
          <w:numId w:val="1002"/>
        </w:numPr>
      </w:pPr>
      <w:r>
        <w:t xml:space="preserve">O Setor apresentou uma proporção significativamente maior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4.2 / Medianas -&gt; Curso: 4.5; Setor: 4.6; UFPR: 4.6</w:t>
      </w:r>
    </w:p>
    <w:p>
      <w:pPr>
        <w:numPr>
          <w:ilvl w:val="0"/>
          <w:numId w:val="1002"/>
        </w:numPr>
      </w:pPr>
      <w:r>
        <w:t xml:space="preserve">O Setor apresentou uma proporção significativamente menor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4.2 / Medianas -&gt; Curso: 4.5; Setor: 4.6; UFPR: 4.6</w:t>
      </w:r>
    </w:p>
    <w:p>
      <w:pPr>
        <w:numPr>
          <w:ilvl w:val="0"/>
          <w:numId w:val="1003"/>
        </w:numPr>
        <w:pStyle w:val="Compact"/>
      </w:pPr>
      <w:r>
        <w:t xml:space="preserve">Para o quesito</w:t>
      </w:r>
      <w:r>
        <w:t xml:space="preserve"> </w:t>
      </w:r>
      <w:r>
        <w:t xml:space="preserve">‘</w:t>
      </w:r>
      <w:r>
        <w:t xml:space="preserve">Resultados agrupados das questões relativas à Abordagem e organização da disciplina</w:t>
      </w:r>
      <w:r>
        <w:t xml:space="preserve">’</w:t>
      </w:r>
      <w:r>
        <w:t xml:space="preserve"> </w:t>
      </w:r>
      <w:r>
        <w:t xml:space="preserve">observa-se que</w:t>
      </w:r>
    </w:p>
    <w:p>
      <w:pPr>
        <w:numPr>
          <w:ilvl w:val="0"/>
          <w:numId w:val="1004"/>
        </w:numPr>
      </w:pPr>
      <w:r>
        <w:t xml:space="preserve">O Curso apresentou uma proporção significativamente menor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4; Setor: 4.1; UFPR: 4.1 / Medianas -&gt; Curso: 4.4; Setor: 4.5; UFPR: 4.5</w:t>
      </w:r>
    </w:p>
    <w:p>
      <w:pPr>
        <w:numPr>
          <w:ilvl w:val="0"/>
          <w:numId w:val="1004"/>
        </w:numPr>
      </w:pPr>
      <w:r>
        <w:t xml:space="preserve">O Curso apresentou uma proporção significativamente maior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4; Setor: 4.1; UFPR: 4.1 / Medianas -&gt; Curso: 4.4; Setor: 4.5; UFPR: 4.5</w:t>
      </w:r>
    </w:p>
    <w:p>
      <w:pPr>
        <w:numPr>
          <w:ilvl w:val="0"/>
          <w:numId w:val="1004"/>
        </w:numPr>
      </w:pPr>
      <w:r>
        <w:t xml:space="preserve">O Setor apresentou uma proporção significativamente maior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4; Setor: 4.1; UFPR: 4.1 / Medianas -&gt; Curso: 4.4; Setor: 4.5; UFPR: 4.5</w:t>
      </w:r>
    </w:p>
    <w:p>
      <w:pPr>
        <w:numPr>
          <w:ilvl w:val="0"/>
          <w:numId w:val="1004"/>
        </w:numPr>
      </w:pPr>
      <w:r>
        <w:t xml:space="preserve">O Setor apresentou uma proporção significativamente menor do item</w:t>
      </w:r>
      <w:r>
        <w:t xml:space="preserve"> </w:t>
      </w:r>
      <w:r>
        <w:t xml:space="preserve">‘</w:t>
      </w:r>
      <w:r>
        <w:t xml:space="preserve">Concordo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4; Setor: 4.1; UFPR: 4.1 / Medianas -&gt; Curso: 4.4; Setor: 4.5; UFPR: 4.5</w:t>
      </w:r>
    </w:p>
    <w:p>
      <w:pPr>
        <w:numPr>
          <w:ilvl w:val="0"/>
          <w:numId w:val="1004"/>
        </w:numPr>
      </w:pPr>
      <w:r>
        <w:t xml:space="preserve">O Setor apresentou uma proporção significativamente menor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4; Setor: 4.1; UFPR: 4.1 / Medianas -&gt; Curso: 4.4; Setor: 4.5; UFPR: 4.5</w:t>
      </w:r>
    </w:p>
    <w:p>
      <w:pPr>
        <w:numPr>
          <w:ilvl w:val="0"/>
          <w:numId w:val="1004"/>
        </w:numPr>
      </w:pPr>
      <w:r>
        <w:t xml:space="preserve">O UFPR apresentou uma proporção significativamente maior do item</w:t>
      </w:r>
      <w:r>
        <w:t xml:space="preserve"> </w:t>
      </w:r>
      <w:r>
        <w:t xml:space="preserve">‘</w:t>
      </w:r>
      <w:r>
        <w:t xml:space="preserve">Concordo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4; Setor: 4.1; UFPR: 4.1 / Medianas -&gt; Curso: 4.4; Setor: 4.5; UFPR: 4.5</w:t>
      </w:r>
    </w:p>
    <w:p>
      <w:pPr>
        <w:numPr>
          <w:ilvl w:val="0"/>
          <w:numId w:val="1005"/>
        </w:numPr>
        <w:pStyle w:val="Compact"/>
      </w:pPr>
      <w:r>
        <w:t xml:space="preserve">Para o quesito</w:t>
      </w:r>
      <w:r>
        <w:t xml:space="preserve"> </w:t>
      </w:r>
      <w:r>
        <w:t xml:space="preserve">‘</w:t>
      </w:r>
      <w:r>
        <w:t xml:space="preserve">Resultados agrupados das questões relativas à Atuação do Professor e do Monitor</w:t>
      </w:r>
      <w:r>
        <w:t xml:space="preserve">’</w:t>
      </w:r>
      <w:r>
        <w:t xml:space="preserve"> </w:t>
      </w:r>
      <w:r>
        <w:t xml:space="preserve">observa-se que</w:t>
      </w:r>
    </w:p>
    <w:p>
      <w:pPr>
        <w:numPr>
          <w:ilvl w:val="0"/>
          <w:numId w:val="1006"/>
        </w:numPr>
      </w:pPr>
      <w:r>
        <w:t xml:space="preserve">O Curso apresentou uma proporção significativamente menor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4.1 / Medianas -&gt; Curso: 4.5; Setor: 4.6; UFPR: 4.6</w:t>
      </w:r>
    </w:p>
    <w:p>
      <w:pPr>
        <w:numPr>
          <w:ilvl w:val="0"/>
          <w:numId w:val="1006"/>
        </w:numPr>
      </w:pPr>
      <w:r>
        <w:t xml:space="preserve">O Curso apresentou uma proporção significativamente maior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4.1 / Medianas -&gt; Curso: 4.5; Setor: 4.6; UFPR: 4.6</w:t>
      </w:r>
    </w:p>
    <w:p>
      <w:pPr>
        <w:numPr>
          <w:ilvl w:val="0"/>
          <w:numId w:val="1006"/>
        </w:numPr>
      </w:pPr>
      <w:r>
        <w:t xml:space="preserve">O Setor apresentou uma proporção significativamente maior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4.1 / Medianas -&gt; Curso: 4.5; Setor: 4.6; UFPR: 4.6</w:t>
      </w:r>
    </w:p>
    <w:p>
      <w:pPr>
        <w:numPr>
          <w:ilvl w:val="0"/>
          <w:numId w:val="1006"/>
        </w:numPr>
      </w:pPr>
      <w:r>
        <w:t xml:space="preserve">O Setor apresentou uma proporção significativamente menor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4.1; Setor: 4.2; UFPR: 4.1 / Medianas -&gt; Curso: 4.5; Setor: 4.6; UFPR: 4.6</w:t>
      </w:r>
    </w:p>
    <w:p>
      <w:pPr>
        <w:numPr>
          <w:ilvl w:val="0"/>
          <w:numId w:val="1007"/>
        </w:numPr>
        <w:pStyle w:val="Compact"/>
      </w:pPr>
      <w:r>
        <w:t xml:space="preserve">Para o quesito</w:t>
      </w:r>
      <w:r>
        <w:t xml:space="preserve"> </w:t>
      </w:r>
      <w:r>
        <w:t xml:space="preserve">‘</w:t>
      </w:r>
      <w:r>
        <w:t xml:space="preserve">Resultados agrupados das questões relativas à Autoavaliação do estudante e considerações adicionais</w:t>
      </w:r>
      <w:r>
        <w:t xml:space="preserve">’</w:t>
      </w:r>
      <w:r>
        <w:t xml:space="preserve"> </w:t>
      </w:r>
      <w:r>
        <w:t xml:space="preserve">observa-se que</w:t>
      </w:r>
    </w:p>
    <w:p>
      <w:pPr>
        <w:numPr>
          <w:ilvl w:val="0"/>
          <w:numId w:val="1008"/>
        </w:numPr>
      </w:pPr>
      <w:r>
        <w:t xml:space="preserve">O Curso apresentou uma proporção significativamente menor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4.3; Setor: 4.4; UFPR: 4.4 / Medianas -&gt; Curso: 4.5; Setor: 4.6; UFPR: 4.7</w:t>
      </w:r>
    </w:p>
    <w:p>
      <w:pPr>
        <w:numPr>
          <w:ilvl w:val="0"/>
          <w:numId w:val="1008"/>
        </w:numPr>
      </w:pPr>
      <w:r>
        <w:t xml:space="preserve">O Curso apresentou uma proporção significativamente maior do item</w:t>
      </w:r>
      <w:r>
        <w:t xml:space="preserve"> </w:t>
      </w:r>
      <w:r>
        <w:t xml:space="preserve">‘</w:t>
      </w:r>
      <w:r>
        <w:t xml:space="preserve">Concordo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4.3; Setor: 4.4; UFPR: 4.4 / Medianas -&gt; Curso: 4.5; Setor: 4.6; UFPR: 4.7</w:t>
      </w:r>
    </w:p>
    <w:p>
      <w:pPr>
        <w:numPr>
          <w:ilvl w:val="0"/>
          <w:numId w:val="1008"/>
        </w:numPr>
      </w:pPr>
      <w:r>
        <w:t xml:space="preserve">O Curso apresentou uma proporção significativamente maior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4.3; Setor: 4.4; UFPR: 4.4 / Medianas -&gt; Curso: 4.5; Setor: 4.6; UFPR: 4.7</w:t>
      </w:r>
    </w:p>
    <w:p>
      <w:pPr>
        <w:numPr>
          <w:ilvl w:val="0"/>
          <w:numId w:val="1008"/>
        </w:numPr>
      </w:pPr>
      <w:r>
        <w:t xml:space="preserve">O Curso apresentou uma proporção significativamente menor do item</w:t>
      </w:r>
      <w:r>
        <w:t xml:space="preserve"> </w:t>
      </w:r>
      <w:r>
        <w:t xml:space="preserve">‘</w:t>
      </w:r>
      <w:r>
        <w:t xml:space="preserve">Discordo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4.3; Setor: 4.4; UFPR: 4.4 / Medianas -&gt; Curso: 4.5; Setor: 4.6; UFPR: 4.7</w:t>
      </w:r>
    </w:p>
    <w:p>
      <w:pPr>
        <w:numPr>
          <w:ilvl w:val="0"/>
          <w:numId w:val="1008"/>
        </w:numPr>
      </w:pPr>
      <w:r>
        <w:t xml:space="preserve">O UFPR apresentou uma proporção significativamente maior do item</w:t>
      </w:r>
      <w:r>
        <w:t xml:space="preserve"> </w:t>
      </w:r>
      <w:r>
        <w:t xml:space="preserve">‘</w:t>
      </w:r>
      <w:r>
        <w:t xml:space="preserve">Concordo fortemente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4.3; Setor: 4.4; UFPR: 4.4 / Medianas -&gt; Curso: 4.5; Setor: 4.6; UFPR: 4.7</w:t>
      </w:r>
    </w:p>
    <w:p>
      <w:pPr>
        <w:numPr>
          <w:ilvl w:val="0"/>
          <w:numId w:val="1008"/>
        </w:numPr>
      </w:pPr>
      <w:r>
        <w:t xml:space="preserve">O UFPR apresentou uma proporção significativamente menor do item</w:t>
      </w:r>
      <w:r>
        <w:t xml:space="preserve"> </w:t>
      </w:r>
      <w:r>
        <w:t xml:space="preserve">‘</w:t>
      </w:r>
      <w:r>
        <w:t xml:space="preserve">Concordo</w:t>
      </w:r>
      <w:r>
        <w:t xml:space="preserve">’</w:t>
      </w:r>
      <w:r>
        <w:t xml:space="preserve"> </w:t>
      </w:r>
      <w:r>
        <w:t xml:space="preserve">no contexto Curso/Setor/UFPR. /</w:t>
      </w:r>
      <w:r>
        <w:t xml:space="preserve"> </w:t>
      </w:r>
      <w:r>
        <w:t xml:space="preserve">Médias -&gt; Curso: 4.3; Setor: 4.4; UFPR: 4.4 / Medianas -&gt; Curso: 4.5; Setor: 4.6; UFPR: 4.7</w:t>
      </w:r>
    </w:p>
    <w:p>
      <w:pPr>
        <w:pStyle w:val="FirstParagraph"/>
      </w:pPr>
      <w:r>
        <w:t xml:space="preserve">Observando-se a preponderância da ocorrência significativamente maior do item</w:t>
      </w:r>
      <w:r>
        <w:t xml:space="preserve"> </w:t>
      </w:r>
      <w:r>
        <w:t xml:space="preserve">‘</w:t>
      </w:r>
      <w:r>
        <w:t xml:space="preserve">Indiferente/Neutro</w:t>
      </w:r>
      <w:r>
        <w:t xml:space="preserve">’</w:t>
      </w:r>
      <w:r>
        <w:t xml:space="preserve"> </w:t>
      </w:r>
      <w:r>
        <w:t xml:space="preserve">para o Curso, pode-se conjecturar que talvez haja um viés de resposta ao centro praticado pelos respondentes.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Prof. Frega</dc:creator>
  <cp:keywords/>
  <dcterms:created xsi:type="dcterms:W3CDTF">2024-10-30T17:52:23Z</dcterms:created>
  <dcterms:modified xsi:type="dcterms:W3CDTF">2024-10-30T17:52:23Z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