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F30" w14:textId="198BA597" w:rsidR="00054606" w:rsidRDefault="007B17A3" w:rsidP="007B17A3">
      <w:pPr>
        <w:pStyle w:val="Ttulo1"/>
        <w:jc w:val="center"/>
        <w:rPr>
          <w:b/>
          <w:bCs/>
          <w:lang w:val="es-ES"/>
        </w:rPr>
      </w:pPr>
      <w:r w:rsidRPr="007B17A3">
        <w:rPr>
          <w:b/>
          <w:bCs/>
          <w:lang w:val="es-ES"/>
        </w:rPr>
        <w:t>Computación en la nube</w:t>
      </w:r>
    </w:p>
    <w:p w14:paraId="1D5C469C" w14:textId="77777777" w:rsidR="007B17A3" w:rsidRPr="007B17A3" w:rsidRDefault="007B17A3" w:rsidP="007B17A3">
      <w:pPr>
        <w:rPr>
          <w:lang w:val="es-ES"/>
        </w:rPr>
      </w:pPr>
    </w:p>
    <w:p w14:paraId="60BC0C71" w14:textId="7EEA6AA0" w:rsidR="007B17A3" w:rsidRPr="007B17A3" w:rsidRDefault="007B17A3" w:rsidP="007B17A3">
      <w:pPr>
        <w:pStyle w:val="Ttulo2"/>
        <w:rPr>
          <w:b/>
          <w:bCs/>
          <w:lang w:val="es-ES"/>
        </w:rPr>
      </w:pPr>
      <w:r w:rsidRPr="007B17A3">
        <w:rPr>
          <w:b/>
          <w:bCs/>
          <w:lang w:val="es-ES"/>
        </w:rPr>
        <w:t xml:space="preserve">Definición </w:t>
      </w:r>
    </w:p>
    <w:p w14:paraId="53C0766A" w14:textId="2629446D" w:rsidR="007B17A3" w:rsidRDefault="007B17A3" w:rsidP="0019699E">
      <w:pPr>
        <w:spacing w:line="360" w:lineRule="auto"/>
        <w:jc w:val="both"/>
        <w:rPr>
          <w:lang w:val="es-ES"/>
        </w:rPr>
      </w:pPr>
    </w:p>
    <w:p w14:paraId="424F7BD4" w14:textId="77777777" w:rsidR="00FD59B6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 xml:space="preserve">La computación en la nube, también conocida como "cloud computing", es un modelo de prestación de servicios informáticos a través de internet. </w:t>
      </w:r>
    </w:p>
    <w:p w14:paraId="1D3B9A2A" w14:textId="77777777" w:rsidR="00FD59B6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 xml:space="preserve">En lugar de poseer y mantener servidores físicos, almacenamiento y bases de datos en las instalaciones, las empresas y los individuos pueden acceder a estos recursos y servicios a través de la web. </w:t>
      </w:r>
    </w:p>
    <w:p w14:paraId="08993990" w14:textId="7E4E4F0D" w:rsidR="007B17A3" w:rsidRPr="007B17A3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>Según el Instituto Nacional de Estándares y Tecnología de Estados Unidos (NIST), la computación en la nube es un modelo que permite el acceso conveniente y bajo demanda a un conjunto compartido de recursos informáticos configurables (por ejemplo, redes, servidores, almacenamiento, aplicaciones y servicios) que pueden ser provisionados y liberados rápidamente con un mínimo esfuerzo de gestión o interacción con el proveedor de servicios (Mell &amp; Grance, 2011).</w:t>
      </w:r>
    </w:p>
    <w:p w14:paraId="79420D6B" w14:textId="77777777" w:rsidR="007B17A3" w:rsidRPr="00FD59B6" w:rsidRDefault="007B17A3" w:rsidP="0019699E">
      <w:pPr>
        <w:pStyle w:val="Ttulo2"/>
        <w:spacing w:line="360" w:lineRule="auto"/>
        <w:jc w:val="both"/>
        <w:rPr>
          <w:b/>
          <w:bCs/>
          <w:lang w:val="es-ES"/>
        </w:rPr>
      </w:pPr>
      <w:r w:rsidRPr="00FD59B6">
        <w:rPr>
          <w:b/>
          <w:bCs/>
          <w:lang w:val="es-ES"/>
        </w:rPr>
        <w:t>Características</w:t>
      </w:r>
    </w:p>
    <w:p w14:paraId="7609C657" w14:textId="77777777" w:rsidR="007B17A3" w:rsidRPr="007B17A3" w:rsidRDefault="007B17A3" w:rsidP="0019699E">
      <w:pPr>
        <w:spacing w:line="360" w:lineRule="auto"/>
        <w:jc w:val="both"/>
        <w:rPr>
          <w:lang w:val="es-ES"/>
        </w:rPr>
      </w:pPr>
    </w:p>
    <w:p w14:paraId="700AFD33" w14:textId="77777777" w:rsidR="007B17A3" w:rsidRPr="007B17A3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>La computación en la nube se define por varias características esenciales:</w:t>
      </w:r>
    </w:p>
    <w:p w14:paraId="59A69979" w14:textId="6408C97F" w:rsidR="007B17A3" w:rsidRPr="00FD59B6" w:rsidRDefault="007B17A3" w:rsidP="0019699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FD59B6">
        <w:rPr>
          <w:lang w:val="es-ES"/>
        </w:rPr>
        <w:t>Autoservicio bajo demanda: Los usuarios pueden provisionar capacidades computacionales de manera autónoma, como tiempo de servidor y almacenamiento en red, según sus necesidades, sin necesidad de interacción humana con cada proveedor de servicios</w:t>
      </w:r>
      <w:r w:rsidR="0019699E">
        <w:rPr>
          <w:lang w:val="es-ES"/>
        </w:rPr>
        <w:t>.</w:t>
      </w:r>
    </w:p>
    <w:p w14:paraId="1B2F143A" w14:textId="196B4A6E" w:rsidR="007B17A3" w:rsidRPr="00FD59B6" w:rsidRDefault="007B17A3" w:rsidP="0019699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FD59B6">
        <w:rPr>
          <w:lang w:val="es-ES"/>
        </w:rPr>
        <w:t>Acceso amplio a la red: Los servicios de la nube están disponibles a través de la red y se acceden mediante mecanismos estándar que promueven el uso de clientes heterogéneos (por ejemplo, teléfonos móviles, tabletas, laptops y estaciones de trabajo)</w:t>
      </w:r>
      <w:r w:rsidR="0019699E">
        <w:rPr>
          <w:lang w:val="es-ES"/>
        </w:rPr>
        <w:t>.</w:t>
      </w:r>
    </w:p>
    <w:p w14:paraId="28F1E110" w14:textId="7857E99C" w:rsidR="007B17A3" w:rsidRPr="00FD59B6" w:rsidRDefault="007B17A3" w:rsidP="0019699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FD59B6">
        <w:rPr>
          <w:lang w:val="es-ES"/>
        </w:rPr>
        <w:t xml:space="preserve">Agrupación de recursos: Los recursos computacionales del proveedor de servicios son agrupados para atender a múltiples consumidores usando un modelo multi-inquilino, con diferentes recursos físicos y virtuales asignados y reasignados dinámicamente según la demanda del usuario. Existen una sensación de independencia de la ubicación, ya que </w:t>
      </w:r>
      <w:r w:rsidRPr="00FD59B6">
        <w:rPr>
          <w:lang w:val="es-ES"/>
        </w:rPr>
        <w:lastRenderedPageBreak/>
        <w:t>el cliente generalmente no tiene control o conocimiento sobre la ubicación exacta de los recursos proporcionados</w:t>
      </w:r>
      <w:r w:rsidR="0037760E">
        <w:rPr>
          <w:lang w:val="es-ES"/>
        </w:rPr>
        <w:t>.</w:t>
      </w:r>
    </w:p>
    <w:p w14:paraId="46A99709" w14:textId="450E51D7" w:rsidR="007B17A3" w:rsidRPr="00FD59B6" w:rsidRDefault="007B17A3" w:rsidP="0019699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FD59B6">
        <w:rPr>
          <w:lang w:val="es-ES"/>
        </w:rPr>
        <w:t>Elasticidad rápida: Las capacidades pueden ser elásticas y escalar rápidamente hacia afuera o hacia adentro proporcionalmente a la demanda. Para el consumidor, las capacidades disponibles para el aprovisionamiento a menudo parecen ser ilimitadas y pueden ser apropiadas en cualquier cantidad en cualquier momento</w:t>
      </w:r>
      <w:r w:rsidR="006B0FF8">
        <w:rPr>
          <w:lang w:val="es-ES"/>
        </w:rPr>
        <w:t>.</w:t>
      </w:r>
    </w:p>
    <w:p w14:paraId="63FDD360" w14:textId="7B7D5687" w:rsidR="007B17A3" w:rsidRPr="00FD59B6" w:rsidRDefault="007B17A3" w:rsidP="0019699E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 w:rsidRPr="00FD59B6">
        <w:rPr>
          <w:lang w:val="es-ES"/>
        </w:rPr>
        <w:t>Servicio medido: Los sistemas en la nube controlan y optimizan automáticamente el uso de recursos aprovechando una capacidad de medición en un nivel de abstracción apropiado para el tipo de servicio (por ejemplo, almacenamiento, procesamiento, ancho de banda y cuentas de usuarios activos). El uso de recursos puede ser monitoreado, controlado y reportado, proporcionando transparencia tanto para el proveedor como para el consumidor del servicio utilizado</w:t>
      </w:r>
      <w:r w:rsidR="0019699E">
        <w:rPr>
          <w:lang w:val="es-ES"/>
        </w:rPr>
        <w:t>.</w:t>
      </w:r>
    </w:p>
    <w:p w14:paraId="1BA2FB65" w14:textId="77777777" w:rsidR="007B17A3" w:rsidRPr="007B17A3" w:rsidRDefault="007B17A3" w:rsidP="0019699E">
      <w:pPr>
        <w:spacing w:line="360" w:lineRule="auto"/>
        <w:jc w:val="both"/>
        <w:rPr>
          <w:lang w:val="es-ES"/>
        </w:rPr>
      </w:pPr>
    </w:p>
    <w:p w14:paraId="62D8B0B3" w14:textId="77777777" w:rsidR="007B17A3" w:rsidRPr="007B17A3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>Referencias</w:t>
      </w:r>
    </w:p>
    <w:p w14:paraId="1832CE9C" w14:textId="43A26F27" w:rsidR="007B17A3" w:rsidRPr="007B17A3" w:rsidRDefault="007B17A3" w:rsidP="0019699E">
      <w:pPr>
        <w:spacing w:line="360" w:lineRule="auto"/>
        <w:jc w:val="both"/>
        <w:rPr>
          <w:lang w:val="es-ES"/>
        </w:rPr>
      </w:pPr>
      <w:r w:rsidRPr="007B17A3">
        <w:rPr>
          <w:lang w:val="es-ES"/>
        </w:rPr>
        <w:t>Mell, P., &amp; Grance, T. (2011). The NIST definition of cloud computing. National Institute of Standards and Technology</w:t>
      </w:r>
      <w:r w:rsidR="0019699E">
        <w:rPr>
          <w:lang w:val="es-ES"/>
        </w:rPr>
        <w:t>.</w:t>
      </w:r>
    </w:p>
    <w:sectPr w:rsidR="007B17A3" w:rsidRPr="007B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2412"/>
    <w:multiLevelType w:val="hybridMultilevel"/>
    <w:tmpl w:val="1534D7E4"/>
    <w:lvl w:ilvl="0" w:tplc="CA5CB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727C2"/>
    <w:multiLevelType w:val="hybridMultilevel"/>
    <w:tmpl w:val="E9F875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02"/>
    <w:rsid w:val="00054606"/>
    <w:rsid w:val="0019699E"/>
    <w:rsid w:val="002B5002"/>
    <w:rsid w:val="0037760E"/>
    <w:rsid w:val="006656F3"/>
    <w:rsid w:val="006A133A"/>
    <w:rsid w:val="006B0FF8"/>
    <w:rsid w:val="007B17A3"/>
    <w:rsid w:val="007F5C93"/>
    <w:rsid w:val="008D34D7"/>
    <w:rsid w:val="00C517AC"/>
    <w:rsid w:val="00DC560E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8036"/>
  <w15:chartTrackingRefBased/>
  <w15:docId w15:val="{BCFB379D-DF14-4CAF-AA47-1407BAD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7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1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7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FD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2024-06-19T03:58:00Z</dcterms:created>
  <dcterms:modified xsi:type="dcterms:W3CDTF">2024-06-19T04:29:00Z</dcterms:modified>
</cp:coreProperties>
</file>