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7C9B2" w14:textId="35669198" w:rsidR="00A94565" w:rsidRDefault="00A94565" w:rsidP="00025F60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Baseline SC</w:t>
      </w:r>
      <w:r w:rsidR="00025F60">
        <w:rPr>
          <w:b/>
          <w:bCs/>
          <w:sz w:val="32"/>
          <w:szCs w:val="32"/>
        </w:rPr>
        <w:t>Is</w:t>
      </w:r>
    </w:p>
    <w:p w14:paraId="3AEC3555" w14:textId="5303EF4B" w:rsidR="00025F60" w:rsidRDefault="00025F60" w:rsidP="00025F60">
      <w:pPr>
        <w:pStyle w:val="NoSpacing"/>
        <w:rPr>
          <w:b/>
          <w:bCs/>
        </w:rPr>
      </w:pPr>
      <w:r>
        <w:rPr>
          <w:b/>
          <w:bCs/>
        </w:rPr>
        <w:t>SAMS (The overall project)</w:t>
      </w:r>
    </w:p>
    <w:p w14:paraId="58FFF7F2" w14:textId="6ED7E7BC" w:rsidR="00025F60" w:rsidRDefault="00025F60" w:rsidP="00025F60">
      <w:pPr>
        <w:pStyle w:val="NoSpacing"/>
        <w:rPr>
          <w:b/>
          <w:bCs/>
        </w:rPr>
      </w:pPr>
    </w:p>
    <w:p w14:paraId="6BE21BEB" w14:textId="47326034" w:rsidR="00025F60" w:rsidRDefault="00025F60" w:rsidP="00025F60">
      <w:pPr>
        <w:pStyle w:val="NoSpacing"/>
      </w:pPr>
      <w:r w:rsidRPr="001E7D11">
        <w:t>1. Planning</w:t>
      </w:r>
      <w:r w:rsidR="001E7D11" w:rsidRPr="001E7D11">
        <w:t xml:space="preserve"> – Development team meeting (3 hours)</w:t>
      </w:r>
    </w:p>
    <w:p w14:paraId="72A18D58" w14:textId="258A30CA" w:rsidR="001E7D11" w:rsidRPr="001E7D11" w:rsidRDefault="001E7D11" w:rsidP="00025F60">
      <w:pPr>
        <w:pStyle w:val="NoSpacing"/>
      </w:pPr>
      <w:r>
        <w:t>a. Project management</w:t>
      </w:r>
    </w:p>
    <w:p w14:paraId="2BD67D24" w14:textId="2B7D1153" w:rsidR="001E7D11" w:rsidRDefault="001E7D11" w:rsidP="00025F60">
      <w:pPr>
        <w:pStyle w:val="NoSpacing"/>
      </w:pPr>
      <w:r>
        <w:tab/>
        <w:t xml:space="preserve">i. </w:t>
      </w:r>
      <w:r w:rsidRPr="001E7D11">
        <w:t>Business opportunity with new website development</w:t>
      </w:r>
      <w:r>
        <w:t xml:space="preserve"> meeting stakeholders for project </w:t>
      </w:r>
      <w:r>
        <w:tab/>
      </w:r>
      <w:r>
        <w:tab/>
        <w:t xml:space="preserve">pitch. </w:t>
      </w:r>
    </w:p>
    <w:p w14:paraId="5AA7B8B9" w14:textId="59BAFE31" w:rsidR="001E7D11" w:rsidRDefault="001E7D11" w:rsidP="00025F60">
      <w:pPr>
        <w:pStyle w:val="NoSpacing"/>
      </w:pPr>
      <w:r>
        <w:tab/>
        <w:t xml:space="preserve">ii. Time needed to complete the project will be 3 months (12 weeks), broken down into 2 </w:t>
      </w:r>
      <w:r>
        <w:tab/>
      </w:r>
    </w:p>
    <w:p w14:paraId="59D576EB" w14:textId="75B68726" w:rsidR="001E7D11" w:rsidRDefault="001E7D11" w:rsidP="00025F60">
      <w:pPr>
        <w:pStyle w:val="NoSpacing"/>
      </w:pPr>
      <w:r>
        <w:tab/>
        <w:t>week sprints.</w:t>
      </w:r>
      <w:r w:rsidRPr="001E7D11">
        <w:t xml:space="preserve"> </w:t>
      </w:r>
    </w:p>
    <w:p w14:paraId="766BA57A" w14:textId="417E8542" w:rsidR="001E7D11" w:rsidRDefault="001E7D11" w:rsidP="00025F60">
      <w:pPr>
        <w:pStyle w:val="NoSpacing"/>
      </w:pPr>
      <w:r>
        <w:t>b. Configuration management</w:t>
      </w:r>
    </w:p>
    <w:p w14:paraId="3F8813A8" w14:textId="61F668EA" w:rsidR="001E7D11" w:rsidRDefault="001E7D11" w:rsidP="00025F60">
      <w:pPr>
        <w:pStyle w:val="NoSpacing"/>
      </w:pPr>
      <w:r>
        <w:tab/>
        <w:t xml:space="preserve">i. </w:t>
      </w:r>
      <w:r w:rsidR="00C8556D">
        <w:t>Selection of team members to work on project and allocate resources</w:t>
      </w:r>
    </w:p>
    <w:p w14:paraId="4523B8B1" w14:textId="2DCB0095" w:rsidR="00C8556D" w:rsidRDefault="00C8556D" w:rsidP="00025F60">
      <w:pPr>
        <w:pStyle w:val="NoSpacing"/>
      </w:pPr>
      <w:r>
        <w:tab/>
        <w:t>ii. Daily team member meetings lasting 1 hour for daily progress reports</w:t>
      </w:r>
    </w:p>
    <w:p w14:paraId="5FE2122B" w14:textId="76F0097D" w:rsidR="00C8556D" w:rsidRDefault="00514867" w:rsidP="00025F60">
      <w:pPr>
        <w:pStyle w:val="NoSpacing"/>
      </w:pPr>
      <w:r>
        <w:tab/>
        <w:t>1. Identify CIs document</w:t>
      </w:r>
    </w:p>
    <w:p w14:paraId="71A8E689" w14:textId="3A56BFE0" w:rsidR="00514867" w:rsidRDefault="00514867" w:rsidP="00025F60">
      <w:pPr>
        <w:pStyle w:val="NoSpacing"/>
      </w:pPr>
      <w:r>
        <w:tab/>
      </w:r>
      <w:r>
        <w:tab/>
        <w:t xml:space="preserve">Services – email, printing, collaboration, presentation, data processing, user </w:t>
      </w:r>
      <w:r>
        <w:tab/>
      </w:r>
      <w:r>
        <w:tab/>
      </w:r>
      <w:r>
        <w:tab/>
        <w:t>registration.</w:t>
      </w:r>
    </w:p>
    <w:p w14:paraId="2D0BBDE2" w14:textId="14178994" w:rsidR="00514867" w:rsidRDefault="00514867" w:rsidP="00025F60">
      <w:pPr>
        <w:pStyle w:val="NoSpacing"/>
      </w:pPr>
      <w:r>
        <w:tab/>
      </w:r>
      <w:r>
        <w:tab/>
        <w:t>Software – applications, databases, virtual machines, containers, licenses.</w:t>
      </w:r>
    </w:p>
    <w:p w14:paraId="6605AC9C" w14:textId="07B4896B" w:rsidR="00514867" w:rsidRDefault="00514867" w:rsidP="00025F60">
      <w:pPr>
        <w:pStyle w:val="NoSpacing"/>
      </w:pPr>
      <w:r>
        <w:tab/>
      </w:r>
      <w:r>
        <w:tab/>
        <w:t>Hardware – servers, routers, computers, switches, printers.</w:t>
      </w:r>
    </w:p>
    <w:p w14:paraId="34088685" w14:textId="1B4F29D6" w:rsidR="00514867" w:rsidRDefault="00514867" w:rsidP="00025F60">
      <w:pPr>
        <w:pStyle w:val="NoSpacing"/>
      </w:pPr>
      <w:r>
        <w:tab/>
      </w:r>
      <w:r>
        <w:tab/>
        <w:t>Device – laptops, tablets, smartphones, monitors, keyboards, mice</w:t>
      </w:r>
    </w:p>
    <w:p w14:paraId="4704C0D9" w14:textId="2F789813" w:rsidR="00514867" w:rsidRDefault="00514867" w:rsidP="00025F60">
      <w:pPr>
        <w:pStyle w:val="NoSpacing"/>
      </w:pPr>
      <w:r>
        <w:tab/>
      </w:r>
      <w:r>
        <w:tab/>
        <w:t>D</w:t>
      </w:r>
      <w:r w:rsidR="00273E56">
        <w:t xml:space="preserve">ocuments – policies, governance, release notes, user guides, troubleshooting </w:t>
      </w:r>
      <w:r w:rsidR="00273E56">
        <w:tab/>
      </w:r>
      <w:r w:rsidR="00273E56">
        <w:tab/>
      </w:r>
      <w:r w:rsidR="00273E56">
        <w:tab/>
        <w:t>manuals.</w:t>
      </w:r>
    </w:p>
    <w:p w14:paraId="406ECD98" w14:textId="3BC2BB94" w:rsidR="00273E56" w:rsidRDefault="00273E56" w:rsidP="00025F60">
      <w:pPr>
        <w:pStyle w:val="NoSpacing"/>
      </w:pPr>
      <w:r>
        <w:tab/>
      </w:r>
      <w:r>
        <w:tab/>
        <w:t>Locations – offices, data centers, server rooms.</w:t>
      </w:r>
    </w:p>
    <w:p w14:paraId="38A2F3FC" w14:textId="6968008D" w:rsidR="00273E56" w:rsidRDefault="00273E56" w:rsidP="00025F60">
      <w:pPr>
        <w:pStyle w:val="NoSpacing"/>
      </w:pPr>
      <w:r>
        <w:tab/>
      </w:r>
      <w:r>
        <w:tab/>
        <w:t>Staff – service desk agents, support specialists, developers.</w:t>
      </w:r>
    </w:p>
    <w:p w14:paraId="55EA0F11" w14:textId="5391E059" w:rsidR="00273E56" w:rsidRDefault="00273E56" w:rsidP="00025F60">
      <w:pPr>
        <w:pStyle w:val="NoSpacing"/>
      </w:pPr>
      <w:r>
        <w:t>c. Risk Management</w:t>
      </w:r>
    </w:p>
    <w:p w14:paraId="1E589C29" w14:textId="76DE434D" w:rsidR="00273E56" w:rsidRDefault="00273E56" w:rsidP="00025F60">
      <w:pPr>
        <w:pStyle w:val="NoSpacing"/>
      </w:pPr>
      <w:r>
        <w:tab/>
        <w:t xml:space="preserve">i. Identified Risks – The stakeholder requirements could be in conflict with each other, </w:t>
      </w:r>
      <w:r>
        <w:tab/>
        <w:t xml:space="preserve">the estimate is not based on historical throughput, team members are allocated to multiple </w:t>
      </w:r>
      <w:r>
        <w:tab/>
        <w:t xml:space="preserve">projects, </w:t>
      </w:r>
      <w:r w:rsidR="00FF4040">
        <w:t xml:space="preserve">the project was approved without team support, third-party </w:t>
      </w:r>
      <w:r w:rsidR="001D689B">
        <w:t>miss’s</w:t>
      </w:r>
      <w:r w:rsidR="00FF4040">
        <w:t xml:space="preserve"> product </w:t>
      </w:r>
      <w:r w:rsidR="00FF4040">
        <w:tab/>
        <w:t>deadlines.</w:t>
      </w:r>
    </w:p>
    <w:p w14:paraId="5A398FBC" w14:textId="492F0F32" w:rsidR="00FF4040" w:rsidRDefault="00FF4040" w:rsidP="00025F60">
      <w:pPr>
        <w:pStyle w:val="NoSpacing"/>
      </w:pPr>
      <w:r>
        <w:t>2. Interation_1.1</w:t>
      </w:r>
    </w:p>
    <w:p w14:paraId="2D66C5E9" w14:textId="1869DE88" w:rsidR="00FF4040" w:rsidRDefault="00FF4040" w:rsidP="00025F60">
      <w:pPr>
        <w:pStyle w:val="NoSpacing"/>
      </w:pPr>
      <w:r>
        <w:tab/>
        <w:t xml:space="preserve">a. Planning </w:t>
      </w:r>
      <w:r w:rsidR="001D689B">
        <w:t>–</w:t>
      </w:r>
      <w:r>
        <w:t xml:space="preserve"> </w:t>
      </w:r>
      <w:r w:rsidR="001D689B">
        <w:t xml:space="preserve">design requirements milestone team has two weeks to come up plan </w:t>
      </w:r>
      <w:r w:rsidR="001D689B">
        <w:tab/>
        <w:t>(7/12/21 to 7/26/21).</w:t>
      </w:r>
    </w:p>
    <w:p w14:paraId="04CA9F74" w14:textId="79A490E4" w:rsidR="001D689B" w:rsidRDefault="001D689B" w:rsidP="00025F60">
      <w:pPr>
        <w:pStyle w:val="NoSpacing"/>
      </w:pPr>
      <w:r>
        <w:tab/>
        <w:t>b. Requirement – team meets daily for planning updates.</w:t>
      </w:r>
    </w:p>
    <w:p w14:paraId="6EF90E97" w14:textId="77777777" w:rsidR="001D689B" w:rsidRDefault="001D689B" w:rsidP="00025F60">
      <w:pPr>
        <w:pStyle w:val="NoSpacing"/>
      </w:pPr>
      <w:r>
        <w:tab/>
        <w:t>c. Design – team has to approve a software design within two weeks (7/12/21 to 7/26/21).</w:t>
      </w:r>
    </w:p>
    <w:p w14:paraId="42D8D171" w14:textId="77777777" w:rsidR="0089009B" w:rsidRDefault="001D689B" w:rsidP="00025F60">
      <w:pPr>
        <w:pStyle w:val="NoSpacing"/>
      </w:pPr>
      <w:r>
        <w:tab/>
        <w:t xml:space="preserve">d. </w:t>
      </w:r>
      <w:r w:rsidR="0089009B">
        <w:t>Implementation – product implementation upon unit test cases and source code lists.</w:t>
      </w:r>
    </w:p>
    <w:p w14:paraId="181BF9C2" w14:textId="77777777" w:rsidR="0089009B" w:rsidRDefault="0089009B" w:rsidP="00025F60">
      <w:pPr>
        <w:pStyle w:val="NoSpacing"/>
      </w:pPr>
      <w:r>
        <w:tab/>
        <w:t>e. Integration – test reports milestone team must do integration tests.</w:t>
      </w:r>
    </w:p>
    <w:p w14:paraId="18D9C7BF" w14:textId="77777777" w:rsidR="0089009B" w:rsidRDefault="0089009B" w:rsidP="00025F60">
      <w:pPr>
        <w:pStyle w:val="NoSpacing"/>
      </w:pPr>
      <w:r>
        <w:tab/>
        <w:t xml:space="preserve">f. Validation – three team members are responsible for the daily test reports on the </w:t>
      </w:r>
      <w:r>
        <w:tab/>
      </w:r>
    </w:p>
    <w:p w14:paraId="44B6AF5D" w14:textId="77777777" w:rsidR="0089009B" w:rsidRDefault="0089009B" w:rsidP="00025F60">
      <w:pPr>
        <w:pStyle w:val="NoSpacing"/>
      </w:pPr>
      <w:r>
        <w:tab/>
        <w:t>validation of product code.</w:t>
      </w:r>
    </w:p>
    <w:p w14:paraId="34644B94" w14:textId="77777777" w:rsidR="0089009B" w:rsidRDefault="0089009B" w:rsidP="00025F60">
      <w:pPr>
        <w:pStyle w:val="NoSpacing"/>
      </w:pPr>
      <w:r>
        <w:t>3. Iteration_2.2</w:t>
      </w:r>
    </w:p>
    <w:p w14:paraId="39576FA4" w14:textId="1D93185E" w:rsidR="001D689B" w:rsidRDefault="0089009B" w:rsidP="00025F60">
      <w:pPr>
        <w:pStyle w:val="NoSpacing"/>
      </w:pPr>
      <w:r>
        <w:tab/>
        <w:t xml:space="preserve">a. Planning – the goals for the planning process are still a working plan, teams must be </w:t>
      </w:r>
      <w:r w:rsidR="00586AD1">
        <w:tab/>
      </w:r>
      <w:r>
        <w:t>done with this part in the next two weeks (7/26/21 to 8/2/21).</w:t>
      </w:r>
      <w:r w:rsidR="001D689B">
        <w:t xml:space="preserve"> </w:t>
      </w:r>
    </w:p>
    <w:p w14:paraId="517856B6" w14:textId="4C2B227C" w:rsidR="00273E56" w:rsidRDefault="00273E56" w:rsidP="00025F60">
      <w:pPr>
        <w:pStyle w:val="NoSpacing"/>
      </w:pPr>
      <w:r>
        <w:tab/>
      </w:r>
      <w:r w:rsidR="00586AD1">
        <w:t xml:space="preserve">b. Requirements – teams are responsible for delegating refinement to any code in the </w:t>
      </w:r>
      <w:r w:rsidR="00586AD1">
        <w:tab/>
        <w:t>project.</w:t>
      </w:r>
    </w:p>
    <w:p w14:paraId="3E940CD3" w14:textId="759ADB81" w:rsidR="00C8556D" w:rsidRDefault="00C8556D" w:rsidP="00025F60">
      <w:pPr>
        <w:pStyle w:val="NoSpacing"/>
      </w:pPr>
      <w:r>
        <w:tab/>
      </w:r>
      <w:r w:rsidR="00586AD1">
        <w:t xml:space="preserve">c. Design – expanded use cases and behavior diagrams are to be handed in no later than </w:t>
      </w:r>
      <w:r w:rsidR="00586AD1">
        <w:tab/>
        <w:t>8/2/21.</w:t>
      </w:r>
    </w:p>
    <w:p w14:paraId="7100078E" w14:textId="4DA9506E" w:rsidR="00C8556D" w:rsidRPr="001E7D11" w:rsidRDefault="00C8556D" w:rsidP="00025F60">
      <w:pPr>
        <w:pStyle w:val="NoSpacing"/>
      </w:pPr>
      <w:r>
        <w:tab/>
      </w:r>
      <w:r w:rsidR="00586AD1">
        <w:t xml:space="preserve">d. Implementation – product implementation upon unit test cases and source code reports </w:t>
      </w:r>
      <w:r w:rsidR="00586AD1">
        <w:tab/>
        <w:t>due by 8/2/21.</w:t>
      </w:r>
      <w:r>
        <w:t xml:space="preserve"> </w:t>
      </w:r>
    </w:p>
    <w:p w14:paraId="22504227" w14:textId="45CCE94A" w:rsidR="001E7D11" w:rsidRDefault="001E7D11" w:rsidP="00025F60">
      <w:pPr>
        <w:pStyle w:val="NoSpacing"/>
      </w:pPr>
      <w:r>
        <w:rPr>
          <w:b/>
          <w:bCs/>
        </w:rPr>
        <w:lastRenderedPageBreak/>
        <w:tab/>
      </w:r>
      <w:r w:rsidR="00586AD1">
        <w:t xml:space="preserve">e. Integration – pitch to stakeholders cannot be done until the integration reports show </w:t>
      </w:r>
      <w:r w:rsidR="00586AD1">
        <w:tab/>
        <w:t>success on project milestone.</w:t>
      </w:r>
    </w:p>
    <w:p w14:paraId="611EA288" w14:textId="5934B1BC" w:rsidR="00586AD1" w:rsidRDefault="00586AD1" w:rsidP="00025F60">
      <w:pPr>
        <w:pStyle w:val="NoSpacing"/>
      </w:pPr>
      <w:r>
        <w:tab/>
        <w:t xml:space="preserve">f. Validation – team works on developing an installation manual for testing validation by </w:t>
      </w:r>
      <w:r>
        <w:tab/>
        <w:t>8/2/21.</w:t>
      </w:r>
    </w:p>
    <w:p w14:paraId="5593504A" w14:textId="7B970143" w:rsidR="00586AD1" w:rsidRDefault="00586AD1" w:rsidP="00025F60">
      <w:pPr>
        <w:pStyle w:val="NoSpacing"/>
      </w:pPr>
      <w:r>
        <w:t>4. Interation_3.3</w:t>
      </w:r>
    </w:p>
    <w:p w14:paraId="6B186717" w14:textId="0E6BFE6C" w:rsidR="00586AD1" w:rsidRDefault="00586AD1" w:rsidP="00025F60">
      <w:pPr>
        <w:pStyle w:val="NoSpacing"/>
      </w:pPr>
      <w:r>
        <w:tab/>
        <w:t xml:space="preserve">a. Planning – a delivery schedule to the release of the project in time for stakeholders </w:t>
      </w:r>
      <w:r>
        <w:tab/>
        <w:t>meeting.</w:t>
      </w:r>
    </w:p>
    <w:p w14:paraId="600C2A95" w14:textId="00BF23A1" w:rsidR="00586AD1" w:rsidRDefault="00586AD1" w:rsidP="00025F60">
      <w:pPr>
        <w:pStyle w:val="NoSpacing"/>
      </w:pPr>
      <w:r>
        <w:tab/>
        <w:t>b. Requirements – Milestone teams meet to discuss and finalize project requirements.</w:t>
      </w:r>
    </w:p>
    <w:p w14:paraId="3FC68C2A" w14:textId="5DF9CEBE" w:rsidR="00586AD1" w:rsidRDefault="00586AD1" w:rsidP="00025F60">
      <w:pPr>
        <w:pStyle w:val="NoSpacing"/>
      </w:pPr>
      <w:r>
        <w:tab/>
        <w:t xml:space="preserve">c. Design – teams still meeting on a daily basis to report any updates to the project </w:t>
      </w:r>
      <w:r>
        <w:tab/>
        <w:t>design.</w:t>
      </w:r>
    </w:p>
    <w:p w14:paraId="537D3F31" w14:textId="2C7E935D" w:rsidR="00586AD1" w:rsidRDefault="00586AD1" w:rsidP="00025F60">
      <w:pPr>
        <w:pStyle w:val="NoSpacing"/>
      </w:pPr>
      <w:r>
        <w:tab/>
        <w:t xml:space="preserve">d. Implementation – project milestone the integration tests and reports are showing that </w:t>
      </w:r>
      <w:r>
        <w:tab/>
        <w:t>project implementation is a go.</w:t>
      </w:r>
    </w:p>
    <w:p w14:paraId="0EE8211E" w14:textId="7B6FFA3D" w:rsidR="00586AD1" w:rsidRDefault="00586AD1" w:rsidP="00025F60">
      <w:pPr>
        <w:pStyle w:val="NoSpacing"/>
      </w:pPr>
      <w:r>
        <w:tab/>
        <w:t xml:space="preserve">e. Integration </w:t>
      </w:r>
      <w:r w:rsidR="002621C6">
        <w:t>–</w:t>
      </w:r>
      <w:r>
        <w:t xml:space="preserve"> </w:t>
      </w:r>
      <w:r w:rsidR="002621C6">
        <w:t xml:space="preserve">team a and team b are required to work on developing daily reports that </w:t>
      </w:r>
      <w:r w:rsidR="002621C6">
        <w:tab/>
        <w:t>show overall progress of project.</w:t>
      </w:r>
    </w:p>
    <w:p w14:paraId="11DFDED7" w14:textId="50C0CEBC" w:rsidR="002621C6" w:rsidRDefault="002621C6" w:rsidP="00025F60">
      <w:pPr>
        <w:pStyle w:val="NoSpacing"/>
      </w:pPr>
      <w:r>
        <w:tab/>
        <w:t xml:space="preserve">f. Validation – team A will submit the final project validation and submit user’s guide to </w:t>
      </w:r>
      <w:r>
        <w:tab/>
        <w:t>project operation.</w:t>
      </w:r>
    </w:p>
    <w:p w14:paraId="0FC7E368" w14:textId="73170A54" w:rsidR="002621C6" w:rsidRDefault="00D34CE2" w:rsidP="00025F60">
      <w:pPr>
        <w:pStyle w:val="NoSpacing"/>
      </w:pPr>
      <w:r>
        <w:t>5. Identify SCIs associated with each baseline.</w:t>
      </w:r>
    </w:p>
    <w:p w14:paraId="55F41E31" w14:textId="69625F31" w:rsidR="00D34CE2" w:rsidRDefault="00D34CE2" w:rsidP="00025F60">
      <w:pPr>
        <w:pStyle w:val="NoSpacing"/>
      </w:pPr>
      <w:r>
        <w:tab/>
        <w:t>a. Planning – document requirements, use cases, and case diagrams.</w:t>
      </w:r>
    </w:p>
    <w:p w14:paraId="7DEADA7A" w14:textId="6968268A" w:rsidR="00D34CE2" w:rsidRDefault="00D34CE2" w:rsidP="00025F60">
      <w:pPr>
        <w:pStyle w:val="NoSpacing"/>
      </w:pPr>
      <w:r>
        <w:tab/>
        <w:t>b. Requirement – update to planning, project refinement.</w:t>
      </w:r>
    </w:p>
    <w:p w14:paraId="5B9B7BBC" w14:textId="09E307C9" w:rsidR="00D34CE2" w:rsidRDefault="00D34CE2" w:rsidP="00025F60">
      <w:pPr>
        <w:pStyle w:val="NoSpacing"/>
      </w:pPr>
      <w:r>
        <w:tab/>
        <w:t>c. Design – software design, behavioral diagrams, test plans.</w:t>
      </w:r>
    </w:p>
    <w:p w14:paraId="65AE60CB" w14:textId="5A2D284D" w:rsidR="00D34CE2" w:rsidRDefault="00D34CE2" w:rsidP="00025F60">
      <w:pPr>
        <w:pStyle w:val="NoSpacing"/>
      </w:pPr>
      <w:r>
        <w:tab/>
        <w:t>d. Implementation – unit test cases, source code and unit test reports.</w:t>
      </w:r>
    </w:p>
    <w:p w14:paraId="116FEE4A" w14:textId="32F03160" w:rsidR="00D34CE2" w:rsidRDefault="00D34CE2" w:rsidP="00025F60">
      <w:pPr>
        <w:pStyle w:val="NoSpacing"/>
      </w:pPr>
      <w:r>
        <w:tab/>
        <w:t>e. Integration – test cases, test reports, case study.</w:t>
      </w:r>
    </w:p>
    <w:p w14:paraId="43A30538" w14:textId="4C9BD749" w:rsidR="00D34CE2" w:rsidRDefault="00D34CE2" w:rsidP="00025F60">
      <w:pPr>
        <w:pStyle w:val="NoSpacing"/>
      </w:pPr>
      <w:r>
        <w:tab/>
        <w:t>f. Validation – validate test cases, test reports, installation manual and user’s manual.</w:t>
      </w:r>
    </w:p>
    <w:p w14:paraId="60B9906A" w14:textId="119EDAB9" w:rsidR="00D34CE2" w:rsidRDefault="00D34CE2" w:rsidP="00025F60">
      <w:pPr>
        <w:pStyle w:val="NoSpacing"/>
      </w:pPr>
      <w:r>
        <w:t>6. Define a naming scheme to each type of CI Identified.</w:t>
      </w:r>
    </w:p>
    <w:p w14:paraId="16399E76" w14:textId="646DFFBD" w:rsidR="00D34CE2" w:rsidRDefault="00D34CE2" w:rsidP="00025F60">
      <w:pPr>
        <w:pStyle w:val="NoSpacing"/>
      </w:pPr>
      <w:r>
        <w:tab/>
        <w:t xml:space="preserve">a. </w:t>
      </w:r>
      <w:r w:rsidR="00682CC2">
        <w:t>Presentation – PR-01</w:t>
      </w:r>
    </w:p>
    <w:p w14:paraId="6AF8D6B1" w14:textId="79BAF768" w:rsidR="00682CC2" w:rsidRDefault="00682CC2" w:rsidP="00025F60">
      <w:pPr>
        <w:pStyle w:val="NoSpacing"/>
      </w:pPr>
      <w:r>
        <w:tab/>
        <w:t>b. Data Processing – DP-02</w:t>
      </w:r>
    </w:p>
    <w:p w14:paraId="14B23D6E" w14:textId="4D05536E" w:rsidR="00682CC2" w:rsidRDefault="00682CC2" w:rsidP="00025F60">
      <w:pPr>
        <w:pStyle w:val="NoSpacing"/>
      </w:pPr>
      <w:r>
        <w:tab/>
        <w:t>c. Applications – AP-05</w:t>
      </w:r>
    </w:p>
    <w:p w14:paraId="605E7F92" w14:textId="4D8415C8" w:rsidR="00682CC2" w:rsidRDefault="00682CC2" w:rsidP="00025F60">
      <w:pPr>
        <w:pStyle w:val="NoSpacing"/>
      </w:pPr>
      <w:r>
        <w:tab/>
        <w:t>d. Databases – DB-18</w:t>
      </w:r>
    </w:p>
    <w:p w14:paraId="5F447ECF" w14:textId="337B994E" w:rsidR="00682CC2" w:rsidRDefault="00682CC2" w:rsidP="00025F60">
      <w:pPr>
        <w:pStyle w:val="NoSpacing"/>
      </w:pPr>
      <w:r>
        <w:tab/>
        <w:t>e. Servers – SR-03</w:t>
      </w:r>
    </w:p>
    <w:p w14:paraId="1A9322BD" w14:textId="63EAC786" w:rsidR="00682CC2" w:rsidRDefault="00682CC2" w:rsidP="00025F60">
      <w:pPr>
        <w:pStyle w:val="NoSpacing"/>
      </w:pPr>
      <w:r>
        <w:tab/>
        <w:t>f. Computers – CO-78</w:t>
      </w:r>
    </w:p>
    <w:p w14:paraId="40F545E2" w14:textId="27B509BF" w:rsidR="00682CC2" w:rsidRDefault="00682CC2" w:rsidP="00025F60">
      <w:pPr>
        <w:pStyle w:val="NoSpacing"/>
      </w:pPr>
      <w:r>
        <w:tab/>
        <w:t>g. Printers – PR-26</w:t>
      </w:r>
    </w:p>
    <w:p w14:paraId="6743B801" w14:textId="720DBE51" w:rsidR="00682CC2" w:rsidRDefault="00682CC2" w:rsidP="00025F60">
      <w:pPr>
        <w:pStyle w:val="NoSpacing"/>
      </w:pPr>
      <w:r>
        <w:tab/>
        <w:t>h. Hardware – HW-55</w:t>
      </w:r>
    </w:p>
    <w:p w14:paraId="144B163A" w14:textId="512A8F6D" w:rsidR="00682CC2" w:rsidRDefault="00682CC2" w:rsidP="00025F60">
      <w:pPr>
        <w:pStyle w:val="NoSpacing"/>
      </w:pPr>
      <w:r>
        <w:tab/>
        <w:t>i. Policies – PO-03</w:t>
      </w:r>
    </w:p>
    <w:p w14:paraId="68CD1925" w14:textId="504BF6D9" w:rsidR="00682CC2" w:rsidRDefault="00682CC2" w:rsidP="00025F60">
      <w:pPr>
        <w:pStyle w:val="NoSpacing"/>
      </w:pPr>
      <w:r>
        <w:tab/>
        <w:t>j. User Guides – UG-58</w:t>
      </w:r>
    </w:p>
    <w:p w14:paraId="0D49B242" w14:textId="3188EC8B" w:rsidR="00682CC2" w:rsidRDefault="00682CC2" w:rsidP="00025F60">
      <w:pPr>
        <w:pStyle w:val="NoSpacing"/>
      </w:pPr>
      <w:r>
        <w:tab/>
        <w:t>k. Troubleshooting – TS-12</w:t>
      </w:r>
    </w:p>
    <w:p w14:paraId="6CE766E3" w14:textId="0A3C278F" w:rsidR="00682CC2" w:rsidRDefault="00682CC2" w:rsidP="00025F60">
      <w:pPr>
        <w:pStyle w:val="NoSpacing"/>
      </w:pPr>
      <w:r>
        <w:t>7. Identify the events that will mandate changes to each type of CI Identified.</w:t>
      </w:r>
    </w:p>
    <w:p w14:paraId="40C655A4" w14:textId="0BC26629" w:rsidR="00682CC2" w:rsidRDefault="00682CC2" w:rsidP="00025F60">
      <w:pPr>
        <w:pStyle w:val="NoSpacing"/>
      </w:pPr>
      <w:r>
        <w:tab/>
        <w:t xml:space="preserve">a. Software deficiencies, hardware changes, operational requirements, improvement and </w:t>
      </w:r>
      <w:r w:rsidR="00654BA7">
        <w:tab/>
      </w:r>
      <w:r>
        <w:t>enhancement requests</w:t>
      </w:r>
      <w:r w:rsidR="00654BA7">
        <w:t>, changes to budget, project duration and schedule.</w:t>
      </w:r>
    </w:p>
    <w:p w14:paraId="7D0A4278" w14:textId="14FDEB3C" w:rsidR="00682CC2" w:rsidRDefault="00654BA7" w:rsidP="00025F60">
      <w:pPr>
        <w:pStyle w:val="NoSpacing"/>
      </w:pPr>
      <w:r>
        <w:t>8. Describe what information should be included in an ECP, engineering change proposal.</w:t>
      </w:r>
    </w:p>
    <w:p w14:paraId="6C360F39" w14:textId="10744E05" w:rsidR="00654BA7" w:rsidRDefault="00654BA7" w:rsidP="00025F60">
      <w:pPr>
        <w:pStyle w:val="NoSpacing"/>
      </w:pPr>
      <w:r>
        <w:tab/>
        <w:t>a. description of the proposed changes.</w:t>
      </w:r>
    </w:p>
    <w:p w14:paraId="58E1CBB0" w14:textId="31D9A027" w:rsidR="00654BA7" w:rsidRDefault="00654BA7" w:rsidP="00025F60">
      <w:pPr>
        <w:pStyle w:val="NoSpacing"/>
      </w:pPr>
      <w:r>
        <w:tab/>
        <w:t>b. identification, of originating organization or developer.</w:t>
      </w:r>
    </w:p>
    <w:p w14:paraId="04E1C353" w14:textId="04A9D233" w:rsidR="00654BA7" w:rsidRDefault="00654BA7" w:rsidP="00025F60">
      <w:pPr>
        <w:pStyle w:val="NoSpacing"/>
      </w:pPr>
      <w:r>
        <w:tab/>
        <w:t>c. rational for the changes.</w:t>
      </w:r>
    </w:p>
    <w:p w14:paraId="01F1A800" w14:textId="5D2AC3F9" w:rsidR="00654BA7" w:rsidRDefault="00654BA7" w:rsidP="00025F60">
      <w:pPr>
        <w:pStyle w:val="NoSpacing"/>
      </w:pPr>
      <w:r>
        <w:tab/>
        <w:t>d. identification of affected baselines and SCIs.</w:t>
      </w:r>
    </w:p>
    <w:p w14:paraId="4CAD03EB" w14:textId="149F45DE" w:rsidR="00654BA7" w:rsidRDefault="00654BA7" w:rsidP="00025F60">
      <w:pPr>
        <w:pStyle w:val="NoSpacing"/>
      </w:pPr>
      <w:r>
        <w:tab/>
        <w:t xml:space="preserve">e. effort, time, and cost required to implement the proposed changes as well as the </w:t>
      </w:r>
      <w:r>
        <w:tab/>
        <w:t>priority of each of the proposed changes.</w:t>
      </w:r>
    </w:p>
    <w:p w14:paraId="3D481EC7" w14:textId="4DB80C7E" w:rsidR="00654BA7" w:rsidRDefault="00654BA7" w:rsidP="00025F60">
      <w:pPr>
        <w:pStyle w:val="NoSpacing"/>
      </w:pPr>
      <w:r>
        <w:tab/>
        <w:t>f. impact of project schedule.</w:t>
      </w:r>
    </w:p>
    <w:p w14:paraId="28C40AE0" w14:textId="2ED7F460" w:rsidR="00654BA7" w:rsidRDefault="00654BA7" w:rsidP="00025F60">
      <w:pPr>
        <w:pStyle w:val="NoSpacing"/>
      </w:pPr>
      <w:r>
        <w:lastRenderedPageBreak/>
        <w:t>9. Change Control Auditing</w:t>
      </w:r>
    </w:p>
    <w:p w14:paraId="2DC6D3AE" w14:textId="502A8AB0" w:rsidR="00654BA7" w:rsidRDefault="00654BA7" w:rsidP="00025F60">
      <w:pPr>
        <w:pStyle w:val="NoSpacing"/>
      </w:pPr>
      <w:r>
        <w:tab/>
        <w:t>a. Defining mechanisms for establishing and formally establishing a baseline.</w:t>
      </w:r>
    </w:p>
    <w:p w14:paraId="0B176E83" w14:textId="377353B5" w:rsidR="00654BA7" w:rsidRDefault="00654BA7" w:rsidP="00025F60">
      <w:pPr>
        <w:pStyle w:val="NoSpacing"/>
      </w:pPr>
      <w:r>
        <w:tab/>
        <w:t>b. Configuration item verification.</w:t>
      </w:r>
    </w:p>
    <w:p w14:paraId="5E5F0FF5" w14:textId="29766FEB" w:rsidR="00654BA7" w:rsidRDefault="00654BA7" w:rsidP="00025F60">
      <w:pPr>
        <w:pStyle w:val="NoSpacing"/>
      </w:pPr>
      <w:r>
        <w:tab/>
        <w:t>c. Configuration item validation.</w:t>
      </w:r>
    </w:p>
    <w:p w14:paraId="75B4BE75" w14:textId="656AD22C" w:rsidR="00D34CE2" w:rsidRDefault="00654BA7" w:rsidP="00025F60">
      <w:pPr>
        <w:pStyle w:val="NoSpacing"/>
      </w:pPr>
      <w:r>
        <w:tab/>
        <w:t xml:space="preserve">d. Ensuring that changes specified in approved ECPs are properly and timely </w:t>
      </w:r>
      <w:r>
        <w:tab/>
        <w:t>implemented.</w:t>
      </w:r>
    </w:p>
    <w:p w14:paraId="4E0DE183" w14:textId="7264F2F0" w:rsidR="00654BA7" w:rsidRDefault="00654BA7" w:rsidP="00025F60">
      <w:pPr>
        <w:pStyle w:val="NoSpacing"/>
      </w:pPr>
      <w:r>
        <w:t>10. Describe the methods to ensure that the identified CIs entered in the SCM system for change.</w:t>
      </w:r>
    </w:p>
    <w:p w14:paraId="25C8D268" w14:textId="397818FF" w:rsidR="00654BA7" w:rsidRDefault="00654BA7" w:rsidP="00025F60">
      <w:pPr>
        <w:pStyle w:val="NoSpacing"/>
      </w:pPr>
      <w:r>
        <w:tab/>
        <w:t>a. version control</w:t>
      </w:r>
    </w:p>
    <w:p w14:paraId="4F63B285" w14:textId="1C450182" w:rsidR="00654BA7" w:rsidRDefault="00654BA7" w:rsidP="00025F60">
      <w:pPr>
        <w:pStyle w:val="NoSpacing"/>
      </w:pPr>
      <w:r>
        <w:tab/>
        <w:t>b. workspace management</w:t>
      </w:r>
    </w:p>
    <w:p w14:paraId="1E5798D1" w14:textId="2022F137" w:rsidR="00654BA7" w:rsidRDefault="00654BA7" w:rsidP="00025F60">
      <w:pPr>
        <w:pStyle w:val="NoSpacing"/>
      </w:pPr>
      <w:r>
        <w:tab/>
        <w:t xml:space="preserve">c. </w:t>
      </w:r>
      <w:r w:rsidR="003D6CAE">
        <w:t>concurrency control</w:t>
      </w:r>
    </w:p>
    <w:p w14:paraId="778C9528" w14:textId="2DA6A9F7" w:rsidR="003D6CAE" w:rsidRDefault="003D6CAE" w:rsidP="00025F60">
      <w:pPr>
        <w:pStyle w:val="NoSpacing"/>
      </w:pPr>
      <w:r>
        <w:tab/>
        <w:t>d. system build</w:t>
      </w:r>
    </w:p>
    <w:p w14:paraId="6DD32220" w14:textId="58DEFAB8" w:rsidR="003D6CAE" w:rsidRDefault="003D6CAE" w:rsidP="00025F60">
      <w:pPr>
        <w:pStyle w:val="NoSpacing"/>
      </w:pPr>
      <w:r>
        <w:tab/>
        <w:t>e. support to SCM process</w:t>
      </w:r>
    </w:p>
    <w:p w14:paraId="52AEAAF1" w14:textId="77777777" w:rsidR="00D34CE2" w:rsidRDefault="00D34CE2" w:rsidP="00025F60">
      <w:pPr>
        <w:pStyle w:val="NoSpacing"/>
      </w:pPr>
    </w:p>
    <w:p w14:paraId="36168BD9" w14:textId="14699514" w:rsidR="00682CC2" w:rsidRDefault="00D34CE2" w:rsidP="00682CC2">
      <w:pPr>
        <w:pStyle w:val="NoSpacing"/>
      </w:pPr>
      <w:r>
        <w:tab/>
      </w:r>
    </w:p>
    <w:p w14:paraId="3812B723" w14:textId="78D890B3" w:rsidR="00D34CE2" w:rsidRDefault="00D34CE2" w:rsidP="00D34CE2">
      <w:pPr>
        <w:pStyle w:val="NoSpacing"/>
      </w:pPr>
    </w:p>
    <w:p w14:paraId="0611773A" w14:textId="41087EB9" w:rsidR="00D34CE2" w:rsidRPr="00586AD1" w:rsidRDefault="00D34CE2" w:rsidP="00025F60">
      <w:pPr>
        <w:pStyle w:val="NoSpacing"/>
      </w:pPr>
    </w:p>
    <w:sectPr w:rsidR="00D34CE2" w:rsidRPr="0058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6755C"/>
    <w:multiLevelType w:val="hybridMultilevel"/>
    <w:tmpl w:val="36329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AC"/>
    <w:rsid w:val="00025F60"/>
    <w:rsid w:val="000E5320"/>
    <w:rsid w:val="001D689B"/>
    <w:rsid w:val="001E7D11"/>
    <w:rsid w:val="002621C6"/>
    <w:rsid w:val="00273E56"/>
    <w:rsid w:val="00283BC4"/>
    <w:rsid w:val="00291ABF"/>
    <w:rsid w:val="003B7586"/>
    <w:rsid w:val="003D6CAE"/>
    <w:rsid w:val="004067A6"/>
    <w:rsid w:val="004C400D"/>
    <w:rsid w:val="00514867"/>
    <w:rsid w:val="00586AD1"/>
    <w:rsid w:val="00654BA7"/>
    <w:rsid w:val="00682CC2"/>
    <w:rsid w:val="00694141"/>
    <w:rsid w:val="00703BD3"/>
    <w:rsid w:val="00755D50"/>
    <w:rsid w:val="007A48A9"/>
    <w:rsid w:val="0089009B"/>
    <w:rsid w:val="008B7BAC"/>
    <w:rsid w:val="00A94565"/>
    <w:rsid w:val="00AD5D73"/>
    <w:rsid w:val="00C239EE"/>
    <w:rsid w:val="00C520B7"/>
    <w:rsid w:val="00C8556D"/>
    <w:rsid w:val="00D34CE2"/>
    <w:rsid w:val="00D55744"/>
    <w:rsid w:val="00E163A8"/>
    <w:rsid w:val="00E20CB4"/>
    <w:rsid w:val="00E46BA8"/>
    <w:rsid w:val="00F8669B"/>
    <w:rsid w:val="00FA3CDE"/>
    <w:rsid w:val="00FD7E09"/>
    <w:rsid w:val="00FE260D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6D8D"/>
  <w15:chartTrackingRefBased/>
  <w15:docId w15:val="{9AC931DD-A909-4D0C-8560-64089726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6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7BAC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8669B"/>
    <w:rPr>
      <w:rFonts w:eastAsia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7E09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spelle">
    <w:name w:val="spelle"/>
    <w:basedOn w:val="DefaultParagraphFont"/>
    <w:rsid w:val="00FD7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7586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gibson</dc:creator>
  <cp:keywords/>
  <dc:description/>
  <cp:lastModifiedBy>james gibson</cp:lastModifiedBy>
  <cp:revision>21</cp:revision>
  <dcterms:created xsi:type="dcterms:W3CDTF">2021-06-22T03:10:00Z</dcterms:created>
  <dcterms:modified xsi:type="dcterms:W3CDTF">2021-07-12T07:54:00Z</dcterms:modified>
</cp:coreProperties>
</file>