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FD04" w14:textId="5D50CFEA" w:rsidR="00A66BF0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ÁNGEL TOMÁS MORENO SENÉN</w:t>
      </w:r>
    </w:p>
    <w:p w14:paraId="00451F46" w14:textId="525692FB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2º DAW – Y</w:t>
      </w:r>
    </w:p>
    <w:p w14:paraId="47E18846" w14:textId="725B738E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12/03/2024</w:t>
      </w:r>
    </w:p>
    <w:p w14:paraId="396CF71D" w14:textId="77777777" w:rsidR="00796243" w:rsidRPr="00796243" w:rsidRDefault="00796243" w:rsidP="00796243">
      <w:pPr>
        <w:pStyle w:val="Sinespaciado"/>
        <w:rPr>
          <w:color w:val="0070C0"/>
        </w:rPr>
      </w:pPr>
    </w:p>
    <w:p w14:paraId="6E0678F4" w14:textId="6D304901" w:rsidR="00796243" w:rsidRPr="00796243" w:rsidRDefault="00796243" w:rsidP="00796243">
      <w:pPr>
        <w:pStyle w:val="Sinespaciado"/>
        <w:jc w:val="center"/>
        <w:rPr>
          <w:b/>
          <w:bCs/>
          <w:color w:val="0070C0"/>
          <w:sz w:val="28"/>
          <w:szCs w:val="28"/>
          <w:u w:val="single"/>
        </w:rPr>
      </w:pPr>
      <w:r w:rsidRPr="00796243">
        <w:rPr>
          <w:b/>
          <w:bCs/>
          <w:color w:val="0070C0"/>
          <w:sz w:val="28"/>
          <w:szCs w:val="28"/>
          <w:u w:val="single"/>
        </w:rPr>
        <w:t>DOSSIER – EXAMEN 2ª EVALUACIÓN ENTORNOS DE DESARROLLO</w:t>
      </w:r>
    </w:p>
    <w:p w14:paraId="706DAB57" w14:textId="3A530BBC" w:rsidR="00796243" w:rsidRDefault="00796243" w:rsidP="00796243">
      <w:pPr>
        <w:pStyle w:val="Sinespaciado"/>
      </w:pPr>
    </w:p>
    <w:p w14:paraId="1EF61120" w14:textId="60FBCCB1" w:rsidR="00796243" w:rsidRDefault="00796243" w:rsidP="00796243">
      <w:pPr>
        <w:pStyle w:val="Sinespaciado"/>
      </w:pPr>
    </w:p>
    <w:p w14:paraId="36E89ADC" w14:textId="1489CDBB" w:rsidR="00796243" w:rsidRDefault="00796243" w:rsidP="00796243">
      <w:pPr>
        <w:pStyle w:val="Sinespaciado"/>
      </w:pPr>
    </w:p>
    <w:p w14:paraId="05A63051" w14:textId="53983B70" w:rsidR="00796243" w:rsidRDefault="00796243" w:rsidP="00796243">
      <w:pPr>
        <w:pStyle w:val="Sinespaciado"/>
      </w:pPr>
    </w:p>
    <w:p w14:paraId="122D1161" w14:textId="660079F9" w:rsidR="00796243" w:rsidRDefault="00796243" w:rsidP="00796243">
      <w:pPr>
        <w:pStyle w:val="Sinespaciado"/>
      </w:pPr>
    </w:p>
    <w:p w14:paraId="3B542717" w14:textId="5A1812B9" w:rsidR="00796243" w:rsidRPr="001F27D1" w:rsidRDefault="00CB5E4B" w:rsidP="00796243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 xml:space="preserve">1.- CINCO ERRORES DE NORMAS DE ESTILO CLASE </w:t>
      </w:r>
      <w:r w:rsidRPr="001F27D1">
        <w:rPr>
          <w:b/>
          <w:bCs/>
          <w:color w:val="0070C0"/>
        </w:rPr>
        <w:t>comprobadorDePasswordATMS2324</w:t>
      </w:r>
    </w:p>
    <w:p w14:paraId="689324C3" w14:textId="6FF639B5" w:rsidR="00CB5E4B" w:rsidRDefault="00CB5E4B" w:rsidP="00796243">
      <w:pPr>
        <w:pStyle w:val="Sinespaciado"/>
      </w:pPr>
    </w:p>
    <w:p w14:paraId="366DBFB1" w14:textId="4987744B" w:rsidR="004C1440" w:rsidRDefault="004C1440" w:rsidP="00796243">
      <w:pPr>
        <w:pStyle w:val="Sinespaciado"/>
      </w:pPr>
      <w:r>
        <w:t xml:space="preserve">1.1 - </w:t>
      </w:r>
      <w:r w:rsidR="001F27D1">
        <w:t xml:space="preserve">Poner el nombre de la clase y del constructor en </w:t>
      </w:r>
      <w:proofErr w:type="spellStart"/>
      <w:r w:rsidR="001F27D1">
        <w:t>PasCal</w:t>
      </w:r>
      <w:r>
        <w:t>.</w:t>
      </w:r>
      <w:proofErr w:type="spellEnd"/>
    </w:p>
    <w:p w14:paraId="5410D208" w14:textId="62D23CA7" w:rsidR="00CB5E4B" w:rsidRPr="004C1440" w:rsidRDefault="004C1440" w:rsidP="00796243">
      <w:pPr>
        <w:pStyle w:val="Sinespaciado"/>
        <w:rPr>
          <w:i/>
          <w:iCs/>
        </w:rPr>
      </w:pPr>
      <w:r w:rsidRPr="004C1440">
        <w:rPr>
          <w:i/>
          <w:iCs/>
        </w:rPr>
        <w:t xml:space="preserve">Sí me funciona </w:t>
      </w:r>
      <w:proofErr w:type="spellStart"/>
      <w:r w:rsidRPr="004C1440">
        <w:rPr>
          <w:i/>
          <w:iCs/>
        </w:rPr>
        <w:t>Refcatorizar</w:t>
      </w:r>
      <w:proofErr w:type="spellEnd"/>
      <w:r w:rsidRPr="004C1440">
        <w:rPr>
          <w:i/>
          <w:iCs/>
        </w:rPr>
        <w:t>-Cambiar nombre en Visual Studio.</w:t>
      </w:r>
    </w:p>
    <w:p w14:paraId="370A87BE" w14:textId="2A064CA1" w:rsidR="001F27D1" w:rsidRDefault="001F27D1" w:rsidP="00796243">
      <w:pPr>
        <w:pStyle w:val="Sinespaciado"/>
      </w:pPr>
    </w:p>
    <w:p w14:paraId="4EB696B4" w14:textId="4F50A2D2" w:rsidR="001F27D1" w:rsidRDefault="001F27D1" w:rsidP="00796243">
      <w:pPr>
        <w:pStyle w:val="Sinespaciado"/>
      </w:pPr>
      <w:r>
        <w:rPr>
          <w:noProof/>
        </w:rPr>
        <w:drawing>
          <wp:inline distT="0" distB="0" distL="0" distR="0" wp14:anchorId="40D39587" wp14:editId="72AF6F60">
            <wp:extent cx="5400040" cy="2066925"/>
            <wp:effectExtent l="0" t="0" r="0" b="9525"/>
            <wp:docPr id="404857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EA67" w14:textId="2755414B" w:rsidR="00CB5E4B" w:rsidRDefault="00CB5E4B" w:rsidP="00796243">
      <w:pPr>
        <w:pStyle w:val="Sinespaciado"/>
      </w:pPr>
    </w:p>
    <w:p w14:paraId="0CB6A5DA" w14:textId="56055A3C" w:rsidR="00CB5E4B" w:rsidRDefault="00CB5E4B" w:rsidP="00796243">
      <w:pPr>
        <w:pStyle w:val="Sinespaciado"/>
      </w:pPr>
    </w:p>
    <w:p w14:paraId="266398EC" w14:textId="36540CF1" w:rsidR="00CB5E4B" w:rsidRDefault="004C1440" w:rsidP="00796243">
      <w:pPr>
        <w:pStyle w:val="Sinespaciado"/>
      </w:pPr>
      <w:r>
        <w:t xml:space="preserve">1.2 - </w:t>
      </w:r>
      <w:r w:rsidR="001F27D1">
        <w:t xml:space="preserve">Establecer llaves delimitando los bloques </w:t>
      </w:r>
      <w:proofErr w:type="spellStart"/>
      <w:r w:rsidR="001F27D1">
        <w:t>if</w:t>
      </w:r>
      <w:proofErr w:type="spellEnd"/>
      <w:r w:rsidR="001F27D1">
        <w:t>, línea 30.</w:t>
      </w:r>
      <w:r>
        <w:t xml:space="preserve"> Lo mismo sucede en la línea 40 y 76 y siguientes.</w:t>
      </w:r>
    </w:p>
    <w:p w14:paraId="59507854" w14:textId="7F251829" w:rsidR="001F27D1" w:rsidRDefault="001F27D1" w:rsidP="00796243">
      <w:pPr>
        <w:pStyle w:val="Sinespaciado"/>
      </w:pPr>
    </w:p>
    <w:p w14:paraId="4D1CE171" w14:textId="3DFABDE0" w:rsidR="001F27D1" w:rsidRDefault="001F27D1" w:rsidP="00796243">
      <w:pPr>
        <w:pStyle w:val="Sinespaciado"/>
      </w:pPr>
      <w:r>
        <w:rPr>
          <w:noProof/>
        </w:rPr>
        <w:drawing>
          <wp:inline distT="0" distB="0" distL="0" distR="0" wp14:anchorId="29C63C7C" wp14:editId="31E51F9E">
            <wp:extent cx="5400040" cy="1524000"/>
            <wp:effectExtent l="0" t="0" r="0" b="0"/>
            <wp:docPr id="19578278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568D" w14:textId="77777777" w:rsidR="00CB5E4B" w:rsidRDefault="00CB5E4B" w:rsidP="00796243">
      <w:pPr>
        <w:pStyle w:val="Sinespaciado"/>
      </w:pPr>
    </w:p>
    <w:p w14:paraId="284B402D" w14:textId="69E9CD2C" w:rsidR="00796243" w:rsidRDefault="00796243" w:rsidP="00796243">
      <w:pPr>
        <w:pStyle w:val="Sinespaciado"/>
      </w:pPr>
    </w:p>
    <w:p w14:paraId="69ED2F0C" w14:textId="77777777" w:rsidR="004C1440" w:rsidRDefault="004C1440" w:rsidP="00796243">
      <w:pPr>
        <w:pStyle w:val="Sinespaciado"/>
      </w:pPr>
    </w:p>
    <w:p w14:paraId="79FC65E1" w14:textId="77777777" w:rsidR="004C1440" w:rsidRDefault="004C1440" w:rsidP="00796243">
      <w:pPr>
        <w:pStyle w:val="Sinespaciado"/>
      </w:pPr>
    </w:p>
    <w:p w14:paraId="5FAB9E5A" w14:textId="77777777" w:rsidR="004C1440" w:rsidRDefault="004C1440" w:rsidP="00796243">
      <w:pPr>
        <w:pStyle w:val="Sinespaciado"/>
      </w:pPr>
    </w:p>
    <w:p w14:paraId="135F5CF7" w14:textId="77777777" w:rsidR="004C1440" w:rsidRDefault="004C1440" w:rsidP="00796243">
      <w:pPr>
        <w:pStyle w:val="Sinespaciado"/>
      </w:pPr>
    </w:p>
    <w:p w14:paraId="203301BE" w14:textId="77777777" w:rsidR="004C1440" w:rsidRDefault="004C1440" w:rsidP="00796243">
      <w:pPr>
        <w:pStyle w:val="Sinespaciado"/>
      </w:pPr>
    </w:p>
    <w:p w14:paraId="4992E98D" w14:textId="77777777" w:rsidR="004C1440" w:rsidRDefault="004C1440" w:rsidP="00796243">
      <w:pPr>
        <w:pStyle w:val="Sinespaciado"/>
      </w:pPr>
    </w:p>
    <w:p w14:paraId="15B65894" w14:textId="77777777" w:rsidR="004C1440" w:rsidRDefault="004C1440" w:rsidP="00796243">
      <w:pPr>
        <w:pStyle w:val="Sinespaciado"/>
      </w:pPr>
    </w:p>
    <w:p w14:paraId="4970EE1F" w14:textId="536262FE" w:rsidR="00796243" w:rsidRDefault="004C1440" w:rsidP="00796243">
      <w:pPr>
        <w:pStyle w:val="Sinespaciado"/>
      </w:pPr>
      <w:r>
        <w:lastRenderedPageBreak/>
        <w:t>1.3 - Nombres de los campos del método poco descriptivos (líneas 14 a 19) y la variable f en la línea 78.</w:t>
      </w:r>
    </w:p>
    <w:p w14:paraId="67154FAF" w14:textId="77777777" w:rsidR="004C1440" w:rsidRPr="004C1440" w:rsidRDefault="004C1440" w:rsidP="004C1440">
      <w:pPr>
        <w:pStyle w:val="Sinespaciado"/>
        <w:rPr>
          <w:i/>
          <w:iCs/>
        </w:rPr>
      </w:pPr>
      <w:r w:rsidRPr="004C1440">
        <w:rPr>
          <w:i/>
          <w:iCs/>
        </w:rPr>
        <w:t xml:space="preserve">Sí me funciona </w:t>
      </w:r>
      <w:proofErr w:type="spellStart"/>
      <w:r w:rsidRPr="004C1440">
        <w:rPr>
          <w:i/>
          <w:iCs/>
        </w:rPr>
        <w:t>Refcatorizar</w:t>
      </w:r>
      <w:proofErr w:type="spellEnd"/>
      <w:r w:rsidRPr="004C1440">
        <w:rPr>
          <w:i/>
          <w:iCs/>
        </w:rPr>
        <w:t>-Cambiar nombre en Visual Studio.</w:t>
      </w:r>
    </w:p>
    <w:p w14:paraId="62F1D462" w14:textId="726D9109" w:rsidR="004C1440" w:rsidRDefault="004C1440" w:rsidP="00796243">
      <w:pPr>
        <w:pStyle w:val="Sinespaciado"/>
      </w:pPr>
    </w:p>
    <w:p w14:paraId="7061F383" w14:textId="78C7E27F" w:rsidR="004C1440" w:rsidRDefault="004C1440" w:rsidP="00796243">
      <w:pPr>
        <w:pStyle w:val="Sinespaciado"/>
      </w:pPr>
    </w:p>
    <w:p w14:paraId="2749105C" w14:textId="07F5192C" w:rsidR="004C1440" w:rsidRDefault="004C1440" w:rsidP="00796243">
      <w:pPr>
        <w:pStyle w:val="Sinespaciado"/>
      </w:pPr>
      <w:r>
        <w:rPr>
          <w:noProof/>
        </w:rPr>
        <w:drawing>
          <wp:inline distT="0" distB="0" distL="0" distR="0" wp14:anchorId="2DB93BFE" wp14:editId="7AD4F6F3">
            <wp:extent cx="4552950" cy="2705100"/>
            <wp:effectExtent l="0" t="0" r="0" b="0"/>
            <wp:docPr id="18804429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736A" w14:textId="2AFF9FD2" w:rsidR="004C1440" w:rsidRDefault="004C1440" w:rsidP="00796243">
      <w:pPr>
        <w:pStyle w:val="Sinespaciado"/>
      </w:pPr>
    </w:p>
    <w:p w14:paraId="2BA30DDD" w14:textId="29579135" w:rsidR="004C1440" w:rsidRDefault="004C1440" w:rsidP="00796243">
      <w:pPr>
        <w:pStyle w:val="Sinespaciado"/>
      </w:pPr>
    </w:p>
    <w:p w14:paraId="1F6A6164" w14:textId="19A9192F" w:rsidR="004C1440" w:rsidRDefault="004C1440" w:rsidP="00796243">
      <w:pPr>
        <w:pStyle w:val="Sinespaciado"/>
      </w:pPr>
      <w:r>
        <w:t>1.4 - En el constructor de la clase, asignar el valor a cada variable en una línea diferente (línea 23).</w:t>
      </w:r>
    </w:p>
    <w:p w14:paraId="70194E79" w14:textId="15E46C40" w:rsidR="004C1440" w:rsidRDefault="004C1440" w:rsidP="00796243">
      <w:pPr>
        <w:pStyle w:val="Sinespaciado"/>
      </w:pPr>
    </w:p>
    <w:p w14:paraId="77198320" w14:textId="759D31BF" w:rsidR="004C1440" w:rsidRDefault="00080BDE" w:rsidP="00796243">
      <w:pPr>
        <w:pStyle w:val="Sinespaciado"/>
      </w:pPr>
      <w:r>
        <w:rPr>
          <w:noProof/>
        </w:rPr>
        <w:drawing>
          <wp:inline distT="0" distB="0" distL="0" distR="0" wp14:anchorId="1360BE40" wp14:editId="4CD3D4F2">
            <wp:extent cx="3209925" cy="1266825"/>
            <wp:effectExtent l="0" t="0" r="9525" b="9525"/>
            <wp:docPr id="1535763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B6CF" w14:textId="77777777" w:rsidR="004C1440" w:rsidRDefault="004C1440" w:rsidP="00796243">
      <w:pPr>
        <w:pStyle w:val="Sinespaciado"/>
      </w:pPr>
    </w:p>
    <w:p w14:paraId="27A73AD9" w14:textId="09E092F8" w:rsidR="004C1440" w:rsidRDefault="00080BDE" w:rsidP="00796243">
      <w:pPr>
        <w:pStyle w:val="Sinespaciado"/>
      </w:pPr>
      <w:r>
        <w:t xml:space="preserve">1.5 - </w:t>
      </w:r>
      <w:r w:rsidR="004C1440">
        <w:t>Establecer espacios entre operadores y variables (línea 3</w:t>
      </w:r>
      <w:r>
        <w:t>3,</w:t>
      </w:r>
      <w:r w:rsidR="004C1440">
        <w:t xml:space="preserve"> 58</w:t>
      </w:r>
      <w:r>
        <w:t xml:space="preserve"> y 65</w:t>
      </w:r>
      <w:r w:rsidR="004C1440">
        <w:t>).</w:t>
      </w:r>
    </w:p>
    <w:p w14:paraId="1333197D" w14:textId="2A659293" w:rsidR="004C1440" w:rsidRDefault="004C1440" w:rsidP="00796243">
      <w:pPr>
        <w:pStyle w:val="Sinespaciado"/>
      </w:pPr>
    </w:p>
    <w:p w14:paraId="15B4D3CB" w14:textId="2F6E9641" w:rsidR="004C1440" w:rsidRDefault="00080BDE" w:rsidP="00796243">
      <w:pPr>
        <w:pStyle w:val="Sinespaciado"/>
      </w:pPr>
      <w:r>
        <w:rPr>
          <w:noProof/>
        </w:rPr>
        <w:drawing>
          <wp:inline distT="0" distB="0" distL="0" distR="0" wp14:anchorId="53DFF4DC" wp14:editId="0AF9E263">
            <wp:extent cx="5391150" cy="342900"/>
            <wp:effectExtent l="0" t="0" r="0" b="0"/>
            <wp:docPr id="15720888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D786" w14:textId="77777777" w:rsidR="00CB5E4B" w:rsidRDefault="00CB5E4B" w:rsidP="00CB5E4B">
      <w:pPr>
        <w:pStyle w:val="Sinespaciado"/>
      </w:pPr>
    </w:p>
    <w:p w14:paraId="7DA70219" w14:textId="7C37C8EE" w:rsidR="00CB5E4B" w:rsidRPr="001F27D1" w:rsidRDefault="00CB5E4B" w:rsidP="00CB5E4B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>2</w:t>
      </w:r>
      <w:r w:rsidRPr="001F27D1">
        <w:rPr>
          <w:b/>
          <w:bCs/>
          <w:color w:val="0070C0"/>
        </w:rPr>
        <w:t xml:space="preserve">.- </w:t>
      </w:r>
      <w:r w:rsidRPr="001F27D1">
        <w:rPr>
          <w:b/>
          <w:bCs/>
          <w:color w:val="0070C0"/>
        </w:rPr>
        <w:t>DISEÑO DE PRUEBAS DE CAJA NEGRA</w:t>
      </w:r>
      <w:r w:rsidRPr="001F27D1">
        <w:rPr>
          <w:b/>
          <w:bCs/>
          <w:color w:val="0070C0"/>
        </w:rPr>
        <w:t xml:space="preserve"> </w:t>
      </w:r>
      <w:r w:rsidRPr="001F27D1">
        <w:rPr>
          <w:b/>
          <w:bCs/>
          <w:color w:val="0070C0"/>
        </w:rPr>
        <w:t>para el método</w:t>
      </w:r>
      <w:r w:rsidRPr="001F27D1">
        <w:rPr>
          <w:b/>
          <w:bCs/>
          <w:color w:val="0070C0"/>
        </w:rPr>
        <w:t xml:space="preserve"> </w:t>
      </w:r>
      <w:proofErr w:type="spellStart"/>
      <w:r w:rsidRPr="001F27D1">
        <w:rPr>
          <w:b/>
          <w:bCs/>
          <w:color w:val="0070C0"/>
        </w:rPr>
        <w:t>comprobadorDePassword</w:t>
      </w:r>
      <w:r w:rsidR="001F27D1" w:rsidRPr="001F27D1">
        <w:rPr>
          <w:b/>
          <w:bCs/>
          <w:color w:val="0070C0"/>
        </w:rPr>
        <w:t>.test</w:t>
      </w:r>
      <w:proofErr w:type="spellEnd"/>
      <w:r w:rsidR="001F27D1" w:rsidRPr="001F27D1">
        <w:rPr>
          <w:b/>
          <w:bCs/>
          <w:color w:val="0070C0"/>
        </w:rPr>
        <w:t>()</w:t>
      </w:r>
    </w:p>
    <w:p w14:paraId="0B0871CC" w14:textId="77777777" w:rsidR="00CB5E4B" w:rsidRDefault="00CB5E4B" w:rsidP="00CB5E4B">
      <w:pPr>
        <w:pStyle w:val="Sinespaciado"/>
      </w:pPr>
    </w:p>
    <w:p w14:paraId="5E024433" w14:textId="77777777" w:rsidR="00CB5E4B" w:rsidRDefault="00CB5E4B" w:rsidP="00CB5E4B">
      <w:pPr>
        <w:pStyle w:val="Sinespaciado"/>
      </w:pPr>
      <w:r>
        <w:t>XXXXXXXXXXXXX</w:t>
      </w:r>
    </w:p>
    <w:p w14:paraId="17FF2EFF" w14:textId="7BAB7C8C" w:rsidR="00CB5E4B" w:rsidRDefault="00CB5E4B" w:rsidP="00CB5E4B">
      <w:pPr>
        <w:pStyle w:val="Sinespaciado"/>
      </w:pPr>
    </w:p>
    <w:p w14:paraId="7CD5F7A0" w14:textId="37899D34" w:rsidR="00CB5E4B" w:rsidRDefault="00CB5E4B" w:rsidP="00CB5E4B">
      <w:pPr>
        <w:pStyle w:val="Sinespaciado"/>
      </w:pPr>
    </w:p>
    <w:p w14:paraId="356092E8" w14:textId="70C9D31C" w:rsidR="00CB5E4B" w:rsidRPr="001F27D1" w:rsidRDefault="00CB5E4B" w:rsidP="00CB5E4B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 xml:space="preserve">3.- </w:t>
      </w:r>
      <w:r w:rsidRPr="001F27D1">
        <w:rPr>
          <w:b/>
          <w:bCs/>
          <w:color w:val="0070C0"/>
        </w:rPr>
        <w:t xml:space="preserve">Crear los </w:t>
      </w:r>
      <w:proofErr w:type="spellStart"/>
      <w:r w:rsidRPr="001F27D1">
        <w:rPr>
          <w:b/>
          <w:bCs/>
          <w:color w:val="0070C0"/>
        </w:rPr>
        <w:t>métdos</w:t>
      </w:r>
      <w:proofErr w:type="spellEnd"/>
      <w:r w:rsidRPr="001F27D1">
        <w:rPr>
          <w:b/>
          <w:bCs/>
          <w:color w:val="0070C0"/>
        </w:rPr>
        <w:t xml:space="preserve"> de prueba que correspondan a los siguientes valores de prueba: "", "</w:t>
      </w:r>
      <w:proofErr w:type="spellStart"/>
      <w:r w:rsidRPr="001F27D1">
        <w:rPr>
          <w:b/>
          <w:bCs/>
          <w:color w:val="0070C0"/>
        </w:rPr>
        <w:t>abc</w:t>
      </w:r>
      <w:proofErr w:type="spellEnd"/>
      <w:r w:rsidRPr="001F27D1">
        <w:rPr>
          <w:b/>
          <w:bCs/>
          <w:color w:val="0070C0"/>
        </w:rPr>
        <w:t>", "C0ntr@s3ñ@S3gur@"</w:t>
      </w:r>
    </w:p>
    <w:p w14:paraId="09B4D45C" w14:textId="79437235" w:rsidR="00CB5E4B" w:rsidRDefault="00CB5E4B" w:rsidP="00CB5E4B">
      <w:pPr>
        <w:pStyle w:val="Sinespaciado"/>
      </w:pPr>
    </w:p>
    <w:p w14:paraId="2B816293" w14:textId="598EFD00" w:rsidR="00CB5E4B" w:rsidRPr="001F27D1" w:rsidRDefault="00CB5E4B" w:rsidP="00CB5E4B">
      <w:pPr>
        <w:pStyle w:val="Sinespaciado"/>
        <w:rPr>
          <w:i/>
          <w:iCs/>
        </w:rPr>
      </w:pPr>
      <w:r w:rsidRPr="001F27D1">
        <w:rPr>
          <w:i/>
          <w:iCs/>
        </w:rPr>
        <w:t>(Commit)</w:t>
      </w:r>
    </w:p>
    <w:p w14:paraId="41338FAA" w14:textId="77777777" w:rsidR="00CB5E4B" w:rsidRDefault="00CB5E4B" w:rsidP="00CB5E4B">
      <w:pPr>
        <w:pStyle w:val="Sinespaciado"/>
      </w:pPr>
    </w:p>
    <w:p w14:paraId="721B3343" w14:textId="524191AF" w:rsidR="00CB5E4B" w:rsidRPr="001F27D1" w:rsidRDefault="001F27D1" w:rsidP="00CB5E4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="00CB5E4B" w:rsidRPr="001F27D1">
        <w:rPr>
          <w:b/>
          <w:bCs/>
          <w:color w:val="0070C0"/>
        </w:rPr>
        <w:t>.-</w:t>
      </w:r>
      <w:r w:rsidR="00CB5E4B" w:rsidRPr="001F27D1">
        <w:rPr>
          <w:b/>
          <w:bCs/>
          <w:color w:val="0070C0"/>
        </w:rPr>
        <w:t>TRES</w:t>
      </w:r>
      <w:r w:rsidR="00CB5E4B" w:rsidRPr="001F27D1">
        <w:rPr>
          <w:b/>
          <w:bCs/>
          <w:color w:val="0070C0"/>
        </w:rPr>
        <w:t xml:space="preserve"> </w:t>
      </w:r>
      <w:r w:rsidR="00CB5E4B" w:rsidRPr="001F27D1">
        <w:rPr>
          <w:b/>
          <w:bCs/>
          <w:color w:val="0070C0"/>
        </w:rPr>
        <w:t>PATRONES DE REFACTORIZACIÓN</w:t>
      </w:r>
      <w:r w:rsidR="00CB5E4B" w:rsidRPr="001F27D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en el fichero </w:t>
      </w:r>
      <w:proofErr w:type="spellStart"/>
      <w:r w:rsidR="00CB5E4B" w:rsidRPr="001F27D1">
        <w:rPr>
          <w:b/>
          <w:bCs/>
          <w:color w:val="0070C0"/>
        </w:rPr>
        <w:t>comprobadorDePassword</w:t>
      </w:r>
      <w:r w:rsidR="00CB5E4B" w:rsidRPr="001F27D1">
        <w:rPr>
          <w:b/>
          <w:bCs/>
          <w:color w:val="0070C0"/>
        </w:rPr>
        <w:t>.cs</w:t>
      </w:r>
      <w:proofErr w:type="spellEnd"/>
    </w:p>
    <w:p w14:paraId="188A8E9F" w14:textId="77777777" w:rsidR="00CB5E4B" w:rsidRDefault="00CB5E4B" w:rsidP="00CB5E4B">
      <w:pPr>
        <w:pStyle w:val="Sinespaciado"/>
      </w:pPr>
    </w:p>
    <w:p w14:paraId="168E3837" w14:textId="77777777" w:rsidR="00CB5E4B" w:rsidRDefault="00CB5E4B" w:rsidP="00CB5E4B">
      <w:pPr>
        <w:pStyle w:val="Sinespaciado"/>
      </w:pPr>
      <w:r>
        <w:lastRenderedPageBreak/>
        <w:t>XXXXXXXXXXXXX</w:t>
      </w:r>
    </w:p>
    <w:p w14:paraId="690F5046" w14:textId="77777777" w:rsidR="00CB5E4B" w:rsidRDefault="00CB5E4B" w:rsidP="00CB5E4B">
      <w:pPr>
        <w:pStyle w:val="Sinespaciado"/>
      </w:pPr>
    </w:p>
    <w:p w14:paraId="0B877369" w14:textId="77777777" w:rsidR="00CB5E4B" w:rsidRDefault="00CB5E4B" w:rsidP="00CB5E4B">
      <w:pPr>
        <w:pStyle w:val="Sinespaciado"/>
      </w:pPr>
    </w:p>
    <w:p w14:paraId="00CCE166" w14:textId="29C729ED" w:rsidR="00CB5E4B" w:rsidRPr="001F27D1" w:rsidRDefault="001F27D1" w:rsidP="00CB5E4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5</w:t>
      </w:r>
      <w:r w:rsidR="00CB5E4B" w:rsidRPr="001F27D1">
        <w:rPr>
          <w:b/>
          <w:bCs/>
          <w:color w:val="0070C0"/>
        </w:rPr>
        <w:t xml:space="preserve">.- </w:t>
      </w:r>
      <w:r>
        <w:rPr>
          <w:b/>
          <w:bCs/>
          <w:color w:val="0070C0"/>
        </w:rPr>
        <w:t>MODIFICAR LOS MÉTODOS DE PRUEBA</w:t>
      </w:r>
    </w:p>
    <w:p w14:paraId="66633EC9" w14:textId="77777777" w:rsidR="00CB5E4B" w:rsidRDefault="00CB5E4B" w:rsidP="00CB5E4B">
      <w:pPr>
        <w:pStyle w:val="Sinespaciado"/>
      </w:pPr>
    </w:p>
    <w:p w14:paraId="2E0CEED8" w14:textId="77777777" w:rsidR="00CB5E4B" w:rsidRDefault="00CB5E4B" w:rsidP="00CB5E4B">
      <w:pPr>
        <w:pStyle w:val="Sinespaciado"/>
      </w:pPr>
    </w:p>
    <w:p w14:paraId="33BAB7A4" w14:textId="77777777" w:rsidR="00CB5E4B" w:rsidRDefault="00CB5E4B" w:rsidP="00CB5E4B">
      <w:pPr>
        <w:pStyle w:val="Sinespaciado"/>
      </w:pPr>
    </w:p>
    <w:p w14:paraId="5C4BD7FC" w14:textId="77777777" w:rsidR="00CB5E4B" w:rsidRDefault="00CB5E4B" w:rsidP="00CB5E4B">
      <w:pPr>
        <w:pStyle w:val="Sinespaciado"/>
      </w:pPr>
      <w:r>
        <w:t>XXXXXXXXXXXXX</w:t>
      </w:r>
    </w:p>
    <w:p w14:paraId="1D23E19A" w14:textId="77777777" w:rsidR="00CB5E4B" w:rsidRDefault="00CB5E4B" w:rsidP="00CB5E4B">
      <w:pPr>
        <w:pStyle w:val="Sinespaciado"/>
      </w:pPr>
    </w:p>
    <w:p w14:paraId="2361E6BC" w14:textId="7DDD72A4" w:rsidR="00796243" w:rsidRDefault="00796243" w:rsidP="00796243">
      <w:pPr>
        <w:pStyle w:val="Sinespaciado"/>
      </w:pPr>
    </w:p>
    <w:p w14:paraId="63A778D2" w14:textId="7ADF2B5B" w:rsidR="001F27D1" w:rsidRPr="001F27D1" w:rsidRDefault="001F27D1" w:rsidP="001F27D1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6</w:t>
      </w:r>
      <w:r w:rsidRPr="001F27D1">
        <w:rPr>
          <w:b/>
          <w:bCs/>
          <w:color w:val="0070C0"/>
        </w:rPr>
        <w:t xml:space="preserve">.- DISEÑO DE PRUEBAS DE CAJA NEGRA para el método </w:t>
      </w:r>
      <w:proofErr w:type="spellStart"/>
      <w:r w:rsidRPr="001F27D1">
        <w:rPr>
          <w:b/>
          <w:bCs/>
          <w:color w:val="0070C0"/>
        </w:rPr>
        <w:t>comprobadorDePassword</w:t>
      </w:r>
      <w:proofErr w:type="spellEnd"/>
    </w:p>
    <w:p w14:paraId="1B04AB1C" w14:textId="77777777" w:rsidR="001F27D1" w:rsidRDefault="001F27D1" w:rsidP="001F27D1">
      <w:pPr>
        <w:pStyle w:val="Sinespaciado"/>
      </w:pPr>
    </w:p>
    <w:p w14:paraId="37A624D5" w14:textId="77777777" w:rsidR="001F27D1" w:rsidRPr="001F27D1" w:rsidRDefault="001F27D1" w:rsidP="001F27D1">
      <w:pPr>
        <w:pStyle w:val="Sinespaciado"/>
        <w:rPr>
          <w:i/>
          <w:iCs/>
        </w:rPr>
      </w:pPr>
      <w:r w:rsidRPr="001F27D1">
        <w:rPr>
          <w:i/>
          <w:iCs/>
        </w:rPr>
        <w:t>(Commit)</w:t>
      </w:r>
    </w:p>
    <w:p w14:paraId="30A8E08C" w14:textId="77777777" w:rsidR="001F27D1" w:rsidRDefault="001F27D1" w:rsidP="001F27D1">
      <w:pPr>
        <w:pStyle w:val="Sinespaciado"/>
      </w:pPr>
    </w:p>
    <w:p w14:paraId="3383EE32" w14:textId="6755CE4D" w:rsidR="00796243" w:rsidRDefault="00796243" w:rsidP="00796243">
      <w:pPr>
        <w:pStyle w:val="Sinespaciado"/>
      </w:pPr>
    </w:p>
    <w:p w14:paraId="61D84D84" w14:textId="77777777" w:rsidR="00796243" w:rsidRDefault="00796243" w:rsidP="00796243">
      <w:pPr>
        <w:pStyle w:val="Sinespaciado"/>
      </w:pPr>
    </w:p>
    <w:sectPr w:rsidR="0079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F0"/>
    <w:rsid w:val="00080BDE"/>
    <w:rsid w:val="001F27D1"/>
    <w:rsid w:val="004C1440"/>
    <w:rsid w:val="00796243"/>
    <w:rsid w:val="00A66BF0"/>
    <w:rsid w:val="00CB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956A"/>
  <w15:chartTrackingRefBased/>
  <w15:docId w15:val="{AC4BCAD1-8B2C-41A0-9771-9CE5AD74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6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angmorsen</dc:creator>
  <cp:keywords/>
  <dc:description/>
  <cp:lastModifiedBy>MORENO SENEN, ANGEL TOMAS</cp:lastModifiedBy>
  <cp:revision>4</cp:revision>
  <dcterms:created xsi:type="dcterms:W3CDTF">2024-03-12T17:40:00Z</dcterms:created>
  <dcterms:modified xsi:type="dcterms:W3CDTF">2024-03-12T18:19:00Z</dcterms:modified>
</cp:coreProperties>
</file>