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4 – Variáveis financeiras e econômicas: despesa corrente líquida, população, PIB a preços correntes, receita corrente líquida - UF do Brasil (2019 até 2024)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dcl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pop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pib_prc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rcl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3116891715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869265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5357455833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3337029842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881935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5702871320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2847799048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894470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6690645735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2505321600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906876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7994706978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2051523708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906876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8573004133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1978574844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829780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10111234208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6404121919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3322820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8559007202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5813489668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3337357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10059495939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4758264282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3351543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12528914436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7245315323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3365351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13177911886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10136310100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3365351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14465051820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12826319222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3125254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16937628981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4389403494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4080611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14982882075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2824602083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4144597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16459910906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4214587056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4207714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18994133783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5234361919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4269995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22412466141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5899488951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4269995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22825805777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7870287609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3952262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26591617079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1933086021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829494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5589424464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2501412724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845731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6301875689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-1381052248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861773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6652811596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2272123569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877613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7244043461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831229294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877613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8040259665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-609138088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774268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8871334502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21526711939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14812617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34525803569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21511870767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14873064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37877609908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17279788546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14930634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45445462103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16654259236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14985284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55345564181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20841097280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14985284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57229420301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24083252428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14659023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65047362383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10995170454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9075649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20882025053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11973622896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9132078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22028314984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11108323625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9187103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25170813561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10217259287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9240580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30383651351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9501906886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9240580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31973785170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12002714794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8936431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36362436745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8116311055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2974703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22503460737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8193094653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3015268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25058903185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5804218402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3055149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28277263875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7754224548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3094325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29460072799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7629947173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3094325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33214094007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4714681094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2923369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36114673967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2223050666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3972388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15832886168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1415320263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4018650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15640877344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-153394287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4064052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18821227340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-881047592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4108508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21250420142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-1482685202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4108508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22373375356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-2564649398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3975100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26359045239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19245475967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6921161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24538621317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19062051831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7018354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26323342281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14467794173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7113540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31545320020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12098544318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7206589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37208349134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11329627043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7206589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38407128875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10284487938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6950976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42330061506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6549951977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7035055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14698617425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6816589737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7075181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16314807211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7550852448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7114598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18273349132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9122675760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7153262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22168930851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4433520206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7153262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23120999554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893355845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6800605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29586751706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122689225818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21040662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64068169194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133034157591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21168791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70585665374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139627969996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21292666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82453583804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143460121619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21411923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91405979913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154911175845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21411923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92079439352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168246208541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20732660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103495630620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7336176673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2748023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12012249490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5743560602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2778986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14070824318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3383342192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2809394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15816038193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4065562382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2839188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18366590888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3122318759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2839188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19756920700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5025008539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2833742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20382690675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4647164635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3441998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17154484295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877424041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3484466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20481972453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-4333588005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3526220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24604584741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-7186553064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3567234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29374848839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-6127242617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3567234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30940901654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-4768428528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3784239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33003632656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1628941745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8513497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21690571870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526796068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8602865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24196556796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445306849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8690745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27009202196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-257306413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8777124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34296177567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1644663922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8777124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36266172141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2952732846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8442962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41204940048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2382452799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3996496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10245829093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1233663646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4018127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11287852748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-400261759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4039277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13037174794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-974981252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4059905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15758982577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-195385655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4059905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16773627779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-448693342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4030961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18928080527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13257592921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9496294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25340299465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13081473274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9557071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27238978598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11325610707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9616621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31342387716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12970167752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9674793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36722105249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12069013825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9674793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37830131985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13166810527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9051113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43811252907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5181842289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3264531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9470871217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4367120257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3273227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11769739827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5369389882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3281480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11455231446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6891399275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13517450096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7236756157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15380829482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10752874948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3270174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17181161336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17020942622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11348937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38935917232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14924881203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11433957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40251112109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10649697458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11516840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47834157073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5930740825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11597484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55765095408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-2871059059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11597484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59565155118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-3353900880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11835379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66212591622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165205177757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17159960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58566003981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189818780214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17264943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59498087017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163820921059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17366189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82455459590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150831074231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17463349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89631905200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166127083117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17463349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88174564730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195944554023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16615526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92764348282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3253299161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3479010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9557365419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3996480721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3506853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10187020031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4225103798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3534165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12245466334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4289752898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3560903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14259524062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4101520827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3560903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16215892205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6932442046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3303953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17259892417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2161693659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1757589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7743045299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1781041361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8723780512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-510393985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1796460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10018331563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568748061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1815278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11599606063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670219996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1815278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12547484250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-190484106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1616379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14214733174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1627286621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576568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4200526039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270118035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4335140399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-165842494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631181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5540254194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262536660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652713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6383923485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366451156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652713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6869054526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776399826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634805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7769605344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89255394238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11329605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39779435776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93262905408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11377239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42073517609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98327576544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11422973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53878109956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100842876941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11466630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50634029850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104898747726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11466630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56639116676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110719293633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11088065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60043883382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20146899402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7075494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25092129460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19022083883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7164788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26861365172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16480920705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7252502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31050771461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16236773950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7338473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38260230920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13660618693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7338473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41178425491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13184663137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7762154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46590341820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3695263444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2278308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8053614115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3364371948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2298696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8724606235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2843275395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2318822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9674448310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3543671295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2338474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11296095376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2884664295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2338474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12629587875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1764039149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2211868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15308466568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266730147182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45538936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160444552837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274907386936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45919049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165229897155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249588126649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46289333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197089874182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264679333858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46649132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229464781385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293473507896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46649132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229658088101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317655576690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46024937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251366970707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4564454229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1555229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15630017000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7365652705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3246271201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1572866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16476371000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8198916362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1970008800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1590248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21374440000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10053168263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919652860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23676136000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12105998307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599525762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26291321000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13094049260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1598398609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1584306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14655407400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Fonte: Elaboração própria a partir de dados do SICONFI (BRASIL, 2024) e do SIDRA (IBGE, 2022)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2026-03-06T17:42:34Z</dcterms:modified>
  <cp:category/>
</cp:coreProperties>
</file>