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70A1" w14:textId="77777777" w:rsidR="003B4B1B" w:rsidRPr="003B4B1B" w:rsidRDefault="003B4B1B" w:rsidP="003B4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JUAN C. RIBOT-GUZMAN</w:t>
      </w:r>
    </w:p>
    <w:p w14:paraId="3BB62055" w14:textId="77777777" w:rsid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Irvine, CA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3B4B1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📧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jribot@gmail.com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| </w:t>
      </w:r>
      <w:r w:rsidRPr="003B4B1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📱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787.361.8323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3B4B1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🔗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hyperlink r:id="rId5" w:tgtFrame="_new" w:history="1">
        <w:r w:rsidRPr="003B4B1B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www.linkedin.com/in/jcribot</w:t>
        </w:r>
      </w:hyperlink>
    </w:p>
    <w:p w14:paraId="4B8CD512" w14:textId="016C8850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SUMMARY</w:t>
      </w:r>
    </w:p>
    <w:p w14:paraId="74D6EC40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Senior Master Data and SAP professional with over 15 years of experience in regulated manufacturing, medical devices, CPG, and high-tech environments. Proven leadership across master data governance, SAP S/4HANA data readiness, migration, data quality, and cross-functional process design. Hands-on experience with Material Master, BOMs, UOM, vendor and customer domains, lifecycle management, and master data controls.</w:t>
      </w:r>
    </w:p>
    <w:p w14:paraId="743255D9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Expert in SAP master data execution, cleansing, and validation in large-scale ERP transformations. Strong background leading master data workstreams, creating governance frameworks, and driving data quality in global organizations. Bilingual in English and Spanish.</w:t>
      </w:r>
    </w:p>
    <w:p w14:paraId="4A1456C0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(Experience integrated from Nutrawise, J&amp;J, Skyworks, NGK, Duracell, and P&amp;G.)</w:t>
      </w:r>
    </w:p>
    <w:p w14:paraId="7CCACD1D" w14:textId="77777777" w:rsidR="003B4B1B" w:rsidRPr="003B4B1B" w:rsidRDefault="003B4B1B" w:rsidP="003B4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CORE SKILLS</w:t>
      </w:r>
    </w:p>
    <w:p w14:paraId="0B2BC24E" w14:textId="77777777" w:rsidR="003B4B1B" w:rsidRPr="003B4B1B" w:rsidRDefault="003B4B1B" w:rsidP="003B4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SAP S/4HANA – MM, PP, EWM, IM/WM, OTC, PTP</w:t>
      </w:r>
    </w:p>
    <w:p w14:paraId="28C9EC0D" w14:textId="77777777" w:rsidR="003B4B1B" w:rsidRPr="003B4B1B" w:rsidRDefault="003B4B1B" w:rsidP="003B4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Master Data Management (MM, Vendor, Customer, Finance)</w:t>
      </w:r>
    </w:p>
    <w:p w14:paraId="65716DA9" w14:textId="77777777" w:rsidR="003B4B1B" w:rsidRPr="003B4B1B" w:rsidRDefault="003B4B1B" w:rsidP="003B4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SAP Data Migration, Cleansing, UAT, Cutover Readiness</w:t>
      </w:r>
    </w:p>
    <w:p w14:paraId="4B88DC69" w14:textId="77777777" w:rsidR="003B4B1B" w:rsidRPr="003B4B1B" w:rsidRDefault="003B4B1B" w:rsidP="003B4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 Governance, Data Quality, Controls &amp; Standards</w:t>
      </w:r>
    </w:p>
    <w:p w14:paraId="5C7C9730" w14:textId="77777777" w:rsidR="003B4B1B" w:rsidRPr="003B4B1B" w:rsidRDefault="003B4B1B" w:rsidP="003B4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SQL, Advanced Excel, </w:t>
      </w:r>
      <w:proofErr w:type="spellStart"/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Winshuttle</w:t>
      </w:r>
      <w:proofErr w:type="spellEnd"/>
    </w:p>
    <w:p w14:paraId="32C0ED9F" w14:textId="77777777" w:rsidR="003B4B1B" w:rsidRPr="003B4B1B" w:rsidRDefault="003B4B1B" w:rsidP="003B4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BOM structuring, UOM governance, MRP parameter setup</w:t>
      </w:r>
    </w:p>
    <w:p w14:paraId="2E68B6CB" w14:textId="77777777" w:rsidR="003B4B1B" w:rsidRPr="003B4B1B" w:rsidRDefault="003B4B1B" w:rsidP="003B4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Process mapping, SOP development, training &amp; change management</w:t>
      </w:r>
    </w:p>
    <w:p w14:paraId="6B94E6DB" w14:textId="1F726980" w:rsidR="003B4B1B" w:rsidRPr="003B4B1B" w:rsidRDefault="003B4B1B" w:rsidP="003B4B1B">
      <w:pPr>
        <w:numPr>
          <w:ilvl w:val="0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Leadership, stakeholder management, cross-functional influence</w:t>
      </w:r>
    </w:p>
    <w:p w14:paraId="4A6951D4" w14:textId="77777777" w:rsidR="003B4B1B" w:rsidRPr="003B4B1B" w:rsidRDefault="003B4B1B" w:rsidP="003B4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PROFESSIONAL EXPERIENCE</w:t>
      </w:r>
    </w:p>
    <w:p w14:paraId="4574FC92" w14:textId="77777777" w:rsidR="003B4B1B" w:rsidRPr="003B4B1B" w:rsidRDefault="003B4B1B" w:rsidP="003B4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Master Data Manager</w:t>
      </w:r>
    </w:p>
    <w:p w14:paraId="340A3C9D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Nutrawise Health &amp; Beauty (Youtheory)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Irvine, CA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2024 – Present</w:t>
      </w:r>
    </w:p>
    <w:p w14:paraId="07C42922" w14:textId="77777777" w:rsidR="003B4B1B" w:rsidRPr="003B4B1B" w:rsidRDefault="003B4B1B" w:rsidP="003B4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Lead the full master data workstream for transition from xTuple to SAP S/4HANA.</w:t>
      </w:r>
    </w:p>
    <w:p w14:paraId="0B6AA584" w14:textId="77777777" w:rsidR="003B4B1B" w:rsidRPr="003B4B1B" w:rsidRDefault="003B4B1B" w:rsidP="003B4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Designed SAP-ready master data templates for Material Master, BOMs, Vendors, and Inventory.</w:t>
      </w:r>
    </w:p>
    <w:p w14:paraId="155C7A38" w14:textId="77777777" w:rsidR="003B4B1B" w:rsidRPr="003B4B1B" w:rsidRDefault="003B4B1B" w:rsidP="003B4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Directed BOM restructuring and UOM standardization to support S/4HANA conversion.</w:t>
      </w:r>
    </w:p>
    <w:p w14:paraId="17C971D7" w14:textId="77777777" w:rsidR="003B4B1B" w:rsidRPr="003B4B1B" w:rsidRDefault="003B4B1B" w:rsidP="003B4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Built data migration rules including cleansing, enrichment logic, and validation controls.</w:t>
      </w:r>
    </w:p>
    <w:p w14:paraId="26210120" w14:textId="77777777" w:rsidR="003B4B1B" w:rsidRPr="003B4B1B" w:rsidRDefault="003B4B1B" w:rsidP="003B4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Created governance model for parallel run (xTuple + SAP) including risk mitigation.</w:t>
      </w:r>
    </w:p>
    <w:p w14:paraId="5B34EF0E" w14:textId="77777777" w:rsidR="003B4B1B" w:rsidRPr="003B4B1B" w:rsidRDefault="003B4B1B" w:rsidP="003B4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Developed lifecycle framework for FG, bulk, and raw materials.</w:t>
      </w:r>
    </w:p>
    <w:p w14:paraId="18C3E267" w14:textId="77777777" w:rsidR="003B4B1B" w:rsidRPr="003B4B1B" w:rsidRDefault="003B4B1B" w:rsidP="003B4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Led workshops with Production, Planning, and Quality teams to align data standards.</w:t>
      </w:r>
    </w:p>
    <w:p w14:paraId="4E031B68" w14:textId="60EE91E2" w:rsidR="003B4B1B" w:rsidRPr="003B4B1B" w:rsidRDefault="003B4B1B" w:rsidP="003B4B1B">
      <w:pPr>
        <w:numPr>
          <w:ilvl w:val="0"/>
          <w:numId w:val="10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Mentored analysts and coordinated with the SAP Canada team to align processes.</w:t>
      </w:r>
    </w:p>
    <w:p w14:paraId="683F4E47" w14:textId="77777777" w:rsidR="003B4B1B" w:rsidRPr="003B4B1B" w:rsidRDefault="003B4B1B" w:rsidP="003B4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Plan Excellence Data &amp; Analytics Senior</w:t>
      </w:r>
    </w:p>
    <w:p w14:paraId="5FAAF067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Johnson &amp; Johnson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Irvine, CA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2022 – 2024</w:t>
      </w:r>
    </w:p>
    <w:p w14:paraId="3BD58DDD" w14:textId="77777777" w:rsidR="003B4B1B" w:rsidRPr="003B4B1B" w:rsidRDefault="003B4B1B" w:rsidP="003B4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Developed data and analytics strategies supporting enterprise decision making.</w:t>
      </w:r>
    </w:p>
    <w:p w14:paraId="0AB02716" w14:textId="77777777" w:rsidR="003B4B1B" w:rsidRPr="003B4B1B" w:rsidRDefault="003B4B1B" w:rsidP="003B4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Ensured data quality and integrity across multiple analytics programs.</w:t>
      </w:r>
    </w:p>
    <w:p w14:paraId="22D83BA1" w14:textId="77777777" w:rsidR="003B4B1B" w:rsidRPr="003B4B1B" w:rsidRDefault="003B4B1B" w:rsidP="003B4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Communicated findings to leadership and drove prioritization of initiatives.</w:t>
      </w:r>
    </w:p>
    <w:p w14:paraId="756D360D" w14:textId="49371BE2" w:rsidR="003B4B1B" w:rsidRPr="003B4B1B" w:rsidRDefault="003B4B1B" w:rsidP="003B4B1B">
      <w:pPr>
        <w:numPr>
          <w:ilvl w:val="0"/>
          <w:numId w:val="1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Led cross-functional collaborations and coached team members.</w:t>
      </w:r>
    </w:p>
    <w:p w14:paraId="79BF8E60" w14:textId="77777777" w:rsidR="003B4B1B" w:rsidRPr="003B4B1B" w:rsidRDefault="003B4B1B" w:rsidP="003B4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Supply Chain Analyst – Master Data</w:t>
      </w:r>
    </w:p>
    <w:p w14:paraId="44C5EA3E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Skyworks Solutions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Irvine, CA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2019 – 2022</w:t>
      </w:r>
    </w:p>
    <w:p w14:paraId="77B81F9E" w14:textId="77777777" w:rsidR="003B4B1B" w:rsidRPr="003B4B1B" w:rsidRDefault="003B4B1B" w:rsidP="003B4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Owned master data for four manufacturing sites in North America.</w:t>
      </w:r>
    </w:p>
    <w:p w14:paraId="6DA1DB18" w14:textId="77777777" w:rsidR="003B4B1B" w:rsidRPr="003B4B1B" w:rsidRDefault="003B4B1B" w:rsidP="003B4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Maintained data integrity and training for IT, Marketing, and Operations.</w:t>
      </w:r>
    </w:p>
    <w:p w14:paraId="755F1ABB" w14:textId="77777777" w:rsidR="003B4B1B" w:rsidRPr="003B4B1B" w:rsidRDefault="003B4B1B" w:rsidP="003B4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Used MDM tools including </w:t>
      </w:r>
      <w:proofErr w:type="spellStart"/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Winshuttle</w:t>
      </w:r>
      <w:proofErr w:type="spellEnd"/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data automation.</w:t>
      </w:r>
    </w:p>
    <w:p w14:paraId="5C91713E" w14:textId="77777777" w:rsidR="003B4B1B" w:rsidRPr="003B4B1B" w:rsidRDefault="003B4B1B" w:rsidP="003B4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Recognized with three awards for leadership and urgency.</w:t>
      </w:r>
    </w:p>
    <w:p w14:paraId="198F8949" w14:textId="7F4DB81E" w:rsidR="003B4B1B" w:rsidRPr="003B4B1B" w:rsidRDefault="003B4B1B" w:rsidP="003B4B1B">
      <w:pPr>
        <w:numPr>
          <w:ilvl w:val="0"/>
          <w:numId w:val="1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Managed material master accuracy and deactivation of obsolete records.</w:t>
      </w:r>
    </w:p>
    <w:p w14:paraId="32928385" w14:textId="77777777" w:rsidR="003B4B1B" w:rsidRPr="003B4B1B" w:rsidRDefault="003B4B1B" w:rsidP="003B4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SAP Support Analyst (MM/WM)</w:t>
      </w:r>
    </w:p>
    <w:p w14:paraId="39CC6287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NGK-NTK Spark Plugs North America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Irvine, CA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2018 – 2019</w:t>
      </w:r>
    </w:p>
    <w:p w14:paraId="70ECAD61" w14:textId="77777777" w:rsidR="003B4B1B" w:rsidRPr="003B4B1B" w:rsidRDefault="003B4B1B" w:rsidP="003B4B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Supported SAP MM, WM for MRP, PO, GR, HU management, and outbound deliveries.</w:t>
      </w:r>
    </w:p>
    <w:p w14:paraId="42C4685C" w14:textId="77777777" w:rsidR="003B4B1B" w:rsidRPr="003B4B1B" w:rsidRDefault="003B4B1B" w:rsidP="003B4B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Led sub-projects and acted as internal consultant.</w:t>
      </w:r>
    </w:p>
    <w:p w14:paraId="03E470A9" w14:textId="77777777" w:rsidR="003B4B1B" w:rsidRPr="003B4B1B" w:rsidRDefault="003B4B1B" w:rsidP="003B4B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Provided training, gap analysis, and troubleshooting for SAP enhancements.</w:t>
      </w:r>
    </w:p>
    <w:p w14:paraId="6128039B" w14:textId="77777777" w:rsidR="003B4B1B" w:rsidRPr="003B4B1B" w:rsidRDefault="003B4B1B" w:rsidP="003B4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Customer &amp; Master Data Manager – Latin America</w:t>
      </w:r>
    </w:p>
    <w:p w14:paraId="571F3A95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Duracell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West Palm Beach, FL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2016 – 2018</w:t>
      </w:r>
    </w:p>
    <w:p w14:paraId="641747D5" w14:textId="77777777" w:rsidR="003B4B1B" w:rsidRPr="003B4B1B" w:rsidRDefault="003B4B1B" w:rsidP="003B4B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Led customer and material master data strategy across LATAM.</w:t>
      </w:r>
    </w:p>
    <w:p w14:paraId="6C2BB12F" w14:textId="77777777" w:rsidR="003B4B1B" w:rsidRPr="003B4B1B" w:rsidRDefault="003B4B1B" w:rsidP="003B4B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Directed planning activities and SAP master data processes.</w:t>
      </w:r>
    </w:p>
    <w:p w14:paraId="63394D1C" w14:textId="77777777" w:rsidR="003B4B1B" w:rsidRPr="003B4B1B" w:rsidRDefault="003B4B1B" w:rsidP="003B4B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Reduced obsolete and excess inventory by over $3M.</w:t>
      </w:r>
    </w:p>
    <w:p w14:paraId="250A65A8" w14:textId="6663C860" w:rsidR="003B4B1B" w:rsidRPr="003B4B1B" w:rsidRDefault="003B4B1B" w:rsidP="003B4B1B">
      <w:pPr>
        <w:numPr>
          <w:ilvl w:val="0"/>
          <w:numId w:val="1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Managed cross-regional supply chain data standards.</w:t>
      </w:r>
    </w:p>
    <w:p w14:paraId="38CEFE80" w14:textId="77777777" w:rsidR="003B4B1B" w:rsidRDefault="003B4B1B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1AEA928F" w14:textId="517962C5" w:rsidR="003B4B1B" w:rsidRPr="003B4B1B" w:rsidRDefault="003B4B1B" w:rsidP="003B4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Material Supply Management / Integrated Planning / Logistics / Order Management</w:t>
      </w:r>
    </w:p>
    <w:p w14:paraId="34053817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Procter &amp; Gamble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Cincinnati, OH &amp; Guaynabo, PR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2006 – 2016</w:t>
      </w:r>
    </w:p>
    <w:p w14:paraId="4745906A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Roles included:</w:t>
      </w:r>
    </w:p>
    <w:p w14:paraId="52C205FA" w14:textId="77777777" w:rsidR="003B4B1B" w:rsidRPr="003B4B1B" w:rsidRDefault="003B4B1B" w:rsidP="003B4B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Material Supply Management – Dry Laundry</w:t>
      </w:r>
    </w:p>
    <w:p w14:paraId="786C2EFE" w14:textId="77777777" w:rsidR="003B4B1B" w:rsidRPr="003B4B1B" w:rsidRDefault="003B4B1B" w:rsidP="003B4B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Site Integrated Planner – Blades &amp; Razor</w:t>
      </w:r>
    </w:p>
    <w:p w14:paraId="6953CB0B" w14:textId="77777777" w:rsidR="003B4B1B" w:rsidRPr="003B4B1B" w:rsidRDefault="003B4B1B" w:rsidP="003B4B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Logistics Specialist – Cosmetics, Personal Care</w:t>
      </w:r>
    </w:p>
    <w:p w14:paraId="4EA1601A" w14:textId="77777777" w:rsidR="003B4B1B" w:rsidRPr="003B4B1B" w:rsidRDefault="003B4B1B" w:rsidP="003B4B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Order Management &amp; Financial Services Team Lead – International Markets</w:t>
      </w:r>
    </w:p>
    <w:p w14:paraId="1FF0AFFF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Key achievements:</w:t>
      </w:r>
    </w:p>
    <w:p w14:paraId="6F9C8859" w14:textId="77777777" w:rsidR="003B4B1B" w:rsidRPr="003B4B1B" w:rsidRDefault="003B4B1B" w:rsidP="003B4B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Managed $160M in regional procurement spend.</w:t>
      </w:r>
    </w:p>
    <w:p w14:paraId="6327BFCE" w14:textId="77777777" w:rsidR="003B4B1B" w:rsidRPr="003B4B1B" w:rsidRDefault="003B4B1B" w:rsidP="003B4B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Reduced DSO by 14 days and increased order processing efficiency by 20 percent.</w:t>
      </w:r>
    </w:p>
    <w:p w14:paraId="06F63D3F" w14:textId="77777777" w:rsidR="003B4B1B" w:rsidRPr="003B4B1B" w:rsidRDefault="003B4B1B" w:rsidP="003B4B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Led MRP-based planning, DRP analytics, and inventory optimization.</w:t>
      </w:r>
    </w:p>
    <w:p w14:paraId="2F985395" w14:textId="77777777" w:rsidR="003B4B1B" w:rsidRPr="003B4B1B" w:rsidRDefault="003B4B1B" w:rsidP="003B4B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Supported global SAP workflows and data-driven decision making.</w:t>
      </w:r>
    </w:p>
    <w:p w14:paraId="6FBE48D1" w14:textId="77777777" w:rsidR="003B4B1B" w:rsidRPr="003B4B1B" w:rsidRDefault="003B4B1B" w:rsidP="003B4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EDUCATION</w:t>
      </w:r>
    </w:p>
    <w:p w14:paraId="71FC673F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MBA – Global Business Management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University of Phoenix – Guaynabo, PR</w:t>
      </w:r>
    </w:p>
    <w:p w14:paraId="5561E386" w14:textId="77777777" w:rsidR="00435084" w:rsidRDefault="003B4B1B" w:rsidP="00435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Bachelor of Business – Accounting</w:t>
      </w: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Universidad </w:t>
      </w:r>
      <w:proofErr w:type="spellStart"/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Metropolitana</w:t>
      </w:r>
      <w:proofErr w:type="spellEnd"/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San Juan, PR</w:t>
      </w:r>
    </w:p>
    <w:p w14:paraId="040D4F88" w14:textId="6708BDAF" w:rsidR="003B4B1B" w:rsidRPr="003B4B1B" w:rsidRDefault="003B4B1B" w:rsidP="00435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B4B1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TECHNICAL SKILLS</w:t>
      </w:r>
    </w:p>
    <w:p w14:paraId="0DB0C1BE" w14:textId="77777777" w:rsidR="003B4B1B" w:rsidRPr="003B4B1B" w:rsidRDefault="003B4B1B" w:rsidP="003B4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SAP S/4HANA • SAP MM • SAP PP • SAP EWM • IM/WM • MDG exposure • SQL • Advanced Excel • </w:t>
      </w:r>
      <w:proofErr w:type="spellStart"/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Winshuttle</w:t>
      </w:r>
      <w:proofErr w:type="spellEnd"/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• Tableau • PLM Agile • </w:t>
      </w:r>
      <w:proofErr w:type="spellStart"/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QTest</w:t>
      </w:r>
      <w:proofErr w:type="spellEnd"/>
      <w:r w:rsidRPr="003B4B1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• Data governance frameworks • SOP development</w:t>
      </w:r>
    </w:p>
    <w:p w14:paraId="699A95D6" w14:textId="77777777" w:rsidR="00922344" w:rsidRPr="003B4B1B" w:rsidRDefault="00922344" w:rsidP="003B4B1B">
      <w:pPr>
        <w:rPr>
          <w:sz w:val="20"/>
          <w:szCs w:val="20"/>
        </w:rPr>
      </w:pPr>
    </w:p>
    <w:sectPr w:rsidR="00922344" w:rsidRPr="003B4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2A8C"/>
    <w:multiLevelType w:val="multilevel"/>
    <w:tmpl w:val="CFF6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253FE"/>
    <w:multiLevelType w:val="multilevel"/>
    <w:tmpl w:val="EBFE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43BF"/>
    <w:multiLevelType w:val="multilevel"/>
    <w:tmpl w:val="936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F0B0F"/>
    <w:multiLevelType w:val="multilevel"/>
    <w:tmpl w:val="C1D6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F5E21"/>
    <w:multiLevelType w:val="multilevel"/>
    <w:tmpl w:val="CA94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84F00"/>
    <w:multiLevelType w:val="multilevel"/>
    <w:tmpl w:val="084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25F5C"/>
    <w:multiLevelType w:val="multilevel"/>
    <w:tmpl w:val="3BB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90F69"/>
    <w:multiLevelType w:val="multilevel"/>
    <w:tmpl w:val="E32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B3FE1"/>
    <w:multiLevelType w:val="multilevel"/>
    <w:tmpl w:val="C4F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97408"/>
    <w:multiLevelType w:val="multilevel"/>
    <w:tmpl w:val="6732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B4846"/>
    <w:multiLevelType w:val="multilevel"/>
    <w:tmpl w:val="DA5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0096C"/>
    <w:multiLevelType w:val="multilevel"/>
    <w:tmpl w:val="5CDC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02657"/>
    <w:multiLevelType w:val="multilevel"/>
    <w:tmpl w:val="1D50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11961"/>
    <w:multiLevelType w:val="multilevel"/>
    <w:tmpl w:val="9FF2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C43DC"/>
    <w:multiLevelType w:val="multilevel"/>
    <w:tmpl w:val="21B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41D6A"/>
    <w:multiLevelType w:val="multilevel"/>
    <w:tmpl w:val="309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89194">
    <w:abstractNumId w:val="9"/>
  </w:num>
  <w:num w:numId="2" w16cid:durableId="1028947686">
    <w:abstractNumId w:val="5"/>
  </w:num>
  <w:num w:numId="3" w16cid:durableId="2052487509">
    <w:abstractNumId w:val="1"/>
  </w:num>
  <w:num w:numId="4" w16cid:durableId="1818524620">
    <w:abstractNumId w:val="15"/>
  </w:num>
  <w:num w:numId="5" w16cid:durableId="196092201">
    <w:abstractNumId w:val="4"/>
  </w:num>
  <w:num w:numId="6" w16cid:durableId="1645231980">
    <w:abstractNumId w:val="10"/>
  </w:num>
  <w:num w:numId="7" w16cid:durableId="1235550551">
    <w:abstractNumId w:val="8"/>
  </w:num>
  <w:num w:numId="8" w16cid:durableId="105664417">
    <w:abstractNumId w:val="2"/>
  </w:num>
  <w:num w:numId="9" w16cid:durableId="1001003422">
    <w:abstractNumId w:val="11"/>
  </w:num>
  <w:num w:numId="10" w16cid:durableId="1378317465">
    <w:abstractNumId w:val="13"/>
  </w:num>
  <w:num w:numId="11" w16cid:durableId="1010720874">
    <w:abstractNumId w:val="12"/>
  </w:num>
  <w:num w:numId="12" w16cid:durableId="1388992888">
    <w:abstractNumId w:val="6"/>
  </w:num>
  <w:num w:numId="13" w16cid:durableId="1179272209">
    <w:abstractNumId w:val="7"/>
  </w:num>
  <w:num w:numId="14" w16cid:durableId="945817483">
    <w:abstractNumId w:val="14"/>
  </w:num>
  <w:num w:numId="15" w16cid:durableId="564485593">
    <w:abstractNumId w:val="0"/>
  </w:num>
  <w:num w:numId="16" w16cid:durableId="67578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1B"/>
    <w:rsid w:val="003B4B1B"/>
    <w:rsid w:val="00435084"/>
    <w:rsid w:val="00922344"/>
    <w:rsid w:val="00AB4BA8"/>
    <w:rsid w:val="00EA5E23"/>
    <w:rsid w:val="00FC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9674"/>
  <w15:chartTrackingRefBased/>
  <w15:docId w15:val="{97D06A66-CD78-47FD-958D-698445ED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B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4B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jcri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601</Words>
  <Characters>3889</Characters>
  <Application>Microsoft Office Word</Application>
  <DocSecurity>0</DocSecurity>
  <Lines>97</Lines>
  <Paragraphs>77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C. Ribot-Guzman</dc:creator>
  <cp:keywords/>
  <dc:description/>
  <cp:lastModifiedBy>Juan C. Ribot-Guzman</cp:lastModifiedBy>
  <cp:revision>3</cp:revision>
  <dcterms:created xsi:type="dcterms:W3CDTF">2025-12-02T20:43:00Z</dcterms:created>
  <dcterms:modified xsi:type="dcterms:W3CDTF">2025-12-02T20:46:00Z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9d1491cd-b4bc-4dbc-a997-b66a94a18227</vt:lpwstr>
  </property>
  <property fmtid="{D5CDD505-2E9C-101B-9397-08002B2CF9AE}" pid="3" name="MSIP_Label_8de9fce6-4365-4f08-90fb-a7ca62096879_Enabled">
    <vt:lpwstr>true</vt:lpwstr>
  </property>
  <property fmtid="{D5CDD505-2E9C-101B-9397-08002B2CF9AE}" pid="4" name="MSIP_Label_8de9fce6-4365-4f08-90fb-a7ca62096879_SetDate">
    <vt:lpwstr>2025-12-02T20:46:02Z</vt:lpwstr>
  </property>
  <property fmtid="{D5CDD505-2E9C-101B-9397-08002B2CF9AE}" pid="5" name="MSIP_Label_8de9fce6-4365-4f08-90fb-a7ca62096879_Method">
    <vt:lpwstr>Privileged</vt:lpwstr>
  </property>
  <property fmtid="{D5CDD505-2E9C-101B-9397-08002B2CF9AE}" pid="6" name="MSIP_Label_8de9fce6-4365-4f08-90fb-a7ca62096879_Name">
    <vt:lpwstr>Internal</vt:lpwstr>
  </property>
  <property fmtid="{D5CDD505-2E9C-101B-9397-08002B2CF9AE}" pid="7" name="MSIP_Label_8de9fce6-4365-4f08-90fb-a7ca62096879_SiteId">
    <vt:lpwstr>f11d61be-9746-414e-a406-36a2479ab76e</vt:lpwstr>
  </property>
  <property fmtid="{D5CDD505-2E9C-101B-9397-08002B2CF9AE}" pid="8" name="MSIP_Label_8de9fce6-4365-4f08-90fb-a7ca62096879_ActionId">
    <vt:lpwstr>6e093954-59ac-416b-b34d-8d6f46ac52e0</vt:lpwstr>
  </property>
  <property fmtid="{D5CDD505-2E9C-101B-9397-08002B2CF9AE}" pid="9" name="MSIP_Label_8de9fce6-4365-4f08-90fb-a7ca62096879_ContentBits">
    <vt:lpwstr>0</vt:lpwstr>
  </property>
  <property fmtid="{D5CDD505-2E9C-101B-9397-08002B2CF9AE}" pid="10" name="MSIP_Label_8de9fce6-4365-4f08-90fb-a7ca62096879_Tag">
    <vt:lpwstr>10, 0, 1, 1</vt:lpwstr>
  </property>
</Properties>
</file>