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22D248" w14:textId="32CBEA3B" w:rsidR="007F0DD4" w:rsidRPr="00D96F43" w:rsidRDefault="00B048B8" w:rsidP="3209AE3E">
      <w:pPr>
        <w:jc w:val="center"/>
        <w:rPr>
          <w:rFonts w:ascii="Montserrat" w:hAnsi="Montserrat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1C358DFD" wp14:editId="7500AE1D">
            <wp:extent cx="5073000" cy="2260600"/>
            <wp:effectExtent l="0" t="0" r="0" b="0"/>
            <wp:docPr id="144592302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c 1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0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442A" w14:textId="74B4FE37" w:rsidR="006513E9" w:rsidRDefault="006513E9" w:rsidP="007F0DD4">
      <w:pPr>
        <w:jc w:val="center"/>
        <w:rPr>
          <w:rFonts w:ascii="Montserrat" w:hAnsi="Montserrat"/>
          <w:sz w:val="32"/>
          <w:szCs w:val="32"/>
          <w:u w:val="single"/>
        </w:rPr>
      </w:pPr>
    </w:p>
    <w:p w14:paraId="5E897F17" w14:textId="77777777" w:rsidR="0057034B" w:rsidRPr="00D96F43" w:rsidRDefault="0057034B" w:rsidP="007F0DD4">
      <w:pPr>
        <w:jc w:val="center"/>
        <w:rPr>
          <w:rFonts w:ascii="Montserrat" w:hAnsi="Montserrat"/>
          <w:sz w:val="32"/>
          <w:szCs w:val="32"/>
          <w:u w:val="single"/>
        </w:rPr>
      </w:pPr>
    </w:p>
    <w:p w14:paraId="64DC32CE" w14:textId="1EADBD79" w:rsidR="00F02A1B" w:rsidRPr="00D96F43" w:rsidRDefault="005C31FD" w:rsidP="007F0DD4">
      <w:pPr>
        <w:jc w:val="center"/>
        <w:rPr>
          <w:rFonts w:ascii="Montserrat" w:hAnsi="Montserrat"/>
          <w:sz w:val="36"/>
          <w:szCs w:val="32"/>
        </w:rPr>
      </w:pPr>
      <w:r>
        <w:rPr>
          <w:rFonts w:ascii="Montserrat" w:hAnsi="Montserrat"/>
          <w:sz w:val="52"/>
          <w:szCs w:val="32"/>
        </w:rPr>
        <w:t>CMC Intake and Process Overview</w:t>
      </w:r>
    </w:p>
    <w:p w14:paraId="2BF688EF" w14:textId="77777777" w:rsidR="00FD04CE" w:rsidRPr="00D96F43" w:rsidRDefault="00FD04CE" w:rsidP="007F0DD4">
      <w:pPr>
        <w:jc w:val="center"/>
        <w:rPr>
          <w:rFonts w:ascii="Montserrat" w:hAnsi="Montserrat"/>
          <w:sz w:val="28"/>
          <w:szCs w:val="32"/>
        </w:rPr>
      </w:pPr>
    </w:p>
    <w:p w14:paraId="565974B4" w14:textId="5DFBAEAF" w:rsidR="007F0DD4" w:rsidRPr="00D96F43" w:rsidRDefault="005771B4" w:rsidP="005771B4">
      <w:pPr>
        <w:jc w:val="center"/>
        <w:rPr>
          <w:rFonts w:ascii="Montserrat" w:hAnsi="Montserrat"/>
          <w:sz w:val="32"/>
          <w:szCs w:val="32"/>
        </w:rPr>
      </w:pPr>
      <w:r w:rsidRPr="00D96F43">
        <w:rPr>
          <w:rFonts w:ascii="Montserrat" w:hAnsi="Montserrat"/>
          <w:sz w:val="32"/>
          <w:szCs w:val="32"/>
        </w:rPr>
        <w:fldChar w:fldCharType="begin"/>
      </w:r>
      <w:r w:rsidRPr="00D96F43">
        <w:rPr>
          <w:rFonts w:ascii="Montserrat" w:hAnsi="Montserrat"/>
          <w:sz w:val="32"/>
          <w:szCs w:val="32"/>
        </w:rPr>
        <w:instrText xml:space="preserve"> DATE \@ "M/d/yyyy" </w:instrText>
      </w:r>
      <w:r w:rsidRPr="00D96F43">
        <w:rPr>
          <w:rFonts w:ascii="Montserrat" w:hAnsi="Montserrat"/>
          <w:sz w:val="32"/>
          <w:szCs w:val="32"/>
        </w:rPr>
        <w:fldChar w:fldCharType="separate"/>
      </w:r>
      <w:r w:rsidR="00131BE0">
        <w:rPr>
          <w:rFonts w:ascii="Montserrat" w:hAnsi="Montserrat"/>
          <w:noProof/>
          <w:sz w:val="32"/>
          <w:szCs w:val="32"/>
        </w:rPr>
        <w:t>2/11/2020</w:t>
      </w:r>
      <w:r w:rsidRPr="00D96F43">
        <w:rPr>
          <w:rFonts w:ascii="Montserrat" w:hAnsi="Montserrat"/>
          <w:sz w:val="32"/>
          <w:szCs w:val="32"/>
        </w:rPr>
        <w:fldChar w:fldCharType="end"/>
      </w:r>
    </w:p>
    <w:p w14:paraId="66D6BE11" w14:textId="3B13DD90" w:rsidR="005771B4" w:rsidRPr="00D96F43" w:rsidRDefault="005771B4" w:rsidP="00C40DBD">
      <w:pPr>
        <w:rPr>
          <w:rFonts w:ascii="Montserrat" w:hAnsi="Montserrat"/>
        </w:rPr>
      </w:pPr>
    </w:p>
    <w:p w14:paraId="07BC241B" w14:textId="2A6D9FF0" w:rsidR="002627F2" w:rsidRDefault="002627F2" w:rsidP="00C40DBD">
      <w:pPr>
        <w:rPr>
          <w:rFonts w:ascii="Montserrat" w:hAnsi="Montserrat"/>
        </w:rPr>
      </w:pPr>
    </w:p>
    <w:p w14:paraId="171502FF" w14:textId="5E685929" w:rsidR="002627F2" w:rsidRDefault="002627F2" w:rsidP="00C40DBD">
      <w:pPr>
        <w:rPr>
          <w:rFonts w:ascii="Montserrat" w:hAnsi="Montserrat"/>
        </w:rPr>
      </w:pPr>
    </w:p>
    <w:p w14:paraId="6431529C" w14:textId="77777777" w:rsidR="0057034B" w:rsidRPr="00D96F43" w:rsidRDefault="0057034B" w:rsidP="00C40DBD">
      <w:pPr>
        <w:rPr>
          <w:rFonts w:ascii="Montserrat" w:hAnsi="Montserrat"/>
        </w:rPr>
      </w:pPr>
    </w:p>
    <w:p w14:paraId="3ABE9DA3" w14:textId="25353D5C" w:rsidR="00E865C3" w:rsidRPr="00D96F43" w:rsidRDefault="00E865C3" w:rsidP="00C40DBD">
      <w:pPr>
        <w:rPr>
          <w:rFonts w:ascii="Montserrat" w:hAnsi="Montserrat"/>
        </w:rPr>
      </w:pPr>
    </w:p>
    <w:p w14:paraId="5532CDD0" w14:textId="77777777" w:rsidR="00E865C3" w:rsidRPr="00D96F43" w:rsidRDefault="00E865C3" w:rsidP="007F0DD4">
      <w:pPr>
        <w:spacing w:after="0" w:line="240" w:lineRule="auto"/>
        <w:jc w:val="right"/>
        <w:rPr>
          <w:rFonts w:ascii="Montserrat" w:hAnsi="Montserrat"/>
        </w:rPr>
      </w:pPr>
    </w:p>
    <w:p w14:paraId="7BE91BD9" w14:textId="77777777" w:rsidR="007F0DD4" w:rsidRPr="00D96F43" w:rsidRDefault="007F0DD4" w:rsidP="007F0DD4">
      <w:pPr>
        <w:spacing w:after="0" w:line="240" w:lineRule="auto"/>
        <w:jc w:val="right"/>
        <w:rPr>
          <w:rFonts w:ascii="Montserrat" w:hAnsi="Montserrat" w:cstheme="minorHAnsi"/>
        </w:rPr>
      </w:pPr>
      <w:r w:rsidRPr="00D96F43">
        <w:rPr>
          <w:rFonts w:ascii="Montserrat" w:hAnsi="Montserrat" w:cstheme="minorHAnsi"/>
        </w:rPr>
        <w:t>10</w:t>
      </w:r>
      <w:r w:rsidRPr="00D96F43">
        <w:rPr>
          <w:rFonts w:ascii="Montserrat" w:hAnsi="Montserrat" w:cstheme="minorHAnsi"/>
          <w:vertAlign w:val="superscript"/>
        </w:rPr>
        <w:t>th</w:t>
      </w:r>
      <w:r w:rsidR="00EF4E1E" w:rsidRPr="00D96F43">
        <w:rPr>
          <w:rFonts w:ascii="Montserrat" w:hAnsi="Montserrat" w:cstheme="minorHAnsi"/>
        </w:rPr>
        <w:t xml:space="preserve"> Magnitude, LLC</w:t>
      </w:r>
    </w:p>
    <w:p w14:paraId="4197610C" w14:textId="36E0A36F" w:rsidR="0053603C" w:rsidRPr="00D96F43" w:rsidRDefault="00F13376" w:rsidP="007F0DD4">
      <w:pPr>
        <w:spacing w:after="0" w:line="240" w:lineRule="auto"/>
        <w:jc w:val="right"/>
        <w:rPr>
          <w:rFonts w:ascii="Montserrat" w:hAnsi="Montserrat" w:cstheme="minorHAnsi"/>
        </w:rPr>
      </w:pPr>
      <w:r w:rsidRPr="00D96F43">
        <w:rPr>
          <w:rFonts w:ascii="Montserrat" w:hAnsi="Montserrat" w:cstheme="minorHAnsi"/>
          <w:color w:val="222222"/>
          <w:shd w:val="clear" w:color="auto" w:fill="FFFFFF"/>
        </w:rPr>
        <w:t>20 North Wacker Drive #530</w:t>
      </w:r>
    </w:p>
    <w:p w14:paraId="418A6EC7" w14:textId="38F6C2C5" w:rsidR="007F0DD4" w:rsidRPr="00D96F43" w:rsidRDefault="007F0DD4" w:rsidP="007F0DD4">
      <w:pPr>
        <w:spacing w:after="0" w:line="240" w:lineRule="auto"/>
        <w:jc w:val="right"/>
        <w:rPr>
          <w:rFonts w:ascii="Montserrat" w:hAnsi="Montserrat" w:cstheme="minorHAnsi"/>
        </w:rPr>
      </w:pPr>
      <w:r w:rsidRPr="00D96F43">
        <w:rPr>
          <w:rFonts w:ascii="Montserrat" w:hAnsi="Montserrat" w:cstheme="minorHAnsi"/>
        </w:rPr>
        <w:t xml:space="preserve">Chicago, IL </w:t>
      </w:r>
      <w:r w:rsidR="0053603C" w:rsidRPr="00D96F43">
        <w:rPr>
          <w:rFonts w:ascii="Montserrat" w:hAnsi="Montserrat" w:cstheme="minorHAnsi"/>
        </w:rPr>
        <w:t>60606</w:t>
      </w:r>
    </w:p>
    <w:p w14:paraId="081AF9E2" w14:textId="77777777" w:rsidR="007F0DD4" w:rsidRPr="00D96F43" w:rsidRDefault="007F0DD4" w:rsidP="007F0DD4">
      <w:pPr>
        <w:spacing w:after="0" w:line="240" w:lineRule="auto"/>
        <w:jc w:val="right"/>
        <w:rPr>
          <w:rFonts w:ascii="Montserrat" w:hAnsi="Montserrat"/>
        </w:rPr>
      </w:pPr>
    </w:p>
    <w:p w14:paraId="0DF10C20" w14:textId="4D370F50" w:rsidR="007F0DD4" w:rsidRPr="00D96F43" w:rsidRDefault="007F0DD4" w:rsidP="00B7160C">
      <w:pPr>
        <w:tabs>
          <w:tab w:val="right" w:pos="10800"/>
        </w:tabs>
        <w:spacing w:after="0" w:line="240" w:lineRule="auto"/>
        <w:rPr>
          <w:rFonts w:ascii="Montserrat" w:hAnsi="Montserrat"/>
          <w:u w:val="single"/>
        </w:rPr>
      </w:pPr>
      <w:r w:rsidRPr="00D96F43">
        <w:rPr>
          <w:rFonts w:ascii="Montserrat" w:hAnsi="Montserrat"/>
          <w:u w:val="single"/>
        </w:rPr>
        <w:t xml:space="preserve">Notice of </w:t>
      </w:r>
      <w:r w:rsidR="00F02A1B" w:rsidRPr="00D96F43">
        <w:rPr>
          <w:rFonts w:ascii="Montserrat" w:hAnsi="Montserrat"/>
          <w:u w:val="single"/>
        </w:rPr>
        <w:t>Confidentiality</w:t>
      </w:r>
      <w:r w:rsidR="00F02A1B" w:rsidRPr="00D96F43">
        <w:rPr>
          <w:rFonts w:ascii="Montserrat" w:hAnsi="Montserrat"/>
          <w:u w:val="single"/>
        </w:rPr>
        <w:tab/>
        <w:t xml:space="preserve">© </w:t>
      </w:r>
      <w:r w:rsidR="0091613C" w:rsidRPr="00D96F43">
        <w:rPr>
          <w:rFonts w:ascii="Montserrat" w:hAnsi="Montserrat"/>
          <w:u w:val="single"/>
        </w:rPr>
        <w:t>201</w:t>
      </w:r>
      <w:r w:rsidR="009B30F7" w:rsidRPr="00D96F43">
        <w:rPr>
          <w:rFonts w:ascii="Montserrat" w:hAnsi="Montserrat"/>
          <w:u w:val="single"/>
        </w:rPr>
        <w:t>8</w:t>
      </w:r>
      <w:r w:rsidR="0087538C" w:rsidRPr="00D96F43">
        <w:rPr>
          <w:rFonts w:ascii="Montserrat" w:hAnsi="Montserrat"/>
          <w:u w:val="single"/>
        </w:rPr>
        <w:t xml:space="preserve"> </w:t>
      </w:r>
      <w:r w:rsidRPr="00D96F43">
        <w:rPr>
          <w:rFonts w:ascii="Montserrat" w:hAnsi="Montserrat"/>
          <w:u w:val="single"/>
        </w:rPr>
        <w:t>10</w:t>
      </w:r>
      <w:r w:rsidRPr="00D96F43">
        <w:rPr>
          <w:rFonts w:ascii="Montserrat" w:hAnsi="Montserrat"/>
          <w:u w:val="single"/>
          <w:vertAlign w:val="superscript"/>
        </w:rPr>
        <w:t>th</w:t>
      </w:r>
      <w:r w:rsidR="00EF4E1E" w:rsidRPr="00D96F43">
        <w:rPr>
          <w:rFonts w:ascii="Montserrat" w:hAnsi="Montserrat"/>
          <w:u w:val="single"/>
        </w:rPr>
        <w:t xml:space="preserve"> Magnitude, LLC</w:t>
      </w:r>
      <w:r w:rsidR="00C47756" w:rsidRPr="00D96F43">
        <w:rPr>
          <w:rFonts w:ascii="Montserrat" w:hAnsi="Montserrat"/>
          <w:u w:val="single"/>
        </w:rPr>
        <w:t xml:space="preserve"> </w:t>
      </w:r>
      <w:r w:rsidRPr="00D96F43">
        <w:rPr>
          <w:rFonts w:ascii="Montserrat" w:hAnsi="Montserrat"/>
          <w:u w:val="single"/>
        </w:rPr>
        <w:t>All rights reserved</w:t>
      </w:r>
    </w:p>
    <w:p w14:paraId="736AE3DD" w14:textId="77777777" w:rsidR="007F0DD4" w:rsidRPr="00D96F43" w:rsidRDefault="007F0DD4" w:rsidP="007F0DD4">
      <w:pPr>
        <w:tabs>
          <w:tab w:val="right" w:pos="9270"/>
        </w:tabs>
        <w:spacing w:after="0" w:line="240" w:lineRule="auto"/>
        <w:rPr>
          <w:rFonts w:ascii="Montserrat" w:hAnsi="Montserrat"/>
          <w:u w:val="single"/>
        </w:rPr>
      </w:pPr>
    </w:p>
    <w:p w14:paraId="39112B92" w14:textId="494051B7" w:rsidR="008D05FD" w:rsidRPr="00D96F43" w:rsidRDefault="007F0DD4" w:rsidP="00533E57">
      <w:pPr>
        <w:tabs>
          <w:tab w:val="right" w:pos="9270"/>
        </w:tabs>
        <w:spacing w:after="0" w:line="240" w:lineRule="auto"/>
        <w:rPr>
          <w:rFonts w:ascii="Montserrat" w:hAnsi="Montserrat"/>
          <w:sz w:val="20"/>
          <w:szCs w:val="20"/>
        </w:rPr>
      </w:pPr>
      <w:r w:rsidRPr="00D96F43">
        <w:rPr>
          <w:rFonts w:ascii="Montserrat" w:hAnsi="Montserrat"/>
          <w:sz w:val="20"/>
          <w:szCs w:val="20"/>
        </w:rPr>
        <w:t>THIS DOCUMENT IS 10</w:t>
      </w:r>
      <w:r w:rsidRPr="00D96F43">
        <w:rPr>
          <w:rFonts w:ascii="Montserrat" w:hAnsi="Montserrat"/>
          <w:sz w:val="20"/>
          <w:szCs w:val="20"/>
          <w:vertAlign w:val="superscript"/>
        </w:rPr>
        <w:t>TH</w:t>
      </w:r>
      <w:r w:rsidRPr="00D96F43">
        <w:rPr>
          <w:rFonts w:ascii="Montserrat" w:hAnsi="Montserrat"/>
          <w:sz w:val="20"/>
          <w:szCs w:val="20"/>
        </w:rPr>
        <w:t xml:space="preserve"> MAGNITUDE PROPRIETARY AND CONFIDENTIAL INFORMATION AND IS SUBJECT TO THE TERMS OF THE 10</w:t>
      </w:r>
      <w:r w:rsidRPr="00D96F43">
        <w:rPr>
          <w:rFonts w:ascii="Montserrat" w:hAnsi="Montserrat"/>
          <w:sz w:val="20"/>
          <w:szCs w:val="20"/>
          <w:vertAlign w:val="superscript"/>
        </w:rPr>
        <w:t>TH</w:t>
      </w:r>
      <w:r w:rsidRPr="00D96F43">
        <w:rPr>
          <w:rFonts w:ascii="Montserrat" w:hAnsi="Montserrat"/>
          <w:sz w:val="20"/>
          <w:szCs w:val="20"/>
        </w:rPr>
        <w:t xml:space="preserve"> MAGNITUDE NON-DISCLOSURE AGREEMENT. NEITHER THIS DOCUMENT NO</w:t>
      </w:r>
      <w:r w:rsidR="00DB2E86" w:rsidRPr="00D96F43">
        <w:rPr>
          <w:rFonts w:ascii="Montserrat" w:hAnsi="Montserrat"/>
          <w:sz w:val="20"/>
          <w:szCs w:val="20"/>
        </w:rPr>
        <w:t xml:space="preserve">R </w:t>
      </w:r>
      <w:r w:rsidRPr="00D96F43">
        <w:rPr>
          <w:rFonts w:ascii="Montserrat" w:hAnsi="Montserrat"/>
          <w:sz w:val="20"/>
          <w:szCs w:val="20"/>
        </w:rPr>
        <w:t>ITS CONTENTS MAY BE REVEALED OR DISCLOSED TO UNAUTHORIZED PERSONS OR SENT OUTSIDE THE AFOREMENTIONED COMPANY WITHOUT PRIOR PERMISSION FROM 10</w:t>
      </w:r>
      <w:r w:rsidRPr="00D96F43">
        <w:rPr>
          <w:rFonts w:ascii="Montserrat" w:hAnsi="Montserrat"/>
          <w:sz w:val="20"/>
          <w:szCs w:val="20"/>
          <w:vertAlign w:val="superscript"/>
        </w:rPr>
        <w:t>TH</w:t>
      </w:r>
      <w:r w:rsidRPr="00D96F43">
        <w:rPr>
          <w:rFonts w:ascii="Montserrat" w:hAnsi="Montserrat"/>
          <w:sz w:val="20"/>
          <w:szCs w:val="20"/>
        </w:rPr>
        <w:t xml:space="preserve"> MAGNITUDE.</w:t>
      </w:r>
      <w:r w:rsidR="009C1B85" w:rsidRPr="00D96F43">
        <w:rPr>
          <w:rFonts w:ascii="Montserrat" w:hAnsi="Montserrat"/>
          <w:sz w:val="20"/>
          <w:szCs w:val="20"/>
        </w:rPr>
        <w:br w:type="page"/>
      </w:r>
    </w:p>
    <w:sdt>
      <w:sdtPr>
        <w:rPr>
          <w:rFonts w:ascii="Montserrat" w:eastAsia="Calibri" w:hAnsi="Montserrat" w:cs="Times New Roman"/>
          <w:b w:val="0"/>
          <w:caps w:val="0"/>
          <w:color w:val="auto"/>
          <w:spacing w:val="0"/>
          <w:sz w:val="22"/>
          <w:szCs w:val="22"/>
        </w:rPr>
        <w:id w:val="-1905137442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5899690" w14:textId="170C3696" w:rsidR="00D41636" w:rsidRPr="00D96F43" w:rsidRDefault="00087E5B">
          <w:pPr>
            <w:pStyle w:val="TOCHeading"/>
            <w:rPr>
              <w:rFonts w:ascii="Montserrat" w:hAnsi="Montserrat"/>
              <w:b w:val="0"/>
            </w:rPr>
          </w:pPr>
          <w:r w:rsidRPr="00D96F43">
            <w:rPr>
              <w:rFonts w:ascii="Montserrat" w:hAnsi="Montserrat"/>
              <w:b w:val="0"/>
            </w:rPr>
            <w:t xml:space="preserve">Table of </w:t>
          </w:r>
          <w:r w:rsidR="00D41636" w:rsidRPr="00D96F43">
            <w:rPr>
              <w:rFonts w:ascii="Montserrat" w:hAnsi="Montserrat"/>
              <w:b w:val="0"/>
            </w:rPr>
            <w:t>Contents</w:t>
          </w:r>
        </w:p>
        <w:p w14:paraId="6F3461A7" w14:textId="782524E8" w:rsidR="00CE04F6" w:rsidRDefault="00D41636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r w:rsidRPr="00D96F43">
            <w:rPr>
              <w:rFonts w:ascii="Montserrat" w:hAnsi="Montserrat"/>
            </w:rPr>
            <w:fldChar w:fldCharType="begin"/>
          </w:r>
          <w:r w:rsidRPr="00D96F43">
            <w:rPr>
              <w:rFonts w:ascii="Montserrat" w:hAnsi="Montserrat"/>
            </w:rPr>
            <w:instrText xml:space="preserve"> TOC \o "1-3" \h \z \u </w:instrText>
          </w:r>
          <w:r w:rsidRPr="00D96F43">
            <w:rPr>
              <w:rFonts w:ascii="Montserrat" w:hAnsi="Montserrat"/>
            </w:rPr>
            <w:fldChar w:fldCharType="separate"/>
          </w:r>
          <w:hyperlink w:anchor="_Toc32331279" w:history="1">
            <w:r w:rsidR="00CE04F6" w:rsidRPr="00EA2373">
              <w:rPr>
                <w:rStyle w:val="Hyperlink"/>
                <w:rFonts w:ascii="Montserrat" w:hAnsi="Montserrat"/>
                <w:noProof/>
              </w:rPr>
              <w:t>Introduction</w:t>
            </w:r>
            <w:r w:rsidR="00CE04F6">
              <w:rPr>
                <w:noProof/>
                <w:webHidden/>
              </w:rPr>
              <w:tab/>
            </w:r>
            <w:r w:rsidR="00CE04F6">
              <w:rPr>
                <w:noProof/>
                <w:webHidden/>
              </w:rPr>
              <w:fldChar w:fldCharType="begin"/>
            </w:r>
            <w:r w:rsidR="00CE04F6">
              <w:rPr>
                <w:noProof/>
                <w:webHidden/>
              </w:rPr>
              <w:instrText xml:space="preserve"> PAGEREF _Toc32331279 \h </w:instrText>
            </w:r>
            <w:r w:rsidR="00CE04F6">
              <w:rPr>
                <w:noProof/>
                <w:webHidden/>
              </w:rPr>
            </w:r>
            <w:r w:rsidR="00CE04F6">
              <w:rPr>
                <w:noProof/>
                <w:webHidden/>
              </w:rPr>
              <w:fldChar w:fldCharType="separate"/>
            </w:r>
            <w:r w:rsidR="00CE04F6">
              <w:rPr>
                <w:noProof/>
                <w:webHidden/>
              </w:rPr>
              <w:t>3</w:t>
            </w:r>
            <w:r w:rsidR="00CE04F6">
              <w:rPr>
                <w:noProof/>
                <w:webHidden/>
              </w:rPr>
              <w:fldChar w:fldCharType="end"/>
            </w:r>
          </w:hyperlink>
        </w:p>
        <w:p w14:paraId="479336FC" w14:textId="55CDA615" w:rsidR="00CE04F6" w:rsidRDefault="00FC7125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2331280" w:history="1">
            <w:r w:rsidR="00CE04F6" w:rsidRPr="00EA2373">
              <w:rPr>
                <w:rStyle w:val="Hyperlink"/>
                <w:rFonts w:ascii="Montserrat" w:hAnsi="Montserrat"/>
                <w:noProof/>
              </w:rPr>
              <w:t>CMC Migration Process</w:t>
            </w:r>
            <w:r w:rsidR="00CE04F6">
              <w:rPr>
                <w:noProof/>
                <w:webHidden/>
              </w:rPr>
              <w:tab/>
            </w:r>
            <w:r w:rsidR="00CE04F6">
              <w:rPr>
                <w:noProof/>
                <w:webHidden/>
              </w:rPr>
              <w:fldChar w:fldCharType="begin"/>
            </w:r>
            <w:r w:rsidR="00CE04F6">
              <w:rPr>
                <w:noProof/>
                <w:webHidden/>
              </w:rPr>
              <w:instrText xml:space="preserve"> PAGEREF _Toc32331280 \h </w:instrText>
            </w:r>
            <w:r w:rsidR="00CE04F6">
              <w:rPr>
                <w:noProof/>
                <w:webHidden/>
              </w:rPr>
            </w:r>
            <w:r w:rsidR="00CE04F6">
              <w:rPr>
                <w:noProof/>
                <w:webHidden/>
              </w:rPr>
              <w:fldChar w:fldCharType="separate"/>
            </w:r>
            <w:r w:rsidR="00CE04F6">
              <w:rPr>
                <w:noProof/>
                <w:webHidden/>
              </w:rPr>
              <w:t>4</w:t>
            </w:r>
            <w:r w:rsidR="00CE04F6">
              <w:rPr>
                <w:noProof/>
                <w:webHidden/>
              </w:rPr>
              <w:fldChar w:fldCharType="end"/>
            </w:r>
          </w:hyperlink>
        </w:p>
        <w:p w14:paraId="75B12A00" w14:textId="1F310AC3" w:rsidR="00CE04F6" w:rsidRDefault="00FC7125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2331281" w:history="1">
            <w:r w:rsidR="00CE04F6" w:rsidRPr="00EA2373">
              <w:rPr>
                <w:rStyle w:val="Hyperlink"/>
                <w:noProof/>
              </w:rPr>
              <w:t>Migration Group Planning and Execution</w:t>
            </w:r>
            <w:r w:rsidR="00CE04F6">
              <w:rPr>
                <w:noProof/>
                <w:webHidden/>
              </w:rPr>
              <w:tab/>
            </w:r>
            <w:r w:rsidR="00CE04F6">
              <w:rPr>
                <w:noProof/>
                <w:webHidden/>
              </w:rPr>
              <w:fldChar w:fldCharType="begin"/>
            </w:r>
            <w:r w:rsidR="00CE04F6">
              <w:rPr>
                <w:noProof/>
                <w:webHidden/>
              </w:rPr>
              <w:instrText xml:space="preserve"> PAGEREF _Toc32331281 \h </w:instrText>
            </w:r>
            <w:r w:rsidR="00CE04F6">
              <w:rPr>
                <w:noProof/>
                <w:webHidden/>
              </w:rPr>
            </w:r>
            <w:r w:rsidR="00CE04F6">
              <w:rPr>
                <w:noProof/>
                <w:webHidden/>
              </w:rPr>
              <w:fldChar w:fldCharType="separate"/>
            </w:r>
            <w:r w:rsidR="00CE04F6">
              <w:rPr>
                <w:noProof/>
                <w:webHidden/>
              </w:rPr>
              <w:t>5</w:t>
            </w:r>
            <w:r w:rsidR="00CE04F6">
              <w:rPr>
                <w:noProof/>
                <w:webHidden/>
              </w:rPr>
              <w:fldChar w:fldCharType="end"/>
            </w:r>
          </w:hyperlink>
        </w:p>
        <w:p w14:paraId="28A534A4" w14:textId="33B38FF8" w:rsidR="00CE04F6" w:rsidRDefault="00FC7125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2331282" w:history="1">
            <w:r w:rsidR="00CE04F6" w:rsidRPr="00EA2373">
              <w:rPr>
                <w:rStyle w:val="Hyperlink"/>
                <w:noProof/>
              </w:rPr>
              <w:t>Migration Prerequisites</w:t>
            </w:r>
            <w:r w:rsidR="00CE04F6">
              <w:rPr>
                <w:noProof/>
                <w:webHidden/>
              </w:rPr>
              <w:tab/>
            </w:r>
            <w:r w:rsidR="00CE04F6">
              <w:rPr>
                <w:noProof/>
                <w:webHidden/>
              </w:rPr>
              <w:fldChar w:fldCharType="begin"/>
            </w:r>
            <w:r w:rsidR="00CE04F6">
              <w:rPr>
                <w:noProof/>
                <w:webHidden/>
              </w:rPr>
              <w:instrText xml:space="preserve"> PAGEREF _Toc32331282 \h </w:instrText>
            </w:r>
            <w:r w:rsidR="00CE04F6">
              <w:rPr>
                <w:noProof/>
                <w:webHidden/>
              </w:rPr>
            </w:r>
            <w:r w:rsidR="00CE04F6">
              <w:rPr>
                <w:noProof/>
                <w:webHidden/>
              </w:rPr>
              <w:fldChar w:fldCharType="separate"/>
            </w:r>
            <w:r w:rsidR="00CE04F6">
              <w:rPr>
                <w:noProof/>
                <w:webHidden/>
              </w:rPr>
              <w:t>6</w:t>
            </w:r>
            <w:r w:rsidR="00CE04F6">
              <w:rPr>
                <w:noProof/>
                <w:webHidden/>
              </w:rPr>
              <w:fldChar w:fldCharType="end"/>
            </w:r>
          </w:hyperlink>
        </w:p>
        <w:p w14:paraId="64E14E1E" w14:textId="7240D6C0" w:rsidR="00CE04F6" w:rsidRDefault="00FC7125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2331283" w:history="1">
            <w:r w:rsidR="00CE04F6" w:rsidRPr="00EA2373">
              <w:rPr>
                <w:rStyle w:val="Hyperlink"/>
                <w:noProof/>
              </w:rPr>
              <w:t>CMC Ingestion Overview</w:t>
            </w:r>
            <w:r w:rsidR="00CE04F6">
              <w:rPr>
                <w:noProof/>
                <w:webHidden/>
              </w:rPr>
              <w:tab/>
            </w:r>
            <w:r w:rsidR="00CE04F6">
              <w:rPr>
                <w:noProof/>
                <w:webHidden/>
              </w:rPr>
              <w:fldChar w:fldCharType="begin"/>
            </w:r>
            <w:r w:rsidR="00CE04F6">
              <w:rPr>
                <w:noProof/>
                <w:webHidden/>
              </w:rPr>
              <w:instrText xml:space="preserve"> PAGEREF _Toc32331283 \h </w:instrText>
            </w:r>
            <w:r w:rsidR="00CE04F6">
              <w:rPr>
                <w:noProof/>
                <w:webHidden/>
              </w:rPr>
            </w:r>
            <w:r w:rsidR="00CE04F6">
              <w:rPr>
                <w:noProof/>
                <w:webHidden/>
              </w:rPr>
              <w:fldChar w:fldCharType="separate"/>
            </w:r>
            <w:r w:rsidR="00CE04F6">
              <w:rPr>
                <w:noProof/>
                <w:webHidden/>
              </w:rPr>
              <w:t>7</w:t>
            </w:r>
            <w:r w:rsidR="00CE04F6">
              <w:rPr>
                <w:noProof/>
                <w:webHidden/>
              </w:rPr>
              <w:fldChar w:fldCharType="end"/>
            </w:r>
          </w:hyperlink>
        </w:p>
        <w:p w14:paraId="327ECD3C" w14:textId="64A4B47A" w:rsidR="00CE04F6" w:rsidRDefault="00FC7125">
          <w:pPr>
            <w:pStyle w:val="TOC2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2331284" w:history="1">
            <w:r w:rsidR="00CE04F6" w:rsidRPr="00EA2373">
              <w:rPr>
                <w:rStyle w:val="Hyperlink"/>
                <w:noProof/>
              </w:rPr>
              <w:t>Submit an Automated Service Request</w:t>
            </w:r>
            <w:r w:rsidR="00CE04F6">
              <w:rPr>
                <w:noProof/>
                <w:webHidden/>
              </w:rPr>
              <w:tab/>
            </w:r>
            <w:r w:rsidR="00CE04F6">
              <w:rPr>
                <w:noProof/>
                <w:webHidden/>
              </w:rPr>
              <w:fldChar w:fldCharType="begin"/>
            </w:r>
            <w:r w:rsidR="00CE04F6">
              <w:rPr>
                <w:noProof/>
                <w:webHidden/>
              </w:rPr>
              <w:instrText xml:space="preserve"> PAGEREF _Toc32331284 \h </w:instrText>
            </w:r>
            <w:r w:rsidR="00CE04F6">
              <w:rPr>
                <w:noProof/>
                <w:webHidden/>
              </w:rPr>
            </w:r>
            <w:r w:rsidR="00CE04F6">
              <w:rPr>
                <w:noProof/>
                <w:webHidden/>
              </w:rPr>
              <w:fldChar w:fldCharType="separate"/>
            </w:r>
            <w:r w:rsidR="00CE04F6">
              <w:rPr>
                <w:noProof/>
                <w:webHidden/>
              </w:rPr>
              <w:t>8</w:t>
            </w:r>
            <w:r w:rsidR="00CE04F6">
              <w:rPr>
                <w:noProof/>
                <w:webHidden/>
              </w:rPr>
              <w:fldChar w:fldCharType="end"/>
            </w:r>
          </w:hyperlink>
        </w:p>
        <w:p w14:paraId="459445B2" w14:textId="05AEDF53" w:rsidR="00CE04F6" w:rsidRDefault="00FC7125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2331285" w:history="1">
            <w:r w:rsidR="00CE04F6" w:rsidRPr="00EA2373">
              <w:rPr>
                <w:rStyle w:val="Hyperlink"/>
                <w:noProof/>
              </w:rPr>
              <w:t>Meetings and Communication</w:t>
            </w:r>
            <w:r w:rsidR="00CE04F6">
              <w:rPr>
                <w:noProof/>
                <w:webHidden/>
              </w:rPr>
              <w:tab/>
            </w:r>
            <w:r w:rsidR="00CE04F6">
              <w:rPr>
                <w:noProof/>
                <w:webHidden/>
              </w:rPr>
              <w:fldChar w:fldCharType="begin"/>
            </w:r>
            <w:r w:rsidR="00CE04F6">
              <w:rPr>
                <w:noProof/>
                <w:webHidden/>
              </w:rPr>
              <w:instrText xml:space="preserve"> PAGEREF _Toc32331285 \h </w:instrText>
            </w:r>
            <w:r w:rsidR="00CE04F6">
              <w:rPr>
                <w:noProof/>
                <w:webHidden/>
              </w:rPr>
            </w:r>
            <w:r w:rsidR="00CE04F6">
              <w:rPr>
                <w:noProof/>
                <w:webHidden/>
              </w:rPr>
              <w:fldChar w:fldCharType="separate"/>
            </w:r>
            <w:r w:rsidR="00CE04F6">
              <w:rPr>
                <w:noProof/>
                <w:webHidden/>
              </w:rPr>
              <w:t>9</w:t>
            </w:r>
            <w:r w:rsidR="00CE04F6">
              <w:rPr>
                <w:noProof/>
                <w:webHidden/>
              </w:rPr>
              <w:fldChar w:fldCharType="end"/>
            </w:r>
          </w:hyperlink>
        </w:p>
        <w:p w14:paraId="6442A1C4" w14:textId="77AAF95D" w:rsidR="00CE04F6" w:rsidRDefault="00FC7125">
          <w:pPr>
            <w:pStyle w:val="TOC1"/>
            <w:tabs>
              <w:tab w:val="right" w:leader="dot" w:pos="10790"/>
            </w:tabs>
            <w:rPr>
              <w:rFonts w:eastAsiaTheme="minorEastAsia" w:cstheme="minorBidi"/>
              <w:noProof/>
            </w:rPr>
          </w:pPr>
          <w:hyperlink w:anchor="_Toc32331286" w:history="1">
            <w:r w:rsidR="00CE04F6" w:rsidRPr="00EA2373">
              <w:rPr>
                <w:rStyle w:val="Hyperlink"/>
                <w:noProof/>
              </w:rPr>
              <w:t>Documentation</w:t>
            </w:r>
            <w:r w:rsidR="00CE04F6">
              <w:rPr>
                <w:noProof/>
                <w:webHidden/>
              </w:rPr>
              <w:tab/>
            </w:r>
            <w:r w:rsidR="00CE04F6">
              <w:rPr>
                <w:noProof/>
                <w:webHidden/>
              </w:rPr>
              <w:fldChar w:fldCharType="begin"/>
            </w:r>
            <w:r w:rsidR="00CE04F6">
              <w:rPr>
                <w:noProof/>
                <w:webHidden/>
              </w:rPr>
              <w:instrText xml:space="preserve"> PAGEREF _Toc32331286 \h </w:instrText>
            </w:r>
            <w:r w:rsidR="00CE04F6">
              <w:rPr>
                <w:noProof/>
                <w:webHidden/>
              </w:rPr>
            </w:r>
            <w:r w:rsidR="00CE04F6">
              <w:rPr>
                <w:noProof/>
                <w:webHidden/>
              </w:rPr>
              <w:fldChar w:fldCharType="separate"/>
            </w:r>
            <w:r w:rsidR="00CE04F6">
              <w:rPr>
                <w:noProof/>
                <w:webHidden/>
              </w:rPr>
              <w:t>9</w:t>
            </w:r>
            <w:r w:rsidR="00CE04F6">
              <w:rPr>
                <w:noProof/>
                <w:webHidden/>
              </w:rPr>
              <w:fldChar w:fldCharType="end"/>
            </w:r>
          </w:hyperlink>
        </w:p>
        <w:p w14:paraId="3A62088D" w14:textId="6B44CFD1" w:rsidR="00D41636" w:rsidRPr="00D96F43" w:rsidRDefault="00D41636">
          <w:pPr>
            <w:rPr>
              <w:rFonts w:ascii="Montserrat" w:hAnsi="Montserrat"/>
            </w:rPr>
          </w:pPr>
          <w:r w:rsidRPr="00D96F43">
            <w:rPr>
              <w:rFonts w:ascii="Montserrat" w:hAnsi="Montserrat"/>
              <w:bCs/>
              <w:noProof/>
            </w:rPr>
            <w:fldChar w:fldCharType="end"/>
          </w:r>
        </w:p>
      </w:sdtContent>
    </w:sdt>
    <w:p w14:paraId="1E5AAC11" w14:textId="77594F5E" w:rsidR="00D70BB2" w:rsidRPr="00D96F43" w:rsidRDefault="00AC7155" w:rsidP="002D03AF">
      <w:pPr>
        <w:rPr>
          <w:rFonts w:ascii="Montserrat" w:hAnsi="Montserrat"/>
          <w:color w:val="F26322"/>
        </w:rPr>
      </w:pPr>
      <w:r w:rsidRPr="00D96F43">
        <w:rPr>
          <w:rFonts w:ascii="Montserrat" w:hAnsi="Montserrat"/>
        </w:rPr>
        <w:br w:type="page"/>
      </w:r>
    </w:p>
    <w:p w14:paraId="3846AF5A" w14:textId="25B00AB1" w:rsidR="00535979" w:rsidRPr="00D96F43" w:rsidRDefault="00CC54AB" w:rsidP="00535979">
      <w:pPr>
        <w:pStyle w:val="Heading1"/>
        <w:rPr>
          <w:rFonts w:ascii="Montserrat" w:hAnsi="Montserrat"/>
        </w:rPr>
      </w:pPr>
      <w:bookmarkStart w:id="0" w:name="_Toc32331279"/>
      <w:r>
        <w:rPr>
          <w:rFonts w:ascii="Montserrat" w:hAnsi="Montserrat"/>
        </w:rPr>
        <w:lastRenderedPageBreak/>
        <w:t>Introduction</w:t>
      </w:r>
      <w:bookmarkEnd w:id="0"/>
    </w:p>
    <w:p w14:paraId="202F42BF" w14:textId="590CC7E9" w:rsidR="003F19CE" w:rsidRDefault="005E0B96" w:rsidP="003F19CE">
      <w:pPr>
        <w:rPr>
          <w:rFonts w:ascii="Montserrat" w:hAnsi="Montserrat"/>
        </w:rPr>
      </w:pPr>
      <w:r>
        <w:rPr>
          <w:rFonts w:ascii="Montserrat" w:hAnsi="Montserrat"/>
        </w:rPr>
        <w:t xml:space="preserve">This document Is Intended to </w:t>
      </w:r>
      <w:r w:rsidR="00603F02">
        <w:rPr>
          <w:rFonts w:ascii="Montserrat" w:hAnsi="Montserrat"/>
        </w:rPr>
        <w:t>describe</w:t>
      </w:r>
      <w:r w:rsidR="00580FC0">
        <w:rPr>
          <w:rFonts w:ascii="Montserrat" w:hAnsi="Montserrat"/>
        </w:rPr>
        <w:t xml:space="preserve"> </w:t>
      </w:r>
      <w:r w:rsidR="00F57142">
        <w:rPr>
          <w:rFonts w:ascii="Montserrat" w:hAnsi="Montserrat"/>
        </w:rPr>
        <w:t xml:space="preserve">the process </w:t>
      </w:r>
      <w:proofErr w:type="gramStart"/>
      <w:r w:rsidR="00F57142">
        <w:rPr>
          <w:rFonts w:ascii="Montserrat" w:hAnsi="Montserrat"/>
        </w:rPr>
        <w:t>In</w:t>
      </w:r>
      <w:proofErr w:type="gramEnd"/>
      <w:r w:rsidR="00F57142">
        <w:rPr>
          <w:rFonts w:ascii="Montserrat" w:hAnsi="Montserrat"/>
        </w:rPr>
        <w:t xml:space="preserve"> which the</w:t>
      </w:r>
      <w:r w:rsidR="00580FC0">
        <w:rPr>
          <w:rFonts w:ascii="Montserrat" w:hAnsi="Montserrat"/>
        </w:rPr>
        <w:t xml:space="preserve"> </w:t>
      </w:r>
      <w:r w:rsidR="001772F5">
        <w:rPr>
          <w:rFonts w:ascii="Montserrat" w:hAnsi="Montserrat"/>
        </w:rPr>
        <w:t xml:space="preserve">10M </w:t>
      </w:r>
      <w:r w:rsidR="00580FC0">
        <w:rPr>
          <w:rFonts w:ascii="Montserrat" w:hAnsi="Montserrat"/>
        </w:rPr>
        <w:t>Internal business should</w:t>
      </w:r>
      <w:r w:rsidR="00FC69EA">
        <w:rPr>
          <w:rFonts w:ascii="Montserrat" w:hAnsi="Montserrat"/>
        </w:rPr>
        <w:t xml:space="preserve"> </w:t>
      </w:r>
      <w:r w:rsidR="00F05408">
        <w:rPr>
          <w:rFonts w:ascii="Montserrat" w:hAnsi="Montserrat"/>
        </w:rPr>
        <w:t xml:space="preserve">request </w:t>
      </w:r>
      <w:r w:rsidR="00FC69EA">
        <w:rPr>
          <w:rFonts w:ascii="Montserrat" w:hAnsi="Montserrat"/>
        </w:rPr>
        <w:t xml:space="preserve">work </w:t>
      </w:r>
      <w:r w:rsidR="00F05408">
        <w:rPr>
          <w:rFonts w:ascii="Montserrat" w:hAnsi="Montserrat"/>
        </w:rPr>
        <w:t>from</w:t>
      </w:r>
      <w:r w:rsidR="00FC69EA">
        <w:rPr>
          <w:rFonts w:ascii="Montserrat" w:hAnsi="Montserrat"/>
        </w:rPr>
        <w:t xml:space="preserve"> the Cloud Migration Center</w:t>
      </w:r>
      <w:r w:rsidR="00BD08E3">
        <w:rPr>
          <w:rFonts w:ascii="Montserrat" w:hAnsi="Montserrat"/>
        </w:rPr>
        <w:t xml:space="preserve"> and how the CMC executes migrations</w:t>
      </w:r>
      <w:r w:rsidR="00FC69EA">
        <w:rPr>
          <w:rFonts w:ascii="Montserrat" w:hAnsi="Montserrat"/>
        </w:rPr>
        <w:t xml:space="preserve">. </w:t>
      </w:r>
      <w:r w:rsidR="00065580">
        <w:rPr>
          <w:rFonts w:ascii="Montserrat" w:hAnsi="Montserrat"/>
        </w:rPr>
        <w:t xml:space="preserve">The </w:t>
      </w:r>
      <w:r w:rsidR="001772F5">
        <w:rPr>
          <w:rFonts w:ascii="Montserrat" w:hAnsi="Montserrat"/>
        </w:rPr>
        <w:t>CMC</w:t>
      </w:r>
      <w:r w:rsidR="00065580">
        <w:rPr>
          <w:rFonts w:ascii="Montserrat" w:hAnsi="Montserrat"/>
        </w:rPr>
        <w:t xml:space="preserve"> </w:t>
      </w:r>
      <w:r w:rsidR="00F05408">
        <w:rPr>
          <w:rFonts w:ascii="Montserrat" w:hAnsi="Montserrat"/>
        </w:rPr>
        <w:t xml:space="preserve">Is Intended to be an </w:t>
      </w:r>
      <w:r w:rsidR="001772F5">
        <w:rPr>
          <w:rFonts w:ascii="Montserrat" w:hAnsi="Montserrat"/>
        </w:rPr>
        <w:t>i</w:t>
      </w:r>
      <w:r w:rsidR="00F05408">
        <w:rPr>
          <w:rFonts w:ascii="Montserrat" w:hAnsi="Montserrat"/>
        </w:rPr>
        <w:t xml:space="preserve">nternal </w:t>
      </w:r>
      <w:r w:rsidR="001772F5">
        <w:rPr>
          <w:rFonts w:ascii="Montserrat" w:hAnsi="Montserrat"/>
        </w:rPr>
        <w:t>s</w:t>
      </w:r>
      <w:r w:rsidR="00F05408">
        <w:rPr>
          <w:rFonts w:ascii="Montserrat" w:hAnsi="Montserrat"/>
        </w:rPr>
        <w:t xml:space="preserve">ervice </w:t>
      </w:r>
      <w:r w:rsidR="001772F5">
        <w:rPr>
          <w:rFonts w:ascii="Montserrat" w:hAnsi="Montserrat"/>
        </w:rPr>
        <w:t>c</w:t>
      </w:r>
      <w:r w:rsidR="00F05408">
        <w:rPr>
          <w:rFonts w:ascii="Montserrat" w:hAnsi="Montserrat"/>
        </w:rPr>
        <w:t xml:space="preserve">enter </w:t>
      </w:r>
      <w:r w:rsidR="00D7252B">
        <w:rPr>
          <w:rFonts w:ascii="Montserrat" w:hAnsi="Montserrat"/>
        </w:rPr>
        <w:t>with a pool of resources ready to perform and deliver work based on templated requests.</w:t>
      </w:r>
    </w:p>
    <w:p w14:paraId="63FFF95B" w14:textId="16245A8B" w:rsidR="00714B3B" w:rsidRPr="00D96F43" w:rsidRDefault="00714B3B" w:rsidP="003F19CE">
      <w:pPr>
        <w:rPr>
          <w:rFonts w:ascii="Montserrat" w:hAnsi="Montserrat"/>
        </w:rPr>
      </w:pPr>
      <w:r>
        <w:rPr>
          <w:rFonts w:ascii="Montserrat" w:hAnsi="Montserrat"/>
        </w:rPr>
        <w:t xml:space="preserve">In this document we will outline the service workflow at high level, give an overview of </w:t>
      </w:r>
      <w:r w:rsidR="0076640A">
        <w:rPr>
          <w:rFonts w:ascii="Montserrat" w:hAnsi="Montserrat"/>
        </w:rPr>
        <w:t>how work Is planned and executed, show how to submit a CMC service request, and outline cadence and documentation standards.</w:t>
      </w:r>
    </w:p>
    <w:p w14:paraId="6E0CB4F3" w14:textId="57C86D12" w:rsidR="003F19CE" w:rsidRPr="00D96F43" w:rsidRDefault="003F19CE" w:rsidP="003F19CE">
      <w:pPr>
        <w:rPr>
          <w:rFonts w:ascii="Montserrat" w:hAnsi="Montserrat"/>
        </w:rPr>
      </w:pPr>
    </w:p>
    <w:p w14:paraId="3F0D344A" w14:textId="67AC1403" w:rsidR="00BA791D" w:rsidRDefault="00BA791D">
      <w:pPr>
        <w:rPr>
          <w:rFonts w:ascii="Montserrat" w:hAnsi="Montserrat"/>
        </w:rPr>
      </w:pPr>
      <w:r>
        <w:rPr>
          <w:rFonts w:ascii="Montserrat" w:hAnsi="Montserrat"/>
        </w:rPr>
        <w:br w:type="page"/>
      </w:r>
    </w:p>
    <w:p w14:paraId="15F30867" w14:textId="3C261871" w:rsidR="00BB7662" w:rsidRPr="00D96F43" w:rsidRDefault="009A3030" w:rsidP="00D70BB2">
      <w:pPr>
        <w:pStyle w:val="Heading1"/>
        <w:rPr>
          <w:rFonts w:ascii="Montserrat" w:hAnsi="Montserrat"/>
        </w:rPr>
      </w:pPr>
      <w:bookmarkStart w:id="1" w:name="_Toc32331280"/>
      <w:r>
        <w:rPr>
          <w:rFonts w:ascii="Montserrat" w:hAnsi="Montserrat"/>
        </w:rPr>
        <w:lastRenderedPageBreak/>
        <w:t>CMC Migration P</w:t>
      </w:r>
      <w:r w:rsidR="00CE04F6">
        <w:rPr>
          <w:rFonts w:ascii="Montserrat" w:hAnsi="Montserrat"/>
        </w:rPr>
        <w:t>rocess</w:t>
      </w:r>
      <w:bookmarkEnd w:id="1"/>
    </w:p>
    <w:p w14:paraId="3E98E7F0" w14:textId="77777777" w:rsidR="001113E1" w:rsidRDefault="001113E1" w:rsidP="00BF6418">
      <w:pPr>
        <w:pStyle w:val="NoSpacing"/>
        <w:rPr>
          <w:rFonts w:ascii="Montserrat" w:hAnsi="Montserrat"/>
        </w:rPr>
      </w:pPr>
    </w:p>
    <w:p w14:paraId="134D164D" w14:textId="4ACF1F6E" w:rsidR="00BA791D" w:rsidRDefault="00A45294" w:rsidP="00BF6418">
      <w:pPr>
        <w:pStyle w:val="NoSpacing"/>
        <w:rPr>
          <w:rFonts w:ascii="Montserrat" w:hAnsi="Montserrat"/>
        </w:rPr>
      </w:pPr>
      <w:r>
        <w:rPr>
          <w:rFonts w:ascii="Montserrat" w:hAnsi="Montserrat"/>
        </w:rPr>
        <w:t xml:space="preserve">Since the </w:t>
      </w:r>
      <w:r w:rsidR="007473D3">
        <w:rPr>
          <w:rFonts w:ascii="Montserrat" w:hAnsi="Montserrat"/>
        </w:rPr>
        <w:t>CMC</w:t>
      </w:r>
      <w:r>
        <w:rPr>
          <w:rFonts w:ascii="Montserrat" w:hAnsi="Montserrat"/>
        </w:rPr>
        <w:t xml:space="preserve"> Is Intended to be a service center, all </w:t>
      </w:r>
      <w:r w:rsidR="00983492">
        <w:rPr>
          <w:rFonts w:ascii="Montserrat" w:hAnsi="Montserrat"/>
        </w:rPr>
        <w:t xml:space="preserve">work </w:t>
      </w:r>
      <w:r>
        <w:rPr>
          <w:rFonts w:ascii="Montserrat" w:hAnsi="Montserrat"/>
        </w:rPr>
        <w:t>should be</w:t>
      </w:r>
      <w:r w:rsidR="007473D3">
        <w:rPr>
          <w:rFonts w:ascii="Montserrat" w:hAnsi="Montserrat"/>
        </w:rPr>
        <w:t xml:space="preserve"> request driven</w:t>
      </w:r>
      <w:r w:rsidR="0094537C">
        <w:rPr>
          <w:rFonts w:ascii="Montserrat" w:hAnsi="Montserrat"/>
        </w:rPr>
        <w:t xml:space="preserve"> and require specific input</w:t>
      </w:r>
      <w:r w:rsidR="007473D3">
        <w:rPr>
          <w:rFonts w:ascii="Montserrat" w:hAnsi="Montserrat"/>
        </w:rPr>
        <w:t xml:space="preserve">. </w:t>
      </w:r>
      <w:r w:rsidR="00983492">
        <w:rPr>
          <w:rFonts w:ascii="Montserrat" w:hAnsi="Montserrat"/>
        </w:rPr>
        <w:t xml:space="preserve">Normally CMC resources </w:t>
      </w:r>
      <w:r w:rsidR="00310ADC">
        <w:rPr>
          <w:rFonts w:ascii="Montserrat" w:hAnsi="Montserrat"/>
        </w:rPr>
        <w:t>will</w:t>
      </w:r>
      <w:r w:rsidR="00983492">
        <w:rPr>
          <w:rFonts w:ascii="Montserrat" w:hAnsi="Montserrat"/>
        </w:rPr>
        <w:t xml:space="preserve"> not be directly staffed on projects, but rather will performing work that is planned and requested from </w:t>
      </w:r>
      <w:r w:rsidR="008C1705">
        <w:rPr>
          <w:rFonts w:ascii="Montserrat" w:hAnsi="Montserrat"/>
        </w:rPr>
        <w:t xml:space="preserve">a Project Lead/Architect or Business Analyst. </w:t>
      </w:r>
      <w:r w:rsidR="007473D3">
        <w:rPr>
          <w:rFonts w:ascii="Montserrat" w:hAnsi="Montserrat"/>
        </w:rPr>
        <w:t xml:space="preserve">The goal of this approach Is to </w:t>
      </w:r>
      <w:r w:rsidR="00D65E46">
        <w:rPr>
          <w:rFonts w:ascii="Montserrat" w:hAnsi="Montserrat"/>
        </w:rPr>
        <w:t xml:space="preserve">allow CMC resources to focus on </w:t>
      </w:r>
      <w:r w:rsidR="007F3CB0">
        <w:rPr>
          <w:rFonts w:ascii="Montserrat" w:hAnsi="Montserrat"/>
        </w:rPr>
        <w:t>concrete</w:t>
      </w:r>
      <w:r w:rsidR="00D65E46">
        <w:rPr>
          <w:rFonts w:ascii="Montserrat" w:hAnsi="Montserrat"/>
        </w:rPr>
        <w:t xml:space="preserve"> work and leave front-end client communication and planning to the </w:t>
      </w:r>
      <w:r w:rsidR="00983492">
        <w:rPr>
          <w:rFonts w:ascii="Montserrat" w:hAnsi="Montserrat"/>
        </w:rPr>
        <w:t>project team.</w:t>
      </w:r>
      <w:r w:rsidR="008C1705">
        <w:rPr>
          <w:rFonts w:ascii="Montserrat" w:hAnsi="Montserrat"/>
        </w:rPr>
        <w:t xml:space="preserve"> This </w:t>
      </w:r>
      <w:r w:rsidR="008B796C">
        <w:rPr>
          <w:rFonts w:ascii="Montserrat" w:hAnsi="Montserrat"/>
        </w:rPr>
        <w:t>reduces the cost</w:t>
      </w:r>
      <w:r w:rsidR="00147A1F">
        <w:rPr>
          <w:rFonts w:ascii="Montserrat" w:hAnsi="Montserrat"/>
        </w:rPr>
        <w:t xml:space="preserve">, </w:t>
      </w:r>
      <w:r w:rsidR="008B796C">
        <w:rPr>
          <w:rFonts w:ascii="Montserrat" w:hAnsi="Montserrat"/>
        </w:rPr>
        <w:t>number of billable hours</w:t>
      </w:r>
      <w:r w:rsidR="00147A1F">
        <w:rPr>
          <w:rFonts w:ascii="Montserrat" w:hAnsi="Montserrat"/>
        </w:rPr>
        <w:t>,</w:t>
      </w:r>
      <w:r w:rsidR="008B796C">
        <w:rPr>
          <w:rFonts w:ascii="Montserrat" w:hAnsi="Montserrat"/>
        </w:rPr>
        <w:t xml:space="preserve"> and creates an efficient means to deliver repeatable work while adding value.</w:t>
      </w:r>
    </w:p>
    <w:p w14:paraId="485CF9F4" w14:textId="39A2133D" w:rsidR="006C62BB" w:rsidRDefault="006C62BB" w:rsidP="00BF6418">
      <w:pPr>
        <w:pStyle w:val="NoSpacing"/>
        <w:rPr>
          <w:rFonts w:ascii="Montserrat" w:hAnsi="Montserrat"/>
        </w:rPr>
      </w:pPr>
    </w:p>
    <w:p w14:paraId="19C8D591" w14:textId="77777777" w:rsidR="009E491E" w:rsidRDefault="009E491E" w:rsidP="00BF6418">
      <w:pPr>
        <w:pStyle w:val="NoSpacing"/>
        <w:rPr>
          <w:rFonts w:ascii="Montserrat" w:hAnsi="Montserrat"/>
        </w:rPr>
      </w:pPr>
    </w:p>
    <w:p w14:paraId="1D7708F5" w14:textId="7B65628B" w:rsidR="0047040C" w:rsidRDefault="0047040C" w:rsidP="00BF6418">
      <w:pPr>
        <w:pStyle w:val="NoSpacing"/>
        <w:rPr>
          <w:rFonts w:ascii="Montserrat" w:hAnsi="Montserrat"/>
          <w:b/>
          <w:bCs/>
        </w:rPr>
      </w:pPr>
      <w:r w:rsidRPr="0047040C">
        <w:rPr>
          <w:rFonts w:ascii="Montserrat" w:hAnsi="Montserrat"/>
          <w:b/>
          <w:bCs/>
        </w:rPr>
        <w:t>Migration Process Overview</w:t>
      </w:r>
    </w:p>
    <w:p w14:paraId="7B826302" w14:textId="77777777" w:rsidR="00FD1583" w:rsidRPr="0047040C" w:rsidRDefault="00FD1583" w:rsidP="00BF6418">
      <w:pPr>
        <w:pStyle w:val="NoSpacing"/>
        <w:rPr>
          <w:rFonts w:ascii="Montserrat" w:hAnsi="Montserrat"/>
          <w:b/>
          <w:bCs/>
        </w:rPr>
      </w:pPr>
    </w:p>
    <w:p w14:paraId="6CFF36B4" w14:textId="07854AA2" w:rsidR="002213FA" w:rsidRDefault="007729A0" w:rsidP="00BF6418">
      <w:pPr>
        <w:pStyle w:val="NoSpacing"/>
        <w:rPr>
          <w:rFonts w:ascii="Montserrat" w:hAnsi="Montserrat"/>
        </w:rPr>
      </w:pPr>
      <w:r w:rsidRPr="007729A0">
        <w:rPr>
          <w:rFonts w:ascii="Montserrat" w:hAnsi="Montserrat"/>
          <w:noProof/>
        </w:rPr>
        <w:drawing>
          <wp:inline distT="0" distB="0" distL="0" distR="0" wp14:anchorId="1F8CE7DE" wp14:editId="203E6A0D">
            <wp:extent cx="6858000" cy="31991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E9978" w14:textId="4D5ADA20" w:rsidR="00402089" w:rsidRDefault="00402089">
      <w:pPr>
        <w:rPr>
          <w:rFonts w:ascii="Montserrat" w:hAnsi="Montserrat"/>
        </w:rPr>
      </w:pPr>
      <w:r>
        <w:rPr>
          <w:rFonts w:ascii="Montserrat" w:hAnsi="Montserrat"/>
        </w:rPr>
        <w:br w:type="page"/>
      </w:r>
    </w:p>
    <w:p w14:paraId="3BE74EE4" w14:textId="64EBB81A" w:rsidR="00D44F59" w:rsidRDefault="006432E5" w:rsidP="00D44F59">
      <w:pPr>
        <w:pStyle w:val="Heading2"/>
      </w:pPr>
      <w:bookmarkStart w:id="2" w:name="_Toc32331281"/>
      <w:r>
        <w:lastRenderedPageBreak/>
        <w:t>Migration Group</w:t>
      </w:r>
      <w:r w:rsidR="00D44F59">
        <w:t xml:space="preserve"> Planning</w:t>
      </w:r>
      <w:r>
        <w:t xml:space="preserve"> and Execution</w:t>
      </w:r>
      <w:bookmarkEnd w:id="2"/>
    </w:p>
    <w:p w14:paraId="48F72BCA" w14:textId="5D2B24E4" w:rsidR="003D0957" w:rsidRDefault="001452E7">
      <w:pPr>
        <w:rPr>
          <w:rFonts w:ascii="Montserrat" w:hAnsi="Montserrat"/>
        </w:rPr>
      </w:pPr>
      <w:r>
        <w:rPr>
          <w:rFonts w:ascii="Montserrat" w:hAnsi="Montserrat"/>
        </w:rPr>
        <w:t xml:space="preserve">Migration group </w:t>
      </w:r>
      <w:r w:rsidRPr="00734051">
        <w:rPr>
          <w:rFonts w:ascii="Montserrat" w:hAnsi="Montserrat"/>
          <w:b/>
          <w:bCs/>
        </w:rPr>
        <w:t>planning</w:t>
      </w:r>
      <w:r>
        <w:rPr>
          <w:rFonts w:ascii="Montserrat" w:hAnsi="Montserrat"/>
        </w:rPr>
        <w:t xml:space="preserve"> Is completed by the project team</w:t>
      </w:r>
      <w:r w:rsidR="006709E0">
        <w:rPr>
          <w:rFonts w:ascii="Montserrat" w:hAnsi="Montserrat"/>
        </w:rPr>
        <w:t xml:space="preserve">. It Is the project team's responsibility to work with the customer </w:t>
      </w:r>
      <w:r w:rsidR="00437F08">
        <w:rPr>
          <w:rFonts w:ascii="Montserrat" w:hAnsi="Montserrat"/>
        </w:rPr>
        <w:t>to perform discovery, plan migrations, and handle c</w:t>
      </w:r>
      <w:r w:rsidR="00E45639">
        <w:rPr>
          <w:rFonts w:ascii="Montserrat" w:hAnsi="Montserrat"/>
        </w:rPr>
        <w:t xml:space="preserve">ustomer </w:t>
      </w:r>
      <w:r w:rsidR="003D57C8">
        <w:rPr>
          <w:rFonts w:ascii="Montserrat" w:hAnsi="Montserrat"/>
        </w:rPr>
        <w:t xml:space="preserve">facing </w:t>
      </w:r>
      <w:r w:rsidR="00E45639">
        <w:rPr>
          <w:rFonts w:ascii="Montserrat" w:hAnsi="Montserrat"/>
        </w:rPr>
        <w:t xml:space="preserve">cadence and communication. Migration </w:t>
      </w:r>
      <w:r w:rsidR="00734051" w:rsidRPr="00734051">
        <w:rPr>
          <w:rFonts w:ascii="Montserrat" w:hAnsi="Montserrat"/>
          <w:b/>
          <w:bCs/>
        </w:rPr>
        <w:t>execution</w:t>
      </w:r>
      <w:r w:rsidR="00734051">
        <w:rPr>
          <w:rFonts w:ascii="Montserrat" w:hAnsi="Montserrat"/>
        </w:rPr>
        <w:t xml:space="preserve"> Is completed by the CMC based on Input provided by the project team. </w:t>
      </w:r>
      <w:r w:rsidR="00610E76">
        <w:rPr>
          <w:rFonts w:ascii="Montserrat" w:hAnsi="Montserrat"/>
        </w:rPr>
        <w:t>The CMC</w:t>
      </w:r>
      <w:r w:rsidR="005867D6">
        <w:rPr>
          <w:rFonts w:ascii="Montserrat" w:hAnsi="Montserrat"/>
        </w:rPr>
        <w:t xml:space="preserve"> works on 1-week sprints to </w:t>
      </w:r>
      <w:r w:rsidR="00D777A5">
        <w:rPr>
          <w:rFonts w:ascii="Montserrat" w:hAnsi="Montserrat"/>
        </w:rPr>
        <w:t xml:space="preserve">better track </w:t>
      </w:r>
      <w:r w:rsidR="004B7454">
        <w:rPr>
          <w:rFonts w:ascii="Montserrat" w:hAnsi="Montserrat"/>
        </w:rPr>
        <w:t xml:space="preserve">resource </w:t>
      </w:r>
      <w:r w:rsidR="00D777A5">
        <w:rPr>
          <w:rFonts w:ascii="Montserrat" w:hAnsi="Montserrat"/>
        </w:rPr>
        <w:t>capacity</w:t>
      </w:r>
      <w:r w:rsidR="00610E76">
        <w:rPr>
          <w:rFonts w:ascii="Montserrat" w:hAnsi="Montserrat"/>
        </w:rPr>
        <w:t>.</w:t>
      </w:r>
      <w:r w:rsidR="00D777A5">
        <w:rPr>
          <w:rFonts w:ascii="Montserrat" w:hAnsi="Montserrat"/>
        </w:rPr>
        <w:t xml:space="preserve"> </w:t>
      </w:r>
      <w:r w:rsidR="00610E76">
        <w:rPr>
          <w:rFonts w:ascii="Montserrat" w:hAnsi="Montserrat"/>
        </w:rPr>
        <w:t>A</w:t>
      </w:r>
      <w:r w:rsidR="00D777A5">
        <w:rPr>
          <w:rFonts w:ascii="Montserrat" w:hAnsi="Montserrat"/>
        </w:rPr>
        <w:t xml:space="preserve"> weekly sync meeting will be established for planning and status updates from the CMC to the project team.</w:t>
      </w:r>
      <w:r w:rsidR="004400E4">
        <w:rPr>
          <w:rFonts w:ascii="Montserrat" w:hAnsi="Montserrat"/>
        </w:rPr>
        <w:t xml:space="preserve"> </w:t>
      </w:r>
    </w:p>
    <w:p w14:paraId="7B8262BA" w14:textId="430F01FC" w:rsidR="00F35CD3" w:rsidRPr="00697DA5" w:rsidRDefault="004400E4">
      <w:pPr>
        <w:rPr>
          <w:rFonts w:ascii="Montserrat" w:hAnsi="Montserrat"/>
        </w:rPr>
      </w:pPr>
      <w:r>
        <w:rPr>
          <w:rFonts w:ascii="Montserrat" w:hAnsi="Montserrat"/>
        </w:rPr>
        <w:t>The goal Is to establish an overlapping cycle of migration group discovery and group migrations</w:t>
      </w:r>
      <w:r w:rsidR="003D0957">
        <w:rPr>
          <w:rFonts w:ascii="Montserrat" w:hAnsi="Montserrat"/>
        </w:rPr>
        <w:t xml:space="preserve"> between the project team and the CMC</w:t>
      </w:r>
      <w:r w:rsidR="00215D40">
        <w:rPr>
          <w:rFonts w:ascii="Montserrat" w:hAnsi="Montserrat"/>
        </w:rPr>
        <w:t xml:space="preserve"> </w:t>
      </w:r>
      <w:proofErr w:type="gramStart"/>
      <w:r w:rsidR="00215D40">
        <w:rPr>
          <w:rFonts w:ascii="Montserrat" w:hAnsi="Montserrat"/>
        </w:rPr>
        <w:t xml:space="preserve">of </w:t>
      </w:r>
      <w:r>
        <w:rPr>
          <w:rFonts w:ascii="Montserrat" w:hAnsi="Montserrat"/>
        </w:rPr>
        <w:t xml:space="preserve"> </w:t>
      </w:r>
      <w:r w:rsidR="00215D40" w:rsidRPr="00697DA5">
        <w:rPr>
          <w:rFonts w:ascii="Montserrat" w:hAnsi="Montserrat"/>
          <w:b/>
          <w:bCs/>
        </w:rPr>
        <w:t>Discovery</w:t>
      </w:r>
      <w:proofErr w:type="gramEnd"/>
      <w:r w:rsidR="00215D40" w:rsidRPr="00697DA5">
        <w:rPr>
          <w:rFonts w:ascii="Montserrat" w:hAnsi="Montserrat"/>
          <w:b/>
          <w:bCs/>
        </w:rPr>
        <w:t xml:space="preserve"> </w:t>
      </w:r>
      <w:r w:rsidR="00215D40">
        <w:rPr>
          <w:rFonts w:ascii="Montserrat" w:hAnsi="Montserrat"/>
          <w:b/>
          <w:bCs/>
        </w:rPr>
        <w:t>-&gt;</w:t>
      </w:r>
      <w:r w:rsidR="00215D40" w:rsidRPr="00697DA5">
        <w:rPr>
          <w:rFonts w:ascii="Montserrat" w:hAnsi="Montserrat"/>
          <w:b/>
          <w:bCs/>
        </w:rPr>
        <w:t xml:space="preserve"> Migration </w:t>
      </w:r>
      <w:r w:rsidR="00215D40">
        <w:rPr>
          <w:rFonts w:ascii="Montserrat" w:hAnsi="Montserrat"/>
          <w:b/>
          <w:bCs/>
        </w:rPr>
        <w:t>-&gt;</w:t>
      </w:r>
      <w:r w:rsidR="00215D40" w:rsidRPr="00697DA5">
        <w:rPr>
          <w:rFonts w:ascii="Montserrat" w:hAnsi="Montserrat"/>
          <w:b/>
          <w:bCs/>
        </w:rPr>
        <w:t xml:space="preserve"> Handoff/Transition to MS -</w:t>
      </w:r>
      <w:r w:rsidR="00215D40">
        <w:rPr>
          <w:rFonts w:ascii="Montserrat" w:hAnsi="Montserrat"/>
          <w:b/>
          <w:bCs/>
        </w:rPr>
        <w:t>&gt;</w:t>
      </w:r>
      <w:r w:rsidR="00215D40" w:rsidRPr="00697DA5">
        <w:rPr>
          <w:rFonts w:ascii="Montserrat" w:hAnsi="Montserrat"/>
          <w:b/>
          <w:bCs/>
        </w:rPr>
        <w:t xml:space="preserve"> Repeat</w:t>
      </w:r>
      <w:r w:rsidR="00215D40">
        <w:rPr>
          <w:rFonts w:ascii="Montserrat" w:hAnsi="Montserrat"/>
          <w:b/>
          <w:bCs/>
        </w:rPr>
        <w:t>.</w:t>
      </w:r>
      <w:r w:rsidR="00215D40">
        <w:rPr>
          <w:rFonts w:ascii="Montserrat" w:hAnsi="Montserrat"/>
        </w:rPr>
        <w:t xml:space="preserve"> </w:t>
      </w:r>
      <w:r>
        <w:rPr>
          <w:rFonts w:ascii="Montserrat" w:hAnsi="Montserrat"/>
        </w:rPr>
        <w:t xml:space="preserve">Ideally a </w:t>
      </w:r>
      <w:proofErr w:type="gramStart"/>
      <w:r w:rsidR="0072148A">
        <w:rPr>
          <w:rFonts w:ascii="Montserrat" w:hAnsi="Montserrat"/>
        </w:rPr>
        <w:t>two</w:t>
      </w:r>
      <w:r>
        <w:rPr>
          <w:rFonts w:ascii="Montserrat" w:hAnsi="Montserrat"/>
        </w:rPr>
        <w:t xml:space="preserve"> week</w:t>
      </w:r>
      <w:proofErr w:type="gramEnd"/>
      <w:r>
        <w:rPr>
          <w:rFonts w:ascii="Montserrat" w:hAnsi="Montserrat"/>
        </w:rPr>
        <w:t xml:space="preserve"> </w:t>
      </w:r>
      <w:r w:rsidR="0072148A">
        <w:rPr>
          <w:rFonts w:ascii="Montserrat" w:hAnsi="Montserrat"/>
        </w:rPr>
        <w:t xml:space="preserve">overlapping discovery/migration </w:t>
      </w:r>
      <w:r>
        <w:rPr>
          <w:rFonts w:ascii="Montserrat" w:hAnsi="Montserrat"/>
        </w:rPr>
        <w:t>cycl</w:t>
      </w:r>
      <w:r w:rsidR="003D0957">
        <w:rPr>
          <w:rFonts w:ascii="Montserrat" w:hAnsi="Montserrat"/>
        </w:rPr>
        <w:t>e</w:t>
      </w:r>
      <w:r w:rsidR="00D3777F">
        <w:rPr>
          <w:rFonts w:ascii="Montserrat" w:hAnsi="Montserrat"/>
        </w:rPr>
        <w:t xml:space="preserve"> should </w:t>
      </w:r>
      <w:r w:rsidR="006E2DE7">
        <w:rPr>
          <w:rFonts w:ascii="Montserrat" w:hAnsi="Montserrat"/>
        </w:rPr>
        <w:t>be established</w:t>
      </w:r>
      <w:r w:rsidR="004A3DC6">
        <w:rPr>
          <w:rFonts w:ascii="Montserrat" w:hAnsi="Montserrat"/>
        </w:rPr>
        <w:t xml:space="preserve"> so that the CMC Is able to perform one migration group per week for the customer.</w:t>
      </w:r>
    </w:p>
    <w:p w14:paraId="5C143113" w14:textId="77777777" w:rsidR="00D865E9" w:rsidRDefault="00D865E9" w:rsidP="00D865E9">
      <w:pPr>
        <w:pStyle w:val="NoSpacing"/>
      </w:pPr>
    </w:p>
    <w:p w14:paraId="04F57518" w14:textId="1C75FB81" w:rsidR="00212183" w:rsidRPr="00D865E9" w:rsidRDefault="00D865E9" w:rsidP="00D865E9">
      <w:pPr>
        <w:pStyle w:val="NoSpacing"/>
        <w:rPr>
          <w:b/>
          <w:bCs/>
        </w:rPr>
      </w:pPr>
      <w:r w:rsidRPr="00D865E9">
        <w:rPr>
          <w:b/>
          <w:bCs/>
        </w:rPr>
        <w:t xml:space="preserve">An </w:t>
      </w:r>
      <w:r w:rsidR="00BA1A61">
        <w:rPr>
          <w:b/>
          <w:bCs/>
        </w:rPr>
        <w:t>E</w:t>
      </w:r>
      <w:r w:rsidRPr="00D865E9">
        <w:rPr>
          <w:b/>
          <w:bCs/>
        </w:rPr>
        <w:t>xample</w:t>
      </w:r>
      <w:r>
        <w:rPr>
          <w:b/>
          <w:bCs/>
        </w:rPr>
        <w:t xml:space="preserve"> </w:t>
      </w:r>
      <w:r w:rsidR="00BA1A61">
        <w:rPr>
          <w:b/>
          <w:bCs/>
        </w:rPr>
        <w:t>M</w:t>
      </w:r>
      <w:r w:rsidR="00842693" w:rsidRPr="00D865E9">
        <w:rPr>
          <w:b/>
          <w:bCs/>
        </w:rPr>
        <w:t xml:space="preserve">igration </w:t>
      </w:r>
      <w:r>
        <w:rPr>
          <w:b/>
          <w:bCs/>
        </w:rPr>
        <w:t>E</w:t>
      </w:r>
      <w:r w:rsidR="00842693" w:rsidRPr="00D865E9">
        <w:rPr>
          <w:b/>
          <w:bCs/>
        </w:rPr>
        <w:t xml:space="preserve">xecution </w:t>
      </w:r>
      <w:r>
        <w:rPr>
          <w:b/>
          <w:bCs/>
        </w:rPr>
        <w:t>C</w:t>
      </w:r>
      <w:r w:rsidR="00842693" w:rsidRPr="00D865E9">
        <w:rPr>
          <w:b/>
          <w:bCs/>
        </w:rPr>
        <w:t>ycle</w:t>
      </w:r>
    </w:p>
    <w:p w14:paraId="1EB2C41A" w14:textId="77777777" w:rsidR="00D865E9" w:rsidRDefault="00D865E9">
      <w:pPr>
        <w:rPr>
          <w:rFonts w:ascii="Montserrat" w:hAnsi="Montserrat"/>
        </w:rPr>
      </w:pPr>
    </w:p>
    <w:p w14:paraId="5AFC9C89" w14:textId="51725785" w:rsidR="00B95E7B" w:rsidRDefault="00212183" w:rsidP="00B95E7B">
      <w:pPr>
        <w:jc w:val="center"/>
        <w:rPr>
          <w:rFonts w:ascii="Montserrat" w:hAnsi="Montserrat"/>
        </w:rPr>
      </w:pPr>
      <w:r w:rsidRPr="00212183">
        <w:rPr>
          <w:rFonts w:ascii="Montserrat" w:hAnsi="Montserrat"/>
          <w:noProof/>
        </w:rPr>
        <w:drawing>
          <wp:inline distT="0" distB="0" distL="0" distR="0" wp14:anchorId="31F01455" wp14:editId="1A0AF2A1">
            <wp:extent cx="5605740" cy="3667607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8405" cy="367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58ED" w14:textId="77777777" w:rsidR="00423820" w:rsidRPr="00423820" w:rsidRDefault="00423820" w:rsidP="00423820"/>
    <w:p w14:paraId="22E5777F" w14:textId="09662E86" w:rsidR="00D44F59" w:rsidRDefault="00D44F59" w:rsidP="00BF3D6C">
      <w:pPr>
        <w:jc w:val="center"/>
        <w:rPr>
          <w:rFonts w:ascii="Montserrat" w:hAnsi="Montserrat"/>
        </w:rPr>
      </w:pPr>
    </w:p>
    <w:p w14:paraId="0210040D" w14:textId="57AA754E" w:rsidR="0065781A" w:rsidRDefault="00D23743">
      <w:r>
        <w:t>  </w:t>
      </w:r>
    </w:p>
    <w:p w14:paraId="4163033C" w14:textId="77777777" w:rsidR="0065781A" w:rsidRDefault="0065781A">
      <w:r>
        <w:br w:type="page"/>
      </w:r>
    </w:p>
    <w:p w14:paraId="6A508ABD" w14:textId="59684741" w:rsidR="00D90B0C" w:rsidRDefault="00D90B0C" w:rsidP="00D90B0C">
      <w:pPr>
        <w:pStyle w:val="Heading2"/>
      </w:pPr>
      <w:bookmarkStart w:id="3" w:name="_Toc32331282"/>
      <w:r>
        <w:lastRenderedPageBreak/>
        <w:t>Migration Prerequisites</w:t>
      </w:r>
      <w:bookmarkEnd w:id="3"/>
    </w:p>
    <w:p w14:paraId="7C704283" w14:textId="53EC0862" w:rsidR="00D90B0C" w:rsidRDefault="00545041">
      <w:pPr>
        <w:rPr>
          <w:rFonts w:ascii="Montserrat" w:hAnsi="Montserrat"/>
        </w:rPr>
      </w:pPr>
      <w:r>
        <w:rPr>
          <w:rFonts w:ascii="Montserrat" w:hAnsi="Montserrat"/>
        </w:rPr>
        <w:t xml:space="preserve">Before the migration phase of the project can begin and the CMC can be utilized, the following </w:t>
      </w:r>
      <w:r w:rsidR="0024212D">
        <w:rPr>
          <w:rFonts w:ascii="Montserrat" w:hAnsi="Montserrat"/>
        </w:rPr>
        <w:t xml:space="preserve">information </w:t>
      </w:r>
      <w:r>
        <w:rPr>
          <w:rFonts w:ascii="Montserrat" w:hAnsi="Montserrat"/>
        </w:rPr>
        <w:t xml:space="preserve">should be </w:t>
      </w:r>
      <w:r w:rsidR="0024212D">
        <w:rPr>
          <w:rFonts w:ascii="Montserrat" w:hAnsi="Montserrat"/>
        </w:rPr>
        <w:t xml:space="preserve">available, or the following items </w:t>
      </w:r>
      <w:r>
        <w:rPr>
          <w:rFonts w:ascii="Montserrat" w:hAnsi="Montserrat"/>
        </w:rPr>
        <w:t>completed:</w:t>
      </w:r>
    </w:p>
    <w:p w14:paraId="5FC1D332" w14:textId="66A30739" w:rsidR="0024212D" w:rsidRPr="0024212D" w:rsidRDefault="00030A92" w:rsidP="0024212D">
      <w:pPr>
        <w:pStyle w:val="NoSpacing"/>
        <w:numPr>
          <w:ilvl w:val="0"/>
          <w:numId w:val="43"/>
        </w:numPr>
      </w:pPr>
      <w:r>
        <w:t xml:space="preserve">A </w:t>
      </w:r>
      <w:r w:rsidR="0024212D" w:rsidRPr="0024212D">
        <w:t>migration timeline</w:t>
      </w:r>
      <w:r>
        <w:t xml:space="preserve"> has been completed</w:t>
      </w:r>
      <w:r w:rsidR="0024212D" w:rsidRPr="0024212D">
        <w:t xml:space="preserve"> - accurate to roughly a month out</w:t>
      </w:r>
      <w:r>
        <w:t>.</w:t>
      </w:r>
    </w:p>
    <w:p w14:paraId="29CFFEB4" w14:textId="5817E6E7" w:rsidR="0024212D" w:rsidRPr="0024212D" w:rsidRDefault="00C860A9" w:rsidP="0024212D">
      <w:pPr>
        <w:pStyle w:val="NoSpacing"/>
        <w:numPr>
          <w:ilvl w:val="0"/>
          <w:numId w:val="43"/>
        </w:numPr>
      </w:pPr>
      <w:r>
        <w:t xml:space="preserve">The </w:t>
      </w:r>
      <w:r w:rsidR="00ED08A1">
        <w:t>p</w:t>
      </w:r>
      <w:r w:rsidR="00507FA6">
        <w:t>roject team has v</w:t>
      </w:r>
      <w:r w:rsidR="0024212D" w:rsidRPr="0024212D">
        <w:t>erif</w:t>
      </w:r>
      <w:r w:rsidR="00507FA6">
        <w:t>ied the</w:t>
      </w:r>
      <w:r w:rsidR="0024212D" w:rsidRPr="0024212D">
        <w:t xml:space="preserve"> customer </w:t>
      </w:r>
      <w:r w:rsidR="00C6296A">
        <w:t xml:space="preserve">has been </w:t>
      </w:r>
      <w:r w:rsidR="0024212D" w:rsidRPr="0024212D">
        <w:t>onboarded into the CMC project</w:t>
      </w:r>
      <w:r w:rsidR="00030A92">
        <w:t>.</w:t>
      </w:r>
    </w:p>
    <w:p w14:paraId="2B6B1B8E" w14:textId="7FD08585" w:rsidR="0024212D" w:rsidRPr="0024212D" w:rsidRDefault="0024212D" w:rsidP="0024212D">
      <w:pPr>
        <w:pStyle w:val="NoSpacing"/>
        <w:numPr>
          <w:ilvl w:val="0"/>
          <w:numId w:val="43"/>
        </w:numPr>
      </w:pPr>
      <w:r w:rsidRPr="0024212D">
        <w:t>Migration tooling is fully set up and in a healthy state</w:t>
      </w:r>
      <w:r w:rsidR="00030A92">
        <w:t>.</w:t>
      </w:r>
      <w:r w:rsidR="00A128D2">
        <w:t xml:space="preserve"> Including other migration prerequisites such as pre-installing the Azure VM Agent if necessary.</w:t>
      </w:r>
    </w:p>
    <w:p w14:paraId="470CDA19" w14:textId="4BE8811A" w:rsidR="0024212D" w:rsidRPr="0024212D" w:rsidRDefault="0024212D" w:rsidP="0024212D">
      <w:pPr>
        <w:pStyle w:val="NoSpacing"/>
        <w:numPr>
          <w:ilvl w:val="0"/>
          <w:numId w:val="43"/>
        </w:numPr>
      </w:pPr>
      <w:r w:rsidRPr="0024212D">
        <w:t>Resource build procedure/process/requirements have been established</w:t>
      </w:r>
      <w:r w:rsidR="00507FA6">
        <w:t xml:space="preserve"> and </w:t>
      </w:r>
      <w:r w:rsidR="002F1E24">
        <w:t>added to the project documents</w:t>
      </w:r>
      <w:r w:rsidR="00473168">
        <w:t>.</w:t>
      </w:r>
    </w:p>
    <w:p w14:paraId="624CE861" w14:textId="7C1F1ACB" w:rsidR="008B6FEE" w:rsidRDefault="0024212D" w:rsidP="00A128D2">
      <w:pPr>
        <w:pStyle w:val="NoSpacing"/>
        <w:numPr>
          <w:ilvl w:val="0"/>
          <w:numId w:val="43"/>
        </w:numPr>
      </w:pPr>
      <w:r w:rsidRPr="0024212D">
        <w:t>Available bandwidth to dedicate to replication has been identified</w:t>
      </w:r>
      <w:r w:rsidR="00313CA5">
        <w:t xml:space="preserve"> and a</w:t>
      </w:r>
      <w:r w:rsidRPr="0024212D">
        <w:t xml:space="preserve">ny bandwidth constraints have been </w:t>
      </w:r>
      <w:r w:rsidR="00313CA5">
        <w:t>planned and/or nec</w:t>
      </w:r>
      <w:r w:rsidRPr="0024212D">
        <w:t>essary bandwidth caps can be configured</w:t>
      </w:r>
      <w:r w:rsidR="00030A92">
        <w:t>.</w:t>
      </w:r>
    </w:p>
    <w:p w14:paraId="5053E1C5" w14:textId="4D6E44CE" w:rsidR="00252916" w:rsidRDefault="00C370A3" w:rsidP="00C370A3">
      <w:pPr>
        <w:pStyle w:val="NoSpacing"/>
        <w:numPr>
          <w:ilvl w:val="0"/>
          <w:numId w:val="43"/>
        </w:numPr>
      </w:pPr>
      <w:r>
        <w:t>Base migration strategy has been established</w:t>
      </w:r>
      <w:r>
        <w:t xml:space="preserve"> for </w:t>
      </w:r>
      <w:r w:rsidR="001941FD">
        <w:t xml:space="preserve">each workload group. In some situations, a different tool or strategy could be used to accommodate </w:t>
      </w:r>
      <w:r w:rsidR="00FC7125">
        <w:t>some workloads.</w:t>
      </w:r>
      <w:bookmarkStart w:id="4" w:name="_GoBack"/>
      <w:bookmarkEnd w:id="4"/>
    </w:p>
    <w:p w14:paraId="2BA17B47" w14:textId="06CA9102" w:rsidR="00516639" w:rsidRDefault="00516639" w:rsidP="00516639">
      <w:pPr>
        <w:pStyle w:val="NoSpacing"/>
        <w:ind w:left="720"/>
      </w:pPr>
    </w:p>
    <w:p w14:paraId="2429B84B" w14:textId="5275CC5F" w:rsidR="00FA163A" w:rsidRDefault="00FA163A">
      <w:pPr>
        <w:rPr>
          <w:rFonts w:eastAsiaTheme="minorEastAsia" w:cstheme="minorBidi"/>
        </w:rPr>
      </w:pPr>
      <w:r>
        <w:br w:type="page"/>
      </w:r>
    </w:p>
    <w:p w14:paraId="03D4D7DD" w14:textId="0C2B8C74" w:rsidR="006C62BB" w:rsidRDefault="0098448F" w:rsidP="002213FA">
      <w:pPr>
        <w:pStyle w:val="Heading2"/>
      </w:pPr>
      <w:bookmarkStart w:id="5" w:name="_Toc32331283"/>
      <w:r>
        <w:lastRenderedPageBreak/>
        <w:t xml:space="preserve">CMC </w:t>
      </w:r>
      <w:r w:rsidR="005C31FD">
        <w:t>Intake</w:t>
      </w:r>
      <w:r w:rsidR="002213FA">
        <w:t xml:space="preserve"> </w:t>
      </w:r>
      <w:r w:rsidR="00947EA5">
        <w:t>Overview</w:t>
      </w:r>
      <w:bookmarkEnd w:id="5"/>
    </w:p>
    <w:p w14:paraId="1709B99E" w14:textId="5E80FD10" w:rsidR="009437AD" w:rsidRDefault="006303FD" w:rsidP="00E44594">
      <w:pPr>
        <w:pStyle w:val="NoSpacing"/>
        <w:numPr>
          <w:ilvl w:val="0"/>
          <w:numId w:val="42"/>
        </w:numPr>
        <w:rPr>
          <w:rFonts w:ascii="Montserrat" w:hAnsi="Montserrat"/>
        </w:rPr>
      </w:pPr>
      <w:r>
        <w:rPr>
          <w:rFonts w:ascii="Montserrat" w:hAnsi="Montserrat"/>
        </w:rPr>
        <w:t xml:space="preserve">As </w:t>
      </w:r>
      <w:r w:rsidR="00524B93">
        <w:rPr>
          <w:rFonts w:ascii="Montserrat" w:hAnsi="Montserrat"/>
        </w:rPr>
        <w:t>dis</w:t>
      </w:r>
      <w:r w:rsidR="00122AD8">
        <w:rPr>
          <w:rFonts w:ascii="Montserrat" w:hAnsi="Montserrat"/>
        </w:rPr>
        <w:t>c</w:t>
      </w:r>
      <w:r w:rsidR="00524B93">
        <w:rPr>
          <w:rFonts w:ascii="Montserrat" w:hAnsi="Montserrat"/>
        </w:rPr>
        <w:t>o</w:t>
      </w:r>
      <w:r w:rsidR="00050849">
        <w:rPr>
          <w:rFonts w:ascii="Montserrat" w:hAnsi="Montserrat"/>
        </w:rPr>
        <w:t>v</w:t>
      </w:r>
      <w:r w:rsidR="00524B93">
        <w:rPr>
          <w:rFonts w:ascii="Montserrat" w:hAnsi="Montserrat"/>
        </w:rPr>
        <w:t xml:space="preserve">ery is completed for each </w:t>
      </w:r>
      <w:r>
        <w:rPr>
          <w:rFonts w:ascii="Montserrat" w:hAnsi="Montserrat"/>
        </w:rPr>
        <w:t>workload</w:t>
      </w:r>
      <w:r w:rsidR="00524B93">
        <w:rPr>
          <w:rFonts w:ascii="Montserrat" w:hAnsi="Montserrat"/>
        </w:rPr>
        <w:t xml:space="preserve"> or migration group</w:t>
      </w:r>
      <w:r w:rsidR="009A0FF2">
        <w:rPr>
          <w:rFonts w:ascii="Montserrat" w:hAnsi="Montserrat"/>
        </w:rPr>
        <w:t xml:space="preserve">, a </w:t>
      </w:r>
      <w:r w:rsidR="00524B93">
        <w:rPr>
          <w:rFonts w:ascii="Montserrat" w:hAnsi="Montserrat"/>
        </w:rPr>
        <w:t>W</w:t>
      </w:r>
      <w:r w:rsidR="009A0FF2">
        <w:rPr>
          <w:rFonts w:ascii="Montserrat" w:hAnsi="Montserrat"/>
        </w:rPr>
        <w:t xml:space="preserve">orkload </w:t>
      </w:r>
      <w:r w:rsidR="0015175C">
        <w:rPr>
          <w:rFonts w:ascii="Montserrat" w:hAnsi="Montserrat"/>
        </w:rPr>
        <w:t xml:space="preserve">Migration </w:t>
      </w:r>
      <w:r w:rsidR="00524B93">
        <w:rPr>
          <w:rFonts w:ascii="Montserrat" w:hAnsi="Montserrat"/>
        </w:rPr>
        <w:t>W</w:t>
      </w:r>
      <w:r w:rsidR="009A0FF2">
        <w:rPr>
          <w:rFonts w:ascii="Montserrat" w:hAnsi="Montserrat"/>
        </w:rPr>
        <w:t xml:space="preserve">orksheet </w:t>
      </w:r>
      <w:r w:rsidR="00EB3C99">
        <w:rPr>
          <w:rFonts w:ascii="Montserrat" w:hAnsi="Montserrat"/>
        </w:rPr>
        <w:t xml:space="preserve">must be completed from the output of the Workload Discovery sheets and </w:t>
      </w:r>
      <w:r w:rsidR="00F13430">
        <w:rPr>
          <w:rFonts w:ascii="Montserrat" w:hAnsi="Montserrat"/>
        </w:rPr>
        <w:t>sessions</w:t>
      </w:r>
      <w:r w:rsidR="00EB3C99">
        <w:rPr>
          <w:rFonts w:ascii="Montserrat" w:hAnsi="Montserrat"/>
        </w:rPr>
        <w:t xml:space="preserve"> with the customer</w:t>
      </w:r>
      <w:r w:rsidR="00057ABE">
        <w:rPr>
          <w:rFonts w:ascii="Montserrat" w:hAnsi="Montserrat"/>
        </w:rPr>
        <w:t xml:space="preserve">. The </w:t>
      </w:r>
      <w:r w:rsidR="007E0427">
        <w:rPr>
          <w:rFonts w:ascii="Montserrat" w:hAnsi="Montserrat"/>
        </w:rPr>
        <w:t xml:space="preserve">Migration </w:t>
      </w:r>
      <w:r w:rsidR="00057ABE">
        <w:rPr>
          <w:rFonts w:ascii="Montserrat" w:hAnsi="Montserrat"/>
        </w:rPr>
        <w:t>Workload Worksheet Includes all Information necessary for the CMC to start work</w:t>
      </w:r>
      <w:r w:rsidR="00AF3A80">
        <w:rPr>
          <w:rFonts w:ascii="Montserrat" w:hAnsi="Montserrat"/>
        </w:rPr>
        <w:t xml:space="preserve"> and</w:t>
      </w:r>
      <w:r w:rsidR="009A0FF2">
        <w:rPr>
          <w:rFonts w:ascii="Montserrat" w:hAnsi="Montserrat"/>
        </w:rPr>
        <w:t xml:space="preserve"> used as the blueprint to migrate the group.</w:t>
      </w:r>
    </w:p>
    <w:p w14:paraId="68346EED" w14:textId="5C465818" w:rsidR="00E62CA2" w:rsidRDefault="009437AD" w:rsidP="001C40A7">
      <w:pPr>
        <w:pStyle w:val="NoSpacing"/>
        <w:numPr>
          <w:ilvl w:val="0"/>
          <w:numId w:val="42"/>
        </w:numPr>
        <w:rPr>
          <w:rFonts w:ascii="Montserrat" w:hAnsi="Montserrat"/>
        </w:rPr>
      </w:pPr>
      <w:r>
        <w:rPr>
          <w:rFonts w:ascii="Montserrat" w:hAnsi="Montserrat"/>
        </w:rPr>
        <w:t xml:space="preserve">The project lead or business analyst </w:t>
      </w:r>
      <w:r w:rsidR="00050849">
        <w:rPr>
          <w:rFonts w:ascii="Montserrat" w:hAnsi="Montserrat"/>
        </w:rPr>
        <w:t xml:space="preserve">uploads the sheet and </w:t>
      </w:r>
      <w:r w:rsidR="001C53D7">
        <w:rPr>
          <w:rFonts w:ascii="Montserrat" w:hAnsi="Montserrat"/>
        </w:rPr>
        <w:t>requests</w:t>
      </w:r>
      <w:r w:rsidR="009E71A4">
        <w:rPr>
          <w:rFonts w:ascii="Montserrat" w:hAnsi="Montserrat"/>
        </w:rPr>
        <w:t xml:space="preserve"> service</w:t>
      </w:r>
      <w:r w:rsidR="00050849">
        <w:rPr>
          <w:rFonts w:ascii="Montserrat" w:hAnsi="Montserrat"/>
        </w:rPr>
        <w:t xml:space="preserve">. </w:t>
      </w:r>
      <w:r w:rsidR="0053117D">
        <w:rPr>
          <w:rFonts w:ascii="Montserrat" w:hAnsi="Montserrat"/>
        </w:rPr>
        <w:t>Before a service request Is created</w:t>
      </w:r>
      <w:r w:rsidR="00E62CA2">
        <w:rPr>
          <w:rFonts w:ascii="Montserrat" w:hAnsi="Montserrat"/>
        </w:rPr>
        <w:t>:</w:t>
      </w:r>
    </w:p>
    <w:p w14:paraId="4995EB32" w14:textId="05FFA50F" w:rsidR="000B2055" w:rsidRPr="000B2055" w:rsidRDefault="00295AAC" w:rsidP="000B2055">
      <w:pPr>
        <w:pStyle w:val="NoSpacing"/>
        <w:numPr>
          <w:ilvl w:val="1"/>
          <w:numId w:val="42"/>
        </w:numPr>
        <w:rPr>
          <w:rFonts w:ascii="Montserrat" w:hAnsi="Montserrat"/>
        </w:rPr>
      </w:pPr>
      <w:r>
        <w:rPr>
          <w:rFonts w:ascii="Montserrat" w:hAnsi="Montserrat"/>
        </w:rPr>
        <w:t>A</w:t>
      </w:r>
      <w:r w:rsidR="0053117D">
        <w:rPr>
          <w:rFonts w:ascii="Montserrat" w:hAnsi="Montserrat"/>
        </w:rPr>
        <w:t xml:space="preserve"> timeline for the migration group </w:t>
      </w:r>
      <w:r w:rsidR="00E62CA2">
        <w:rPr>
          <w:rFonts w:ascii="Montserrat" w:hAnsi="Montserrat"/>
        </w:rPr>
        <w:t>should be established</w:t>
      </w:r>
      <w:r w:rsidR="003305CB">
        <w:rPr>
          <w:rFonts w:ascii="Montserrat" w:hAnsi="Montserrat"/>
        </w:rPr>
        <w:t xml:space="preserve"> and noted in the worksheet</w:t>
      </w:r>
      <w:r>
        <w:rPr>
          <w:rFonts w:ascii="Montserrat" w:hAnsi="Montserrat"/>
        </w:rPr>
        <w:t xml:space="preserve">. When replication can start, </w:t>
      </w:r>
      <w:r w:rsidR="000B2055">
        <w:rPr>
          <w:rFonts w:ascii="Montserrat" w:hAnsi="Montserrat"/>
        </w:rPr>
        <w:t xml:space="preserve">a </w:t>
      </w:r>
      <w:r>
        <w:rPr>
          <w:rFonts w:ascii="Montserrat" w:hAnsi="Montserrat"/>
        </w:rPr>
        <w:t>window</w:t>
      </w:r>
      <w:r w:rsidR="000B2055">
        <w:rPr>
          <w:rFonts w:ascii="Montserrat" w:hAnsi="Montserrat"/>
        </w:rPr>
        <w:t xml:space="preserve"> scheduled</w:t>
      </w:r>
      <w:r w:rsidR="003D0966">
        <w:rPr>
          <w:rFonts w:ascii="Montserrat" w:hAnsi="Montserrat"/>
        </w:rPr>
        <w:t xml:space="preserve"> when</w:t>
      </w:r>
      <w:r>
        <w:rPr>
          <w:rFonts w:ascii="Montserrat" w:hAnsi="Montserrat"/>
        </w:rPr>
        <w:t xml:space="preserve"> failover should occur</w:t>
      </w:r>
      <w:r w:rsidR="00E86CBE">
        <w:rPr>
          <w:rFonts w:ascii="Montserrat" w:hAnsi="Montserrat"/>
        </w:rPr>
        <w:t>, etc.</w:t>
      </w:r>
    </w:p>
    <w:p w14:paraId="13E167A7" w14:textId="25FF549E" w:rsidR="004A2115" w:rsidRDefault="00AC7335" w:rsidP="00E62CA2">
      <w:pPr>
        <w:pStyle w:val="NoSpacing"/>
        <w:numPr>
          <w:ilvl w:val="1"/>
          <w:numId w:val="42"/>
        </w:numPr>
        <w:rPr>
          <w:rFonts w:ascii="Montserrat" w:hAnsi="Montserrat"/>
        </w:rPr>
      </w:pPr>
      <w:r>
        <w:rPr>
          <w:rFonts w:ascii="Montserrat" w:hAnsi="Montserrat"/>
        </w:rPr>
        <w:t xml:space="preserve">Any required </w:t>
      </w:r>
      <w:r w:rsidR="004A2115">
        <w:rPr>
          <w:rFonts w:ascii="Montserrat" w:hAnsi="Montserrat"/>
        </w:rPr>
        <w:t>Change Control requests should be started and scheduled to be approved before the window.</w:t>
      </w:r>
    </w:p>
    <w:p w14:paraId="674AFEAE" w14:textId="460A0F15" w:rsidR="00E62CA2" w:rsidRDefault="00295AAC" w:rsidP="00E62CA2">
      <w:pPr>
        <w:pStyle w:val="NoSpacing"/>
        <w:numPr>
          <w:ilvl w:val="1"/>
          <w:numId w:val="42"/>
        </w:numPr>
        <w:rPr>
          <w:rFonts w:ascii="Montserrat" w:hAnsi="Montserrat"/>
        </w:rPr>
      </w:pPr>
      <w:r>
        <w:rPr>
          <w:rFonts w:ascii="Montserrat" w:hAnsi="Montserrat"/>
        </w:rPr>
        <w:t>T</w:t>
      </w:r>
      <w:r w:rsidR="00E62CA2">
        <w:rPr>
          <w:rFonts w:ascii="Montserrat" w:hAnsi="Montserrat"/>
        </w:rPr>
        <w:t xml:space="preserve">ime should be scheduled </w:t>
      </w:r>
      <w:r w:rsidR="00927D99">
        <w:rPr>
          <w:rFonts w:ascii="Montserrat" w:hAnsi="Montserrat"/>
        </w:rPr>
        <w:t xml:space="preserve">in advance </w:t>
      </w:r>
      <w:r w:rsidR="00E62CA2">
        <w:rPr>
          <w:rFonts w:ascii="Montserrat" w:hAnsi="Montserrat"/>
        </w:rPr>
        <w:t>for any parties that need to be Involved - for example: App team testing after failove</w:t>
      </w:r>
      <w:r>
        <w:rPr>
          <w:rFonts w:ascii="Montserrat" w:hAnsi="Montserrat"/>
        </w:rPr>
        <w:t>r during the cutover window.</w:t>
      </w:r>
    </w:p>
    <w:p w14:paraId="0C4FD3E7" w14:textId="5B476D84" w:rsidR="00295AAC" w:rsidRDefault="00295AAC" w:rsidP="00E62CA2">
      <w:pPr>
        <w:pStyle w:val="NoSpacing"/>
        <w:numPr>
          <w:ilvl w:val="1"/>
          <w:numId w:val="42"/>
        </w:numPr>
        <w:rPr>
          <w:rFonts w:ascii="Montserrat" w:hAnsi="Montserrat"/>
        </w:rPr>
      </w:pPr>
      <w:r>
        <w:rPr>
          <w:rFonts w:ascii="Montserrat" w:hAnsi="Montserrat"/>
        </w:rPr>
        <w:t>T</w:t>
      </w:r>
      <w:r w:rsidR="003D0966">
        <w:rPr>
          <w:rFonts w:ascii="Montserrat" w:hAnsi="Montserrat"/>
        </w:rPr>
        <w:t>he Workload Worksheet should be fully completed</w:t>
      </w:r>
      <w:r w:rsidR="00056EE4">
        <w:rPr>
          <w:rFonts w:ascii="Montserrat" w:hAnsi="Montserrat"/>
        </w:rPr>
        <w:t xml:space="preserve"> and uploaded to the project documents</w:t>
      </w:r>
      <w:r w:rsidR="003D0966">
        <w:rPr>
          <w:rFonts w:ascii="Montserrat" w:hAnsi="Montserrat"/>
        </w:rPr>
        <w:t>.</w:t>
      </w:r>
    </w:p>
    <w:p w14:paraId="4AF48BDA" w14:textId="0DE084A0" w:rsidR="001C40A7" w:rsidRDefault="000D7907" w:rsidP="001C40A7">
      <w:pPr>
        <w:pStyle w:val="NoSpacing"/>
        <w:numPr>
          <w:ilvl w:val="0"/>
          <w:numId w:val="42"/>
        </w:numPr>
        <w:rPr>
          <w:rFonts w:ascii="Montserrat" w:hAnsi="Montserrat"/>
        </w:rPr>
      </w:pPr>
      <w:r>
        <w:rPr>
          <w:rFonts w:ascii="Montserrat" w:hAnsi="Montserrat"/>
        </w:rPr>
        <w:t>The CMC acknowledges the request and creates a backlog for the migration group. As the</w:t>
      </w:r>
      <w:r w:rsidR="006E3259">
        <w:rPr>
          <w:rFonts w:ascii="Montserrat" w:hAnsi="Montserrat"/>
        </w:rPr>
        <w:t xml:space="preserve"> team works through the backlog, status Is updated and reported back to the project team via weekly meetings and </w:t>
      </w:r>
      <w:r w:rsidR="003D56CA">
        <w:rPr>
          <w:rFonts w:ascii="Montserrat" w:hAnsi="Montserrat"/>
        </w:rPr>
        <w:t>reports.</w:t>
      </w:r>
    </w:p>
    <w:p w14:paraId="1EA0308D" w14:textId="0A4D224E" w:rsidR="001C40A7" w:rsidRDefault="001C40A7" w:rsidP="003D56CA">
      <w:pPr>
        <w:pStyle w:val="NoSpacing"/>
        <w:ind w:left="360"/>
        <w:rPr>
          <w:rFonts w:ascii="Montserrat" w:hAnsi="Montserrat"/>
        </w:rPr>
      </w:pPr>
    </w:p>
    <w:p w14:paraId="4C29BE1C" w14:textId="2EE9B18D" w:rsidR="00A56E4B" w:rsidRDefault="00A56E4B" w:rsidP="003D56CA">
      <w:pPr>
        <w:pStyle w:val="NoSpacing"/>
        <w:ind w:left="360"/>
        <w:rPr>
          <w:rFonts w:ascii="Montserrat" w:hAnsi="Montserrat"/>
        </w:rPr>
      </w:pPr>
    </w:p>
    <w:p w14:paraId="564D32DB" w14:textId="77777777" w:rsidR="00A56E4B" w:rsidRDefault="00A56E4B" w:rsidP="003D56CA">
      <w:pPr>
        <w:pStyle w:val="NoSpacing"/>
        <w:ind w:left="360"/>
        <w:rPr>
          <w:rFonts w:ascii="Montserrat" w:hAnsi="Montserrat"/>
        </w:rPr>
      </w:pPr>
    </w:p>
    <w:p w14:paraId="3151358D" w14:textId="77777777" w:rsidR="003D56CA" w:rsidRPr="003D56CA" w:rsidRDefault="003D56CA" w:rsidP="003D56CA">
      <w:pPr>
        <w:pStyle w:val="NoSpacing"/>
        <w:ind w:left="360"/>
        <w:rPr>
          <w:rFonts w:ascii="Montserrat" w:hAnsi="Montserrat"/>
        </w:rPr>
      </w:pPr>
    </w:p>
    <w:p w14:paraId="7648894D" w14:textId="66958311" w:rsidR="00F31765" w:rsidRDefault="00CE4119" w:rsidP="001C40A7">
      <w:pPr>
        <w:pStyle w:val="NoSpacing"/>
        <w:jc w:val="center"/>
        <w:rPr>
          <w:rFonts w:ascii="Montserrat" w:hAnsi="Montserrat"/>
        </w:rPr>
      </w:pPr>
      <w:r w:rsidRPr="00CE4119">
        <w:rPr>
          <w:rFonts w:ascii="Montserrat" w:hAnsi="Montserrat"/>
          <w:noProof/>
        </w:rPr>
        <w:drawing>
          <wp:inline distT="0" distB="0" distL="0" distR="0" wp14:anchorId="10D21B37" wp14:editId="2F689CD1">
            <wp:extent cx="5581498" cy="4355636"/>
            <wp:effectExtent l="0" t="0" r="63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4853" cy="437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D3BA4" w14:textId="6646089F" w:rsidR="001C40A7" w:rsidRDefault="001C40A7" w:rsidP="001C40A7">
      <w:pPr>
        <w:pStyle w:val="NoSpacing"/>
        <w:rPr>
          <w:rFonts w:ascii="Montserrat" w:hAnsi="Montserrat"/>
        </w:rPr>
      </w:pPr>
    </w:p>
    <w:p w14:paraId="27C5BA51" w14:textId="29D7EF46" w:rsidR="007D552C" w:rsidRDefault="001C40A7">
      <w:pPr>
        <w:rPr>
          <w:rFonts w:ascii="Montserrat" w:hAnsi="Montserrat"/>
        </w:rPr>
      </w:pPr>
      <w:r>
        <w:rPr>
          <w:rFonts w:ascii="Montserrat" w:hAnsi="Montserrat"/>
        </w:rPr>
        <w:br w:type="page"/>
      </w:r>
    </w:p>
    <w:p w14:paraId="580555E6" w14:textId="2C503A20" w:rsidR="00CC54AB" w:rsidRPr="00D96F43" w:rsidRDefault="00894D04" w:rsidP="000457A9">
      <w:pPr>
        <w:pStyle w:val="Heading2"/>
      </w:pPr>
      <w:bookmarkStart w:id="6" w:name="_Toc32331284"/>
      <w:r>
        <w:lastRenderedPageBreak/>
        <w:t>Submit a</w:t>
      </w:r>
      <w:r w:rsidR="00A359CE">
        <w:t xml:space="preserve">n Automated </w:t>
      </w:r>
      <w:r w:rsidR="00D92972">
        <w:t>Service Request</w:t>
      </w:r>
      <w:bookmarkEnd w:id="6"/>
    </w:p>
    <w:p w14:paraId="386A5BED" w14:textId="5F38A226" w:rsidR="00F31765" w:rsidRDefault="00B164A2" w:rsidP="00BF6418">
      <w:pPr>
        <w:pStyle w:val="NoSpacing"/>
        <w:rPr>
          <w:rFonts w:ascii="Montserrat" w:hAnsi="Montserrat"/>
        </w:rPr>
      </w:pPr>
      <w:r>
        <w:rPr>
          <w:rFonts w:ascii="Montserrat" w:hAnsi="Montserrat"/>
        </w:rPr>
        <w:t xml:space="preserve">In addition to </w:t>
      </w:r>
      <w:r w:rsidR="009B7498">
        <w:rPr>
          <w:rFonts w:ascii="Montserrat" w:hAnsi="Montserrat"/>
        </w:rPr>
        <w:t>requests via usual communication channels, basic CMC S</w:t>
      </w:r>
      <w:r w:rsidR="006C749A">
        <w:rPr>
          <w:rFonts w:ascii="Montserrat" w:hAnsi="Montserrat"/>
        </w:rPr>
        <w:t xml:space="preserve">ervice Requests </w:t>
      </w:r>
      <w:r w:rsidR="004E2FB2">
        <w:rPr>
          <w:rFonts w:ascii="Montserrat" w:hAnsi="Montserrat"/>
        </w:rPr>
        <w:t>can be</w:t>
      </w:r>
      <w:r w:rsidR="006C749A">
        <w:rPr>
          <w:rFonts w:ascii="Montserrat" w:hAnsi="Montserrat"/>
        </w:rPr>
        <w:t xml:space="preserve"> submitted via the </w:t>
      </w:r>
      <w:hyperlink r:id="rId16" w:history="1">
        <w:r w:rsidR="006C749A" w:rsidRPr="00E3307B">
          <w:rPr>
            <w:rStyle w:val="Hyperlink"/>
            <w:rFonts w:ascii="Montserrat" w:hAnsi="Montserrat"/>
          </w:rPr>
          <w:t>DCT Portal</w:t>
        </w:r>
      </w:hyperlink>
      <w:r w:rsidR="006C749A">
        <w:rPr>
          <w:rFonts w:ascii="Montserrat" w:hAnsi="Montserrat"/>
        </w:rPr>
        <w:t xml:space="preserve"> page on SharePoint:</w:t>
      </w:r>
    </w:p>
    <w:p w14:paraId="631BF9D7" w14:textId="434C8812" w:rsidR="006C749A" w:rsidRDefault="006C749A" w:rsidP="00BF6418">
      <w:pPr>
        <w:pStyle w:val="NoSpacing"/>
        <w:rPr>
          <w:rFonts w:ascii="Montserrat" w:hAnsi="Montserrat"/>
        </w:rPr>
      </w:pPr>
    </w:p>
    <w:p w14:paraId="14382AFF" w14:textId="2E2DDC6D" w:rsidR="006C749A" w:rsidRDefault="006C749A" w:rsidP="006C749A">
      <w:pPr>
        <w:pStyle w:val="NoSpacing"/>
        <w:numPr>
          <w:ilvl w:val="0"/>
          <w:numId w:val="44"/>
        </w:numPr>
        <w:rPr>
          <w:rFonts w:ascii="Montserrat" w:hAnsi="Montserrat"/>
        </w:rPr>
      </w:pPr>
      <w:r>
        <w:rPr>
          <w:rFonts w:ascii="Montserrat" w:hAnsi="Montserrat"/>
        </w:rPr>
        <w:t>Click the Submit CMC Request quick link</w:t>
      </w:r>
    </w:p>
    <w:p w14:paraId="306E0675" w14:textId="77777777" w:rsidR="00A270A5" w:rsidRDefault="00A270A5" w:rsidP="00A270A5">
      <w:pPr>
        <w:pStyle w:val="NoSpacing"/>
        <w:ind w:left="720"/>
        <w:rPr>
          <w:rFonts w:ascii="Montserrat" w:hAnsi="Montserrat"/>
        </w:rPr>
      </w:pPr>
    </w:p>
    <w:p w14:paraId="4ADE46C7" w14:textId="07FA8D93" w:rsidR="00E5327C" w:rsidRDefault="00E5327C" w:rsidP="00E5327C">
      <w:pPr>
        <w:pStyle w:val="NoSpacing"/>
        <w:ind w:left="720"/>
        <w:rPr>
          <w:rFonts w:ascii="Montserrat" w:hAnsi="Montserrat"/>
        </w:rPr>
      </w:pPr>
      <w:r>
        <w:rPr>
          <w:rFonts w:ascii="Montserrat" w:hAnsi="Montserrat"/>
          <w:noProof/>
        </w:rPr>
        <w:drawing>
          <wp:inline distT="0" distB="0" distL="0" distR="0" wp14:anchorId="22B3CEA6" wp14:editId="063A09B0">
            <wp:extent cx="3928665" cy="1900638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905" cy="192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5F66D" w14:textId="77777777" w:rsidR="00A270A5" w:rsidRDefault="00A270A5" w:rsidP="00E5327C">
      <w:pPr>
        <w:pStyle w:val="NoSpacing"/>
        <w:ind w:left="720"/>
        <w:rPr>
          <w:rFonts w:ascii="Montserrat" w:hAnsi="Montserrat"/>
        </w:rPr>
      </w:pPr>
    </w:p>
    <w:p w14:paraId="774A9CBD" w14:textId="2F0BB6D5" w:rsidR="006C749A" w:rsidRDefault="006C749A" w:rsidP="006C749A">
      <w:pPr>
        <w:pStyle w:val="NoSpacing"/>
        <w:numPr>
          <w:ilvl w:val="0"/>
          <w:numId w:val="44"/>
        </w:numPr>
        <w:rPr>
          <w:rFonts w:ascii="Montserrat" w:hAnsi="Montserrat"/>
        </w:rPr>
      </w:pPr>
      <w:r>
        <w:rPr>
          <w:rFonts w:ascii="Montserrat" w:hAnsi="Montserrat"/>
        </w:rPr>
        <w:t xml:space="preserve">Verify </w:t>
      </w:r>
      <w:proofErr w:type="spellStart"/>
      <w:r>
        <w:rPr>
          <w:rFonts w:ascii="Montserrat" w:hAnsi="Montserrat"/>
        </w:rPr>
        <w:t>prequisites</w:t>
      </w:r>
      <w:proofErr w:type="spellEnd"/>
      <w:r>
        <w:rPr>
          <w:rFonts w:ascii="Montserrat" w:hAnsi="Montserrat"/>
        </w:rPr>
        <w:t xml:space="preserve"> are met and submit the appropriate request</w:t>
      </w:r>
      <w:r w:rsidR="00757AF9">
        <w:rPr>
          <w:rFonts w:ascii="Montserrat" w:hAnsi="Montserrat"/>
        </w:rPr>
        <w:t xml:space="preserve"> by filling out the form with the required Information.</w:t>
      </w:r>
    </w:p>
    <w:p w14:paraId="5D5735D1" w14:textId="77777777" w:rsidR="00A270A5" w:rsidRDefault="00A270A5" w:rsidP="00A270A5">
      <w:pPr>
        <w:pStyle w:val="NoSpacing"/>
        <w:ind w:left="720"/>
        <w:rPr>
          <w:rFonts w:ascii="Montserrat" w:hAnsi="Montserrat"/>
        </w:rPr>
      </w:pPr>
    </w:p>
    <w:p w14:paraId="3C8308A2" w14:textId="7E160CCA" w:rsidR="00A270A5" w:rsidRDefault="00724A21" w:rsidP="00A270A5">
      <w:pPr>
        <w:pStyle w:val="NoSpacing"/>
        <w:ind w:left="720"/>
        <w:rPr>
          <w:rFonts w:ascii="Montserrat" w:hAnsi="Montserrat"/>
        </w:rPr>
      </w:pPr>
      <w:r>
        <w:rPr>
          <w:rFonts w:ascii="Montserrat" w:hAnsi="Montserrat"/>
          <w:noProof/>
        </w:rPr>
        <w:drawing>
          <wp:inline distT="0" distB="0" distL="0" distR="0" wp14:anchorId="71BDB1FC" wp14:editId="5B3C3030">
            <wp:extent cx="4190503" cy="2678366"/>
            <wp:effectExtent l="0" t="0" r="63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2629" cy="2692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C8AEF" w14:textId="77777777" w:rsidR="00A270A5" w:rsidRDefault="00A270A5" w:rsidP="00A270A5">
      <w:pPr>
        <w:pStyle w:val="NoSpacing"/>
        <w:ind w:left="720"/>
        <w:rPr>
          <w:rFonts w:ascii="Montserrat" w:hAnsi="Montserrat"/>
        </w:rPr>
      </w:pPr>
    </w:p>
    <w:p w14:paraId="46EFC800" w14:textId="214DCE0A" w:rsidR="006C749A" w:rsidRDefault="006C749A" w:rsidP="006C749A">
      <w:pPr>
        <w:pStyle w:val="NoSpacing"/>
        <w:numPr>
          <w:ilvl w:val="0"/>
          <w:numId w:val="44"/>
        </w:numPr>
        <w:rPr>
          <w:rFonts w:ascii="Montserrat" w:hAnsi="Montserrat"/>
        </w:rPr>
      </w:pPr>
      <w:r>
        <w:rPr>
          <w:rFonts w:ascii="Montserrat" w:hAnsi="Montserrat"/>
        </w:rPr>
        <w:t>An automated</w:t>
      </w:r>
      <w:r w:rsidR="00784709">
        <w:rPr>
          <w:rFonts w:ascii="Montserrat" w:hAnsi="Montserrat"/>
        </w:rPr>
        <w:t xml:space="preserve"> email</w:t>
      </w:r>
      <w:r>
        <w:rPr>
          <w:rFonts w:ascii="Montserrat" w:hAnsi="Montserrat"/>
        </w:rPr>
        <w:t xml:space="preserve"> response Is generated If the request Is received successfully</w:t>
      </w:r>
      <w:r w:rsidR="00784709">
        <w:rPr>
          <w:rFonts w:ascii="Montserrat" w:hAnsi="Montserrat"/>
        </w:rPr>
        <w:t xml:space="preserve"> with a DevOps work Item number.</w:t>
      </w:r>
    </w:p>
    <w:p w14:paraId="7A12EEF3" w14:textId="7E9DC4C7" w:rsidR="00757AF9" w:rsidRDefault="006C749A" w:rsidP="006C749A">
      <w:pPr>
        <w:pStyle w:val="NoSpacing"/>
        <w:numPr>
          <w:ilvl w:val="0"/>
          <w:numId w:val="44"/>
        </w:numPr>
        <w:rPr>
          <w:rFonts w:ascii="Montserrat" w:hAnsi="Montserrat"/>
        </w:rPr>
      </w:pPr>
      <w:r>
        <w:rPr>
          <w:rFonts w:ascii="Montserrat" w:hAnsi="Montserrat"/>
        </w:rPr>
        <w:t xml:space="preserve">The CMC will reach out </w:t>
      </w:r>
      <w:r w:rsidR="00FB6BBF">
        <w:rPr>
          <w:rFonts w:ascii="Montserrat" w:hAnsi="Montserrat"/>
        </w:rPr>
        <w:t>with any questions If needed</w:t>
      </w:r>
      <w:r w:rsidR="003F4F40">
        <w:rPr>
          <w:rFonts w:ascii="Montserrat" w:hAnsi="Montserrat"/>
        </w:rPr>
        <w:t xml:space="preserve">. The request Is </w:t>
      </w:r>
      <w:r w:rsidR="00E469C7">
        <w:rPr>
          <w:rFonts w:ascii="Montserrat" w:hAnsi="Montserrat"/>
        </w:rPr>
        <w:t xml:space="preserve">planned against capacity and </w:t>
      </w:r>
      <w:proofErr w:type="gramStart"/>
      <w:r w:rsidR="00E469C7">
        <w:rPr>
          <w:rFonts w:ascii="Montserrat" w:hAnsi="Montserrat"/>
        </w:rPr>
        <w:t>acknowledged</w:t>
      </w:r>
      <w:proofErr w:type="gramEnd"/>
      <w:r w:rsidR="00E469C7">
        <w:rPr>
          <w:rFonts w:ascii="Montserrat" w:hAnsi="Montserrat"/>
        </w:rPr>
        <w:t xml:space="preserve"> or timeline modification </w:t>
      </w:r>
      <w:r w:rsidR="004A538D">
        <w:rPr>
          <w:rFonts w:ascii="Montserrat" w:hAnsi="Montserrat"/>
        </w:rPr>
        <w:t xml:space="preserve">is </w:t>
      </w:r>
      <w:r w:rsidR="00E469C7">
        <w:rPr>
          <w:rFonts w:ascii="Montserrat" w:hAnsi="Montserrat"/>
        </w:rPr>
        <w:t>requested.</w:t>
      </w:r>
    </w:p>
    <w:p w14:paraId="678CD481" w14:textId="77777777" w:rsidR="00757AF9" w:rsidRDefault="00757AF9">
      <w:pPr>
        <w:rPr>
          <w:rFonts w:ascii="Montserrat" w:eastAsiaTheme="minorEastAsia" w:hAnsi="Montserrat" w:cstheme="minorBidi"/>
        </w:rPr>
      </w:pPr>
      <w:r>
        <w:rPr>
          <w:rFonts w:ascii="Montserrat" w:hAnsi="Montserrat"/>
        </w:rPr>
        <w:br w:type="page"/>
      </w:r>
    </w:p>
    <w:p w14:paraId="76A98EF9" w14:textId="39B1BBF5" w:rsidR="00D92972" w:rsidRDefault="00D92972" w:rsidP="00D92972">
      <w:pPr>
        <w:pStyle w:val="Heading1"/>
      </w:pPr>
      <w:bookmarkStart w:id="7" w:name="_Toc32331285"/>
      <w:r>
        <w:lastRenderedPageBreak/>
        <w:t>Meeting</w:t>
      </w:r>
      <w:r w:rsidR="00FC69EA">
        <w:t xml:space="preserve">s </w:t>
      </w:r>
      <w:r>
        <w:t>and Communication</w:t>
      </w:r>
      <w:bookmarkEnd w:id="7"/>
    </w:p>
    <w:p w14:paraId="3BF9791C" w14:textId="4304F7DF" w:rsidR="00D92972" w:rsidRDefault="000C49AE" w:rsidP="00BF6418">
      <w:pPr>
        <w:pStyle w:val="NoSpacing"/>
        <w:rPr>
          <w:rFonts w:ascii="Montserrat" w:hAnsi="Montserrat"/>
        </w:rPr>
      </w:pPr>
      <w:r>
        <w:rPr>
          <w:rFonts w:ascii="Montserrat" w:hAnsi="Montserrat"/>
        </w:rPr>
        <w:t xml:space="preserve">Since the Cloud Migration Center Is not directly staffed on projects, the team does </w:t>
      </w:r>
      <w:r w:rsidR="00C3435B">
        <w:rPr>
          <w:rFonts w:ascii="Montserrat" w:hAnsi="Montserrat"/>
        </w:rPr>
        <w:t xml:space="preserve">not join typical project standups, sprint planning, and </w:t>
      </w:r>
      <w:r w:rsidR="00861164">
        <w:rPr>
          <w:rFonts w:ascii="Montserrat" w:hAnsi="Montserrat"/>
        </w:rPr>
        <w:t xml:space="preserve">status calls. </w:t>
      </w:r>
      <w:r w:rsidR="00CB6663">
        <w:rPr>
          <w:rFonts w:ascii="Montserrat" w:hAnsi="Montserrat"/>
        </w:rPr>
        <w:t xml:space="preserve">In order to keep work </w:t>
      </w:r>
      <w:proofErr w:type="gramStart"/>
      <w:r w:rsidR="00CB6663">
        <w:rPr>
          <w:rFonts w:ascii="Montserrat" w:hAnsi="Montserrat"/>
        </w:rPr>
        <w:t>In</w:t>
      </w:r>
      <w:proofErr w:type="gramEnd"/>
      <w:r w:rsidR="00CB6663">
        <w:rPr>
          <w:rFonts w:ascii="Montserrat" w:hAnsi="Montserrat"/>
        </w:rPr>
        <w:t xml:space="preserve"> sync with the project team, the CMC follows the following cadence.</w:t>
      </w:r>
    </w:p>
    <w:p w14:paraId="66F35051" w14:textId="77777777" w:rsidR="00C97A55" w:rsidRDefault="00C97A55" w:rsidP="00BF6418">
      <w:pPr>
        <w:pStyle w:val="NoSpacing"/>
        <w:rPr>
          <w:rFonts w:ascii="Montserrat" w:hAnsi="Montserrat"/>
        </w:rPr>
      </w:pPr>
    </w:p>
    <w:p w14:paraId="53BCF0EA" w14:textId="77777777" w:rsidR="00C97A55" w:rsidRDefault="00C97A55" w:rsidP="00BF6418">
      <w:pPr>
        <w:pStyle w:val="NoSpacing"/>
        <w:rPr>
          <w:rFonts w:ascii="Montserrat" w:hAnsi="Montserrat"/>
        </w:rPr>
      </w:pPr>
    </w:p>
    <w:tbl>
      <w:tblPr>
        <w:tblStyle w:val="GridTable4-Accent6"/>
        <w:tblW w:w="1079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30"/>
        <w:gridCol w:w="1800"/>
        <w:gridCol w:w="2430"/>
        <w:gridCol w:w="4135"/>
      </w:tblGrid>
      <w:tr w:rsidR="003A62F3" w:rsidRPr="00D96F43" w14:paraId="18A11A58" w14:textId="77777777" w:rsidTr="00B269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6322"/>
            <w:vAlign w:val="center"/>
            <w:hideMark/>
          </w:tcPr>
          <w:p w14:paraId="433CCCFB" w14:textId="5040890D" w:rsidR="003A62F3" w:rsidRPr="00D96F43" w:rsidRDefault="003A62F3" w:rsidP="00A56EF2">
            <w:pPr>
              <w:keepNext/>
              <w:keepLines/>
              <w:jc w:val="center"/>
              <w:rPr>
                <w:rFonts w:ascii="Montserrat" w:eastAsia="Times New Roman" w:hAnsi="Montserrat"/>
                <w:b w:val="0"/>
                <w:bCs w:val="0"/>
              </w:rPr>
            </w:pPr>
            <w:r>
              <w:rPr>
                <w:rFonts w:ascii="Montserrat" w:eastAsia="Times New Roman" w:hAnsi="Montserrat"/>
                <w:b w:val="0"/>
              </w:rPr>
              <w:t>Type</w:t>
            </w:r>
          </w:p>
        </w:tc>
        <w:tc>
          <w:tcPr>
            <w:tcW w:w="18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6322"/>
            <w:vAlign w:val="center"/>
            <w:hideMark/>
          </w:tcPr>
          <w:p w14:paraId="0E90841D" w14:textId="6FCBA123" w:rsidR="003A62F3" w:rsidRPr="00D96F43" w:rsidRDefault="003A62F3" w:rsidP="00A56EF2">
            <w:pPr>
              <w:keepNext/>
              <w:keepLine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/>
                <w:b w:val="0"/>
                <w:bCs w:val="0"/>
              </w:rPr>
            </w:pPr>
            <w:r>
              <w:rPr>
                <w:rFonts w:ascii="Montserrat" w:eastAsia="Times New Roman" w:hAnsi="Montserrat"/>
                <w:b w:val="0"/>
              </w:rPr>
              <w:t>Cadence</w:t>
            </w:r>
          </w:p>
        </w:tc>
        <w:tc>
          <w:tcPr>
            <w:tcW w:w="24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6322"/>
            <w:vAlign w:val="center"/>
          </w:tcPr>
          <w:p w14:paraId="04B55BD2" w14:textId="00547818" w:rsidR="003A62F3" w:rsidRDefault="003A62F3" w:rsidP="00A56EF2">
            <w:pPr>
              <w:keepNext/>
              <w:keepLine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/>
                <w:b w:val="0"/>
              </w:rPr>
            </w:pPr>
            <w:r>
              <w:rPr>
                <w:rFonts w:ascii="Montserrat" w:eastAsia="Times New Roman" w:hAnsi="Montserrat"/>
                <w:b w:val="0"/>
              </w:rPr>
              <w:t>Parties Involved</w:t>
            </w:r>
          </w:p>
        </w:tc>
        <w:tc>
          <w:tcPr>
            <w:tcW w:w="413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26322"/>
            <w:vAlign w:val="center"/>
            <w:hideMark/>
          </w:tcPr>
          <w:p w14:paraId="59291896" w14:textId="658A463C" w:rsidR="003A62F3" w:rsidRPr="00D96F43" w:rsidRDefault="003A62F3" w:rsidP="00A56EF2">
            <w:pPr>
              <w:keepNext/>
              <w:keepLine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/>
                <w:b w:val="0"/>
                <w:bCs w:val="0"/>
              </w:rPr>
            </w:pPr>
            <w:r>
              <w:rPr>
                <w:rFonts w:ascii="Montserrat" w:eastAsia="Times New Roman" w:hAnsi="Montserrat"/>
                <w:b w:val="0"/>
              </w:rPr>
              <w:t>Purpose</w:t>
            </w:r>
          </w:p>
        </w:tc>
      </w:tr>
      <w:tr w:rsidR="003A62F3" w:rsidRPr="00D96F43" w14:paraId="48FE8B12" w14:textId="77777777" w:rsidTr="00B26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</w:tcPr>
          <w:p w14:paraId="7C3C562A" w14:textId="0354B62E" w:rsidR="003A62F3" w:rsidRPr="00D96F43" w:rsidRDefault="003A62F3" w:rsidP="00A56EF2">
            <w:pPr>
              <w:keepNext/>
              <w:keepLines/>
              <w:rPr>
                <w:rFonts w:ascii="Montserrat" w:eastAsia="Times New Roman" w:hAnsi="Montserrat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/>
                <w:color w:val="000000"/>
                <w:sz w:val="20"/>
                <w:szCs w:val="20"/>
              </w:rPr>
              <w:t>Project Team Sync</w:t>
            </w:r>
          </w:p>
        </w:tc>
        <w:tc>
          <w:tcPr>
            <w:tcW w:w="1800" w:type="dxa"/>
          </w:tcPr>
          <w:p w14:paraId="31C2772E" w14:textId="11C89C13" w:rsidR="003A62F3" w:rsidRPr="00D96F43" w:rsidRDefault="003A62F3" w:rsidP="00A56EF2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/>
                <w:color w:val="000000"/>
                <w:sz w:val="20"/>
                <w:szCs w:val="20"/>
              </w:rPr>
              <w:t>Weekly</w:t>
            </w:r>
          </w:p>
        </w:tc>
        <w:tc>
          <w:tcPr>
            <w:tcW w:w="2430" w:type="dxa"/>
          </w:tcPr>
          <w:p w14:paraId="3FEE7F6C" w14:textId="77777777" w:rsidR="003A62F3" w:rsidRPr="006C3101" w:rsidRDefault="003A62F3" w:rsidP="006C3101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/>
                <w:color w:val="000000"/>
                <w:sz w:val="20"/>
                <w:szCs w:val="20"/>
              </w:rPr>
            </w:pPr>
            <w:r w:rsidRPr="006C3101">
              <w:rPr>
                <w:rFonts w:ascii="Montserrat" w:eastAsia="Times New Roman" w:hAnsi="Montserrat"/>
                <w:color w:val="000000"/>
                <w:sz w:val="20"/>
                <w:szCs w:val="20"/>
              </w:rPr>
              <w:t>CMC Lead</w:t>
            </w:r>
          </w:p>
          <w:p w14:paraId="5F2FC2FF" w14:textId="7F778FB6" w:rsidR="003A62F3" w:rsidRPr="006C3101" w:rsidRDefault="003A62F3" w:rsidP="006C3101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/>
                <w:color w:val="000000"/>
                <w:sz w:val="20"/>
                <w:szCs w:val="20"/>
              </w:rPr>
            </w:pPr>
            <w:r w:rsidRPr="006C3101">
              <w:rPr>
                <w:rFonts w:ascii="Montserrat" w:eastAsia="Times New Roman" w:hAnsi="Montserrat"/>
                <w:color w:val="000000"/>
                <w:sz w:val="20"/>
                <w:szCs w:val="20"/>
              </w:rPr>
              <w:t>Project Team</w:t>
            </w:r>
          </w:p>
        </w:tc>
        <w:tc>
          <w:tcPr>
            <w:tcW w:w="4135" w:type="dxa"/>
            <w:noWrap/>
          </w:tcPr>
          <w:p w14:paraId="6446E690" w14:textId="65B4ABCD" w:rsidR="003A62F3" w:rsidRPr="006C3101" w:rsidRDefault="003A62F3" w:rsidP="006C3101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/>
                <w:color w:val="000000"/>
                <w:sz w:val="20"/>
                <w:szCs w:val="20"/>
              </w:rPr>
            </w:pPr>
            <w:proofErr w:type="spellStart"/>
            <w:r w:rsidRPr="006C3101">
              <w:rPr>
                <w:rFonts w:ascii="Montserrat" w:eastAsia="Times New Roman" w:hAnsi="Montserrat"/>
                <w:color w:val="000000"/>
                <w:sz w:val="20"/>
                <w:szCs w:val="20"/>
              </w:rPr>
              <w:t>Dicuss</w:t>
            </w:r>
            <w:proofErr w:type="spellEnd"/>
            <w:r w:rsidRPr="006C3101">
              <w:rPr>
                <w:rFonts w:ascii="Montserrat" w:eastAsia="Times New Roman" w:hAnsi="Montserrat"/>
                <w:color w:val="000000"/>
                <w:sz w:val="20"/>
                <w:szCs w:val="20"/>
              </w:rPr>
              <w:t xml:space="preserve"> and plan upcoming work for the week.</w:t>
            </w:r>
          </w:p>
          <w:p w14:paraId="0C62E52C" w14:textId="5387F612" w:rsidR="003A62F3" w:rsidRPr="006C3101" w:rsidRDefault="003A62F3" w:rsidP="006C3101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/>
                <w:color w:val="000000"/>
                <w:sz w:val="20"/>
                <w:szCs w:val="20"/>
              </w:rPr>
            </w:pPr>
            <w:r w:rsidRPr="006C3101">
              <w:rPr>
                <w:rFonts w:ascii="Montserrat" w:eastAsia="Times New Roman" w:hAnsi="Montserrat"/>
                <w:color w:val="000000"/>
                <w:sz w:val="20"/>
                <w:szCs w:val="20"/>
              </w:rPr>
              <w:t>Call out and plan for remediation of blockers.</w:t>
            </w:r>
          </w:p>
        </w:tc>
      </w:tr>
      <w:tr w:rsidR="00E44195" w:rsidRPr="00D96F43" w14:paraId="7EC1FF20" w14:textId="77777777" w:rsidTr="00B269CF">
        <w:trPr>
          <w:cantSplit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</w:tcPr>
          <w:p w14:paraId="5CEE2167" w14:textId="6AC693D8" w:rsidR="00E44195" w:rsidRDefault="00E44195" w:rsidP="00A56EF2">
            <w:pPr>
              <w:keepNext/>
              <w:keepLines/>
              <w:rPr>
                <w:rFonts w:ascii="Montserrat" w:eastAsia="Times New Roman" w:hAnsi="Montserrat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/>
                <w:color w:val="000000"/>
                <w:sz w:val="20"/>
                <w:szCs w:val="20"/>
              </w:rPr>
              <w:t xml:space="preserve">Discovery </w:t>
            </w:r>
            <w:r w:rsidR="00F83BCA">
              <w:rPr>
                <w:rFonts w:ascii="Montserrat" w:eastAsia="Times New Roman" w:hAnsi="Montserrat"/>
                <w:color w:val="000000"/>
                <w:sz w:val="20"/>
                <w:szCs w:val="20"/>
              </w:rPr>
              <w:t>Sessions</w:t>
            </w:r>
          </w:p>
        </w:tc>
        <w:tc>
          <w:tcPr>
            <w:tcW w:w="1800" w:type="dxa"/>
          </w:tcPr>
          <w:p w14:paraId="368441E9" w14:textId="118FDE17" w:rsidR="00E44195" w:rsidRDefault="00E44195" w:rsidP="00A56EF2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/>
                <w:color w:val="000000"/>
                <w:sz w:val="20"/>
                <w:szCs w:val="20"/>
              </w:rPr>
              <w:t>Weekly (or as planned)</w:t>
            </w:r>
          </w:p>
        </w:tc>
        <w:tc>
          <w:tcPr>
            <w:tcW w:w="2430" w:type="dxa"/>
          </w:tcPr>
          <w:p w14:paraId="71AAC493" w14:textId="2F86F11D" w:rsidR="00E44195" w:rsidRDefault="00E44195" w:rsidP="006C3101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/>
                <w:color w:val="000000"/>
                <w:sz w:val="20"/>
                <w:szCs w:val="20"/>
              </w:rPr>
              <w:t>Project Lead and/or</w:t>
            </w:r>
          </w:p>
          <w:p w14:paraId="0AE16B27" w14:textId="69EE9622" w:rsidR="00E44195" w:rsidRPr="006C3101" w:rsidRDefault="00E44195" w:rsidP="006C3101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/>
                <w:color w:val="000000"/>
                <w:sz w:val="20"/>
                <w:szCs w:val="20"/>
              </w:rPr>
              <w:t>Business Analyst</w:t>
            </w:r>
          </w:p>
        </w:tc>
        <w:tc>
          <w:tcPr>
            <w:tcW w:w="4135" w:type="dxa"/>
            <w:noWrap/>
          </w:tcPr>
          <w:p w14:paraId="04D8730A" w14:textId="17DAAD41" w:rsidR="00E44195" w:rsidRPr="006C3101" w:rsidRDefault="00E44195" w:rsidP="006C3101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/>
                <w:color w:val="000000"/>
                <w:sz w:val="20"/>
                <w:szCs w:val="20"/>
              </w:rPr>
              <w:t xml:space="preserve">Discuss </w:t>
            </w:r>
            <w:r w:rsidR="00B269CF">
              <w:rPr>
                <w:rFonts w:ascii="Montserrat" w:eastAsia="Times New Roman" w:hAnsi="Montserrat"/>
                <w:color w:val="000000"/>
                <w:sz w:val="20"/>
                <w:szCs w:val="20"/>
              </w:rPr>
              <w:t>application architecture with the client, develop migration strategy</w:t>
            </w:r>
            <w:r w:rsidR="00F7586C">
              <w:rPr>
                <w:rFonts w:ascii="Montserrat" w:eastAsia="Times New Roman" w:hAnsi="Montserrat"/>
                <w:color w:val="000000"/>
                <w:sz w:val="20"/>
                <w:szCs w:val="20"/>
              </w:rPr>
              <w:t xml:space="preserve"> and scheduling</w:t>
            </w:r>
          </w:p>
        </w:tc>
      </w:tr>
      <w:tr w:rsidR="00D316B0" w:rsidRPr="00D96F43" w14:paraId="2292113B" w14:textId="77777777" w:rsidTr="00B269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</w:tcPr>
          <w:p w14:paraId="13E2A519" w14:textId="74B4796E" w:rsidR="00D316B0" w:rsidRDefault="009766C5" w:rsidP="00A56EF2">
            <w:pPr>
              <w:keepNext/>
              <w:keepLines/>
              <w:rPr>
                <w:rFonts w:ascii="Montserrat" w:eastAsia="Times New Roman" w:hAnsi="Montserrat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/>
                <w:color w:val="000000"/>
                <w:sz w:val="20"/>
                <w:szCs w:val="20"/>
              </w:rPr>
              <w:t xml:space="preserve">Cutover </w:t>
            </w:r>
            <w:r w:rsidR="00F83BCA">
              <w:rPr>
                <w:rFonts w:ascii="Montserrat" w:eastAsia="Times New Roman" w:hAnsi="Montserrat"/>
                <w:color w:val="000000"/>
                <w:sz w:val="20"/>
                <w:szCs w:val="20"/>
              </w:rPr>
              <w:t>Session</w:t>
            </w:r>
          </w:p>
        </w:tc>
        <w:tc>
          <w:tcPr>
            <w:tcW w:w="1800" w:type="dxa"/>
          </w:tcPr>
          <w:p w14:paraId="78E467E7" w14:textId="5E2D1C44" w:rsidR="00D316B0" w:rsidRDefault="009766C5" w:rsidP="00A56EF2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/>
                <w:color w:val="000000"/>
                <w:sz w:val="20"/>
                <w:szCs w:val="20"/>
              </w:rPr>
              <w:t>Weekly (or as planned)</w:t>
            </w:r>
          </w:p>
        </w:tc>
        <w:tc>
          <w:tcPr>
            <w:tcW w:w="2430" w:type="dxa"/>
          </w:tcPr>
          <w:p w14:paraId="45F5F033" w14:textId="77777777" w:rsidR="00D316B0" w:rsidRDefault="009766C5" w:rsidP="009766C5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/>
                <w:color w:val="000000"/>
                <w:sz w:val="20"/>
                <w:szCs w:val="20"/>
              </w:rPr>
              <w:t>Project Lead</w:t>
            </w:r>
          </w:p>
          <w:p w14:paraId="316864C2" w14:textId="77777777" w:rsidR="009766C5" w:rsidRDefault="009766C5" w:rsidP="009766C5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/>
                <w:color w:val="000000"/>
                <w:sz w:val="20"/>
                <w:szCs w:val="20"/>
              </w:rPr>
              <w:t>CMC Lead</w:t>
            </w:r>
          </w:p>
          <w:p w14:paraId="6D72EF1E" w14:textId="130DE86D" w:rsidR="009766C5" w:rsidRPr="009766C5" w:rsidRDefault="006C3101" w:rsidP="009766C5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/>
                <w:color w:val="000000"/>
                <w:sz w:val="20"/>
                <w:szCs w:val="20"/>
              </w:rPr>
              <w:t xml:space="preserve">Assigned </w:t>
            </w:r>
            <w:r w:rsidR="009766C5">
              <w:rPr>
                <w:rFonts w:ascii="Montserrat" w:eastAsia="Times New Roman" w:hAnsi="Montserrat"/>
                <w:color w:val="000000"/>
                <w:sz w:val="20"/>
                <w:szCs w:val="20"/>
              </w:rPr>
              <w:t xml:space="preserve">CMC </w:t>
            </w:r>
            <w:r>
              <w:rPr>
                <w:rFonts w:ascii="Montserrat" w:eastAsia="Times New Roman" w:hAnsi="Montserrat"/>
                <w:color w:val="000000"/>
                <w:sz w:val="20"/>
                <w:szCs w:val="20"/>
              </w:rPr>
              <w:t>Engineer(s)</w:t>
            </w:r>
          </w:p>
        </w:tc>
        <w:tc>
          <w:tcPr>
            <w:tcW w:w="4135" w:type="dxa"/>
            <w:noWrap/>
          </w:tcPr>
          <w:p w14:paraId="6D4C48CF" w14:textId="1E2DCD35" w:rsidR="00D316B0" w:rsidRPr="006C3101" w:rsidRDefault="00A24031" w:rsidP="006C3101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/>
                <w:color w:val="000000"/>
                <w:sz w:val="20"/>
                <w:szCs w:val="20"/>
              </w:rPr>
            </w:pPr>
            <w:r>
              <w:rPr>
                <w:rFonts w:ascii="Montserrat" w:eastAsia="Times New Roman" w:hAnsi="Montserrat"/>
                <w:color w:val="000000"/>
                <w:sz w:val="20"/>
                <w:szCs w:val="20"/>
              </w:rPr>
              <w:t>Orchestrate and execute server failover activities as planned.</w:t>
            </w:r>
          </w:p>
        </w:tc>
      </w:tr>
      <w:tr w:rsidR="003A62F3" w:rsidRPr="00D96F43" w14:paraId="2D299C16" w14:textId="77777777" w:rsidTr="00B269CF">
        <w:trPr>
          <w:cantSplit/>
          <w:trHeight w:val="2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</w:tcPr>
          <w:p w14:paraId="31340C34" w14:textId="0D94D2D1" w:rsidR="003A62F3" w:rsidRPr="00D96F43" w:rsidRDefault="00160822" w:rsidP="00A56EF2">
            <w:pPr>
              <w:keepNext/>
              <w:keepLines/>
              <w:rPr>
                <w:rFonts w:ascii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color w:val="000000"/>
                <w:sz w:val="20"/>
                <w:szCs w:val="20"/>
              </w:rPr>
              <w:t>Customer Communication</w:t>
            </w:r>
          </w:p>
        </w:tc>
        <w:tc>
          <w:tcPr>
            <w:tcW w:w="1800" w:type="dxa"/>
          </w:tcPr>
          <w:p w14:paraId="0874CD02" w14:textId="042AB6F8" w:rsidR="003A62F3" w:rsidRPr="00160822" w:rsidRDefault="00160822" w:rsidP="00160822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000000"/>
                <w:sz w:val="20"/>
                <w:szCs w:val="20"/>
              </w:rPr>
            </w:pPr>
            <w:r>
              <w:rPr>
                <w:rFonts w:ascii="Montserrat" w:hAnsi="Montserrat"/>
                <w:color w:val="000000"/>
                <w:sz w:val="20"/>
                <w:szCs w:val="20"/>
              </w:rPr>
              <w:t>As Needed</w:t>
            </w:r>
          </w:p>
        </w:tc>
        <w:tc>
          <w:tcPr>
            <w:tcW w:w="2430" w:type="dxa"/>
          </w:tcPr>
          <w:p w14:paraId="0868F222" w14:textId="3EB5E3BE" w:rsidR="003A62F3" w:rsidRPr="00D96F43" w:rsidRDefault="00160822" w:rsidP="00A56EF2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/>
                <w:sz w:val="20"/>
                <w:szCs w:val="20"/>
              </w:rPr>
            </w:pPr>
            <w:r>
              <w:rPr>
                <w:rFonts w:ascii="Montserrat" w:eastAsia="Times New Roman" w:hAnsi="Montserrat"/>
                <w:sz w:val="20"/>
                <w:szCs w:val="20"/>
              </w:rPr>
              <w:t>Project Team</w:t>
            </w:r>
          </w:p>
        </w:tc>
        <w:tc>
          <w:tcPr>
            <w:tcW w:w="4135" w:type="dxa"/>
            <w:noWrap/>
          </w:tcPr>
          <w:p w14:paraId="03E96DE5" w14:textId="62EED014" w:rsidR="003A62F3" w:rsidRPr="00D96F43" w:rsidRDefault="003A62F3" w:rsidP="00A56EF2">
            <w:pPr>
              <w:keepNext/>
              <w:keepLine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/>
                <w:sz w:val="20"/>
                <w:szCs w:val="20"/>
              </w:rPr>
            </w:pPr>
          </w:p>
        </w:tc>
      </w:tr>
    </w:tbl>
    <w:p w14:paraId="1B1A3ECF" w14:textId="009B2C92" w:rsidR="00F517A1" w:rsidRDefault="00F517A1" w:rsidP="00480FBB">
      <w:pPr>
        <w:keepNext/>
        <w:keepLines/>
        <w:spacing w:before="240"/>
        <w:rPr>
          <w:rFonts w:ascii="Montserrat" w:hAnsi="Montserrat"/>
        </w:rPr>
      </w:pPr>
    </w:p>
    <w:p w14:paraId="5C0998C1" w14:textId="4BF80A3C" w:rsidR="001F26FA" w:rsidRDefault="001F26FA" w:rsidP="001F26FA">
      <w:pPr>
        <w:pStyle w:val="Heading1"/>
      </w:pPr>
      <w:bookmarkStart w:id="8" w:name="_Toc32331286"/>
      <w:r>
        <w:t>Documentation</w:t>
      </w:r>
      <w:bookmarkEnd w:id="8"/>
    </w:p>
    <w:p w14:paraId="7CBF9AD0" w14:textId="75978DC9" w:rsidR="00C97A55" w:rsidRDefault="000D3014" w:rsidP="00C97A55">
      <w:r>
        <w:t>Cloud Migration Center and Migration</w:t>
      </w:r>
      <w:r w:rsidR="0028433A">
        <w:t xml:space="preserve"> </w:t>
      </w:r>
      <w:r w:rsidR="00E01418">
        <w:t>documentation, guides, worksheets, and templates</w:t>
      </w:r>
      <w:r w:rsidR="0028433A">
        <w:t xml:space="preserve"> can </w:t>
      </w:r>
      <w:r w:rsidR="00E57BFD">
        <w:t xml:space="preserve">be found on SharePoint. The table below outlines common </w:t>
      </w:r>
      <w:r w:rsidR="00E01418">
        <w:t>CMC</w:t>
      </w:r>
      <w:r w:rsidR="00E57BFD">
        <w:t xml:space="preserve"> documentation and where it can be found.</w:t>
      </w:r>
    </w:p>
    <w:p w14:paraId="2CAB3D17" w14:textId="77777777" w:rsidR="00D70A0C" w:rsidRDefault="00D70A0C" w:rsidP="00D70A0C">
      <w:pPr>
        <w:pStyle w:val="NoSpacing"/>
      </w:pPr>
    </w:p>
    <w:tbl>
      <w:tblPr>
        <w:tblStyle w:val="GridTable4-Accent6"/>
        <w:tblW w:w="8825" w:type="dxa"/>
        <w:tblLayout w:type="fixed"/>
        <w:tblLook w:val="04A0" w:firstRow="1" w:lastRow="0" w:firstColumn="1" w:lastColumn="0" w:noHBand="0" w:noVBand="1"/>
      </w:tblPr>
      <w:tblGrid>
        <w:gridCol w:w="4865"/>
        <w:gridCol w:w="3960"/>
      </w:tblGrid>
      <w:tr w:rsidR="009A09CA" w:rsidRPr="00D96F43" w14:paraId="3AEE608E" w14:textId="77777777" w:rsidTr="00D70A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5" w:type="dxa"/>
            <w:shd w:val="clear" w:color="auto" w:fill="F26322"/>
            <w:vAlign w:val="center"/>
            <w:hideMark/>
          </w:tcPr>
          <w:p w14:paraId="7D17641E" w14:textId="43881A69" w:rsidR="009A09CA" w:rsidRPr="00D96F43" w:rsidRDefault="009A09CA" w:rsidP="00A56EF2">
            <w:pPr>
              <w:keepNext/>
              <w:keepLines/>
              <w:jc w:val="center"/>
              <w:rPr>
                <w:rFonts w:ascii="Montserrat" w:eastAsia="Times New Roman" w:hAnsi="Montserrat"/>
                <w:b w:val="0"/>
                <w:bCs w:val="0"/>
              </w:rPr>
            </w:pPr>
            <w:r>
              <w:rPr>
                <w:rFonts w:ascii="Montserrat" w:eastAsia="Times New Roman" w:hAnsi="Montserrat"/>
                <w:b w:val="0"/>
              </w:rPr>
              <w:t>Document</w:t>
            </w:r>
          </w:p>
        </w:tc>
        <w:tc>
          <w:tcPr>
            <w:tcW w:w="3960" w:type="dxa"/>
            <w:shd w:val="clear" w:color="auto" w:fill="F26322"/>
            <w:vAlign w:val="center"/>
            <w:hideMark/>
          </w:tcPr>
          <w:p w14:paraId="0568BE46" w14:textId="48FE9F24" w:rsidR="009A09CA" w:rsidRPr="00D96F43" w:rsidRDefault="00B2397F" w:rsidP="00A56EF2">
            <w:pPr>
              <w:keepNext/>
              <w:keepLine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eastAsia="Times New Roman" w:hAnsi="Montserrat"/>
                <w:b w:val="0"/>
                <w:bCs w:val="0"/>
              </w:rPr>
            </w:pPr>
            <w:r>
              <w:rPr>
                <w:rFonts w:ascii="Montserrat" w:eastAsia="Times New Roman" w:hAnsi="Montserrat"/>
                <w:b w:val="0"/>
              </w:rPr>
              <w:t>Location</w:t>
            </w:r>
          </w:p>
        </w:tc>
      </w:tr>
      <w:tr w:rsidR="009A09CA" w:rsidRPr="00D96F43" w14:paraId="53BD7C12" w14:textId="77777777" w:rsidTr="00D70A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8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5" w:type="dxa"/>
          </w:tcPr>
          <w:p w14:paraId="763F9839" w14:textId="77777777" w:rsidR="00B2397F" w:rsidRPr="0028433A" w:rsidRDefault="00B2397F" w:rsidP="00B2397F">
            <w:pPr>
              <w:keepNext/>
              <w:keepLines/>
              <w:rPr>
                <w:rFonts w:ascii="Montserrat" w:eastAsia="Times New Roman" w:hAnsi="Montserrat"/>
                <w:b w:val="0"/>
                <w:bCs w:val="0"/>
                <w:color w:val="000000"/>
                <w:sz w:val="20"/>
                <w:szCs w:val="20"/>
              </w:rPr>
            </w:pPr>
            <w:r w:rsidRPr="0028433A">
              <w:rPr>
                <w:rFonts w:ascii="Montserrat" w:eastAsia="Times New Roman" w:hAnsi="Montserrat"/>
                <w:b w:val="0"/>
                <w:bCs w:val="0"/>
                <w:color w:val="000000"/>
                <w:sz w:val="20"/>
                <w:szCs w:val="20"/>
              </w:rPr>
              <w:t>Migration Request Prerequisites</w:t>
            </w:r>
          </w:p>
          <w:p w14:paraId="00BFC5FC" w14:textId="77777777" w:rsidR="00B2397F" w:rsidRPr="0028433A" w:rsidRDefault="00B2397F" w:rsidP="00B2397F">
            <w:pPr>
              <w:keepNext/>
              <w:keepLines/>
              <w:rPr>
                <w:rFonts w:ascii="Montserrat" w:eastAsia="Times New Roman" w:hAnsi="Montserrat"/>
                <w:b w:val="0"/>
                <w:bCs w:val="0"/>
                <w:color w:val="000000"/>
                <w:sz w:val="20"/>
                <w:szCs w:val="20"/>
              </w:rPr>
            </w:pPr>
            <w:r w:rsidRPr="0028433A">
              <w:rPr>
                <w:rFonts w:ascii="Montserrat" w:eastAsia="Times New Roman" w:hAnsi="Montserrat"/>
                <w:b w:val="0"/>
                <w:bCs w:val="0"/>
                <w:color w:val="000000"/>
                <w:sz w:val="20"/>
                <w:szCs w:val="20"/>
              </w:rPr>
              <w:t>Migration Solution Process Overview</w:t>
            </w:r>
          </w:p>
          <w:p w14:paraId="68BA8C8B" w14:textId="581B1103" w:rsidR="009A09CA" w:rsidRPr="0028433A" w:rsidRDefault="00B2397F" w:rsidP="00B2397F">
            <w:pPr>
              <w:keepNext/>
              <w:keepLines/>
              <w:rPr>
                <w:rFonts w:ascii="Montserrat" w:eastAsia="Times New Roman" w:hAnsi="Montserrat"/>
                <w:b w:val="0"/>
                <w:bCs w:val="0"/>
                <w:color w:val="000000"/>
                <w:sz w:val="20"/>
                <w:szCs w:val="20"/>
              </w:rPr>
            </w:pPr>
            <w:r w:rsidRPr="0028433A">
              <w:rPr>
                <w:rFonts w:ascii="Montserrat" w:eastAsia="Times New Roman" w:hAnsi="Montserrat"/>
                <w:b w:val="0"/>
                <w:bCs w:val="0"/>
                <w:color w:val="000000"/>
                <w:sz w:val="20"/>
                <w:szCs w:val="20"/>
              </w:rPr>
              <w:t>CMC Workflow</w:t>
            </w:r>
          </w:p>
        </w:tc>
        <w:tc>
          <w:tcPr>
            <w:tcW w:w="3960" w:type="dxa"/>
            <w:vAlign w:val="center"/>
          </w:tcPr>
          <w:p w14:paraId="57AEAB74" w14:textId="00BD1359" w:rsidR="009A09CA" w:rsidRPr="00D96F43" w:rsidRDefault="00FC7125" w:rsidP="0028433A">
            <w:pPr>
              <w:keepNext/>
              <w:keepLine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eastAsia="Times New Roman" w:hAnsi="Montserrat"/>
                <w:color w:val="000000"/>
                <w:sz w:val="20"/>
                <w:szCs w:val="20"/>
              </w:rPr>
            </w:pPr>
            <w:hyperlink r:id="rId19" w:tgtFrame="_blank" w:history="1">
              <w:r w:rsidR="0028433A" w:rsidRPr="0028433A">
                <w:rPr>
                  <w:rStyle w:val="Hyperlink"/>
                  <w:rFonts w:ascii="Montserrat" w:eastAsia="Times New Roman" w:hAnsi="Montserrat"/>
                  <w:sz w:val="20"/>
                  <w:szCs w:val="20"/>
                </w:rPr>
                <w:t>Migration Center Process Documents</w:t>
              </w:r>
            </w:hyperlink>
          </w:p>
        </w:tc>
      </w:tr>
      <w:tr w:rsidR="009A09CA" w:rsidRPr="00D96F43" w14:paraId="6231BA9D" w14:textId="77777777" w:rsidTr="00D70A0C">
        <w:trPr>
          <w:cantSplit/>
          <w:trHeight w:val="16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5" w:type="dxa"/>
          </w:tcPr>
          <w:p w14:paraId="0E69F505" w14:textId="77777777" w:rsidR="00B2397F" w:rsidRPr="0028433A" w:rsidRDefault="00B2397F" w:rsidP="00B2397F">
            <w:pPr>
              <w:keepNext/>
              <w:keepLines/>
              <w:rPr>
                <w:rFonts w:ascii="Montserrat" w:hAnsi="Montserrat"/>
                <w:b w:val="0"/>
                <w:bCs w:val="0"/>
                <w:color w:val="000000"/>
                <w:sz w:val="20"/>
                <w:szCs w:val="20"/>
              </w:rPr>
            </w:pPr>
            <w:r w:rsidRPr="0028433A">
              <w:rPr>
                <w:rFonts w:ascii="Montserrat" w:hAnsi="Montserrat"/>
                <w:b w:val="0"/>
                <w:bCs w:val="0"/>
                <w:color w:val="000000"/>
                <w:sz w:val="20"/>
                <w:szCs w:val="20"/>
              </w:rPr>
              <w:t>Migration Group Worksheet</w:t>
            </w:r>
          </w:p>
          <w:p w14:paraId="11E9796E" w14:textId="77777777" w:rsidR="00B2397F" w:rsidRPr="0028433A" w:rsidRDefault="00B2397F" w:rsidP="00B2397F">
            <w:pPr>
              <w:keepNext/>
              <w:keepLines/>
              <w:rPr>
                <w:rFonts w:ascii="Montserrat" w:hAnsi="Montserrat"/>
                <w:b w:val="0"/>
                <w:bCs w:val="0"/>
                <w:color w:val="000000"/>
                <w:sz w:val="20"/>
                <w:szCs w:val="20"/>
              </w:rPr>
            </w:pPr>
            <w:r w:rsidRPr="0028433A">
              <w:rPr>
                <w:rFonts w:ascii="Montserrat" w:hAnsi="Montserrat"/>
                <w:b w:val="0"/>
                <w:bCs w:val="0"/>
                <w:color w:val="000000"/>
                <w:sz w:val="20"/>
                <w:szCs w:val="20"/>
              </w:rPr>
              <w:t>Workload Discovery Templates</w:t>
            </w:r>
          </w:p>
          <w:p w14:paraId="44E41A0F" w14:textId="77777777" w:rsidR="00B2397F" w:rsidRPr="0028433A" w:rsidRDefault="00B2397F" w:rsidP="00B2397F">
            <w:pPr>
              <w:keepNext/>
              <w:keepLines/>
              <w:rPr>
                <w:rFonts w:ascii="Montserrat" w:hAnsi="Montserrat"/>
                <w:b w:val="0"/>
                <w:bCs w:val="0"/>
                <w:color w:val="000000"/>
                <w:sz w:val="20"/>
                <w:szCs w:val="20"/>
              </w:rPr>
            </w:pPr>
            <w:r w:rsidRPr="0028433A">
              <w:rPr>
                <w:rFonts w:ascii="Montserrat" w:hAnsi="Montserrat"/>
                <w:b w:val="0"/>
                <w:bCs w:val="0"/>
                <w:color w:val="000000"/>
                <w:sz w:val="20"/>
                <w:szCs w:val="20"/>
              </w:rPr>
              <w:t>Workload List Templates</w:t>
            </w:r>
          </w:p>
          <w:p w14:paraId="7DC89044" w14:textId="77777777" w:rsidR="00B2397F" w:rsidRPr="0028433A" w:rsidRDefault="00B2397F" w:rsidP="00B2397F">
            <w:pPr>
              <w:keepNext/>
              <w:keepLines/>
              <w:rPr>
                <w:rFonts w:ascii="Montserrat" w:hAnsi="Montserrat"/>
                <w:b w:val="0"/>
                <w:bCs w:val="0"/>
                <w:color w:val="000000"/>
                <w:sz w:val="20"/>
                <w:szCs w:val="20"/>
              </w:rPr>
            </w:pPr>
            <w:r w:rsidRPr="0028433A">
              <w:rPr>
                <w:rFonts w:ascii="Montserrat" w:hAnsi="Montserrat"/>
                <w:b w:val="0"/>
                <w:bCs w:val="0"/>
                <w:color w:val="000000"/>
                <w:sz w:val="20"/>
                <w:szCs w:val="20"/>
              </w:rPr>
              <w:t>Migration PowerPoint Slides / Decks</w:t>
            </w:r>
          </w:p>
          <w:p w14:paraId="12538EEC" w14:textId="77777777" w:rsidR="00B2397F" w:rsidRPr="0028433A" w:rsidRDefault="00B2397F" w:rsidP="00B2397F">
            <w:pPr>
              <w:keepNext/>
              <w:keepLines/>
              <w:rPr>
                <w:rFonts w:ascii="Montserrat" w:hAnsi="Montserrat"/>
                <w:b w:val="0"/>
                <w:bCs w:val="0"/>
                <w:color w:val="000000"/>
                <w:sz w:val="20"/>
                <w:szCs w:val="20"/>
              </w:rPr>
            </w:pPr>
            <w:r w:rsidRPr="0028433A">
              <w:rPr>
                <w:rFonts w:ascii="Montserrat" w:hAnsi="Montserrat"/>
                <w:b w:val="0"/>
                <w:bCs w:val="0"/>
                <w:color w:val="000000"/>
                <w:sz w:val="20"/>
                <w:szCs w:val="20"/>
              </w:rPr>
              <w:t>Migration Tooling Architecture Diagrams</w:t>
            </w:r>
          </w:p>
          <w:p w14:paraId="66EFB201" w14:textId="2A9E9DEC" w:rsidR="009A09CA" w:rsidRPr="0028433A" w:rsidRDefault="00B2397F" w:rsidP="00B2397F">
            <w:pPr>
              <w:keepNext/>
              <w:keepLines/>
              <w:rPr>
                <w:rFonts w:ascii="Montserrat" w:hAnsi="Montserrat"/>
                <w:b w:val="0"/>
                <w:bCs w:val="0"/>
                <w:color w:val="000000"/>
                <w:sz w:val="20"/>
                <w:szCs w:val="20"/>
              </w:rPr>
            </w:pPr>
            <w:r w:rsidRPr="0028433A">
              <w:rPr>
                <w:rFonts w:ascii="Montserrat" w:hAnsi="Montserrat"/>
                <w:b w:val="0"/>
                <w:bCs w:val="0"/>
                <w:color w:val="000000"/>
                <w:sz w:val="20"/>
                <w:szCs w:val="20"/>
              </w:rPr>
              <w:t>EXTERNALLY Shareable Guides</w:t>
            </w:r>
          </w:p>
        </w:tc>
        <w:tc>
          <w:tcPr>
            <w:tcW w:w="3960" w:type="dxa"/>
            <w:vAlign w:val="center"/>
          </w:tcPr>
          <w:p w14:paraId="7202A078" w14:textId="4B45C921" w:rsidR="009A09CA" w:rsidRPr="0028433A" w:rsidRDefault="00FC7125" w:rsidP="0028433A">
            <w:pPr>
              <w:keepNext/>
              <w:keepLine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color w:val="000000"/>
                <w:sz w:val="20"/>
                <w:szCs w:val="20"/>
              </w:rPr>
            </w:pPr>
            <w:hyperlink r:id="rId20" w:tgtFrame="_blank" w:history="1">
              <w:r w:rsidR="0028433A" w:rsidRPr="0028433A">
                <w:rPr>
                  <w:rStyle w:val="Hyperlink"/>
                  <w:rFonts w:ascii="Montserrat" w:hAnsi="Montserrat"/>
                  <w:sz w:val="20"/>
                  <w:szCs w:val="20"/>
                </w:rPr>
                <w:t>Migration Center Delivery Templates</w:t>
              </w:r>
            </w:hyperlink>
          </w:p>
        </w:tc>
      </w:tr>
      <w:tr w:rsidR="009A09CA" w:rsidRPr="00D96F43" w14:paraId="788BB8E1" w14:textId="77777777" w:rsidTr="00D70A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5" w:type="dxa"/>
          </w:tcPr>
          <w:p w14:paraId="768BC44E" w14:textId="301C2DCC" w:rsidR="009A09CA" w:rsidRPr="0028433A" w:rsidRDefault="00B2397F" w:rsidP="00A56EF2">
            <w:pPr>
              <w:keepNext/>
              <w:keepLines/>
              <w:rPr>
                <w:rFonts w:ascii="Montserrat" w:hAnsi="Montserrat"/>
                <w:b w:val="0"/>
                <w:bCs w:val="0"/>
                <w:color w:val="000000"/>
                <w:sz w:val="20"/>
                <w:szCs w:val="20"/>
              </w:rPr>
            </w:pPr>
            <w:r w:rsidRPr="0028433A">
              <w:rPr>
                <w:rFonts w:ascii="Montserrat" w:hAnsi="Montserrat"/>
                <w:b w:val="0"/>
                <w:bCs w:val="0"/>
                <w:color w:val="000000"/>
                <w:sz w:val="20"/>
                <w:szCs w:val="20"/>
              </w:rPr>
              <w:t>INTERNAL How-to and Technical Documentation</w:t>
            </w:r>
          </w:p>
        </w:tc>
        <w:tc>
          <w:tcPr>
            <w:tcW w:w="3960" w:type="dxa"/>
            <w:vAlign w:val="center"/>
          </w:tcPr>
          <w:p w14:paraId="6AF6EA4E" w14:textId="6ECE13EC" w:rsidR="009A09CA" w:rsidRPr="00D96F43" w:rsidRDefault="00FC7125" w:rsidP="0028433A">
            <w:pPr>
              <w:keepNext/>
              <w:keepLines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color w:val="000000"/>
                <w:sz w:val="20"/>
                <w:szCs w:val="20"/>
              </w:rPr>
            </w:pPr>
            <w:hyperlink r:id="rId21" w:tgtFrame="_blank" w:history="1">
              <w:r w:rsidR="0028433A" w:rsidRPr="0028433A">
                <w:rPr>
                  <w:rStyle w:val="Hyperlink"/>
                  <w:rFonts w:ascii="Montserrat" w:hAnsi="Montserrat"/>
                  <w:sz w:val="20"/>
                  <w:szCs w:val="20"/>
                </w:rPr>
                <w:t>Migration Center Technical Guides</w:t>
              </w:r>
            </w:hyperlink>
          </w:p>
        </w:tc>
      </w:tr>
    </w:tbl>
    <w:p w14:paraId="32334B82" w14:textId="3585C825" w:rsidR="00C97A55" w:rsidRDefault="00C97A55" w:rsidP="00C97A55"/>
    <w:p w14:paraId="685C0988" w14:textId="2DE69B4C" w:rsidR="00DB6F83" w:rsidRDefault="00DB6F83" w:rsidP="00C97A55"/>
    <w:p w14:paraId="02E073E0" w14:textId="77777777" w:rsidR="00DB6F83" w:rsidRPr="00C97A55" w:rsidRDefault="00DB6F83" w:rsidP="00C97A55"/>
    <w:sectPr w:rsidR="00DB6F83" w:rsidRPr="00C97A55" w:rsidSect="009B7383"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720" w:right="720" w:bottom="720" w:left="720" w:header="720" w:footer="1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94B600" w14:textId="77777777" w:rsidR="000442B7" w:rsidRDefault="000442B7" w:rsidP="00637FB4">
      <w:pPr>
        <w:spacing w:after="0" w:line="240" w:lineRule="auto"/>
      </w:pPr>
      <w:r>
        <w:separator/>
      </w:r>
    </w:p>
    <w:p w14:paraId="501716DC" w14:textId="77777777" w:rsidR="000442B7" w:rsidRDefault="000442B7"/>
  </w:endnote>
  <w:endnote w:type="continuationSeparator" w:id="0">
    <w:p w14:paraId="1F1F1E6B" w14:textId="77777777" w:rsidR="000442B7" w:rsidRDefault="000442B7" w:rsidP="00637FB4">
      <w:pPr>
        <w:spacing w:after="0" w:line="240" w:lineRule="auto"/>
      </w:pPr>
      <w:r>
        <w:continuationSeparator/>
      </w:r>
    </w:p>
    <w:p w14:paraId="07DEBEC0" w14:textId="77777777" w:rsidR="000442B7" w:rsidRDefault="000442B7"/>
  </w:endnote>
  <w:endnote w:type="continuationNotice" w:id="1">
    <w:p w14:paraId="01237E51" w14:textId="77777777" w:rsidR="000442B7" w:rsidRDefault="000442B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algun Gothic Semilight"/>
    <w:charset w:val="80"/>
    <w:family w:val="roman"/>
    <w:pitch w:val="fixed"/>
    <w:sig w:usb0="00000000" w:usb1="08070000" w:usb2="00000010" w:usb3="00000000" w:csb0="00020000" w:csb1="00000000"/>
  </w:font>
  <w:font w:name="Futura Bk">
    <w:altName w:val="Century Gothic"/>
    <w:charset w:val="00"/>
    <w:family w:val="swiss"/>
    <w:pitch w:val="variable"/>
    <w:sig w:usb0="00000001" w:usb1="5000204A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charset w:val="00"/>
    <w:family w:val="auto"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-111212661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70649C5" w14:textId="02219EF3" w:rsidR="006D081F" w:rsidRDefault="006D081F" w:rsidP="004A730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E98CF95" w14:textId="77777777" w:rsidR="009B30F7" w:rsidRDefault="009B30F7" w:rsidP="006D081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  <w:rFonts w:ascii="Montserrat" w:hAnsi="Montserrat"/>
      </w:rPr>
      <w:id w:val="-190374459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1BD98E3" w14:textId="77777777" w:rsidR="006D081F" w:rsidRPr="00D96F43" w:rsidRDefault="006D081F" w:rsidP="006D081F">
        <w:pPr>
          <w:pStyle w:val="Footer"/>
          <w:framePr w:wrap="none" w:vAnchor="text" w:hAnchor="page" w:x="11239" w:y="194"/>
          <w:rPr>
            <w:rStyle w:val="PageNumber"/>
            <w:rFonts w:ascii="Montserrat" w:hAnsi="Montserrat"/>
          </w:rPr>
        </w:pPr>
        <w:r w:rsidRPr="00D96F43">
          <w:rPr>
            <w:rStyle w:val="PageNumber"/>
            <w:rFonts w:ascii="Montserrat" w:hAnsi="Montserrat"/>
          </w:rPr>
          <w:fldChar w:fldCharType="begin"/>
        </w:r>
        <w:r w:rsidRPr="00D96F43">
          <w:rPr>
            <w:rStyle w:val="PageNumber"/>
            <w:rFonts w:ascii="Montserrat" w:hAnsi="Montserrat"/>
          </w:rPr>
          <w:instrText xml:space="preserve"> PAGE </w:instrText>
        </w:r>
        <w:r w:rsidRPr="00D96F43">
          <w:rPr>
            <w:rStyle w:val="PageNumber"/>
            <w:rFonts w:ascii="Montserrat" w:hAnsi="Montserrat"/>
          </w:rPr>
          <w:fldChar w:fldCharType="separate"/>
        </w:r>
        <w:r w:rsidRPr="00D96F43">
          <w:rPr>
            <w:rStyle w:val="PageNumber"/>
            <w:rFonts w:ascii="Montserrat" w:hAnsi="Montserrat"/>
            <w:noProof/>
          </w:rPr>
          <w:t>3</w:t>
        </w:r>
        <w:r w:rsidRPr="00D96F43">
          <w:rPr>
            <w:rStyle w:val="PageNumber"/>
            <w:rFonts w:ascii="Montserrat" w:hAnsi="Montserrat"/>
          </w:rPr>
          <w:fldChar w:fldCharType="end"/>
        </w:r>
      </w:p>
    </w:sdtContent>
  </w:sdt>
  <w:p w14:paraId="7014BAD9" w14:textId="47198955" w:rsidR="0031690F" w:rsidRPr="00D96F43" w:rsidRDefault="006D081F" w:rsidP="006D081F">
    <w:pPr>
      <w:pStyle w:val="Footer"/>
      <w:ind w:right="360"/>
      <w:rPr>
        <w:rFonts w:ascii="Montserrat" w:hAnsi="Montserrat"/>
      </w:rPr>
    </w:pPr>
    <w:r w:rsidRPr="00D96F43">
      <w:rPr>
        <w:rFonts w:ascii="Montserrat" w:hAnsi="Montserrat"/>
        <w:noProof/>
      </w:rPr>
      <w:drawing>
        <wp:anchor distT="0" distB="0" distL="114300" distR="114300" simplePos="0" relativeHeight="251658240" behindDoc="0" locked="0" layoutInCell="1" allowOverlap="1" wp14:anchorId="79B8540A" wp14:editId="4B6B9323">
          <wp:simplePos x="0" y="0"/>
          <wp:positionH relativeFrom="margin">
            <wp:posOffset>0</wp:posOffset>
          </wp:positionH>
          <wp:positionV relativeFrom="paragraph">
            <wp:posOffset>-10048</wp:posOffset>
          </wp:positionV>
          <wp:extent cx="1394075" cy="622300"/>
          <wp:effectExtent l="0" t="0" r="0" b="0"/>
          <wp:wrapNone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10thmagnitude-horizontal-orange-charcoalL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4075" cy="622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6F43">
      <w:rPr>
        <w:rFonts w:ascii="Montserrat" w:hAnsi="Montserrat"/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A9A44DB" wp14:editId="25E21B91">
              <wp:simplePos x="0" y="0"/>
              <wp:positionH relativeFrom="margin">
                <wp:posOffset>2201917</wp:posOffset>
              </wp:positionH>
              <wp:positionV relativeFrom="paragraph">
                <wp:posOffset>175041</wp:posOffset>
              </wp:positionV>
              <wp:extent cx="2448910" cy="472900"/>
              <wp:effectExtent l="0" t="0" r="254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48910" cy="4729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BD29CCF" w14:textId="4E8922BD" w:rsidR="006D081F" w:rsidRPr="00D96F43" w:rsidRDefault="00FC7125" w:rsidP="006D081F">
                          <w:pPr>
                            <w:pStyle w:val="Footer"/>
                            <w:jc w:val="center"/>
                            <w:rPr>
                              <w:rFonts w:ascii="Montserrat" w:hAnsi="Montserrat"/>
                              <w:noProof/>
                              <w:color w:val="215691"/>
                              <w:sz w:val="18"/>
                            </w:rPr>
                          </w:pPr>
                          <w:hyperlink r:id="rId2" w:history="1">
                            <w:r w:rsidR="006D081F" w:rsidRPr="00D96F43">
                              <w:rPr>
                                <w:rStyle w:val="Hyperlink"/>
                                <w:rFonts w:ascii="Montserrat" w:hAnsi="Montserrat"/>
                                <w:noProof/>
                                <w:color w:val="215691"/>
                                <w:sz w:val="18"/>
                              </w:rPr>
                              <w:t>www.10thMagnitude.com</w:t>
                            </w:r>
                          </w:hyperlink>
                        </w:p>
                        <w:p w14:paraId="3FDF41A0" w14:textId="69D6A09E" w:rsidR="006D081F" w:rsidRPr="00D96F43" w:rsidRDefault="006D081F" w:rsidP="006D081F">
                          <w:pPr>
                            <w:jc w:val="center"/>
                            <w:rPr>
                              <w:rFonts w:ascii="Montserrat" w:hAnsi="Montserrat"/>
                              <w:sz w:val="18"/>
                            </w:rPr>
                          </w:pPr>
                          <w:r w:rsidRPr="00D96F43">
                            <w:rPr>
                              <w:rFonts w:ascii="Montserrat" w:hAnsi="Montserrat"/>
                              <w:sz w:val="18"/>
                            </w:rPr>
                            <w:t>Proprietary and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9A44D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73.4pt;margin-top:13.8pt;width:192.85pt;height:37.25pt;z-index:251658241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" fillcolor="white [3201]" stroked="f" strokeweight=".5pt">
              <v:textbox>
                <w:txbxContent>
                  <w:p w14:paraId="4BD29CCF" w14:textId="4E8922BD" w:rsidR="006D081F" w:rsidRPr="00D96F43" w:rsidRDefault="00FC7125" w:rsidP="006D081F">
                    <w:pPr>
                      <w:pStyle w:val="Footer"/>
                      <w:jc w:val="center"/>
                      <w:rPr>
                        <w:rFonts w:ascii="Montserrat" w:hAnsi="Montserrat"/>
                        <w:noProof/>
                        <w:color w:val="215691"/>
                        <w:sz w:val="18"/>
                      </w:rPr>
                    </w:pPr>
                    <w:hyperlink r:id="rId3" w:history="1">
                      <w:r w:rsidR="006D081F" w:rsidRPr="00D96F43">
                        <w:rPr>
                          <w:rStyle w:val="Hyperlink"/>
                          <w:rFonts w:ascii="Montserrat" w:hAnsi="Montserrat"/>
                          <w:noProof/>
                          <w:color w:val="215691"/>
                          <w:sz w:val="18"/>
                        </w:rPr>
                        <w:t>www.10thMagnitude.com</w:t>
                      </w:r>
                    </w:hyperlink>
                  </w:p>
                  <w:p w14:paraId="3FDF41A0" w14:textId="69D6A09E" w:rsidR="006D081F" w:rsidRPr="00D96F43" w:rsidRDefault="006D081F" w:rsidP="006D081F">
                    <w:pPr>
                      <w:jc w:val="center"/>
                      <w:rPr>
                        <w:rFonts w:ascii="Montserrat" w:hAnsi="Montserrat"/>
                        <w:sz w:val="18"/>
                      </w:rPr>
                    </w:pPr>
                    <w:r w:rsidRPr="00D96F43">
                      <w:rPr>
                        <w:rFonts w:ascii="Montserrat" w:hAnsi="Montserrat"/>
                        <w:sz w:val="18"/>
                      </w:rPr>
                      <w:t>Proprietary and Confidential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50915E92" w14:textId="44A42125" w:rsidR="0031690F" w:rsidRPr="00D96F43" w:rsidRDefault="006D081F">
    <w:pPr>
      <w:pStyle w:val="Footer"/>
      <w:rPr>
        <w:rFonts w:ascii="Montserrat" w:hAnsi="Montserrat"/>
      </w:rPr>
    </w:pPr>
    <w:r w:rsidRPr="00D96F43">
      <w:rPr>
        <w:rFonts w:ascii="Montserrat" w:hAnsi="Montserrat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7911D2FC" wp14:editId="3F3F39CC">
              <wp:simplePos x="0" y="0"/>
              <wp:positionH relativeFrom="margin">
                <wp:posOffset>4912995</wp:posOffset>
              </wp:positionH>
              <wp:positionV relativeFrom="paragraph">
                <wp:posOffset>138080</wp:posOffset>
              </wp:positionV>
              <wp:extent cx="1943735" cy="304165"/>
              <wp:effectExtent l="0" t="0" r="0" b="63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43735" cy="30416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4993DE0" w14:textId="77777777" w:rsidR="003435BF" w:rsidRPr="00D96F43" w:rsidRDefault="003435BF" w:rsidP="003435BF">
                          <w:pPr>
                            <w:pStyle w:val="Footer"/>
                            <w:jc w:val="right"/>
                            <w:rPr>
                              <w:rFonts w:ascii="Montserrat" w:hAnsi="Montserrat"/>
                              <w:color w:val="BFBFBF" w:themeColor="background1" w:themeShade="BF"/>
                              <w:sz w:val="18"/>
                            </w:rPr>
                          </w:pPr>
                          <w:r w:rsidRPr="00D96F43">
                            <w:rPr>
                              <w:rFonts w:ascii="Montserrat" w:hAnsi="Montserrat"/>
                              <w:color w:val="BFBFBF" w:themeColor="background1" w:themeShade="BF"/>
                              <w:sz w:val="18"/>
                            </w:rPr>
                            <w:t>10M-&lt;Unique&gt;-YYYYMMDD</w:t>
                          </w:r>
                        </w:p>
                        <w:p w14:paraId="60959A0E" w14:textId="116AADC6" w:rsidR="006D081F" w:rsidRPr="00D96F43" w:rsidRDefault="006D081F" w:rsidP="006D081F">
                          <w:pPr>
                            <w:jc w:val="right"/>
                            <w:rPr>
                              <w:rFonts w:ascii="Montserrat" w:hAnsi="Montserrat"/>
                              <w:sz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11D2FC" id="Text Box 4" o:spid="_x0000_s1027" type="#_x0000_t202" style="position:absolute;margin-left:386.85pt;margin-top:10.85pt;width:153.05pt;height:23.9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" fillcolor="white [3201]" stroked="f" strokeweight=".5pt">
              <v:textbox>
                <w:txbxContent>
                  <w:p w14:paraId="44993DE0" w14:textId="77777777" w:rsidR="003435BF" w:rsidRPr="00D96F43" w:rsidRDefault="003435BF" w:rsidP="003435BF">
                    <w:pPr>
                      <w:pStyle w:val="Footer"/>
                      <w:jc w:val="right"/>
                      <w:rPr>
                        <w:rFonts w:ascii="Montserrat" w:hAnsi="Montserrat"/>
                        <w:color w:val="BFBFBF" w:themeColor="background1" w:themeShade="BF"/>
                        <w:sz w:val="18"/>
                      </w:rPr>
                    </w:pPr>
                    <w:r w:rsidRPr="00D96F43">
                      <w:rPr>
                        <w:rFonts w:ascii="Montserrat" w:hAnsi="Montserrat"/>
                        <w:color w:val="BFBFBF" w:themeColor="background1" w:themeShade="BF"/>
                        <w:sz w:val="18"/>
                      </w:rPr>
                      <w:t>10M-&lt;Unique&gt;-YYYYMMDD</w:t>
                    </w:r>
                  </w:p>
                  <w:p w14:paraId="60959A0E" w14:textId="116AADC6" w:rsidR="006D081F" w:rsidRPr="00D96F43" w:rsidRDefault="006D081F" w:rsidP="006D081F">
                    <w:pPr>
                      <w:jc w:val="right"/>
                      <w:rPr>
                        <w:rFonts w:ascii="Montserrat" w:hAnsi="Montserrat"/>
                        <w:sz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31690F" w:rsidRPr="00D96F43">
      <w:rPr>
        <w:rFonts w:ascii="Montserrat" w:hAnsi="Montserrat"/>
      </w:rPr>
      <w:tab/>
    </w:r>
    <w:r w:rsidR="0031690F" w:rsidRPr="00D96F43">
      <w:rPr>
        <w:rFonts w:ascii="Montserrat" w:hAnsi="Montserrat"/>
      </w:rPr>
      <w:tab/>
    </w:r>
    <w:r w:rsidR="0031690F" w:rsidRPr="00D96F43">
      <w:rPr>
        <w:rFonts w:ascii="Montserrat" w:hAnsi="Montserrat"/>
      </w:rPr>
      <w:tab/>
    </w:r>
  </w:p>
  <w:p w14:paraId="3460AD3C" w14:textId="46D3C11C" w:rsidR="006D081F" w:rsidRPr="00D96F43" w:rsidRDefault="006D081F">
    <w:pPr>
      <w:rPr>
        <w:rFonts w:ascii="Montserrat" w:hAnsi="Montserra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9749BE" w14:textId="7ED52705" w:rsidR="00472926" w:rsidRPr="001F4B6C" w:rsidRDefault="00A2693D" w:rsidP="00472926">
    <w:pPr>
      <w:pStyle w:val="Footer"/>
      <w:jc w:val="right"/>
      <w:rPr>
        <w:color w:val="BFBFBF" w:themeColor="background1" w:themeShade="BF"/>
      </w:rPr>
    </w:pPr>
    <w:r>
      <w:rPr>
        <w:color w:val="BFBFBF" w:themeColor="background1" w:themeShade="BF"/>
      </w:rPr>
      <w:t>10M-&lt;Unique&gt;-YYYYMMDD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5DFBBA" w14:textId="77777777" w:rsidR="000442B7" w:rsidRDefault="000442B7" w:rsidP="00637FB4">
      <w:pPr>
        <w:spacing w:after="0" w:line="240" w:lineRule="auto"/>
      </w:pPr>
      <w:r>
        <w:separator/>
      </w:r>
    </w:p>
    <w:p w14:paraId="108F0A48" w14:textId="77777777" w:rsidR="000442B7" w:rsidRDefault="000442B7"/>
  </w:footnote>
  <w:footnote w:type="continuationSeparator" w:id="0">
    <w:p w14:paraId="7F4882E4" w14:textId="77777777" w:rsidR="000442B7" w:rsidRDefault="000442B7" w:rsidP="00637FB4">
      <w:pPr>
        <w:spacing w:after="0" w:line="240" w:lineRule="auto"/>
      </w:pPr>
      <w:r>
        <w:continuationSeparator/>
      </w:r>
    </w:p>
    <w:p w14:paraId="1BD2694E" w14:textId="77777777" w:rsidR="000442B7" w:rsidRDefault="000442B7"/>
  </w:footnote>
  <w:footnote w:type="continuationNotice" w:id="1">
    <w:p w14:paraId="19425BED" w14:textId="77777777" w:rsidR="000442B7" w:rsidRDefault="000442B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7B7E952A" w14:textId="77777777" w:rsidTr="3B2B82EA">
      <w:tc>
        <w:tcPr>
          <w:tcW w:w="3600" w:type="dxa"/>
        </w:tcPr>
        <w:p w14:paraId="24347D6B" w14:textId="6AAB2D51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7008F28E" w14:textId="5F76668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7556E692" w14:textId="3DB995D5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5A701D97" w14:textId="5DDD200E" w:rsidR="3B2B82EA" w:rsidRDefault="3B2B82EA" w:rsidP="3B2B82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 w:rsidR="3B2B82EA" w14:paraId="3696F5E6" w14:textId="77777777" w:rsidTr="3B2B82EA">
      <w:tc>
        <w:tcPr>
          <w:tcW w:w="3600" w:type="dxa"/>
        </w:tcPr>
        <w:p w14:paraId="275C7731" w14:textId="4CB6EFA9" w:rsidR="3B2B82EA" w:rsidRDefault="3B2B82EA" w:rsidP="3B2B82EA">
          <w:pPr>
            <w:pStyle w:val="Header"/>
            <w:ind w:left="-115"/>
          </w:pPr>
        </w:p>
      </w:tc>
      <w:tc>
        <w:tcPr>
          <w:tcW w:w="3600" w:type="dxa"/>
        </w:tcPr>
        <w:p w14:paraId="09AE443B" w14:textId="620CC2E1" w:rsidR="3B2B82EA" w:rsidRDefault="3B2B82EA" w:rsidP="3B2B82EA">
          <w:pPr>
            <w:pStyle w:val="Header"/>
            <w:jc w:val="center"/>
          </w:pPr>
        </w:p>
      </w:tc>
      <w:tc>
        <w:tcPr>
          <w:tcW w:w="3600" w:type="dxa"/>
        </w:tcPr>
        <w:p w14:paraId="4F28FFE1" w14:textId="333BF6AF" w:rsidR="3B2B82EA" w:rsidRDefault="3B2B82EA" w:rsidP="3B2B82EA">
          <w:pPr>
            <w:pStyle w:val="Header"/>
            <w:ind w:right="-115"/>
            <w:jc w:val="right"/>
          </w:pPr>
        </w:p>
      </w:tc>
    </w:tr>
  </w:tbl>
  <w:p w14:paraId="189AEE5D" w14:textId="1B39AC81" w:rsidR="3B2B82EA" w:rsidRDefault="3B2B82EA" w:rsidP="3B2B82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61959"/>
    <w:multiLevelType w:val="hybridMultilevel"/>
    <w:tmpl w:val="9AA2B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D17487"/>
    <w:multiLevelType w:val="hybridMultilevel"/>
    <w:tmpl w:val="15861A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215C3"/>
    <w:multiLevelType w:val="hybridMultilevel"/>
    <w:tmpl w:val="FDD8D8F6"/>
    <w:lvl w:ilvl="0" w:tplc="0409001B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BA57391"/>
    <w:multiLevelType w:val="hybridMultilevel"/>
    <w:tmpl w:val="148A60F4"/>
    <w:lvl w:ilvl="0" w:tplc="CF9C13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7601E"/>
    <w:multiLevelType w:val="hybridMultilevel"/>
    <w:tmpl w:val="E3249DD4"/>
    <w:lvl w:ilvl="0" w:tplc="819CC7EA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D2551"/>
    <w:multiLevelType w:val="hybridMultilevel"/>
    <w:tmpl w:val="9B687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F21B5"/>
    <w:multiLevelType w:val="hybridMultilevel"/>
    <w:tmpl w:val="8A94F6CC"/>
    <w:lvl w:ilvl="0" w:tplc="56021E8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676F95"/>
    <w:multiLevelType w:val="hybridMultilevel"/>
    <w:tmpl w:val="D6A06C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1F73EC7"/>
    <w:multiLevelType w:val="hybridMultilevel"/>
    <w:tmpl w:val="1FBA8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D722F9"/>
    <w:multiLevelType w:val="hybridMultilevel"/>
    <w:tmpl w:val="ABBE1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BF751C"/>
    <w:multiLevelType w:val="hybridMultilevel"/>
    <w:tmpl w:val="8998F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1" w15:restartNumberingAfterBreak="0">
    <w:nsid w:val="26C80B8B"/>
    <w:multiLevelType w:val="hybridMultilevel"/>
    <w:tmpl w:val="0D409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3F490E"/>
    <w:multiLevelType w:val="hybridMultilevel"/>
    <w:tmpl w:val="BFC80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1154BB"/>
    <w:multiLevelType w:val="hybridMultilevel"/>
    <w:tmpl w:val="C382D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20C3A"/>
    <w:multiLevelType w:val="hybridMultilevel"/>
    <w:tmpl w:val="81ECC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05764"/>
    <w:multiLevelType w:val="hybridMultilevel"/>
    <w:tmpl w:val="0C28D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F407B0"/>
    <w:multiLevelType w:val="hybridMultilevel"/>
    <w:tmpl w:val="292E3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421E5E"/>
    <w:multiLevelType w:val="hybridMultilevel"/>
    <w:tmpl w:val="62D4E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D506D6"/>
    <w:multiLevelType w:val="hybridMultilevel"/>
    <w:tmpl w:val="E534A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176D0C"/>
    <w:multiLevelType w:val="hybridMultilevel"/>
    <w:tmpl w:val="5D7CC98A"/>
    <w:lvl w:ilvl="0" w:tplc="17E8A266">
      <w:start w:val="1"/>
      <w:numFmt w:val="decimal"/>
      <w:lvlText w:val="%1.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931567D"/>
    <w:multiLevelType w:val="hybridMultilevel"/>
    <w:tmpl w:val="7B1C6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E33D78"/>
    <w:multiLevelType w:val="hybridMultilevel"/>
    <w:tmpl w:val="053C35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A30BDC"/>
    <w:multiLevelType w:val="hybridMultilevel"/>
    <w:tmpl w:val="6CBCD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746CB2"/>
    <w:multiLevelType w:val="hybridMultilevel"/>
    <w:tmpl w:val="DF8CB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E36E7C"/>
    <w:multiLevelType w:val="hybridMultilevel"/>
    <w:tmpl w:val="BAB8C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FE1D6B"/>
    <w:multiLevelType w:val="hybridMultilevel"/>
    <w:tmpl w:val="A44ED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CB131D"/>
    <w:multiLevelType w:val="hybridMultilevel"/>
    <w:tmpl w:val="C3262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4F693EB3"/>
    <w:multiLevelType w:val="hybridMultilevel"/>
    <w:tmpl w:val="68424D28"/>
    <w:lvl w:ilvl="0" w:tplc="17E8A26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307E1B"/>
    <w:multiLevelType w:val="hybridMultilevel"/>
    <w:tmpl w:val="668091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7A1EE6"/>
    <w:multiLevelType w:val="hybridMultilevel"/>
    <w:tmpl w:val="3524F4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C44474"/>
    <w:multiLevelType w:val="hybridMultilevel"/>
    <w:tmpl w:val="A5180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D62145"/>
    <w:multiLevelType w:val="hybridMultilevel"/>
    <w:tmpl w:val="0DF26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BF11D3"/>
    <w:multiLevelType w:val="hybridMultilevel"/>
    <w:tmpl w:val="F6D63A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890E9E"/>
    <w:multiLevelType w:val="hybridMultilevel"/>
    <w:tmpl w:val="E1FAAF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4" w15:restartNumberingAfterBreak="0">
    <w:nsid w:val="777174CD"/>
    <w:multiLevelType w:val="hybridMultilevel"/>
    <w:tmpl w:val="5412A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372920"/>
    <w:multiLevelType w:val="hybridMultilevel"/>
    <w:tmpl w:val="E0022A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8634888"/>
    <w:multiLevelType w:val="hybridMultilevel"/>
    <w:tmpl w:val="A118AA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A345D8"/>
    <w:multiLevelType w:val="hybridMultilevel"/>
    <w:tmpl w:val="AE463F66"/>
    <w:lvl w:ilvl="0" w:tplc="B3F0AF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092ED1"/>
    <w:multiLevelType w:val="hybridMultilevel"/>
    <w:tmpl w:val="636810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0"/>
  </w:num>
  <w:num w:numId="3">
    <w:abstractNumId w:val="7"/>
  </w:num>
  <w:num w:numId="4">
    <w:abstractNumId w:val="10"/>
  </w:num>
  <w:num w:numId="5">
    <w:abstractNumId w:val="10"/>
    <w:lvlOverride w:ilvl="0">
      <w:startOverride w:val="1"/>
    </w:lvlOverride>
  </w:num>
  <w:num w:numId="6">
    <w:abstractNumId w:val="4"/>
  </w:num>
  <w:num w:numId="7">
    <w:abstractNumId w:val="0"/>
  </w:num>
  <w:num w:numId="8">
    <w:abstractNumId w:val="6"/>
  </w:num>
  <w:num w:numId="9">
    <w:abstractNumId w:val="23"/>
  </w:num>
  <w:num w:numId="10">
    <w:abstractNumId w:val="35"/>
  </w:num>
  <w:num w:numId="11">
    <w:abstractNumId w:val="16"/>
  </w:num>
  <w:num w:numId="12">
    <w:abstractNumId w:val="10"/>
  </w:num>
  <w:num w:numId="13">
    <w:abstractNumId w:val="38"/>
  </w:num>
  <w:num w:numId="14">
    <w:abstractNumId w:val="27"/>
  </w:num>
  <w:num w:numId="15">
    <w:abstractNumId w:val="1"/>
  </w:num>
  <w:num w:numId="16">
    <w:abstractNumId w:val="5"/>
  </w:num>
  <w:num w:numId="17">
    <w:abstractNumId w:val="21"/>
  </w:num>
  <w:num w:numId="18">
    <w:abstractNumId w:val="10"/>
    <w:lvlOverride w:ilvl="0">
      <w:startOverride w:val="1"/>
    </w:lvlOverride>
  </w:num>
  <w:num w:numId="19">
    <w:abstractNumId w:val="13"/>
  </w:num>
  <w:num w:numId="20">
    <w:abstractNumId w:val="24"/>
  </w:num>
  <w:num w:numId="21">
    <w:abstractNumId w:val="37"/>
  </w:num>
  <w:num w:numId="22">
    <w:abstractNumId w:val="10"/>
    <w:lvlOverride w:ilvl="0">
      <w:startOverride w:val="1"/>
    </w:lvlOverride>
  </w:num>
  <w:num w:numId="23">
    <w:abstractNumId w:val="10"/>
  </w:num>
  <w:num w:numId="24">
    <w:abstractNumId w:val="33"/>
  </w:num>
  <w:num w:numId="25">
    <w:abstractNumId w:val="2"/>
  </w:num>
  <w:num w:numId="26">
    <w:abstractNumId w:val="26"/>
  </w:num>
  <w:num w:numId="27">
    <w:abstractNumId w:val="19"/>
  </w:num>
  <w:num w:numId="28">
    <w:abstractNumId w:val="3"/>
  </w:num>
  <w:num w:numId="29">
    <w:abstractNumId w:val="15"/>
  </w:num>
  <w:num w:numId="30">
    <w:abstractNumId w:val="18"/>
  </w:num>
  <w:num w:numId="31">
    <w:abstractNumId w:val="28"/>
  </w:num>
  <w:num w:numId="32">
    <w:abstractNumId w:val="22"/>
  </w:num>
  <w:num w:numId="33">
    <w:abstractNumId w:val="14"/>
  </w:num>
  <w:num w:numId="34">
    <w:abstractNumId w:val="32"/>
  </w:num>
  <w:num w:numId="35">
    <w:abstractNumId w:val="17"/>
  </w:num>
  <w:num w:numId="36">
    <w:abstractNumId w:val="29"/>
  </w:num>
  <w:num w:numId="37">
    <w:abstractNumId w:val="30"/>
  </w:num>
  <w:num w:numId="38">
    <w:abstractNumId w:val="25"/>
  </w:num>
  <w:num w:numId="39">
    <w:abstractNumId w:val="31"/>
  </w:num>
  <w:num w:numId="40">
    <w:abstractNumId w:val="11"/>
  </w:num>
  <w:num w:numId="41">
    <w:abstractNumId w:val="12"/>
  </w:num>
  <w:num w:numId="42">
    <w:abstractNumId w:val="9"/>
  </w:num>
  <w:num w:numId="43">
    <w:abstractNumId w:val="34"/>
  </w:num>
  <w:num w:numId="44">
    <w:abstractNumId w:val="36"/>
  </w:num>
  <w:num w:numId="45">
    <w:abstractNumId w:val="8"/>
  </w:num>
  <w:num w:numId="46">
    <w:abstractNumId w:val="2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hideSpellingErrors/>
  <w:hideGrammaticalErrors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Y0NDA3N7QwMDcwM7JQ0lEKTi0uzszPAykwrAUAm+lwuSwAAAA="/>
  </w:docVars>
  <w:rsids>
    <w:rsidRoot w:val="004E435B"/>
    <w:rsid w:val="000009CF"/>
    <w:rsid w:val="00000C4B"/>
    <w:rsid w:val="000012E9"/>
    <w:rsid w:val="0000162E"/>
    <w:rsid w:val="000018B2"/>
    <w:rsid w:val="00004A3C"/>
    <w:rsid w:val="00005C78"/>
    <w:rsid w:val="0001242C"/>
    <w:rsid w:val="0001340D"/>
    <w:rsid w:val="00013FAD"/>
    <w:rsid w:val="0001503D"/>
    <w:rsid w:val="00020BB2"/>
    <w:rsid w:val="000242EC"/>
    <w:rsid w:val="00026106"/>
    <w:rsid w:val="00030A92"/>
    <w:rsid w:val="00031F77"/>
    <w:rsid w:val="0003213E"/>
    <w:rsid w:val="00036F4A"/>
    <w:rsid w:val="00040AEE"/>
    <w:rsid w:val="00040CCA"/>
    <w:rsid w:val="00043B2C"/>
    <w:rsid w:val="000442B7"/>
    <w:rsid w:val="000457A9"/>
    <w:rsid w:val="00050849"/>
    <w:rsid w:val="000508DD"/>
    <w:rsid w:val="00050D4E"/>
    <w:rsid w:val="000530E3"/>
    <w:rsid w:val="00054121"/>
    <w:rsid w:val="00054931"/>
    <w:rsid w:val="00056EE4"/>
    <w:rsid w:val="00057522"/>
    <w:rsid w:val="0005783C"/>
    <w:rsid w:val="00057ABE"/>
    <w:rsid w:val="00057E73"/>
    <w:rsid w:val="0006007F"/>
    <w:rsid w:val="000628ED"/>
    <w:rsid w:val="00062E7D"/>
    <w:rsid w:val="00063A6C"/>
    <w:rsid w:val="00063F01"/>
    <w:rsid w:val="00065580"/>
    <w:rsid w:val="0006652B"/>
    <w:rsid w:val="00067173"/>
    <w:rsid w:val="00071A7B"/>
    <w:rsid w:val="00072005"/>
    <w:rsid w:val="00073916"/>
    <w:rsid w:val="00074D3E"/>
    <w:rsid w:val="00076C55"/>
    <w:rsid w:val="00081890"/>
    <w:rsid w:val="0008307B"/>
    <w:rsid w:val="000830E5"/>
    <w:rsid w:val="0008498B"/>
    <w:rsid w:val="00087E5B"/>
    <w:rsid w:val="00090C6D"/>
    <w:rsid w:val="000910ED"/>
    <w:rsid w:val="000917FB"/>
    <w:rsid w:val="00091DEB"/>
    <w:rsid w:val="0009250C"/>
    <w:rsid w:val="00093793"/>
    <w:rsid w:val="00093AD3"/>
    <w:rsid w:val="000A161D"/>
    <w:rsid w:val="000A1C4A"/>
    <w:rsid w:val="000A1E05"/>
    <w:rsid w:val="000A24EC"/>
    <w:rsid w:val="000A2C21"/>
    <w:rsid w:val="000A3B28"/>
    <w:rsid w:val="000A502A"/>
    <w:rsid w:val="000A67FF"/>
    <w:rsid w:val="000A6FE6"/>
    <w:rsid w:val="000B0D1B"/>
    <w:rsid w:val="000B1713"/>
    <w:rsid w:val="000B18F7"/>
    <w:rsid w:val="000B1A64"/>
    <w:rsid w:val="000B2055"/>
    <w:rsid w:val="000B2C99"/>
    <w:rsid w:val="000B30B8"/>
    <w:rsid w:val="000B330C"/>
    <w:rsid w:val="000B35FC"/>
    <w:rsid w:val="000B5933"/>
    <w:rsid w:val="000B6118"/>
    <w:rsid w:val="000B77FD"/>
    <w:rsid w:val="000C18AD"/>
    <w:rsid w:val="000C1FD1"/>
    <w:rsid w:val="000C2566"/>
    <w:rsid w:val="000C25DE"/>
    <w:rsid w:val="000C2F10"/>
    <w:rsid w:val="000C4383"/>
    <w:rsid w:val="000C49AE"/>
    <w:rsid w:val="000C5686"/>
    <w:rsid w:val="000C59B2"/>
    <w:rsid w:val="000C5FFA"/>
    <w:rsid w:val="000C660D"/>
    <w:rsid w:val="000C78B4"/>
    <w:rsid w:val="000C7A00"/>
    <w:rsid w:val="000D0460"/>
    <w:rsid w:val="000D059B"/>
    <w:rsid w:val="000D0CC4"/>
    <w:rsid w:val="000D24DB"/>
    <w:rsid w:val="000D3014"/>
    <w:rsid w:val="000D3F48"/>
    <w:rsid w:val="000D53F7"/>
    <w:rsid w:val="000D68EF"/>
    <w:rsid w:val="000D7907"/>
    <w:rsid w:val="000D7B73"/>
    <w:rsid w:val="000E0211"/>
    <w:rsid w:val="000E0328"/>
    <w:rsid w:val="000E0650"/>
    <w:rsid w:val="000E20CD"/>
    <w:rsid w:val="000E2108"/>
    <w:rsid w:val="000E33DB"/>
    <w:rsid w:val="000E35E3"/>
    <w:rsid w:val="000E4492"/>
    <w:rsid w:val="000E54A2"/>
    <w:rsid w:val="000E5F8F"/>
    <w:rsid w:val="000E6759"/>
    <w:rsid w:val="000E6A0C"/>
    <w:rsid w:val="000E7D6F"/>
    <w:rsid w:val="000F00CC"/>
    <w:rsid w:val="000F23A8"/>
    <w:rsid w:val="000F51CF"/>
    <w:rsid w:val="000F5A40"/>
    <w:rsid w:val="000F6628"/>
    <w:rsid w:val="000F752E"/>
    <w:rsid w:val="0010416E"/>
    <w:rsid w:val="0010485B"/>
    <w:rsid w:val="00110127"/>
    <w:rsid w:val="001113E1"/>
    <w:rsid w:val="00113D51"/>
    <w:rsid w:val="001144C2"/>
    <w:rsid w:val="00114673"/>
    <w:rsid w:val="00115046"/>
    <w:rsid w:val="00117546"/>
    <w:rsid w:val="00117AE0"/>
    <w:rsid w:val="00117BAA"/>
    <w:rsid w:val="0012142D"/>
    <w:rsid w:val="00121C61"/>
    <w:rsid w:val="00121E9C"/>
    <w:rsid w:val="00122AD8"/>
    <w:rsid w:val="00122D93"/>
    <w:rsid w:val="00125480"/>
    <w:rsid w:val="001256A3"/>
    <w:rsid w:val="00126848"/>
    <w:rsid w:val="00126ACA"/>
    <w:rsid w:val="00131726"/>
    <w:rsid w:val="00131BE0"/>
    <w:rsid w:val="001332A1"/>
    <w:rsid w:val="0013375A"/>
    <w:rsid w:val="00136519"/>
    <w:rsid w:val="00136C1C"/>
    <w:rsid w:val="00136EA1"/>
    <w:rsid w:val="001374FC"/>
    <w:rsid w:val="00137521"/>
    <w:rsid w:val="00137ABF"/>
    <w:rsid w:val="00141330"/>
    <w:rsid w:val="001427ED"/>
    <w:rsid w:val="00142DD9"/>
    <w:rsid w:val="00144229"/>
    <w:rsid w:val="00144F7D"/>
    <w:rsid w:val="001452E7"/>
    <w:rsid w:val="001467B4"/>
    <w:rsid w:val="001467C7"/>
    <w:rsid w:val="00147A1F"/>
    <w:rsid w:val="00150E6E"/>
    <w:rsid w:val="0015175C"/>
    <w:rsid w:val="00151ACC"/>
    <w:rsid w:val="00152F04"/>
    <w:rsid w:val="00153CEB"/>
    <w:rsid w:val="001547E3"/>
    <w:rsid w:val="00156322"/>
    <w:rsid w:val="001576F1"/>
    <w:rsid w:val="00160822"/>
    <w:rsid w:val="00163493"/>
    <w:rsid w:val="00163629"/>
    <w:rsid w:val="00163677"/>
    <w:rsid w:val="00163823"/>
    <w:rsid w:val="00163B2C"/>
    <w:rsid w:val="00164802"/>
    <w:rsid w:val="001652D9"/>
    <w:rsid w:val="0016725C"/>
    <w:rsid w:val="00167C19"/>
    <w:rsid w:val="001722ED"/>
    <w:rsid w:val="001722EE"/>
    <w:rsid w:val="001723D2"/>
    <w:rsid w:val="001729C1"/>
    <w:rsid w:val="00173017"/>
    <w:rsid w:val="00176CA8"/>
    <w:rsid w:val="001772A9"/>
    <w:rsid w:val="001772F5"/>
    <w:rsid w:val="001803DF"/>
    <w:rsid w:val="001837A7"/>
    <w:rsid w:val="00183D86"/>
    <w:rsid w:val="001866CE"/>
    <w:rsid w:val="00186BAB"/>
    <w:rsid w:val="001904F8"/>
    <w:rsid w:val="00190535"/>
    <w:rsid w:val="001941FD"/>
    <w:rsid w:val="001979D4"/>
    <w:rsid w:val="001A0C91"/>
    <w:rsid w:val="001A43BF"/>
    <w:rsid w:val="001A4F18"/>
    <w:rsid w:val="001A5A48"/>
    <w:rsid w:val="001A5CB4"/>
    <w:rsid w:val="001A60CB"/>
    <w:rsid w:val="001B0B12"/>
    <w:rsid w:val="001B105E"/>
    <w:rsid w:val="001B109D"/>
    <w:rsid w:val="001B2AC3"/>
    <w:rsid w:val="001B36B0"/>
    <w:rsid w:val="001B441C"/>
    <w:rsid w:val="001B44C9"/>
    <w:rsid w:val="001B46A3"/>
    <w:rsid w:val="001B4CA7"/>
    <w:rsid w:val="001B5A9B"/>
    <w:rsid w:val="001B5AF6"/>
    <w:rsid w:val="001B69D0"/>
    <w:rsid w:val="001B7ABE"/>
    <w:rsid w:val="001C1587"/>
    <w:rsid w:val="001C17ED"/>
    <w:rsid w:val="001C1CAC"/>
    <w:rsid w:val="001C3141"/>
    <w:rsid w:val="001C33AE"/>
    <w:rsid w:val="001C3CA6"/>
    <w:rsid w:val="001C40A7"/>
    <w:rsid w:val="001C53D7"/>
    <w:rsid w:val="001C5C77"/>
    <w:rsid w:val="001C66B5"/>
    <w:rsid w:val="001D0411"/>
    <w:rsid w:val="001D126F"/>
    <w:rsid w:val="001D2515"/>
    <w:rsid w:val="001D5630"/>
    <w:rsid w:val="001D5AB9"/>
    <w:rsid w:val="001D61E2"/>
    <w:rsid w:val="001D72A9"/>
    <w:rsid w:val="001D7463"/>
    <w:rsid w:val="001E15FD"/>
    <w:rsid w:val="001E2622"/>
    <w:rsid w:val="001E3195"/>
    <w:rsid w:val="001E3EDB"/>
    <w:rsid w:val="001E43E2"/>
    <w:rsid w:val="001E4D89"/>
    <w:rsid w:val="001E4F45"/>
    <w:rsid w:val="001E64BE"/>
    <w:rsid w:val="001F0DEB"/>
    <w:rsid w:val="001F23F9"/>
    <w:rsid w:val="001F26FA"/>
    <w:rsid w:val="001F29A9"/>
    <w:rsid w:val="001F369E"/>
    <w:rsid w:val="001F3C89"/>
    <w:rsid w:val="001F3DFC"/>
    <w:rsid w:val="001F4B6C"/>
    <w:rsid w:val="001F4E26"/>
    <w:rsid w:val="001F5B06"/>
    <w:rsid w:val="001F6312"/>
    <w:rsid w:val="001F64ED"/>
    <w:rsid w:val="001F7075"/>
    <w:rsid w:val="00200A97"/>
    <w:rsid w:val="00201443"/>
    <w:rsid w:val="0020407C"/>
    <w:rsid w:val="00206E66"/>
    <w:rsid w:val="002100FB"/>
    <w:rsid w:val="00210F1F"/>
    <w:rsid w:val="0021134B"/>
    <w:rsid w:val="00211511"/>
    <w:rsid w:val="00211977"/>
    <w:rsid w:val="00212183"/>
    <w:rsid w:val="00214F31"/>
    <w:rsid w:val="00215D40"/>
    <w:rsid w:val="0021638E"/>
    <w:rsid w:val="00216AE7"/>
    <w:rsid w:val="002205C7"/>
    <w:rsid w:val="002205C8"/>
    <w:rsid w:val="002209E1"/>
    <w:rsid w:val="002213FA"/>
    <w:rsid w:val="00221FC2"/>
    <w:rsid w:val="00225046"/>
    <w:rsid w:val="00225970"/>
    <w:rsid w:val="00225B37"/>
    <w:rsid w:val="002268A6"/>
    <w:rsid w:val="0022790F"/>
    <w:rsid w:val="00227A80"/>
    <w:rsid w:val="002307DC"/>
    <w:rsid w:val="0023376B"/>
    <w:rsid w:val="00235912"/>
    <w:rsid w:val="00236364"/>
    <w:rsid w:val="002376D0"/>
    <w:rsid w:val="0024132F"/>
    <w:rsid w:val="0024212D"/>
    <w:rsid w:val="0024256C"/>
    <w:rsid w:val="0024442A"/>
    <w:rsid w:val="002464F3"/>
    <w:rsid w:val="00250497"/>
    <w:rsid w:val="002517DB"/>
    <w:rsid w:val="00252916"/>
    <w:rsid w:val="00253367"/>
    <w:rsid w:val="00254404"/>
    <w:rsid w:val="0025516F"/>
    <w:rsid w:val="00255786"/>
    <w:rsid w:val="0025675C"/>
    <w:rsid w:val="00260948"/>
    <w:rsid w:val="002627F2"/>
    <w:rsid w:val="002629EC"/>
    <w:rsid w:val="002639BB"/>
    <w:rsid w:val="002650BF"/>
    <w:rsid w:val="00266288"/>
    <w:rsid w:val="002665CB"/>
    <w:rsid w:val="00267EBD"/>
    <w:rsid w:val="0027380C"/>
    <w:rsid w:val="0027388E"/>
    <w:rsid w:val="00273D43"/>
    <w:rsid w:val="00274CBA"/>
    <w:rsid w:val="00274CFB"/>
    <w:rsid w:val="002771A9"/>
    <w:rsid w:val="00280886"/>
    <w:rsid w:val="00281958"/>
    <w:rsid w:val="002821C8"/>
    <w:rsid w:val="00283125"/>
    <w:rsid w:val="002832E8"/>
    <w:rsid w:val="00283666"/>
    <w:rsid w:val="00283F07"/>
    <w:rsid w:val="0028433A"/>
    <w:rsid w:val="00284B86"/>
    <w:rsid w:val="002851C7"/>
    <w:rsid w:val="00285914"/>
    <w:rsid w:val="00285DA3"/>
    <w:rsid w:val="00285F56"/>
    <w:rsid w:val="00286754"/>
    <w:rsid w:val="002869B4"/>
    <w:rsid w:val="00286B20"/>
    <w:rsid w:val="00287292"/>
    <w:rsid w:val="0028790A"/>
    <w:rsid w:val="002902CF"/>
    <w:rsid w:val="0029347D"/>
    <w:rsid w:val="00293512"/>
    <w:rsid w:val="00293621"/>
    <w:rsid w:val="00293625"/>
    <w:rsid w:val="00293A7E"/>
    <w:rsid w:val="0029411C"/>
    <w:rsid w:val="002948D2"/>
    <w:rsid w:val="00295590"/>
    <w:rsid w:val="00295977"/>
    <w:rsid w:val="00295AAC"/>
    <w:rsid w:val="002967FF"/>
    <w:rsid w:val="0029686A"/>
    <w:rsid w:val="00297639"/>
    <w:rsid w:val="00297666"/>
    <w:rsid w:val="00297CBF"/>
    <w:rsid w:val="002A02DE"/>
    <w:rsid w:val="002A0743"/>
    <w:rsid w:val="002A1CAB"/>
    <w:rsid w:val="002A3486"/>
    <w:rsid w:val="002A35C1"/>
    <w:rsid w:val="002A6306"/>
    <w:rsid w:val="002A7E27"/>
    <w:rsid w:val="002B0766"/>
    <w:rsid w:val="002B098C"/>
    <w:rsid w:val="002B09E9"/>
    <w:rsid w:val="002B13D4"/>
    <w:rsid w:val="002B517D"/>
    <w:rsid w:val="002B5BE5"/>
    <w:rsid w:val="002B6576"/>
    <w:rsid w:val="002B7618"/>
    <w:rsid w:val="002B7BCB"/>
    <w:rsid w:val="002C017F"/>
    <w:rsid w:val="002C0891"/>
    <w:rsid w:val="002C2229"/>
    <w:rsid w:val="002C4443"/>
    <w:rsid w:val="002C5394"/>
    <w:rsid w:val="002D028A"/>
    <w:rsid w:val="002D03AF"/>
    <w:rsid w:val="002D200D"/>
    <w:rsid w:val="002D2E18"/>
    <w:rsid w:val="002E017E"/>
    <w:rsid w:val="002E03F9"/>
    <w:rsid w:val="002E1083"/>
    <w:rsid w:val="002E11ED"/>
    <w:rsid w:val="002E1EBE"/>
    <w:rsid w:val="002E2B65"/>
    <w:rsid w:val="002E5E9F"/>
    <w:rsid w:val="002E61D3"/>
    <w:rsid w:val="002E6C0C"/>
    <w:rsid w:val="002E7E9D"/>
    <w:rsid w:val="002F1C47"/>
    <w:rsid w:val="002F1E24"/>
    <w:rsid w:val="002F2A0F"/>
    <w:rsid w:val="002F6165"/>
    <w:rsid w:val="00301E75"/>
    <w:rsid w:val="00302391"/>
    <w:rsid w:val="003032A1"/>
    <w:rsid w:val="003048C0"/>
    <w:rsid w:val="003066C6"/>
    <w:rsid w:val="00306B30"/>
    <w:rsid w:val="00310ADC"/>
    <w:rsid w:val="00310C84"/>
    <w:rsid w:val="00311103"/>
    <w:rsid w:val="00311AB7"/>
    <w:rsid w:val="00312C0F"/>
    <w:rsid w:val="00313CA5"/>
    <w:rsid w:val="0031412B"/>
    <w:rsid w:val="003142BD"/>
    <w:rsid w:val="0031433A"/>
    <w:rsid w:val="003147B0"/>
    <w:rsid w:val="0031690F"/>
    <w:rsid w:val="00317188"/>
    <w:rsid w:val="00317656"/>
    <w:rsid w:val="003223D1"/>
    <w:rsid w:val="00322C6E"/>
    <w:rsid w:val="00323693"/>
    <w:rsid w:val="0032458A"/>
    <w:rsid w:val="00326D12"/>
    <w:rsid w:val="003305CB"/>
    <w:rsid w:val="003306B0"/>
    <w:rsid w:val="00334421"/>
    <w:rsid w:val="003366C3"/>
    <w:rsid w:val="003435BF"/>
    <w:rsid w:val="00343D08"/>
    <w:rsid w:val="003447D3"/>
    <w:rsid w:val="00346B17"/>
    <w:rsid w:val="00347F5B"/>
    <w:rsid w:val="00347FB2"/>
    <w:rsid w:val="00350745"/>
    <w:rsid w:val="003508E1"/>
    <w:rsid w:val="00350A30"/>
    <w:rsid w:val="00351FF9"/>
    <w:rsid w:val="00354C20"/>
    <w:rsid w:val="00354D45"/>
    <w:rsid w:val="00354D50"/>
    <w:rsid w:val="00355991"/>
    <w:rsid w:val="00361CA3"/>
    <w:rsid w:val="00362432"/>
    <w:rsid w:val="00366C8A"/>
    <w:rsid w:val="00373178"/>
    <w:rsid w:val="003745AE"/>
    <w:rsid w:val="00374952"/>
    <w:rsid w:val="003767D4"/>
    <w:rsid w:val="003772E7"/>
    <w:rsid w:val="003774C0"/>
    <w:rsid w:val="00380885"/>
    <w:rsid w:val="0038311C"/>
    <w:rsid w:val="00386DC9"/>
    <w:rsid w:val="00390887"/>
    <w:rsid w:val="00391EDA"/>
    <w:rsid w:val="00394288"/>
    <w:rsid w:val="003958CE"/>
    <w:rsid w:val="00396A14"/>
    <w:rsid w:val="00397117"/>
    <w:rsid w:val="003A46FD"/>
    <w:rsid w:val="003A62F3"/>
    <w:rsid w:val="003A7C2C"/>
    <w:rsid w:val="003B03A2"/>
    <w:rsid w:val="003B05F0"/>
    <w:rsid w:val="003B09B9"/>
    <w:rsid w:val="003B1865"/>
    <w:rsid w:val="003B230C"/>
    <w:rsid w:val="003B43F6"/>
    <w:rsid w:val="003B51B8"/>
    <w:rsid w:val="003B60B4"/>
    <w:rsid w:val="003B7A69"/>
    <w:rsid w:val="003C01DA"/>
    <w:rsid w:val="003C1A7A"/>
    <w:rsid w:val="003C2F9C"/>
    <w:rsid w:val="003C2FB2"/>
    <w:rsid w:val="003C4065"/>
    <w:rsid w:val="003C49B9"/>
    <w:rsid w:val="003C70C0"/>
    <w:rsid w:val="003D086A"/>
    <w:rsid w:val="003D0957"/>
    <w:rsid w:val="003D0966"/>
    <w:rsid w:val="003D1F37"/>
    <w:rsid w:val="003D29D7"/>
    <w:rsid w:val="003D33EA"/>
    <w:rsid w:val="003D4CDE"/>
    <w:rsid w:val="003D4F5C"/>
    <w:rsid w:val="003D56CA"/>
    <w:rsid w:val="003D57C8"/>
    <w:rsid w:val="003D58F4"/>
    <w:rsid w:val="003D66DA"/>
    <w:rsid w:val="003D6C5B"/>
    <w:rsid w:val="003D7772"/>
    <w:rsid w:val="003E1AB1"/>
    <w:rsid w:val="003E2755"/>
    <w:rsid w:val="003E4A34"/>
    <w:rsid w:val="003E6EE6"/>
    <w:rsid w:val="003E7F82"/>
    <w:rsid w:val="003F100D"/>
    <w:rsid w:val="003F16DA"/>
    <w:rsid w:val="003F1734"/>
    <w:rsid w:val="003F19CE"/>
    <w:rsid w:val="003F1E49"/>
    <w:rsid w:val="003F3661"/>
    <w:rsid w:val="003F4F40"/>
    <w:rsid w:val="00400CB8"/>
    <w:rsid w:val="00402011"/>
    <w:rsid w:val="00402089"/>
    <w:rsid w:val="004032F7"/>
    <w:rsid w:val="00404070"/>
    <w:rsid w:val="004040C2"/>
    <w:rsid w:val="004071AF"/>
    <w:rsid w:val="004116E6"/>
    <w:rsid w:val="00412B73"/>
    <w:rsid w:val="00413D50"/>
    <w:rsid w:val="00414AAD"/>
    <w:rsid w:val="00414F91"/>
    <w:rsid w:val="004150FD"/>
    <w:rsid w:val="00415BE3"/>
    <w:rsid w:val="004167A0"/>
    <w:rsid w:val="00421E22"/>
    <w:rsid w:val="00422220"/>
    <w:rsid w:val="00422F13"/>
    <w:rsid w:val="00423820"/>
    <w:rsid w:val="00425E9F"/>
    <w:rsid w:val="00426A2D"/>
    <w:rsid w:val="00427240"/>
    <w:rsid w:val="00427719"/>
    <w:rsid w:val="0043043A"/>
    <w:rsid w:val="0043191B"/>
    <w:rsid w:val="0043194C"/>
    <w:rsid w:val="0043295B"/>
    <w:rsid w:val="00434282"/>
    <w:rsid w:val="004349B4"/>
    <w:rsid w:val="004362B4"/>
    <w:rsid w:val="00437F08"/>
    <w:rsid w:val="004400E4"/>
    <w:rsid w:val="004403E0"/>
    <w:rsid w:val="00442AD0"/>
    <w:rsid w:val="004431F5"/>
    <w:rsid w:val="00443D6E"/>
    <w:rsid w:val="0044422E"/>
    <w:rsid w:val="00444AB3"/>
    <w:rsid w:val="00444E63"/>
    <w:rsid w:val="004453E8"/>
    <w:rsid w:val="00450C37"/>
    <w:rsid w:val="0045174D"/>
    <w:rsid w:val="0045305D"/>
    <w:rsid w:val="00453578"/>
    <w:rsid w:val="00454418"/>
    <w:rsid w:val="00454CBE"/>
    <w:rsid w:val="00457A37"/>
    <w:rsid w:val="00460935"/>
    <w:rsid w:val="0046117A"/>
    <w:rsid w:val="0046177E"/>
    <w:rsid w:val="00463A28"/>
    <w:rsid w:val="00465004"/>
    <w:rsid w:val="00465EA4"/>
    <w:rsid w:val="0046657B"/>
    <w:rsid w:val="00467491"/>
    <w:rsid w:val="0047040C"/>
    <w:rsid w:val="00471EC9"/>
    <w:rsid w:val="00471EFA"/>
    <w:rsid w:val="00472926"/>
    <w:rsid w:val="00473168"/>
    <w:rsid w:val="0047358C"/>
    <w:rsid w:val="00475208"/>
    <w:rsid w:val="00476C66"/>
    <w:rsid w:val="00480B84"/>
    <w:rsid w:val="00480FBB"/>
    <w:rsid w:val="0048109A"/>
    <w:rsid w:val="00481BDF"/>
    <w:rsid w:val="00485452"/>
    <w:rsid w:val="00487A40"/>
    <w:rsid w:val="004900B1"/>
    <w:rsid w:val="00490872"/>
    <w:rsid w:val="00490911"/>
    <w:rsid w:val="00495F8F"/>
    <w:rsid w:val="004A1178"/>
    <w:rsid w:val="004A16CE"/>
    <w:rsid w:val="004A2115"/>
    <w:rsid w:val="004A21D1"/>
    <w:rsid w:val="004A3DC6"/>
    <w:rsid w:val="004A523A"/>
    <w:rsid w:val="004A538D"/>
    <w:rsid w:val="004A632B"/>
    <w:rsid w:val="004A7957"/>
    <w:rsid w:val="004B29DD"/>
    <w:rsid w:val="004B362D"/>
    <w:rsid w:val="004B4FAA"/>
    <w:rsid w:val="004B5219"/>
    <w:rsid w:val="004B615D"/>
    <w:rsid w:val="004B7431"/>
    <w:rsid w:val="004B7454"/>
    <w:rsid w:val="004B7BDA"/>
    <w:rsid w:val="004C0BC2"/>
    <w:rsid w:val="004C24D4"/>
    <w:rsid w:val="004C46AB"/>
    <w:rsid w:val="004C5637"/>
    <w:rsid w:val="004C7D66"/>
    <w:rsid w:val="004D042F"/>
    <w:rsid w:val="004D062E"/>
    <w:rsid w:val="004D2CCD"/>
    <w:rsid w:val="004D3B70"/>
    <w:rsid w:val="004D3F03"/>
    <w:rsid w:val="004D43D7"/>
    <w:rsid w:val="004D5365"/>
    <w:rsid w:val="004D5679"/>
    <w:rsid w:val="004D56EF"/>
    <w:rsid w:val="004D601E"/>
    <w:rsid w:val="004D60B3"/>
    <w:rsid w:val="004D64DB"/>
    <w:rsid w:val="004D7CA5"/>
    <w:rsid w:val="004E0302"/>
    <w:rsid w:val="004E1115"/>
    <w:rsid w:val="004E1803"/>
    <w:rsid w:val="004E2FB2"/>
    <w:rsid w:val="004E435B"/>
    <w:rsid w:val="004E43B1"/>
    <w:rsid w:val="004E644F"/>
    <w:rsid w:val="004E6545"/>
    <w:rsid w:val="004E799E"/>
    <w:rsid w:val="004F02AF"/>
    <w:rsid w:val="004F0C3A"/>
    <w:rsid w:val="004F0EE4"/>
    <w:rsid w:val="004F0FB0"/>
    <w:rsid w:val="004F21E4"/>
    <w:rsid w:val="004F418F"/>
    <w:rsid w:val="004F48BD"/>
    <w:rsid w:val="004F54B6"/>
    <w:rsid w:val="004F7947"/>
    <w:rsid w:val="00501F56"/>
    <w:rsid w:val="00502925"/>
    <w:rsid w:val="005050A3"/>
    <w:rsid w:val="00505E62"/>
    <w:rsid w:val="00506175"/>
    <w:rsid w:val="005061B7"/>
    <w:rsid w:val="00507FA6"/>
    <w:rsid w:val="00511026"/>
    <w:rsid w:val="0051269C"/>
    <w:rsid w:val="0051397F"/>
    <w:rsid w:val="00513AB9"/>
    <w:rsid w:val="005149E6"/>
    <w:rsid w:val="0051515A"/>
    <w:rsid w:val="00515634"/>
    <w:rsid w:val="00516639"/>
    <w:rsid w:val="005169F9"/>
    <w:rsid w:val="00517477"/>
    <w:rsid w:val="00521147"/>
    <w:rsid w:val="00523307"/>
    <w:rsid w:val="00523F4F"/>
    <w:rsid w:val="0052440D"/>
    <w:rsid w:val="00524B93"/>
    <w:rsid w:val="00525633"/>
    <w:rsid w:val="005276B7"/>
    <w:rsid w:val="00530A33"/>
    <w:rsid w:val="0053117D"/>
    <w:rsid w:val="0053139E"/>
    <w:rsid w:val="00533264"/>
    <w:rsid w:val="005338E9"/>
    <w:rsid w:val="00533E57"/>
    <w:rsid w:val="005340D9"/>
    <w:rsid w:val="00534A9B"/>
    <w:rsid w:val="00534C6F"/>
    <w:rsid w:val="00535290"/>
    <w:rsid w:val="0053575F"/>
    <w:rsid w:val="00535979"/>
    <w:rsid w:val="0053603C"/>
    <w:rsid w:val="00536C4F"/>
    <w:rsid w:val="0053733E"/>
    <w:rsid w:val="00540C21"/>
    <w:rsid w:val="0054134C"/>
    <w:rsid w:val="00541C29"/>
    <w:rsid w:val="00542711"/>
    <w:rsid w:val="00542D6A"/>
    <w:rsid w:val="00545041"/>
    <w:rsid w:val="005517D3"/>
    <w:rsid w:val="00551BC4"/>
    <w:rsid w:val="0055252B"/>
    <w:rsid w:val="00552F57"/>
    <w:rsid w:val="0055441A"/>
    <w:rsid w:val="005557B2"/>
    <w:rsid w:val="00555A35"/>
    <w:rsid w:val="005561D9"/>
    <w:rsid w:val="00556943"/>
    <w:rsid w:val="0055797F"/>
    <w:rsid w:val="005601C3"/>
    <w:rsid w:val="005618C7"/>
    <w:rsid w:val="005620E5"/>
    <w:rsid w:val="005625B8"/>
    <w:rsid w:val="005628A7"/>
    <w:rsid w:val="00563295"/>
    <w:rsid w:val="00563E50"/>
    <w:rsid w:val="00565151"/>
    <w:rsid w:val="00566384"/>
    <w:rsid w:val="00566898"/>
    <w:rsid w:val="0057034B"/>
    <w:rsid w:val="005717CF"/>
    <w:rsid w:val="00573746"/>
    <w:rsid w:val="00574CDB"/>
    <w:rsid w:val="0057539F"/>
    <w:rsid w:val="00575A8E"/>
    <w:rsid w:val="005762D6"/>
    <w:rsid w:val="005771B4"/>
    <w:rsid w:val="00580FC0"/>
    <w:rsid w:val="00586620"/>
    <w:rsid w:val="005867D6"/>
    <w:rsid w:val="00587A17"/>
    <w:rsid w:val="00595B95"/>
    <w:rsid w:val="00595DEB"/>
    <w:rsid w:val="005A065E"/>
    <w:rsid w:val="005A10DD"/>
    <w:rsid w:val="005A3C04"/>
    <w:rsid w:val="005A3ED1"/>
    <w:rsid w:val="005A615A"/>
    <w:rsid w:val="005A627C"/>
    <w:rsid w:val="005A7DDA"/>
    <w:rsid w:val="005B00E1"/>
    <w:rsid w:val="005B151B"/>
    <w:rsid w:val="005B3E87"/>
    <w:rsid w:val="005B4515"/>
    <w:rsid w:val="005C27AF"/>
    <w:rsid w:val="005C31FD"/>
    <w:rsid w:val="005C4D4D"/>
    <w:rsid w:val="005C64D3"/>
    <w:rsid w:val="005C7D6C"/>
    <w:rsid w:val="005D1110"/>
    <w:rsid w:val="005D133B"/>
    <w:rsid w:val="005D1E20"/>
    <w:rsid w:val="005D3FD5"/>
    <w:rsid w:val="005D4B87"/>
    <w:rsid w:val="005D5ACF"/>
    <w:rsid w:val="005D6BD4"/>
    <w:rsid w:val="005E0B96"/>
    <w:rsid w:val="005E0CD8"/>
    <w:rsid w:val="005E22A6"/>
    <w:rsid w:val="005E2A67"/>
    <w:rsid w:val="005E2EA5"/>
    <w:rsid w:val="005E3171"/>
    <w:rsid w:val="005E3379"/>
    <w:rsid w:val="005E46A0"/>
    <w:rsid w:val="005E5ACE"/>
    <w:rsid w:val="005E7560"/>
    <w:rsid w:val="005F284B"/>
    <w:rsid w:val="005F2EAB"/>
    <w:rsid w:val="005F7ACF"/>
    <w:rsid w:val="006014E5"/>
    <w:rsid w:val="00602FD8"/>
    <w:rsid w:val="006032FC"/>
    <w:rsid w:val="00603F02"/>
    <w:rsid w:val="00606582"/>
    <w:rsid w:val="00607AF4"/>
    <w:rsid w:val="00610A05"/>
    <w:rsid w:val="00610E76"/>
    <w:rsid w:val="00611478"/>
    <w:rsid w:val="00611ADC"/>
    <w:rsid w:val="0061242F"/>
    <w:rsid w:val="00615CD1"/>
    <w:rsid w:val="006172D0"/>
    <w:rsid w:val="006206F3"/>
    <w:rsid w:val="00620A1A"/>
    <w:rsid w:val="00621D49"/>
    <w:rsid w:val="00624C21"/>
    <w:rsid w:val="00626539"/>
    <w:rsid w:val="006303FD"/>
    <w:rsid w:val="0063041F"/>
    <w:rsid w:val="0063055A"/>
    <w:rsid w:val="00633774"/>
    <w:rsid w:val="00633DB5"/>
    <w:rsid w:val="0063527E"/>
    <w:rsid w:val="00636D88"/>
    <w:rsid w:val="006372B4"/>
    <w:rsid w:val="00637FB4"/>
    <w:rsid w:val="00640EA1"/>
    <w:rsid w:val="006420C5"/>
    <w:rsid w:val="00642D9C"/>
    <w:rsid w:val="006432E5"/>
    <w:rsid w:val="00643763"/>
    <w:rsid w:val="00645485"/>
    <w:rsid w:val="00645EA4"/>
    <w:rsid w:val="00646CD0"/>
    <w:rsid w:val="006513E9"/>
    <w:rsid w:val="00652FA1"/>
    <w:rsid w:val="006530C0"/>
    <w:rsid w:val="0065781A"/>
    <w:rsid w:val="00660181"/>
    <w:rsid w:val="00661839"/>
    <w:rsid w:val="00661938"/>
    <w:rsid w:val="00662E11"/>
    <w:rsid w:val="00663051"/>
    <w:rsid w:val="006709E0"/>
    <w:rsid w:val="00671387"/>
    <w:rsid w:val="00671854"/>
    <w:rsid w:val="00672FD4"/>
    <w:rsid w:val="006738C4"/>
    <w:rsid w:val="006742C7"/>
    <w:rsid w:val="00674A5B"/>
    <w:rsid w:val="00676921"/>
    <w:rsid w:val="00676A70"/>
    <w:rsid w:val="00676C0D"/>
    <w:rsid w:val="006770B8"/>
    <w:rsid w:val="006775F3"/>
    <w:rsid w:val="00677C81"/>
    <w:rsid w:val="00681966"/>
    <w:rsid w:val="00683895"/>
    <w:rsid w:val="00684602"/>
    <w:rsid w:val="00687C37"/>
    <w:rsid w:val="00690423"/>
    <w:rsid w:val="006907AE"/>
    <w:rsid w:val="00691383"/>
    <w:rsid w:val="00691DD2"/>
    <w:rsid w:val="00692A6B"/>
    <w:rsid w:val="006959D3"/>
    <w:rsid w:val="006966B5"/>
    <w:rsid w:val="006966C5"/>
    <w:rsid w:val="00696C39"/>
    <w:rsid w:val="0069723D"/>
    <w:rsid w:val="00697460"/>
    <w:rsid w:val="00697DA5"/>
    <w:rsid w:val="006A103B"/>
    <w:rsid w:val="006A42A0"/>
    <w:rsid w:val="006A4453"/>
    <w:rsid w:val="006A665D"/>
    <w:rsid w:val="006A6B14"/>
    <w:rsid w:val="006A7CF1"/>
    <w:rsid w:val="006B2796"/>
    <w:rsid w:val="006B2ECA"/>
    <w:rsid w:val="006B4A09"/>
    <w:rsid w:val="006B6255"/>
    <w:rsid w:val="006B7CF3"/>
    <w:rsid w:val="006C0F82"/>
    <w:rsid w:val="006C193B"/>
    <w:rsid w:val="006C1D5D"/>
    <w:rsid w:val="006C3101"/>
    <w:rsid w:val="006C360A"/>
    <w:rsid w:val="006C3F53"/>
    <w:rsid w:val="006C408A"/>
    <w:rsid w:val="006C62BB"/>
    <w:rsid w:val="006C749A"/>
    <w:rsid w:val="006C7DDD"/>
    <w:rsid w:val="006D03B3"/>
    <w:rsid w:val="006D057B"/>
    <w:rsid w:val="006D081F"/>
    <w:rsid w:val="006D3A7F"/>
    <w:rsid w:val="006D4CEB"/>
    <w:rsid w:val="006D6864"/>
    <w:rsid w:val="006D7238"/>
    <w:rsid w:val="006E1C22"/>
    <w:rsid w:val="006E2DE7"/>
    <w:rsid w:val="006E3259"/>
    <w:rsid w:val="006E3D07"/>
    <w:rsid w:val="006E4203"/>
    <w:rsid w:val="006E544F"/>
    <w:rsid w:val="006E6C9B"/>
    <w:rsid w:val="006E775A"/>
    <w:rsid w:val="006F2BD0"/>
    <w:rsid w:val="006F3586"/>
    <w:rsid w:val="006F42BB"/>
    <w:rsid w:val="006F4EA6"/>
    <w:rsid w:val="006F53CB"/>
    <w:rsid w:val="00700219"/>
    <w:rsid w:val="007011C6"/>
    <w:rsid w:val="00701942"/>
    <w:rsid w:val="00705294"/>
    <w:rsid w:val="00705996"/>
    <w:rsid w:val="00706290"/>
    <w:rsid w:val="00706DAF"/>
    <w:rsid w:val="00707092"/>
    <w:rsid w:val="007071B8"/>
    <w:rsid w:val="00710B11"/>
    <w:rsid w:val="00710B78"/>
    <w:rsid w:val="0071152F"/>
    <w:rsid w:val="00711CA6"/>
    <w:rsid w:val="00712ED3"/>
    <w:rsid w:val="00714B3B"/>
    <w:rsid w:val="007150D9"/>
    <w:rsid w:val="00715343"/>
    <w:rsid w:val="00717C20"/>
    <w:rsid w:val="0072148A"/>
    <w:rsid w:val="007218F8"/>
    <w:rsid w:val="00721E11"/>
    <w:rsid w:val="0072366F"/>
    <w:rsid w:val="0072475A"/>
    <w:rsid w:val="007249F5"/>
    <w:rsid w:val="00724A21"/>
    <w:rsid w:val="0072566D"/>
    <w:rsid w:val="00726C91"/>
    <w:rsid w:val="0073234D"/>
    <w:rsid w:val="00734051"/>
    <w:rsid w:val="007342EC"/>
    <w:rsid w:val="0073439F"/>
    <w:rsid w:val="00734DA8"/>
    <w:rsid w:val="007363EF"/>
    <w:rsid w:val="0073680A"/>
    <w:rsid w:val="00741857"/>
    <w:rsid w:val="00742715"/>
    <w:rsid w:val="00744BE0"/>
    <w:rsid w:val="00745409"/>
    <w:rsid w:val="00745F72"/>
    <w:rsid w:val="0074636C"/>
    <w:rsid w:val="00746E06"/>
    <w:rsid w:val="00746F9E"/>
    <w:rsid w:val="007473D3"/>
    <w:rsid w:val="00747E42"/>
    <w:rsid w:val="00747F4C"/>
    <w:rsid w:val="007504CC"/>
    <w:rsid w:val="007521EE"/>
    <w:rsid w:val="00752922"/>
    <w:rsid w:val="00752B3E"/>
    <w:rsid w:val="00752D20"/>
    <w:rsid w:val="00752E29"/>
    <w:rsid w:val="00753889"/>
    <w:rsid w:val="00754B8A"/>
    <w:rsid w:val="00756651"/>
    <w:rsid w:val="00756D53"/>
    <w:rsid w:val="00757AF9"/>
    <w:rsid w:val="0076064E"/>
    <w:rsid w:val="007609B0"/>
    <w:rsid w:val="0076128F"/>
    <w:rsid w:val="00762770"/>
    <w:rsid w:val="007638CA"/>
    <w:rsid w:val="0076640A"/>
    <w:rsid w:val="0076681A"/>
    <w:rsid w:val="0077006F"/>
    <w:rsid w:val="0077017C"/>
    <w:rsid w:val="00770871"/>
    <w:rsid w:val="007729A0"/>
    <w:rsid w:val="007734AE"/>
    <w:rsid w:val="00774206"/>
    <w:rsid w:val="007761F3"/>
    <w:rsid w:val="00776802"/>
    <w:rsid w:val="007776DD"/>
    <w:rsid w:val="007811EC"/>
    <w:rsid w:val="00782071"/>
    <w:rsid w:val="0078266A"/>
    <w:rsid w:val="00782BC7"/>
    <w:rsid w:val="00782F3D"/>
    <w:rsid w:val="0078326F"/>
    <w:rsid w:val="00783918"/>
    <w:rsid w:val="00784709"/>
    <w:rsid w:val="00784BE1"/>
    <w:rsid w:val="007852AF"/>
    <w:rsid w:val="00786ABD"/>
    <w:rsid w:val="00791A7E"/>
    <w:rsid w:val="00791BD5"/>
    <w:rsid w:val="0079455B"/>
    <w:rsid w:val="007A0805"/>
    <w:rsid w:val="007A1342"/>
    <w:rsid w:val="007A2DD7"/>
    <w:rsid w:val="007A35B2"/>
    <w:rsid w:val="007A67E0"/>
    <w:rsid w:val="007B0E1D"/>
    <w:rsid w:val="007B14A1"/>
    <w:rsid w:val="007B1E35"/>
    <w:rsid w:val="007B381C"/>
    <w:rsid w:val="007B3CE7"/>
    <w:rsid w:val="007B6830"/>
    <w:rsid w:val="007B7D63"/>
    <w:rsid w:val="007C0C0E"/>
    <w:rsid w:val="007C0EAC"/>
    <w:rsid w:val="007C1B4C"/>
    <w:rsid w:val="007C2790"/>
    <w:rsid w:val="007C2F5D"/>
    <w:rsid w:val="007C40E8"/>
    <w:rsid w:val="007C5315"/>
    <w:rsid w:val="007C6D98"/>
    <w:rsid w:val="007D04B5"/>
    <w:rsid w:val="007D0F97"/>
    <w:rsid w:val="007D2456"/>
    <w:rsid w:val="007D4C67"/>
    <w:rsid w:val="007D552C"/>
    <w:rsid w:val="007E0427"/>
    <w:rsid w:val="007E3F94"/>
    <w:rsid w:val="007E650A"/>
    <w:rsid w:val="007F0B21"/>
    <w:rsid w:val="007F0DD4"/>
    <w:rsid w:val="007F3B2B"/>
    <w:rsid w:val="007F3CB0"/>
    <w:rsid w:val="007F3DBE"/>
    <w:rsid w:val="007F40C2"/>
    <w:rsid w:val="007F4D8A"/>
    <w:rsid w:val="007F4D9A"/>
    <w:rsid w:val="007F5938"/>
    <w:rsid w:val="007F71FE"/>
    <w:rsid w:val="007F7FD9"/>
    <w:rsid w:val="00801C0F"/>
    <w:rsid w:val="0080271B"/>
    <w:rsid w:val="008043AD"/>
    <w:rsid w:val="00806183"/>
    <w:rsid w:val="00810BC6"/>
    <w:rsid w:val="008116E5"/>
    <w:rsid w:val="00811826"/>
    <w:rsid w:val="00812C65"/>
    <w:rsid w:val="00817E90"/>
    <w:rsid w:val="00823310"/>
    <w:rsid w:val="00826E67"/>
    <w:rsid w:val="00827CCD"/>
    <w:rsid w:val="008307C5"/>
    <w:rsid w:val="00833405"/>
    <w:rsid w:val="00833C23"/>
    <w:rsid w:val="00834264"/>
    <w:rsid w:val="00836928"/>
    <w:rsid w:val="00837BD9"/>
    <w:rsid w:val="00841767"/>
    <w:rsid w:val="00842693"/>
    <w:rsid w:val="008441FD"/>
    <w:rsid w:val="0084439F"/>
    <w:rsid w:val="008453B2"/>
    <w:rsid w:val="008524CC"/>
    <w:rsid w:val="00853780"/>
    <w:rsid w:val="00854C1F"/>
    <w:rsid w:val="00856598"/>
    <w:rsid w:val="0085688E"/>
    <w:rsid w:val="00860A33"/>
    <w:rsid w:val="00860AB0"/>
    <w:rsid w:val="00861164"/>
    <w:rsid w:val="00864268"/>
    <w:rsid w:val="0086763C"/>
    <w:rsid w:val="00870A63"/>
    <w:rsid w:val="0087538C"/>
    <w:rsid w:val="00877B81"/>
    <w:rsid w:val="008815F8"/>
    <w:rsid w:val="0088393E"/>
    <w:rsid w:val="0088423B"/>
    <w:rsid w:val="00884ADC"/>
    <w:rsid w:val="00884C79"/>
    <w:rsid w:val="00884DDB"/>
    <w:rsid w:val="008854BD"/>
    <w:rsid w:val="00885A4F"/>
    <w:rsid w:val="008864EA"/>
    <w:rsid w:val="00886F5A"/>
    <w:rsid w:val="00891719"/>
    <w:rsid w:val="00892AB5"/>
    <w:rsid w:val="008939F2"/>
    <w:rsid w:val="00894D04"/>
    <w:rsid w:val="00894DC7"/>
    <w:rsid w:val="00895C70"/>
    <w:rsid w:val="008A112F"/>
    <w:rsid w:val="008A1C6C"/>
    <w:rsid w:val="008A23F6"/>
    <w:rsid w:val="008A2D85"/>
    <w:rsid w:val="008A2DB4"/>
    <w:rsid w:val="008A3E07"/>
    <w:rsid w:val="008A4D52"/>
    <w:rsid w:val="008A6965"/>
    <w:rsid w:val="008A7133"/>
    <w:rsid w:val="008B019C"/>
    <w:rsid w:val="008B0AD1"/>
    <w:rsid w:val="008B1C78"/>
    <w:rsid w:val="008B2376"/>
    <w:rsid w:val="008B3563"/>
    <w:rsid w:val="008B5AD8"/>
    <w:rsid w:val="008B6773"/>
    <w:rsid w:val="008B6FEE"/>
    <w:rsid w:val="008B7046"/>
    <w:rsid w:val="008B796C"/>
    <w:rsid w:val="008C1705"/>
    <w:rsid w:val="008C311B"/>
    <w:rsid w:val="008C3261"/>
    <w:rsid w:val="008C4480"/>
    <w:rsid w:val="008C72A5"/>
    <w:rsid w:val="008C7F74"/>
    <w:rsid w:val="008D0058"/>
    <w:rsid w:val="008D05FD"/>
    <w:rsid w:val="008D3FC5"/>
    <w:rsid w:val="008D40BB"/>
    <w:rsid w:val="008D6FEE"/>
    <w:rsid w:val="008E0263"/>
    <w:rsid w:val="008E1E0F"/>
    <w:rsid w:val="008E2401"/>
    <w:rsid w:val="008E2500"/>
    <w:rsid w:val="008E53CB"/>
    <w:rsid w:val="008E5511"/>
    <w:rsid w:val="008E5A3D"/>
    <w:rsid w:val="008E608B"/>
    <w:rsid w:val="008F096F"/>
    <w:rsid w:val="008F25C3"/>
    <w:rsid w:val="008F2C6E"/>
    <w:rsid w:val="008F4828"/>
    <w:rsid w:val="008F4E24"/>
    <w:rsid w:val="008F52EF"/>
    <w:rsid w:val="008F6372"/>
    <w:rsid w:val="008F6C2D"/>
    <w:rsid w:val="008F7094"/>
    <w:rsid w:val="008F7D77"/>
    <w:rsid w:val="009010CA"/>
    <w:rsid w:val="0090621C"/>
    <w:rsid w:val="0090713D"/>
    <w:rsid w:val="00911320"/>
    <w:rsid w:val="0091184F"/>
    <w:rsid w:val="00912603"/>
    <w:rsid w:val="00912CF1"/>
    <w:rsid w:val="00912E9C"/>
    <w:rsid w:val="00913587"/>
    <w:rsid w:val="00914B9B"/>
    <w:rsid w:val="0091613C"/>
    <w:rsid w:val="009177EF"/>
    <w:rsid w:val="00917B6A"/>
    <w:rsid w:val="0092038B"/>
    <w:rsid w:val="00921A0E"/>
    <w:rsid w:val="0092355B"/>
    <w:rsid w:val="00923B52"/>
    <w:rsid w:val="00923ED6"/>
    <w:rsid w:val="00924A27"/>
    <w:rsid w:val="00927B25"/>
    <w:rsid w:val="00927D99"/>
    <w:rsid w:val="00932D52"/>
    <w:rsid w:val="0093302A"/>
    <w:rsid w:val="009351E8"/>
    <w:rsid w:val="00937DD1"/>
    <w:rsid w:val="009406CA"/>
    <w:rsid w:val="00941F02"/>
    <w:rsid w:val="009434F9"/>
    <w:rsid w:val="009437AD"/>
    <w:rsid w:val="0094455C"/>
    <w:rsid w:val="0094537C"/>
    <w:rsid w:val="00945845"/>
    <w:rsid w:val="00947EA5"/>
    <w:rsid w:val="00951C3C"/>
    <w:rsid w:val="00951E8C"/>
    <w:rsid w:val="00955CC3"/>
    <w:rsid w:val="00955F49"/>
    <w:rsid w:val="009579EE"/>
    <w:rsid w:val="009600A7"/>
    <w:rsid w:val="00960C90"/>
    <w:rsid w:val="00962DE6"/>
    <w:rsid w:val="0096346C"/>
    <w:rsid w:val="00963DDD"/>
    <w:rsid w:val="00964523"/>
    <w:rsid w:val="00965EB1"/>
    <w:rsid w:val="0096798A"/>
    <w:rsid w:val="00973D74"/>
    <w:rsid w:val="00973DF6"/>
    <w:rsid w:val="0097403D"/>
    <w:rsid w:val="0097439A"/>
    <w:rsid w:val="009747AB"/>
    <w:rsid w:val="00975787"/>
    <w:rsid w:val="00975F47"/>
    <w:rsid w:val="009766C5"/>
    <w:rsid w:val="009767DF"/>
    <w:rsid w:val="00976DA5"/>
    <w:rsid w:val="00977F8A"/>
    <w:rsid w:val="009802E3"/>
    <w:rsid w:val="009803BC"/>
    <w:rsid w:val="00983492"/>
    <w:rsid w:val="0098448F"/>
    <w:rsid w:val="00984BBF"/>
    <w:rsid w:val="00985A29"/>
    <w:rsid w:val="009861CF"/>
    <w:rsid w:val="00986C55"/>
    <w:rsid w:val="00990ABC"/>
    <w:rsid w:val="00991033"/>
    <w:rsid w:val="00991A4B"/>
    <w:rsid w:val="0099495A"/>
    <w:rsid w:val="00996198"/>
    <w:rsid w:val="0099622C"/>
    <w:rsid w:val="009A0354"/>
    <w:rsid w:val="009A09CA"/>
    <w:rsid w:val="009A0FF2"/>
    <w:rsid w:val="009A3030"/>
    <w:rsid w:val="009A4780"/>
    <w:rsid w:val="009A5EDF"/>
    <w:rsid w:val="009B177B"/>
    <w:rsid w:val="009B30F7"/>
    <w:rsid w:val="009B58A6"/>
    <w:rsid w:val="009B5C7F"/>
    <w:rsid w:val="009B63B5"/>
    <w:rsid w:val="009B7383"/>
    <w:rsid w:val="009B7498"/>
    <w:rsid w:val="009B75A5"/>
    <w:rsid w:val="009B7E59"/>
    <w:rsid w:val="009C0185"/>
    <w:rsid w:val="009C0700"/>
    <w:rsid w:val="009C15EC"/>
    <w:rsid w:val="009C1B85"/>
    <w:rsid w:val="009C222A"/>
    <w:rsid w:val="009C3F59"/>
    <w:rsid w:val="009C4458"/>
    <w:rsid w:val="009C467E"/>
    <w:rsid w:val="009C500E"/>
    <w:rsid w:val="009C721E"/>
    <w:rsid w:val="009D2A37"/>
    <w:rsid w:val="009D4148"/>
    <w:rsid w:val="009D49AF"/>
    <w:rsid w:val="009D6C69"/>
    <w:rsid w:val="009E0721"/>
    <w:rsid w:val="009E09ED"/>
    <w:rsid w:val="009E1E07"/>
    <w:rsid w:val="009E491E"/>
    <w:rsid w:val="009E7001"/>
    <w:rsid w:val="009E71A4"/>
    <w:rsid w:val="009E72F4"/>
    <w:rsid w:val="009E7792"/>
    <w:rsid w:val="009F0EF6"/>
    <w:rsid w:val="009F1272"/>
    <w:rsid w:val="009F13B9"/>
    <w:rsid w:val="009F179A"/>
    <w:rsid w:val="009F2C74"/>
    <w:rsid w:val="009F2E5A"/>
    <w:rsid w:val="009F4166"/>
    <w:rsid w:val="009F5D6E"/>
    <w:rsid w:val="009F6495"/>
    <w:rsid w:val="009F65D3"/>
    <w:rsid w:val="009F6C4D"/>
    <w:rsid w:val="00A02DF9"/>
    <w:rsid w:val="00A030DD"/>
    <w:rsid w:val="00A049BD"/>
    <w:rsid w:val="00A04FAB"/>
    <w:rsid w:val="00A05516"/>
    <w:rsid w:val="00A073A5"/>
    <w:rsid w:val="00A07F87"/>
    <w:rsid w:val="00A128D2"/>
    <w:rsid w:val="00A12CEC"/>
    <w:rsid w:val="00A12DBD"/>
    <w:rsid w:val="00A15DA2"/>
    <w:rsid w:val="00A162B9"/>
    <w:rsid w:val="00A1684D"/>
    <w:rsid w:val="00A1723C"/>
    <w:rsid w:val="00A1760B"/>
    <w:rsid w:val="00A21ED5"/>
    <w:rsid w:val="00A226A8"/>
    <w:rsid w:val="00A2317A"/>
    <w:rsid w:val="00A23A13"/>
    <w:rsid w:val="00A24031"/>
    <w:rsid w:val="00A2693D"/>
    <w:rsid w:val="00A270A5"/>
    <w:rsid w:val="00A31589"/>
    <w:rsid w:val="00A33EAC"/>
    <w:rsid w:val="00A34006"/>
    <w:rsid w:val="00A359CE"/>
    <w:rsid w:val="00A37790"/>
    <w:rsid w:val="00A4030B"/>
    <w:rsid w:val="00A40544"/>
    <w:rsid w:val="00A4109D"/>
    <w:rsid w:val="00A411BE"/>
    <w:rsid w:val="00A41F8E"/>
    <w:rsid w:val="00A42D7F"/>
    <w:rsid w:val="00A43035"/>
    <w:rsid w:val="00A45294"/>
    <w:rsid w:val="00A45657"/>
    <w:rsid w:val="00A45B68"/>
    <w:rsid w:val="00A46E7E"/>
    <w:rsid w:val="00A519A8"/>
    <w:rsid w:val="00A51DB6"/>
    <w:rsid w:val="00A527D2"/>
    <w:rsid w:val="00A52883"/>
    <w:rsid w:val="00A54503"/>
    <w:rsid w:val="00A549BA"/>
    <w:rsid w:val="00A55D07"/>
    <w:rsid w:val="00A55E28"/>
    <w:rsid w:val="00A565D7"/>
    <w:rsid w:val="00A56E4B"/>
    <w:rsid w:val="00A57F8D"/>
    <w:rsid w:val="00A611B4"/>
    <w:rsid w:val="00A61CEB"/>
    <w:rsid w:val="00A62219"/>
    <w:rsid w:val="00A63137"/>
    <w:rsid w:val="00A645B5"/>
    <w:rsid w:val="00A64BA8"/>
    <w:rsid w:val="00A6542B"/>
    <w:rsid w:val="00A65F09"/>
    <w:rsid w:val="00A660B0"/>
    <w:rsid w:val="00A67866"/>
    <w:rsid w:val="00A67C95"/>
    <w:rsid w:val="00A70050"/>
    <w:rsid w:val="00A70110"/>
    <w:rsid w:val="00A70888"/>
    <w:rsid w:val="00A723B1"/>
    <w:rsid w:val="00A73011"/>
    <w:rsid w:val="00A76042"/>
    <w:rsid w:val="00A77AC8"/>
    <w:rsid w:val="00A82CF5"/>
    <w:rsid w:val="00A83E02"/>
    <w:rsid w:val="00A84AA7"/>
    <w:rsid w:val="00A85AC7"/>
    <w:rsid w:val="00A85EF6"/>
    <w:rsid w:val="00A86737"/>
    <w:rsid w:val="00A9051B"/>
    <w:rsid w:val="00A9062D"/>
    <w:rsid w:val="00A922C0"/>
    <w:rsid w:val="00A97506"/>
    <w:rsid w:val="00A97782"/>
    <w:rsid w:val="00AA130A"/>
    <w:rsid w:val="00AA161B"/>
    <w:rsid w:val="00AA27A0"/>
    <w:rsid w:val="00AA4C13"/>
    <w:rsid w:val="00AB1B3F"/>
    <w:rsid w:val="00AB2342"/>
    <w:rsid w:val="00AB6009"/>
    <w:rsid w:val="00AB6428"/>
    <w:rsid w:val="00AB6AA2"/>
    <w:rsid w:val="00AC3474"/>
    <w:rsid w:val="00AC44E6"/>
    <w:rsid w:val="00AC5295"/>
    <w:rsid w:val="00AC7155"/>
    <w:rsid w:val="00AC7335"/>
    <w:rsid w:val="00AC762F"/>
    <w:rsid w:val="00AD0CBD"/>
    <w:rsid w:val="00AD1332"/>
    <w:rsid w:val="00AD6390"/>
    <w:rsid w:val="00AD7FCE"/>
    <w:rsid w:val="00AE055E"/>
    <w:rsid w:val="00AE07F3"/>
    <w:rsid w:val="00AE435B"/>
    <w:rsid w:val="00AE4763"/>
    <w:rsid w:val="00AE595B"/>
    <w:rsid w:val="00AE5F59"/>
    <w:rsid w:val="00AF171D"/>
    <w:rsid w:val="00AF383F"/>
    <w:rsid w:val="00AF3A80"/>
    <w:rsid w:val="00AF4233"/>
    <w:rsid w:val="00AF42D1"/>
    <w:rsid w:val="00AF4D02"/>
    <w:rsid w:val="00AF4DA7"/>
    <w:rsid w:val="00AF556C"/>
    <w:rsid w:val="00AF5D23"/>
    <w:rsid w:val="00AF5E8C"/>
    <w:rsid w:val="00AF646E"/>
    <w:rsid w:val="00AF6991"/>
    <w:rsid w:val="00AF77BF"/>
    <w:rsid w:val="00AF7C52"/>
    <w:rsid w:val="00B00056"/>
    <w:rsid w:val="00B00A6E"/>
    <w:rsid w:val="00B01A61"/>
    <w:rsid w:val="00B040AF"/>
    <w:rsid w:val="00B048B8"/>
    <w:rsid w:val="00B04FAB"/>
    <w:rsid w:val="00B06B35"/>
    <w:rsid w:val="00B06BD3"/>
    <w:rsid w:val="00B1089B"/>
    <w:rsid w:val="00B127DB"/>
    <w:rsid w:val="00B132EA"/>
    <w:rsid w:val="00B13891"/>
    <w:rsid w:val="00B164A2"/>
    <w:rsid w:val="00B204E3"/>
    <w:rsid w:val="00B22033"/>
    <w:rsid w:val="00B22EAF"/>
    <w:rsid w:val="00B22FC2"/>
    <w:rsid w:val="00B2397F"/>
    <w:rsid w:val="00B243C3"/>
    <w:rsid w:val="00B26696"/>
    <w:rsid w:val="00B269CF"/>
    <w:rsid w:val="00B31464"/>
    <w:rsid w:val="00B32571"/>
    <w:rsid w:val="00B33F14"/>
    <w:rsid w:val="00B33F8F"/>
    <w:rsid w:val="00B34582"/>
    <w:rsid w:val="00B35011"/>
    <w:rsid w:val="00B35F3D"/>
    <w:rsid w:val="00B36B4A"/>
    <w:rsid w:val="00B40497"/>
    <w:rsid w:val="00B41752"/>
    <w:rsid w:val="00B426A9"/>
    <w:rsid w:val="00B4579C"/>
    <w:rsid w:val="00B45F73"/>
    <w:rsid w:val="00B531C1"/>
    <w:rsid w:val="00B547AE"/>
    <w:rsid w:val="00B62AF2"/>
    <w:rsid w:val="00B63DF6"/>
    <w:rsid w:val="00B6516A"/>
    <w:rsid w:val="00B6583E"/>
    <w:rsid w:val="00B67416"/>
    <w:rsid w:val="00B67896"/>
    <w:rsid w:val="00B7160C"/>
    <w:rsid w:val="00B71D63"/>
    <w:rsid w:val="00B7383C"/>
    <w:rsid w:val="00B763C6"/>
    <w:rsid w:val="00B77171"/>
    <w:rsid w:val="00B77E9E"/>
    <w:rsid w:val="00B81029"/>
    <w:rsid w:val="00B82728"/>
    <w:rsid w:val="00B84D9B"/>
    <w:rsid w:val="00B852C5"/>
    <w:rsid w:val="00B86A25"/>
    <w:rsid w:val="00B86F06"/>
    <w:rsid w:val="00B876D3"/>
    <w:rsid w:val="00B92E9E"/>
    <w:rsid w:val="00B9384A"/>
    <w:rsid w:val="00B9561F"/>
    <w:rsid w:val="00B95E7B"/>
    <w:rsid w:val="00B97A4F"/>
    <w:rsid w:val="00B97F9C"/>
    <w:rsid w:val="00BA1A61"/>
    <w:rsid w:val="00BA3028"/>
    <w:rsid w:val="00BA3504"/>
    <w:rsid w:val="00BA3C48"/>
    <w:rsid w:val="00BA791D"/>
    <w:rsid w:val="00BB03AF"/>
    <w:rsid w:val="00BB3D65"/>
    <w:rsid w:val="00BB41C5"/>
    <w:rsid w:val="00BB6185"/>
    <w:rsid w:val="00BB7089"/>
    <w:rsid w:val="00BB715F"/>
    <w:rsid w:val="00BB7662"/>
    <w:rsid w:val="00BC01E0"/>
    <w:rsid w:val="00BC30D1"/>
    <w:rsid w:val="00BC3D0B"/>
    <w:rsid w:val="00BC62BD"/>
    <w:rsid w:val="00BC694C"/>
    <w:rsid w:val="00BD0648"/>
    <w:rsid w:val="00BD08E3"/>
    <w:rsid w:val="00BD0CDA"/>
    <w:rsid w:val="00BD1E8D"/>
    <w:rsid w:val="00BD5278"/>
    <w:rsid w:val="00BD54F5"/>
    <w:rsid w:val="00BD5DDD"/>
    <w:rsid w:val="00BD6030"/>
    <w:rsid w:val="00BD734A"/>
    <w:rsid w:val="00BE144D"/>
    <w:rsid w:val="00BE1A60"/>
    <w:rsid w:val="00BE3AF1"/>
    <w:rsid w:val="00BE4A96"/>
    <w:rsid w:val="00BE5CB5"/>
    <w:rsid w:val="00BF0462"/>
    <w:rsid w:val="00BF0F66"/>
    <w:rsid w:val="00BF1F71"/>
    <w:rsid w:val="00BF30C6"/>
    <w:rsid w:val="00BF32E5"/>
    <w:rsid w:val="00BF3D6C"/>
    <w:rsid w:val="00BF6418"/>
    <w:rsid w:val="00BF6FEA"/>
    <w:rsid w:val="00BF71C6"/>
    <w:rsid w:val="00BF7AFA"/>
    <w:rsid w:val="00C0225B"/>
    <w:rsid w:val="00C023E7"/>
    <w:rsid w:val="00C04647"/>
    <w:rsid w:val="00C048CD"/>
    <w:rsid w:val="00C0746F"/>
    <w:rsid w:val="00C107B3"/>
    <w:rsid w:val="00C11190"/>
    <w:rsid w:val="00C170DB"/>
    <w:rsid w:val="00C17E62"/>
    <w:rsid w:val="00C17EAC"/>
    <w:rsid w:val="00C20EA9"/>
    <w:rsid w:val="00C228C2"/>
    <w:rsid w:val="00C22A01"/>
    <w:rsid w:val="00C2529C"/>
    <w:rsid w:val="00C26D16"/>
    <w:rsid w:val="00C26EBC"/>
    <w:rsid w:val="00C26F0F"/>
    <w:rsid w:val="00C30E91"/>
    <w:rsid w:val="00C3435B"/>
    <w:rsid w:val="00C3452D"/>
    <w:rsid w:val="00C370A3"/>
    <w:rsid w:val="00C375DA"/>
    <w:rsid w:val="00C37B60"/>
    <w:rsid w:val="00C40DBD"/>
    <w:rsid w:val="00C417FA"/>
    <w:rsid w:val="00C43D58"/>
    <w:rsid w:val="00C4426B"/>
    <w:rsid w:val="00C47756"/>
    <w:rsid w:val="00C50D6D"/>
    <w:rsid w:val="00C5659F"/>
    <w:rsid w:val="00C568DC"/>
    <w:rsid w:val="00C56B81"/>
    <w:rsid w:val="00C570D8"/>
    <w:rsid w:val="00C575C3"/>
    <w:rsid w:val="00C605C0"/>
    <w:rsid w:val="00C607B2"/>
    <w:rsid w:val="00C6273B"/>
    <w:rsid w:val="00C6296A"/>
    <w:rsid w:val="00C6321D"/>
    <w:rsid w:val="00C63921"/>
    <w:rsid w:val="00C647B8"/>
    <w:rsid w:val="00C6484B"/>
    <w:rsid w:val="00C64B4E"/>
    <w:rsid w:val="00C64DD5"/>
    <w:rsid w:val="00C65A7C"/>
    <w:rsid w:val="00C66F73"/>
    <w:rsid w:val="00C67F18"/>
    <w:rsid w:val="00C67F6A"/>
    <w:rsid w:val="00C71363"/>
    <w:rsid w:val="00C7174F"/>
    <w:rsid w:val="00C71C05"/>
    <w:rsid w:val="00C72653"/>
    <w:rsid w:val="00C72DDB"/>
    <w:rsid w:val="00C747F3"/>
    <w:rsid w:val="00C749C3"/>
    <w:rsid w:val="00C751E3"/>
    <w:rsid w:val="00C76690"/>
    <w:rsid w:val="00C76A4B"/>
    <w:rsid w:val="00C77EAB"/>
    <w:rsid w:val="00C80699"/>
    <w:rsid w:val="00C80B43"/>
    <w:rsid w:val="00C8243A"/>
    <w:rsid w:val="00C83E37"/>
    <w:rsid w:val="00C85573"/>
    <w:rsid w:val="00C85A5E"/>
    <w:rsid w:val="00C85C87"/>
    <w:rsid w:val="00C860A9"/>
    <w:rsid w:val="00C90653"/>
    <w:rsid w:val="00C91C59"/>
    <w:rsid w:val="00C926CD"/>
    <w:rsid w:val="00C94577"/>
    <w:rsid w:val="00C977AF"/>
    <w:rsid w:val="00C97974"/>
    <w:rsid w:val="00C97A55"/>
    <w:rsid w:val="00CA0B75"/>
    <w:rsid w:val="00CA15A8"/>
    <w:rsid w:val="00CA21CF"/>
    <w:rsid w:val="00CA2D4E"/>
    <w:rsid w:val="00CA33C2"/>
    <w:rsid w:val="00CA46AC"/>
    <w:rsid w:val="00CA4C4B"/>
    <w:rsid w:val="00CA5CA5"/>
    <w:rsid w:val="00CA6E38"/>
    <w:rsid w:val="00CA7D73"/>
    <w:rsid w:val="00CB3F78"/>
    <w:rsid w:val="00CB4377"/>
    <w:rsid w:val="00CB53BA"/>
    <w:rsid w:val="00CB6663"/>
    <w:rsid w:val="00CB66B2"/>
    <w:rsid w:val="00CB66FE"/>
    <w:rsid w:val="00CC0593"/>
    <w:rsid w:val="00CC0D5F"/>
    <w:rsid w:val="00CC19F8"/>
    <w:rsid w:val="00CC1C93"/>
    <w:rsid w:val="00CC54AB"/>
    <w:rsid w:val="00CC6497"/>
    <w:rsid w:val="00CD1EB9"/>
    <w:rsid w:val="00CD459C"/>
    <w:rsid w:val="00CD588E"/>
    <w:rsid w:val="00CE04F6"/>
    <w:rsid w:val="00CE25B6"/>
    <w:rsid w:val="00CE4119"/>
    <w:rsid w:val="00CE52B9"/>
    <w:rsid w:val="00CE7AA2"/>
    <w:rsid w:val="00CE7B1A"/>
    <w:rsid w:val="00CF203D"/>
    <w:rsid w:val="00CF27B5"/>
    <w:rsid w:val="00CF2916"/>
    <w:rsid w:val="00CF41F5"/>
    <w:rsid w:val="00CF4682"/>
    <w:rsid w:val="00CF537C"/>
    <w:rsid w:val="00CF5DE8"/>
    <w:rsid w:val="00CF6404"/>
    <w:rsid w:val="00CF688B"/>
    <w:rsid w:val="00D017C7"/>
    <w:rsid w:val="00D07E86"/>
    <w:rsid w:val="00D113F3"/>
    <w:rsid w:val="00D11FA9"/>
    <w:rsid w:val="00D12215"/>
    <w:rsid w:val="00D13A3D"/>
    <w:rsid w:val="00D16F0B"/>
    <w:rsid w:val="00D1794B"/>
    <w:rsid w:val="00D201E8"/>
    <w:rsid w:val="00D205FA"/>
    <w:rsid w:val="00D20EB9"/>
    <w:rsid w:val="00D21B12"/>
    <w:rsid w:val="00D23743"/>
    <w:rsid w:val="00D239ED"/>
    <w:rsid w:val="00D254DD"/>
    <w:rsid w:val="00D259A7"/>
    <w:rsid w:val="00D26F31"/>
    <w:rsid w:val="00D27262"/>
    <w:rsid w:val="00D30BBF"/>
    <w:rsid w:val="00D313A1"/>
    <w:rsid w:val="00D316B0"/>
    <w:rsid w:val="00D320CE"/>
    <w:rsid w:val="00D32DFB"/>
    <w:rsid w:val="00D3371D"/>
    <w:rsid w:val="00D33916"/>
    <w:rsid w:val="00D348A7"/>
    <w:rsid w:val="00D3777F"/>
    <w:rsid w:val="00D409E6"/>
    <w:rsid w:val="00D41573"/>
    <w:rsid w:val="00D4159F"/>
    <w:rsid w:val="00D41636"/>
    <w:rsid w:val="00D41EAF"/>
    <w:rsid w:val="00D4234E"/>
    <w:rsid w:val="00D4280C"/>
    <w:rsid w:val="00D441B4"/>
    <w:rsid w:val="00D44A32"/>
    <w:rsid w:val="00D44F59"/>
    <w:rsid w:val="00D4508C"/>
    <w:rsid w:val="00D4678E"/>
    <w:rsid w:val="00D47824"/>
    <w:rsid w:val="00D50530"/>
    <w:rsid w:val="00D50FAC"/>
    <w:rsid w:val="00D51D30"/>
    <w:rsid w:val="00D52793"/>
    <w:rsid w:val="00D53961"/>
    <w:rsid w:val="00D60182"/>
    <w:rsid w:val="00D60947"/>
    <w:rsid w:val="00D6126A"/>
    <w:rsid w:val="00D61E5E"/>
    <w:rsid w:val="00D6234F"/>
    <w:rsid w:val="00D64EEF"/>
    <w:rsid w:val="00D65E46"/>
    <w:rsid w:val="00D65F4E"/>
    <w:rsid w:val="00D662E4"/>
    <w:rsid w:val="00D66753"/>
    <w:rsid w:val="00D66D0F"/>
    <w:rsid w:val="00D70A0C"/>
    <w:rsid w:val="00D70BB2"/>
    <w:rsid w:val="00D7252B"/>
    <w:rsid w:val="00D72C04"/>
    <w:rsid w:val="00D730EC"/>
    <w:rsid w:val="00D73F21"/>
    <w:rsid w:val="00D743CE"/>
    <w:rsid w:val="00D759AD"/>
    <w:rsid w:val="00D75B35"/>
    <w:rsid w:val="00D777A5"/>
    <w:rsid w:val="00D816BF"/>
    <w:rsid w:val="00D8511D"/>
    <w:rsid w:val="00D852C7"/>
    <w:rsid w:val="00D85310"/>
    <w:rsid w:val="00D85A0E"/>
    <w:rsid w:val="00D865E9"/>
    <w:rsid w:val="00D87C67"/>
    <w:rsid w:val="00D9057B"/>
    <w:rsid w:val="00D90B0C"/>
    <w:rsid w:val="00D9209C"/>
    <w:rsid w:val="00D92972"/>
    <w:rsid w:val="00D939A6"/>
    <w:rsid w:val="00D94A6C"/>
    <w:rsid w:val="00D95863"/>
    <w:rsid w:val="00D95874"/>
    <w:rsid w:val="00D96F43"/>
    <w:rsid w:val="00D973D2"/>
    <w:rsid w:val="00DA05F3"/>
    <w:rsid w:val="00DA104A"/>
    <w:rsid w:val="00DA1915"/>
    <w:rsid w:val="00DA3B71"/>
    <w:rsid w:val="00DA48B4"/>
    <w:rsid w:val="00DB0BA9"/>
    <w:rsid w:val="00DB27A4"/>
    <w:rsid w:val="00DB2D86"/>
    <w:rsid w:val="00DB2E86"/>
    <w:rsid w:val="00DB3ACD"/>
    <w:rsid w:val="00DB6F6F"/>
    <w:rsid w:val="00DB6F83"/>
    <w:rsid w:val="00DB70BA"/>
    <w:rsid w:val="00DB77C6"/>
    <w:rsid w:val="00DB78BA"/>
    <w:rsid w:val="00DB7BD5"/>
    <w:rsid w:val="00DC0E09"/>
    <w:rsid w:val="00DC24DD"/>
    <w:rsid w:val="00DC42CC"/>
    <w:rsid w:val="00DC612B"/>
    <w:rsid w:val="00DC78DA"/>
    <w:rsid w:val="00DD0226"/>
    <w:rsid w:val="00DD0BF1"/>
    <w:rsid w:val="00DD1087"/>
    <w:rsid w:val="00DD201C"/>
    <w:rsid w:val="00DD2AD7"/>
    <w:rsid w:val="00DD3E8B"/>
    <w:rsid w:val="00DD5AA1"/>
    <w:rsid w:val="00DD7BB5"/>
    <w:rsid w:val="00DD7BE4"/>
    <w:rsid w:val="00DE008E"/>
    <w:rsid w:val="00DE08F8"/>
    <w:rsid w:val="00DE2482"/>
    <w:rsid w:val="00DE2F67"/>
    <w:rsid w:val="00DE5B54"/>
    <w:rsid w:val="00DF4897"/>
    <w:rsid w:val="00DF51C5"/>
    <w:rsid w:val="00DF5FA5"/>
    <w:rsid w:val="00DF6085"/>
    <w:rsid w:val="00E0138F"/>
    <w:rsid w:val="00E01418"/>
    <w:rsid w:val="00E019BF"/>
    <w:rsid w:val="00E01F1D"/>
    <w:rsid w:val="00E02B82"/>
    <w:rsid w:val="00E02E15"/>
    <w:rsid w:val="00E03722"/>
    <w:rsid w:val="00E0381E"/>
    <w:rsid w:val="00E040A8"/>
    <w:rsid w:val="00E05D6E"/>
    <w:rsid w:val="00E12CA2"/>
    <w:rsid w:val="00E16D35"/>
    <w:rsid w:val="00E17C7F"/>
    <w:rsid w:val="00E17FDF"/>
    <w:rsid w:val="00E23112"/>
    <w:rsid w:val="00E255F8"/>
    <w:rsid w:val="00E25DC3"/>
    <w:rsid w:val="00E25E6D"/>
    <w:rsid w:val="00E27706"/>
    <w:rsid w:val="00E32233"/>
    <w:rsid w:val="00E32257"/>
    <w:rsid w:val="00E3307B"/>
    <w:rsid w:val="00E34351"/>
    <w:rsid w:val="00E411E9"/>
    <w:rsid w:val="00E4300D"/>
    <w:rsid w:val="00E44195"/>
    <w:rsid w:val="00E44594"/>
    <w:rsid w:val="00E45639"/>
    <w:rsid w:val="00E469C7"/>
    <w:rsid w:val="00E47118"/>
    <w:rsid w:val="00E47E02"/>
    <w:rsid w:val="00E5327C"/>
    <w:rsid w:val="00E55841"/>
    <w:rsid w:val="00E56300"/>
    <w:rsid w:val="00E57BFD"/>
    <w:rsid w:val="00E62421"/>
    <w:rsid w:val="00E62CA2"/>
    <w:rsid w:val="00E63853"/>
    <w:rsid w:val="00E649C9"/>
    <w:rsid w:val="00E64D5F"/>
    <w:rsid w:val="00E67BBE"/>
    <w:rsid w:val="00E72DB1"/>
    <w:rsid w:val="00E73FAC"/>
    <w:rsid w:val="00E741B5"/>
    <w:rsid w:val="00E7535E"/>
    <w:rsid w:val="00E753E1"/>
    <w:rsid w:val="00E75656"/>
    <w:rsid w:val="00E767D4"/>
    <w:rsid w:val="00E773A4"/>
    <w:rsid w:val="00E809FA"/>
    <w:rsid w:val="00E81452"/>
    <w:rsid w:val="00E818AE"/>
    <w:rsid w:val="00E825DA"/>
    <w:rsid w:val="00E82EF9"/>
    <w:rsid w:val="00E865C3"/>
    <w:rsid w:val="00E86C58"/>
    <w:rsid w:val="00E86C72"/>
    <w:rsid w:val="00E86CBE"/>
    <w:rsid w:val="00E8792A"/>
    <w:rsid w:val="00E9030E"/>
    <w:rsid w:val="00E903EC"/>
    <w:rsid w:val="00E9268C"/>
    <w:rsid w:val="00E93308"/>
    <w:rsid w:val="00E95D87"/>
    <w:rsid w:val="00E97AC3"/>
    <w:rsid w:val="00EA20DF"/>
    <w:rsid w:val="00EA216D"/>
    <w:rsid w:val="00EA2B38"/>
    <w:rsid w:val="00EA4C07"/>
    <w:rsid w:val="00EA704B"/>
    <w:rsid w:val="00EB2299"/>
    <w:rsid w:val="00EB3C99"/>
    <w:rsid w:val="00EB4049"/>
    <w:rsid w:val="00EB641A"/>
    <w:rsid w:val="00EC04C3"/>
    <w:rsid w:val="00EC18A9"/>
    <w:rsid w:val="00EC18B0"/>
    <w:rsid w:val="00EC1B80"/>
    <w:rsid w:val="00EC3D46"/>
    <w:rsid w:val="00EC473F"/>
    <w:rsid w:val="00EC4973"/>
    <w:rsid w:val="00EC549B"/>
    <w:rsid w:val="00EC575B"/>
    <w:rsid w:val="00EC6F56"/>
    <w:rsid w:val="00EC76A1"/>
    <w:rsid w:val="00ED08A1"/>
    <w:rsid w:val="00ED168F"/>
    <w:rsid w:val="00ED196D"/>
    <w:rsid w:val="00ED1AA5"/>
    <w:rsid w:val="00ED451A"/>
    <w:rsid w:val="00ED514D"/>
    <w:rsid w:val="00ED53B5"/>
    <w:rsid w:val="00EE083D"/>
    <w:rsid w:val="00EE0C03"/>
    <w:rsid w:val="00EE261C"/>
    <w:rsid w:val="00EE3A3F"/>
    <w:rsid w:val="00EE54A7"/>
    <w:rsid w:val="00EE5CAC"/>
    <w:rsid w:val="00EF4637"/>
    <w:rsid w:val="00EF4BF7"/>
    <w:rsid w:val="00EF4E1E"/>
    <w:rsid w:val="00EF557E"/>
    <w:rsid w:val="00EF5853"/>
    <w:rsid w:val="00F01003"/>
    <w:rsid w:val="00F02362"/>
    <w:rsid w:val="00F02A1B"/>
    <w:rsid w:val="00F02E29"/>
    <w:rsid w:val="00F04A73"/>
    <w:rsid w:val="00F05408"/>
    <w:rsid w:val="00F05F5D"/>
    <w:rsid w:val="00F06F4B"/>
    <w:rsid w:val="00F1100D"/>
    <w:rsid w:val="00F11494"/>
    <w:rsid w:val="00F12E87"/>
    <w:rsid w:val="00F132B7"/>
    <w:rsid w:val="00F13376"/>
    <w:rsid w:val="00F13430"/>
    <w:rsid w:val="00F14C29"/>
    <w:rsid w:val="00F15E68"/>
    <w:rsid w:val="00F201C3"/>
    <w:rsid w:val="00F24E31"/>
    <w:rsid w:val="00F305CF"/>
    <w:rsid w:val="00F30FD8"/>
    <w:rsid w:val="00F31765"/>
    <w:rsid w:val="00F31DC9"/>
    <w:rsid w:val="00F32089"/>
    <w:rsid w:val="00F32B19"/>
    <w:rsid w:val="00F3547C"/>
    <w:rsid w:val="00F359EC"/>
    <w:rsid w:val="00F35CD3"/>
    <w:rsid w:val="00F36E80"/>
    <w:rsid w:val="00F377BC"/>
    <w:rsid w:val="00F40C29"/>
    <w:rsid w:val="00F414D0"/>
    <w:rsid w:val="00F41F0E"/>
    <w:rsid w:val="00F42315"/>
    <w:rsid w:val="00F42531"/>
    <w:rsid w:val="00F42C21"/>
    <w:rsid w:val="00F43D0D"/>
    <w:rsid w:val="00F45116"/>
    <w:rsid w:val="00F45C58"/>
    <w:rsid w:val="00F479CA"/>
    <w:rsid w:val="00F517A1"/>
    <w:rsid w:val="00F5255C"/>
    <w:rsid w:val="00F533E0"/>
    <w:rsid w:val="00F54C7A"/>
    <w:rsid w:val="00F563D8"/>
    <w:rsid w:val="00F57142"/>
    <w:rsid w:val="00F579EE"/>
    <w:rsid w:val="00F600ED"/>
    <w:rsid w:val="00F601B6"/>
    <w:rsid w:val="00F6041B"/>
    <w:rsid w:val="00F61DD9"/>
    <w:rsid w:val="00F64295"/>
    <w:rsid w:val="00F64996"/>
    <w:rsid w:val="00F6584B"/>
    <w:rsid w:val="00F65C3A"/>
    <w:rsid w:val="00F66D6E"/>
    <w:rsid w:val="00F67E20"/>
    <w:rsid w:val="00F70834"/>
    <w:rsid w:val="00F740C9"/>
    <w:rsid w:val="00F7586C"/>
    <w:rsid w:val="00F75EE9"/>
    <w:rsid w:val="00F76BDA"/>
    <w:rsid w:val="00F77CF3"/>
    <w:rsid w:val="00F8049C"/>
    <w:rsid w:val="00F81391"/>
    <w:rsid w:val="00F81688"/>
    <w:rsid w:val="00F81CB1"/>
    <w:rsid w:val="00F82E52"/>
    <w:rsid w:val="00F834EF"/>
    <w:rsid w:val="00F83BCA"/>
    <w:rsid w:val="00F83F3C"/>
    <w:rsid w:val="00F853CA"/>
    <w:rsid w:val="00F8688E"/>
    <w:rsid w:val="00F908F3"/>
    <w:rsid w:val="00F916DF"/>
    <w:rsid w:val="00F91F24"/>
    <w:rsid w:val="00F92724"/>
    <w:rsid w:val="00F92A6D"/>
    <w:rsid w:val="00F937D9"/>
    <w:rsid w:val="00F941BD"/>
    <w:rsid w:val="00F96877"/>
    <w:rsid w:val="00F9724B"/>
    <w:rsid w:val="00F97D08"/>
    <w:rsid w:val="00FA005D"/>
    <w:rsid w:val="00FA163A"/>
    <w:rsid w:val="00FA49CE"/>
    <w:rsid w:val="00FA679B"/>
    <w:rsid w:val="00FA6FED"/>
    <w:rsid w:val="00FA751C"/>
    <w:rsid w:val="00FB1041"/>
    <w:rsid w:val="00FB2AE7"/>
    <w:rsid w:val="00FB2C5C"/>
    <w:rsid w:val="00FB5663"/>
    <w:rsid w:val="00FB5DE4"/>
    <w:rsid w:val="00FB629E"/>
    <w:rsid w:val="00FB6BBF"/>
    <w:rsid w:val="00FC1398"/>
    <w:rsid w:val="00FC5D60"/>
    <w:rsid w:val="00FC67F2"/>
    <w:rsid w:val="00FC69EA"/>
    <w:rsid w:val="00FC6A28"/>
    <w:rsid w:val="00FC7125"/>
    <w:rsid w:val="00FC762D"/>
    <w:rsid w:val="00FD04CE"/>
    <w:rsid w:val="00FD0C1B"/>
    <w:rsid w:val="00FD1583"/>
    <w:rsid w:val="00FD30EA"/>
    <w:rsid w:val="00FD44BC"/>
    <w:rsid w:val="00FD4CBE"/>
    <w:rsid w:val="00FD6257"/>
    <w:rsid w:val="00FD7D1F"/>
    <w:rsid w:val="00FE1F72"/>
    <w:rsid w:val="00FE28F9"/>
    <w:rsid w:val="00FE38A9"/>
    <w:rsid w:val="00FE3BC0"/>
    <w:rsid w:val="00FE474F"/>
    <w:rsid w:val="00FE6350"/>
    <w:rsid w:val="00FE7A8A"/>
    <w:rsid w:val="00FE7DA4"/>
    <w:rsid w:val="00FF21D4"/>
    <w:rsid w:val="00FF44EA"/>
    <w:rsid w:val="00FF5084"/>
    <w:rsid w:val="00FF50E7"/>
    <w:rsid w:val="00FF64C6"/>
    <w:rsid w:val="00FF7888"/>
    <w:rsid w:val="00FF7A64"/>
    <w:rsid w:val="3209AE3E"/>
    <w:rsid w:val="3B2B82EA"/>
    <w:rsid w:val="74C13C99"/>
    <w:rsid w:val="7B926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07AD2129"/>
  <w15:docId w15:val="{DC6024C5-2F6C-4FE5-A0BD-A980C59A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A7C"/>
    <w:rPr>
      <w:rFonts w:eastAsia="Calibri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2342"/>
    <w:pPr>
      <w:keepNext/>
      <w:pBdr>
        <w:top w:val="single" w:sz="24" w:space="1" w:color="F26322"/>
        <w:left w:val="single" w:sz="24" w:space="4" w:color="F26322"/>
        <w:bottom w:val="single" w:sz="24" w:space="1" w:color="F26322"/>
        <w:right w:val="single" w:sz="24" w:space="4" w:color="F26322"/>
      </w:pBdr>
      <w:shd w:val="clear" w:color="auto" w:fill="F26322"/>
      <w:spacing w:before="120"/>
      <w:outlineLvl w:val="0"/>
    </w:pPr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52B9"/>
    <w:pPr>
      <w:keepNext/>
      <w:pBdr>
        <w:top w:val="single" w:sz="24" w:space="1" w:color="BEAC9E"/>
        <w:left w:val="single" w:sz="24" w:space="4" w:color="BEAC9E"/>
        <w:bottom w:val="single" w:sz="24" w:space="1" w:color="BEAC9E"/>
        <w:right w:val="single" w:sz="24" w:space="4" w:color="BEAC9E"/>
      </w:pBdr>
      <w:shd w:val="clear" w:color="auto" w:fill="BEAC9E"/>
      <w:spacing w:before="120"/>
      <w:outlineLvl w:val="1"/>
    </w:pPr>
    <w:rPr>
      <w:rFonts w:asciiTheme="majorHAnsi" w:hAnsiTheme="majorHAnsi" w:cstheme="majorBidi"/>
      <w:bCs/>
      <w:caps/>
      <w:color w:val="FFFFFF" w:themeColor="background1"/>
      <w:spacing w:val="15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52B9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2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DA4C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81029"/>
    <w:pPr>
      <w:ind w:left="720"/>
      <w:contextualSpacing/>
    </w:pPr>
  </w:style>
  <w:style w:type="table" w:styleId="TableGrid">
    <w:name w:val="Table Grid"/>
    <w:basedOn w:val="TableNormal"/>
    <w:uiPriority w:val="39"/>
    <w:rsid w:val="00E01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97A4F"/>
    <w:pPr>
      <w:spacing w:after="0" w:line="240" w:lineRule="auto"/>
    </w:pPr>
    <w:rPr>
      <w:rFonts w:ascii="Times New Roman" w:eastAsiaTheme="minorHAnsi" w:hAnsi="Times New Roman"/>
      <w:sz w:val="24"/>
      <w:szCs w:val="24"/>
    </w:rPr>
  </w:style>
  <w:style w:type="character" w:customStyle="1" w:styleId="zm-spellcheck-misspelled">
    <w:name w:val="zm-spellcheck-misspelled"/>
    <w:basedOn w:val="DefaultParagraphFont"/>
    <w:rsid w:val="00B97A4F"/>
  </w:style>
  <w:style w:type="character" w:customStyle="1" w:styleId="zm-spellcheck-fixed">
    <w:name w:val="zm-spellcheck-fixed"/>
    <w:basedOn w:val="DefaultParagraphFont"/>
    <w:rsid w:val="00B97A4F"/>
  </w:style>
  <w:style w:type="paragraph" w:styleId="BalloonText">
    <w:name w:val="Balloon Text"/>
    <w:basedOn w:val="Normal"/>
    <w:link w:val="BalloonTextChar"/>
    <w:uiPriority w:val="99"/>
    <w:semiHidden/>
    <w:unhideWhenUsed/>
    <w:rsid w:val="00D85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2C7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FB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37F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FB4"/>
    <w:rPr>
      <w:rFonts w:ascii="Calibri" w:eastAsia="Calibri" w:hAnsi="Calibri" w:cs="Times New Roman"/>
    </w:rPr>
  </w:style>
  <w:style w:type="paragraph" w:styleId="BodyText">
    <w:name w:val="Body Text"/>
    <w:basedOn w:val="Normal"/>
    <w:link w:val="BodyTextChar"/>
    <w:uiPriority w:val="99"/>
    <w:unhideWhenUsed/>
    <w:qFormat/>
    <w:rsid w:val="00B81029"/>
    <w:pPr>
      <w:spacing w:after="240" w:line="240" w:lineRule="auto"/>
    </w:pPr>
    <w:rPr>
      <w:rFonts w:ascii="Garamond" w:eastAsiaTheme="minorHAnsi" w:hAnsi="Garamond" w:cstheme="minorBid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B81029"/>
    <w:rPr>
      <w:rFonts w:ascii="Garamond" w:hAnsi="Garamond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E52B9"/>
    <w:rPr>
      <w:rFonts w:asciiTheme="majorHAnsi" w:eastAsia="Calibri" w:hAnsiTheme="majorHAnsi" w:cstheme="majorBidi"/>
      <w:bCs/>
      <w:caps/>
      <w:color w:val="FFFFFF" w:themeColor="background1"/>
      <w:spacing w:val="15"/>
      <w:szCs w:val="26"/>
      <w:shd w:val="clear" w:color="auto" w:fill="BEAC9E"/>
    </w:rPr>
  </w:style>
  <w:style w:type="character" w:customStyle="1" w:styleId="Heading1Char">
    <w:name w:val="Heading 1 Char"/>
    <w:basedOn w:val="DefaultParagraphFont"/>
    <w:link w:val="Heading1"/>
    <w:uiPriority w:val="9"/>
    <w:rsid w:val="00AB2342"/>
    <w:rPr>
      <w:rFonts w:asciiTheme="majorHAnsi" w:eastAsiaTheme="majorEastAsia" w:hAnsiTheme="majorHAnsi" w:cstheme="majorBidi"/>
      <w:bCs/>
      <w:caps/>
      <w:color w:val="FFFFFF" w:themeColor="background1"/>
      <w:spacing w:val="15"/>
      <w:sz w:val="24"/>
      <w:szCs w:val="28"/>
      <w:shd w:val="clear" w:color="auto" w:fill="F26322"/>
    </w:rPr>
  </w:style>
  <w:style w:type="paragraph" w:customStyle="1" w:styleId="Default">
    <w:name w:val="Default"/>
    <w:rsid w:val="002425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E52B9"/>
    <w:rPr>
      <w:rFonts w:asciiTheme="majorHAnsi" w:eastAsiaTheme="majorEastAsia" w:hAnsiTheme="majorHAnsi" w:cstheme="majorBidi"/>
      <w:color w:val="215691"/>
      <w:sz w:val="24"/>
      <w:szCs w:val="24"/>
    </w:rPr>
  </w:style>
  <w:style w:type="paragraph" w:customStyle="1" w:styleId="TableText">
    <w:name w:val="Table Text"/>
    <w:basedOn w:val="Normal"/>
    <w:rsid w:val="00912603"/>
    <w:pPr>
      <w:spacing w:before="60" w:after="60" w:line="240" w:lineRule="auto"/>
    </w:pPr>
    <w:rPr>
      <w:rFonts w:ascii="Arial" w:eastAsia="Times New Roman" w:hAnsi="Arial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561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61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61D9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561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561D9"/>
    <w:rPr>
      <w:rFonts w:ascii="Calibri" w:eastAsia="Calibri" w:hAnsi="Calibri" w:cs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83E37"/>
    <w:rPr>
      <w:color w:val="808080"/>
    </w:rPr>
  </w:style>
  <w:style w:type="paragraph" w:styleId="Revision">
    <w:name w:val="Revision"/>
    <w:hidden/>
    <w:uiPriority w:val="99"/>
    <w:semiHidden/>
    <w:rsid w:val="00BF6FE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iProNumber1">
    <w:name w:val="iPro: Number 1"/>
    <w:basedOn w:val="Normal"/>
    <w:uiPriority w:val="99"/>
    <w:rsid w:val="005D6BD4"/>
    <w:pPr>
      <w:widowControl w:val="0"/>
      <w:spacing w:before="40" w:after="40" w:line="240" w:lineRule="auto"/>
    </w:pPr>
    <w:rPr>
      <w:rFonts w:ascii="Arial" w:eastAsia="MS Minngs" w:hAnsi="Arial" w:cs="Tahoma"/>
      <w:bCs/>
      <w:color w:val="666666"/>
      <w:sz w:val="20"/>
      <w:szCs w:val="32"/>
    </w:rPr>
  </w:style>
  <w:style w:type="character" w:styleId="IntenseEmphasis">
    <w:name w:val="Intense Emphasis"/>
    <w:uiPriority w:val="21"/>
    <w:qFormat/>
    <w:rsid w:val="00B81029"/>
    <w:rPr>
      <w:b/>
      <w:bCs/>
      <w:i/>
      <w:iCs/>
      <w:color w:val="4F81BD"/>
    </w:rPr>
  </w:style>
  <w:style w:type="paragraph" w:customStyle="1" w:styleId="Body">
    <w:name w:val="Body"/>
    <w:basedOn w:val="Normal"/>
    <w:link w:val="BodyChar"/>
    <w:rsid w:val="005D6BD4"/>
    <w:pPr>
      <w:widowControl w:val="0"/>
      <w:tabs>
        <w:tab w:val="left" w:pos="-720"/>
      </w:tabs>
      <w:suppressAutoHyphens/>
      <w:spacing w:after="240" w:line="240" w:lineRule="auto"/>
      <w:jc w:val="both"/>
    </w:pPr>
    <w:rPr>
      <w:rFonts w:ascii="Times New Roman" w:eastAsia="Times New Roman" w:hAnsi="Times New Roman"/>
      <w:snapToGrid w:val="0"/>
      <w:spacing w:val="-2"/>
      <w:sz w:val="20"/>
      <w:szCs w:val="20"/>
    </w:rPr>
  </w:style>
  <w:style w:type="character" w:customStyle="1" w:styleId="BodyChar">
    <w:name w:val="Body Char"/>
    <w:link w:val="Body"/>
    <w:rsid w:val="005D6BD4"/>
    <w:rPr>
      <w:rFonts w:ascii="Times New Roman" w:eastAsia="Times New Roman" w:hAnsi="Times New Roman" w:cs="Times New Roman"/>
      <w:snapToGrid w:val="0"/>
      <w:spacing w:val="-2"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B81029"/>
    <w:rPr>
      <w:rFonts w:ascii="Calibri" w:eastAsia="Calibri" w:hAnsi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AB2342"/>
    <w:pPr>
      <w:spacing w:before="240" w:line="259" w:lineRule="auto"/>
      <w:outlineLvl w:val="9"/>
    </w:pPr>
    <w:rPr>
      <w:b/>
      <w:bCs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4163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41636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743CE"/>
    <w:pPr>
      <w:spacing w:after="100"/>
      <w:ind w:left="220"/>
    </w:pPr>
  </w:style>
  <w:style w:type="paragraph" w:customStyle="1" w:styleId="HPBasic">
    <w:name w:val="HP Basic"/>
    <w:basedOn w:val="Normal"/>
    <w:rsid w:val="003447D3"/>
    <w:pPr>
      <w:spacing w:after="0" w:line="230" w:lineRule="exact"/>
    </w:pPr>
    <w:rPr>
      <w:rFonts w:ascii="Futura Bk" w:eastAsia="Times" w:hAnsi="Futura Bk"/>
      <w:sz w:val="18"/>
      <w:szCs w:val="18"/>
      <w:lang w:val="en-CA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51DB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51DB6"/>
    <w:rPr>
      <w:rFonts w:ascii="Calibri" w:eastAsia="Calibri" w:hAnsi="Calibri" w:cs="Times New Roman"/>
      <w:sz w:val="16"/>
      <w:szCs w:val="16"/>
    </w:rPr>
  </w:style>
  <w:style w:type="paragraph" w:styleId="NoSpacing">
    <w:name w:val="No Spacing"/>
    <w:link w:val="NoSpacingChar"/>
    <w:uiPriority w:val="1"/>
    <w:qFormat/>
    <w:rsid w:val="00B8102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81029"/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3774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copy">
    <w:name w:val="Body copy"/>
    <w:basedOn w:val="Normal"/>
    <w:uiPriority w:val="4"/>
    <w:rsid w:val="00FE7A8A"/>
    <w:pPr>
      <w:spacing w:after="120" w:line="260" w:lineRule="atLeast"/>
    </w:pPr>
    <w:rPr>
      <w:rFonts w:ascii="Segoe UI" w:eastAsiaTheme="minorHAns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81029"/>
    <w:pPr>
      <w:spacing w:line="240" w:lineRule="auto"/>
    </w:pPr>
    <w:rPr>
      <w:i/>
      <w:iCs/>
      <w:color w:val="1F497D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A549BA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6D081F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6D081F"/>
  </w:style>
  <w:style w:type="character" w:customStyle="1" w:styleId="Heading4Char">
    <w:name w:val="Heading 4 Char"/>
    <w:basedOn w:val="DefaultParagraphFont"/>
    <w:link w:val="Heading4"/>
    <w:uiPriority w:val="9"/>
    <w:semiHidden/>
    <w:rsid w:val="00CE52B9"/>
    <w:rPr>
      <w:rFonts w:asciiTheme="majorHAnsi" w:eastAsiaTheme="majorEastAsia" w:hAnsiTheme="majorHAnsi" w:cstheme="majorBidi"/>
      <w:i/>
      <w:iCs/>
      <w:color w:val="6DA4CE"/>
    </w:rPr>
  </w:style>
  <w:style w:type="character" w:styleId="UnresolvedMention">
    <w:name w:val="Unresolved Mention"/>
    <w:basedOn w:val="DefaultParagraphFont"/>
    <w:uiPriority w:val="99"/>
    <w:semiHidden/>
    <w:unhideWhenUsed/>
    <w:rsid w:val="00E3307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B6F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0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6397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051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425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311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7186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743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7652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7052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520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0535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5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yperlink" Target="https://10thmagnitude.sharepoint.com/sites/10m-data-center-transformation/Shared%20Documents/Forms/AllItems.aspx?viewid=60858a42-a69e-4770-a258-fd3226902cd4&amp;id=/sites/10m-data-center-transformation/Shared%20Documents/Migration%20Center/05%20-%20Technical%20Guides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6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yperlink" Target="https://10thmagnitude.sharepoint.com/sites/10m-data-center-transformation" TargetMode="External"/><Relationship Id="rId20" Type="http://schemas.openxmlformats.org/officeDocument/2006/relationships/hyperlink" Target="https://10thmagnitude.sharepoint.com/sites/10m-data-center-transformation/Shared%20Documents/Forms/AllItems.aspx?viewid=60858a42-a69e-4770-a258-fd3226902cd4&amp;id=/sites/10m-data-center-transformation/Shared%20Documents/Migration%20Center/02%20-%20Delivery%20Templates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10thmagnitude.sharepoint.com/sites/10m-data-center-transformation/Shared%20Documents/Forms/AllItems.aspx?viewid=60858a42-a69e-4770-a258-fd3226902cd4&amp;id=/sites/10m-data-center-transformation/Shared%20Documents/Migration%20Center/06%20-%20Internal%20Proces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10thMagnitude.com" TargetMode="External"/><Relationship Id="rId2" Type="http://schemas.openxmlformats.org/officeDocument/2006/relationships/hyperlink" Target="http://www.10thMagnitude.com" TargetMode="External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D565E3-E310-431F-B12D-CA8FFFD87AF4}"/>
</file>

<file path=customXml/itemProps2.xml><?xml version="1.0" encoding="utf-8"?>
<ds:datastoreItem xmlns:ds="http://schemas.openxmlformats.org/officeDocument/2006/customXml" ds:itemID="{4E110B5F-7CD8-4304-8014-8E0C33862221}">
  <ds:schemaRefs>
    <ds:schemaRef ds:uri="http://schemas.microsoft.com/office/2006/metadata/properties"/>
    <ds:schemaRef ds:uri="http://schemas.microsoft.com/office/infopath/2007/PartnerControls"/>
    <ds:schemaRef ds:uri="96a779e2-5835-4c8a-b1a9-47118b2e88c7"/>
  </ds:schemaRefs>
</ds:datastoreItem>
</file>

<file path=customXml/itemProps3.xml><?xml version="1.0" encoding="utf-8"?>
<ds:datastoreItem xmlns:ds="http://schemas.openxmlformats.org/officeDocument/2006/customXml" ds:itemID="{F9A00C8C-624A-48DD-9CF0-F25B6566C6A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874F82-C7D9-45CA-8959-3F68852FD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9</Pages>
  <Words>1279</Words>
  <Characters>7294</Characters>
  <Application>Microsoft Office Word</Application>
  <DocSecurity>0</DocSecurity>
  <Lines>60</Lines>
  <Paragraphs>17</Paragraphs>
  <ScaleCrop>false</ScaleCrop>
  <Company>10th Magnitude</Company>
  <LinksUpToDate>false</LinksUpToDate>
  <CharactersWithSpaces>8556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Workflow</dc:title>
  <dc:subject/>
  <dc:creator>10th Magnitude</dc:creator>
  <cp:lastModifiedBy>Russ Henderson</cp:lastModifiedBy>
  <cp:revision>230</cp:revision>
  <cp:lastPrinted>2015-02-05T23:50:00Z</cp:lastPrinted>
  <dcterms:created xsi:type="dcterms:W3CDTF">2018-09-27T20:36:00Z</dcterms:created>
  <dcterms:modified xsi:type="dcterms:W3CDTF">2020-02-11T22:54:00Z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TEST TEST</vt:lpwstr>
  </property>
  <property fmtid="{D5CDD505-2E9C-101B-9397-08002B2CF9AE}" pid="3" name="ContentTypeId">
    <vt:lpwstr>0x010100077F05DA607A2A4CAA5FA95AE8B6A4C4</vt:lpwstr>
  </property>
</Properties>
</file>