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74F34" w14:textId="0BAD01E4" w:rsidR="00930F70" w:rsidRPr="0053556E" w:rsidRDefault="00930F70" w:rsidP="00930F70">
      <w:pPr>
        <w:spacing w:after="439" w:line="259" w:lineRule="auto"/>
        <w:ind w:left="29"/>
        <w:jc w:val="center"/>
        <w:rPr>
          <w:rFonts w:ascii="Cognizant Sans" w:hAnsi="Cognizant Sans"/>
        </w:rPr>
      </w:pPr>
    </w:p>
    <w:p w14:paraId="5AC64D64" w14:textId="77777777" w:rsidR="00930F70" w:rsidRPr="0053556E" w:rsidRDefault="00930F70" w:rsidP="00930F70">
      <w:pPr>
        <w:spacing w:after="168" w:line="259" w:lineRule="auto"/>
        <w:ind w:right="53"/>
        <w:jc w:val="center"/>
        <w:rPr>
          <w:rFonts w:ascii="Cognizant Sans" w:hAnsi="Cognizant Sans"/>
        </w:rPr>
      </w:pPr>
      <w:r>
        <w:rPr>
          <w:rFonts w:ascii="Cognizant Sans" w:hAnsi="Cognizant Sans"/>
          <w:sz w:val="52"/>
        </w:rPr>
        <w:t>ICDC On-Boarding Milestone 5</w:t>
      </w:r>
    </w:p>
    <w:p w14:paraId="0493DB76" w14:textId="77777777" w:rsidR="00930F70" w:rsidRPr="0053556E" w:rsidRDefault="00930F70" w:rsidP="00930F70">
      <w:pPr>
        <w:spacing w:after="145" w:line="259" w:lineRule="auto"/>
        <w:ind w:right="54"/>
        <w:jc w:val="center"/>
        <w:rPr>
          <w:rFonts w:ascii="Cognizant Sans" w:hAnsi="Cognizant Sans"/>
        </w:rPr>
      </w:pPr>
      <w:r>
        <w:rPr>
          <w:rFonts w:ascii="Cognizant Sans" w:hAnsi="Cognizant Sans"/>
          <w:sz w:val="40"/>
        </w:rPr>
        <w:t>Infrastructure as Code</w:t>
      </w:r>
    </w:p>
    <w:p w14:paraId="3756E116" w14:textId="77777777" w:rsidR="00930F70" w:rsidRPr="0053556E" w:rsidRDefault="00930F70" w:rsidP="00930F70">
      <w:pPr>
        <w:spacing w:after="184" w:line="259" w:lineRule="auto"/>
        <w:ind w:left="21"/>
        <w:jc w:val="center"/>
        <w:rPr>
          <w:rFonts w:ascii="Cognizant Sans" w:hAnsi="Cognizant Sans"/>
        </w:rPr>
      </w:pPr>
      <w:r w:rsidRPr="0053556E">
        <w:rPr>
          <w:rFonts w:ascii="Cognizant Sans" w:hAnsi="Cognizant Sans"/>
          <w:sz w:val="28"/>
        </w:rPr>
        <w:t xml:space="preserve"> </w:t>
      </w:r>
    </w:p>
    <w:p w14:paraId="1B05CAB5" w14:textId="77777777" w:rsidR="00930F70" w:rsidRPr="0053556E" w:rsidRDefault="00930F70" w:rsidP="00930F70">
      <w:pPr>
        <w:spacing w:after="233" w:line="259" w:lineRule="auto"/>
        <w:ind w:left="7"/>
        <w:rPr>
          <w:rFonts w:ascii="Cognizant Sans" w:hAnsi="Cognizant Sans"/>
        </w:rPr>
      </w:pPr>
      <w:r w:rsidRPr="0053556E">
        <w:rPr>
          <w:rFonts w:ascii="Cognizant Sans" w:hAnsi="Cognizant Sans"/>
        </w:rPr>
        <w:t xml:space="preserve"> </w:t>
      </w:r>
    </w:p>
    <w:p w14:paraId="483E40B2" w14:textId="77777777" w:rsidR="00930F70" w:rsidRPr="0053556E" w:rsidRDefault="00930F70" w:rsidP="00930F70">
      <w:pPr>
        <w:spacing w:after="233" w:line="259" w:lineRule="auto"/>
        <w:ind w:left="7"/>
        <w:rPr>
          <w:rFonts w:ascii="Cognizant Sans" w:hAnsi="Cognizant Sans"/>
        </w:rPr>
      </w:pPr>
      <w:r w:rsidRPr="0053556E">
        <w:rPr>
          <w:rFonts w:ascii="Cognizant Sans" w:hAnsi="Cognizant Sans"/>
        </w:rPr>
        <w:t xml:space="preserve"> </w:t>
      </w:r>
    </w:p>
    <w:p w14:paraId="1744B652" w14:textId="77777777" w:rsidR="00930F70" w:rsidRPr="0053556E" w:rsidRDefault="00930F70" w:rsidP="00930F70">
      <w:pPr>
        <w:spacing w:after="233" w:line="259" w:lineRule="auto"/>
        <w:ind w:left="7"/>
        <w:rPr>
          <w:rFonts w:ascii="Cognizant Sans" w:hAnsi="Cognizant Sans"/>
        </w:rPr>
      </w:pPr>
      <w:r w:rsidRPr="0053556E">
        <w:rPr>
          <w:rFonts w:ascii="Cognizant Sans" w:hAnsi="Cognizant Sans"/>
        </w:rPr>
        <w:t xml:space="preserve"> </w:t>
      </w:r>
    </w:p>
    <w:p w14:paraId="42133078" w14:textId="77777777" w:rsidR="00930F70" w:rsidRPr="0053556E" w:rsidRDefault="00930F70" w:rsidP="00930F70">
      <w:pPr>
        <w:spacing w:after="233" w:line="259" w:lineRule="auto"/>
        <w:ind w:left="7"/>
        <w:rPr>
          <w:rFonts w:ascii="Cognizant Sans" w:hAnsi="Cognizant Sans"/>
        </w:rPr>
      </w:pPr>
      <w:r w:rsidRPr="0053556E">
        <w:rPr>
          <w:rFonts w:ascii="Cognizant Sans" w:hAnsi="Cognizant Sans"/>
        </w:rPr>
        <w:t xml:space="preserve"> </w:t>
      </w:r>
    </w:p>
    <w:p w14:paraId="75374CC6" w14:textId="77777777" w:rsidR="00930F70" w:rsidRDefault="00930F70" w:rsidP="00930F70">
      <w:pPr>
        <w:jc w:val="right"/>
        <w:rPr>
          <w:rFonts w:ascii="Cognizant Sans" w:hAnsi="Cognizant Sans"/>
        </w:rPr>
      </w:pPr>
    </w:p>
    <w:p w14:paraId="65893852" w14:textId="77777777" w:rsidR="00930F70" w:rsidRDefault="00930F70" w:rsidP="00930F70">
      <w:pPr>
        <w:jc w:val="right"/>
        <w:rPr>
          <w:rFonts w:ascii="Cognizant Sans" w:hAnsi="Cognizant Sans"/>
        </w:rPr>
      </w:pPr>
    </w:p>
    <w:p w14:paraId="5C428D4F" w14:textId="77777777" w:rsidR="00930F70" w:rsidRDefault="00930F70" w:rsidP="00930F70">
      <w:pPr>
        <w:jc w:val="right"/>
        <w:rPr>
          <w:rFonts w:ascii="Cognizant Sans" w:hAnsi="Cognizant Sans"/>
        </w:rPr>
      </w:pPr>
    </w:p>
    <w:p w14:paraId="003402A5" w14:textId="77777777" w:rsidR="00930F70" w:rsidRDefault="00930F70" w:rsidP="00930F70">
      <w:pPr>
        <w:jc w:val="right"/>
        <w:rPr>
          <w:rFonts w:ascii="Cognizant Sans" w:hAnsi="Cognizant Sans"/>
        </w:rPr>
      </w:pPr>
    </w:p>
    <w:p w14:paraId="6656197A" w14:textId="77777777" w:rsidR="00930F70" w:rsidRDefault="00930F70" w:rsidP="00930F70">
      <w:pPr>
        <w:jc w:val="right"/>
        <w:rPr>
          <w:rFonts w:ascii="Cognizant Sans" w:hAnsi="Cognizant Sans"/>
        </w:rPr>
      </w:pPr>
    </w:p>
    <w:p w14:paraId="101C5D9A" w14:textId="77777777" w:rsidR="00930F70" w:rsidRDefault="00930F70" w:rsidP="00930F70">
      <w:pPr>
        <w:jc w:val="right"/>
        <w:rPr>
          <w:rFonts w:ascii="Cognizant Sans" w:hAnsi="Cognizant Sans"/>
        </w:rPr>
      </w:pPr>
    </w:p>
    <w:p w14:paraId="2B3F9D9C" w14:textId="77777777" w:rsidR="00930F70" w:rsidRDefault="00930F70" w:rsidP="00930F70">
      <w:pPr>
        <w:jc w:val="right"/>
        <w:rPr>
          <w:rFonts w:ascii="Cognizant Sans" w:hAnsi="Cognizant Sans"/>
        </w:rPr>
      </w:pPr>
    </w:p>
    <w:p w14:paraId="428E3A25" w14:textId="77777777" w:rsidR="00930F70" w:rsidRDefault="00930F70" w:rsidP="00930F70">
      <w:pPr>
        <w:jc w:val="right"/>
        <w:rPr>
          <w:rFonts w:ascii="Cognizant Sans" w:hAnsi="Cognizant Sans"/>
        </w:rPr>
      </w:pPr>
    </w:p>
    <w:p w14:paraId="65597A6D" w14:textId="77777777" w:rsidR="00930F70" w:rsidRDefault="00930F70" w:rsidP="00930F70">
      <w:pPr>
        <w:jc w:val="right"/>
        <w:rPr>
          <w:rFonts w:ascii="Cognizant Sans" w:hAnsi="Cognizant Sans"/>
        </w:rPr>
      </w:pPr>
    </w:p>
    <w:p w14:paraId="34BA9166" w14:textId="77777777" w:rsidR="00930F70" w:rsidRPr="009C343C" w:rsidRDefault="00930F70" w:rsidP="00930F70">
      <w:pPr>
        <w:jc w:val="right"/>
        <w:rPr>
          <w:rFonts w:ascii="Cognizant Sans" w:hAnsi="Cognizant Sans"/>
        </w:rPr>
      </w:pPr>
      <w:r w:rsidRPr="009C343C">
        <w:rPr>
          <w:rFonts w:ascii="Cognizant Sans" w:hAnsi="Cognizant Sans"/>
        </w:rPr>
        <w:t>Cognizant Microsoft Business Group</w:t>
      </w:r>
    </w:p>
    <w:p w14:paraId="7468BBCF" w14:textId="77777777" w:rsidR="00930F70" w:rsidRPr="009C343C" w:rsidRDefault="00930F70" w:rsidP="00930F70">
      <w:pPr>
        <w:jc w:val="right"/>
        <w:rPr>
          <w:rFonts w:ascii="Cognizant Sans" w:hAnsi="Cognizant Sans"/>
        </w:rPr>
      </w:pPr>
      <w:r w:rsidRPr="009C343C">
        <w:rPr>
          <w:rFonts w:ascii="Cognizant Sans" w:hAnsi="Cognizant Sans"/>
          <w:color w:val="222222"/>
          <w:shd w:val="clear" w:color="auto" w:fill="FFFFFF"/>
        </w:rPr>
        <w:t>20 North Wacker Drive #530</w:t>
      </w:r>
    </w:p>
    <w:p w14:paraId="70F9F885" w14:textId="77777777" w:rsidR="00930F70" w:rsidRPr="009C343C" w:rsidRDefault="00930F70" w:rsidP="00930F70">
      <w:pPr>
        <w:jc w:val="right"/>
        <w:rPr>
          <w:rFonts w:ascii="Cognizant Sans" w:hAnsi="Cognizant Sans"/>
        </w:rPr>
      </w:pPr>
      <w:r w:rsidRPr="009C343C">
        <w:rPr>
          <w:rFonts w:ascii="Cognizant Sans" w:hAnsi="Cognizant Sans"/>
        </w:rPr>
        <w:t>Chicago, IL 60606</w:t>
      </w:r>
    </w:p>
    <w:p w14:paraId="40BFFE21" w14:textId="77777777" w:rsidR="00930F70" w:rsidRPr="009C343C" w:rsidRDefault="00930F70" w:rsidP="00930F70">
      <w:pPr>
        <w:jc w:val="right"/>
        <w:rPr>
          <w:rFonts w:ascii="Cognizant Sans" w:hAnsi="Cognizant Sans"/>
        </w:rPr>
      </w:pPr>
    </w:p>
    <w:p w14:paraId="2084FC8D" w14:textId="77777777" w:rsidR="00930F70" w:rsidRPr="009C343C" w:rsidRDefault="00930F70" w:rsidP="00930F70">
      <w:pPr>
        <w:tabs>
          <w:tab w:val="right" w:pos="10800"/>
        </w:tabs>
        <w:rPr>
          <w:rFonts w:ascii="Cognizant Sans" w:hAnsi="Cognizant Sans"/>
          <w:u w:val="single"/>
        </w:rPr>
      </w:pPr>
      <w:r w:rsidRPr="009C343C">
        <w:rPr>
          <w:rFonts w:ascii="Cognizant Sans" w:hAnsi="Cognizant Sans"/>
          <w:u w:val="single"/>
        </w:rPr>
        <w:t xml:space="preserve">Notice of Confidentiality  </w:t>
      </w:r>
      <w:r w:rsidRPr="009C343C">
        <w:rPr>
          <w:rFonts w:ascii="Cognizant Sans" w:hAnsi="Cognizant Sans"/>
          <w:u w:val="single"/>
        </w:rPr>
        <w:tab/>
        <w:t>©2021 Cognizant Microsoft Business Group All rights reserved.</w:t>
      </w:r>
    </w:p>
    <w:p w14:paraId="28D9686B" w14:textId="77777777" w:rsidR="00930F70" w:rsidRPr="009C343C" w:rsidRDefault="00930F70" w:rsidP="00930F70">
      <w:pPr>
        <w:tabs>
          <w:tab w:val="right" w:pos="9270"/>
        </w:tabs>
        <w:rPr>
          <w:rFonts w:ascii="Cognizant Sans" w:hAnsi="Cognizant Sans"/>
          <w:u w:val="single"/>
        </w:rPr>
      </w:pPr>
    </w:p>
    <w:p w14:paraId="37879761" w14:textId="77777777" w:rsidR="00930F70" w:rsidRPr="00261E36" w:rsidRDefault="00930F70" w:rsidP="00930F70">
      <w:pPr>
        <w:tabs>
          <w:tab w:val="right" w:pos="9270"/>
        </w:tabs>
        <w:rPr>
          <w:rFonts w:ascii="Cognizant Sans" w:hAnsi="Cognizant Sans"/>
          <w:u w:val="single"/>
        </w:rPr>
      </w:pPr>
      <w:r w:rsidRPr="009C343C">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w:t>
      </w:r>
      <w:r>
        <w:rPr>
          <w:rFonts w:ascii="Cognizant Sans" w:hAnsi="Cognizant Sans"/>
          <w:sz w:val="20"/>
          <w:szCs w:val="20"/>
        </w:rPr>
        <w:t>P</w:t>
      </w:r>
    </w:p>
    <w:p w14:paraId="2F8F1A97" w14:textId="62A53C9E" w:rsidR="4ADA44F2" w:rsidRDefault="4ADA44F2" w:rsidP="4ADA44F2">
      <w:pPr>
        <w:pStyle w:val="paragraph"/>
        <w:spacing w:before="0" w:beforeAutospacing="0" w:after="0" w:afterAutospacing="0"/>
        <w:rPr>
          <w:rStyle w:val="normaltextrun"/>
          <w:rFonts w:ascii="Calibri" w:hAnsi="Calibri" w:cs="Calibri"/>
          <w:b/>
          <w:bCs/>
          <w:sz w:val="28"/>
          <w:szCs w:val="28"/>
        </w:rPr>
      </w:pPr>
    </w:p>
    <w:p w14:paraId="01D04FF0" w14:textId="77777777" w:rsidR="00930F70" w:rsidRDefault="00930F70" w:rsidP="4ADA44F2">
      <w:pPr>
        <w:pStyle w:val="paragraph"/>
        <w:spacing w:before="0" w:beforeAutospacing="0" w:after="0" w:afterAutospacing="0"/>
        <w:rPr>
          <w:rStyle w:val="normaltextrun"/>
          <w:rFonts w:ascii="Calibri" w:hAnsi="Calibri" w:cs="Calibri"/>
          <w:b/>
          <w:bCs/>
          <w:sz w:val="28"/>
          <w:szCs w:val="28"/>
        </w:rPr>
      </w:pPr>
    </w:p>
    <w:p w14:paraId="75F1B19B" w14:textId="59CB7380" w:rsidR="00752BAE" w:rsidRPr="00EC4E33" w:rsidRDefault="00752BAE" w:rsidP="4ADA44F2">
      <w:pPr>
        <w:pStyle w:val="paragraph"/>
        <w:spacing w:before="0" w:beforeAutospacing="0" w:after="0" w:afterAutospacing="0"/>
        <w:textAlignment w:val="baseline"/>
        <w:rPr>
          <w:rStyle w:val="normaltextrun"/>
          <w:rFonts w:ascii="Calibri" w:hAnsi="Calibri" w:cs="Calibri"/>
          <w:b/>
          <w:bCs/>
          <w:sz w:val="28"/>
          <w:szCs w:val="28"/>
        </w:rPr>
      </w:pPr>
      <w:r w:rsidRPr="4ADA44F2">
        <w:rPr>
          <w:rStyle w:val="normaltextrun"/>
          <w:rFonts w:ascii="Calibri" w:hAnsi="Calibri" w:cs="Calibri"/>
          <w:b/>
          <w:bCs/>
          <w:sz w:val="28"/>
          <w:szCs w:val="28"/>
        </w:rPr>
        <w:t>Setting up remote state</w:t>
      </w:r>
    </w:p>
    <w:p w14:paraId="0E5F4C76" w14:textId="47342EB2" w:rsidR="00752BAE" w:rsidRPr="00F92298" w:rsidRDefault="00752BAE" w:rsidP="003E77DB">
      <w:pPr>
        <w:pStyle w:val="paragraph"/>
        <w:numPr>
          <w:ilvl w:val="0"/>
          <w:numId w:val="29"/>
        </w:numPr>
        <w:spacing w:before="0" w:beforeAutospacing="0" w:after="0" w:afterAutospacing="0"/>
        <w:textAlignment w:val="baseline"/>
        <w:rPr>
          <w:rStyle w:val="normaltextrun"/>
          <w:rFonts w:ascii="Calibri" w:hAnsi="Calibri" w:cs="Calibri"/>
          <w:sz w:val="22"/>
          <w:szCs w:val="22"/>
        </w:rPr>
      </w:pPr>
      <w:r w:rsidRPr="00F92298">
        <w:rPr>
          <w:rStyle w:val="normaltextrun"/>
          <w:rFonts w:ascii="Calibri" w:hAnsi="Calibri" w:cs="Calibri"/>
          <w:sz w:val="22"/>
          <w:szCs w:val="22"/>
        </w:rPr>
        <w:t>Create a resource group</w:t>
      </w:r>
    </w:p>
    <w:p w14:paraId="57D5757C" w14:textId="1D9EB1D2" w:rsidR="00752BAE" w:rsidRPr="00F92298" w:rsidRDefault="00752BAE" w:rsidP="003E77DB">
      <w:pPr>
        <w:pStyle w:val="paragraph"/>
        <w:numPr>
          <w:ilvl w:val="0"/>
          <w:numId w:val="29"/>
        </w:numPr>
        <w:spacing w:before="0" w:beforeAutospacing="0" w:after="0" w:afterAutospacing="0"/>
        <w:textAlignment w:val="baseline"/>
        <w:rPr>
          <w:rStyle w:val="normaltextrun"/>
          <w:rFonts w:ascii="Calibri" w:hAnsi="Calibri" w:cs="Calibri"/>
          <w:sz w:val="22"/>
          <w:szCs w:val="22"/>
        </w:rPr>
      </w:pPr>
      <w:r w:rsidRPr="00F92298">
        <w:rPr>
          <w:rStyle w:val="normaltextrun"/>
          <w:rFonts w:ascii="Calibri" w:hAnsi="Calibri" w:cs="Calibri"/>
          <w:sz w:val="22"/>
          <w:szCs w:val="22"/>
        </w:rPr>
        <w:t>Create a storage account v2</w:t>
      </w:r>
    </w:p>
    <w:p w14:paraId="5B374CDB" w14:textId="215CD480" w:rsidR="003E77DB" w:rsidRDefault="00752BAE" w:rsidP="003E77DB">
      <w:pPr>
        <w:pStyle w:val="paragraph"/>
        <w:numPr>
          <w:ilvl w:val="0"/>
          <w:numId w:val="29"/>
        </w:numPr>
        <w:spacing w:before="0" w:beforeAutospacing="0" w:after="0" w:afterAutospacing="0"/>
        <w:textAlignment w:val="baseline"/>
        <w:rPr>
          <w:rStyle w:val="normaltextrun"/>
          <w:rFonts w:ascii="Calibri" w:hAnsi="Calibri" w:cs="Calibri"/>
          <w:sz w:val="22"/>
          <w:szCs w:val="22"/>
        </w:rPr>
      </w:pPr>
      <w:r w:rsidRPr="00F92298">
        <w:rPr>
          <w:rStyle w:val="normaltextrun"/>
          <w:rFonts w:ascii="Calibri" w:hAnsi="Calibri" w:cs="Calibri"/>
          <w:sz w:val="22"/>
          <w:szCs w:val="22"/>
        </w:rPr>
        <w:t>Create a blob container named “tfstate”</w:t>
      </w:r>
    </w:p>
    <w:p w14:paraId="0150F33E" w14:textId="77777777" w:rsidR="00B12470" w:rsidRDefault="00B12470" w:rsidP="00B12470">
      <w:pPr>
        <w:pStyle w:val="paragraph"/>
        <w:spacing w:before="0" w:beforeAutospacing="0" w:after="0" w:afterAutospacing="0"/>
        <w:textAlignment w:val="baseline"/>
        <w:rPr>
          <w:rStyle w:val="normaltextrun"/>
          <w:rFonts w:ascii="Calibri" w:hAnsi="Calibri" w:cs="Calibri"/>
          <w:sz w:val="22"/>
          <w:szCs w:val="22"/>
        </w:rPr>
      </w:pPr>
    </w:p>
    <w:p w14:paraId="2E6758F1" w14:textId="371597B0" w:rsidR="00752BAE" w:rsidRPr="003E77DB" w:rsidRDefault="00752BAE" w:rsidP="001F7E67">
      <w:pPr>
        <w:pStyle w:val="paragraph"/>
        <w:spacing w:before="0" w:beforeAutospacing="0" w:after="0" w:afterAutospacing="0"/>
        <w:ind w:left="720"/>
        <w:textAlignment w:val="baseline"/>
        <w:rPr>
          <w:rStyle w:val="normaltextrun"/>
          <w:rFonts w:ascii="Calibri" w:hAnsi="Calibri" w:cs="Calibri"/>
          <w:sz w:val="22"/>
          <w:szCs w:val="22"/>
        </w:rPr>
      </w:pPr>
      <w:r w:rsidRPr="003E77DB">
        <w:rPr>
          <w:rStyle w:val="normaltextrun"/>
          <w:rFonts w:ascii="Calibri" w:hAnsi="Calibri" w:cs="Calibri"/>
          <w:sz w:val="22"/>
          <w:szCs w:val="22"/>
        </w:rPr>
        <w:t>Additional resources created should match deployment plan naming standards</w:t>
      </w:r>
    </w:p>
    <w:p w14:paraId="5CA541E0" w14:textId="77777777" w:rsidR="003E77DB" w:rsidRDefault="003E77DB" w:rsidP="001F7E67">
      <w:pPr>
        <w:ind w:left="720"/>
        <w:rPr>
          <w:rStyle w:val="normaltextrun"/>
          <w:rFonts w:ascii="Calibri" w:hAnsi="Calibri" w:cs="Calibri"/>
          <w:sz w:val="22"/>
          <w:szCs w:val="22"/>
        </w:rPr>
      </w:pPr>
    </w:p>
    <w:p w14:paraId="0C93FCC7" w14:textId="0BCD438D" w:rsidR="00592B39" w:rsidRDefault="00592B39" w:rsidP="001F7E67">
      <w:pPr>
        <w:ind w:left="720"/>
        <w:rPr>
          <w:rStyle w:val="normaltextrun"/>
          <w:rFonts w:ascii="Calibri" w:hAnsi="Calibri" w:cs="Calibri"/>
          <w:sz w:val="22"/>
          <w:szCs w:val="22"/>
        </w:rPr>
      </w:pPr>
      <w:r>
        <w:rPr>
          <w:rStyle w:val="normaltextrun"/>
          <w:rFonts w:ascii="Calibri" w:hAnsi="Calibri" w:cs="Calibri"/>
          <w:sz w:val="22"/>
          <w:szCs w:val="22"/>
        </w:rPr>
        <w:t>Example:</w:t>
      </w:r>
    </w:p>
    <w:p w14:paraId="38C5FF75" w14:textId="4ADD1D6B" w:rsidR="00592B39" w:rsidRDefault="00592B39" w:rsidP="001F7E67">
      <w:pPr>
        <w:ind w:left="720"/>
        <w:rPr>
          <w:rFonts w:ascii="Calibri" w:eastAsia="Times New Roman" w:hAnsi="Calibri" w:cs="Calibri"/>
          <w:color w:val="000000"/>
        </w:rPr>
      </w:pPr>
      <w:r w:rsidRPr="00592B39">
        <w:rPr>
          <w:rStyle w:val="normaltextrun"/>
          <w:rFonts w:ascii="Calibri" w:hAnsi="Calibri" w:cs="Calibri"/>
          <w:sz w:val="22"/>
          <w:szCs w:val="22"/>
        </w:rPr>
        <w:t>If client Sheboygan</w:t>
      </w:r>
      <w:r>
        <w:rPr>
          <w:rStyle w:val="normaltextrun"/>
          <w:rFonts w:ascii="Calibri" w:hAnsi="Calibri" w:cs="Calibri"/>
          <w:sz w:val="22"/>
          <w:szCs w:val="22"/>
        </w:rPr>
        <w:t>’</w:t>
      </w:r>
      <w:r w:rsidRPr="00592B39">
        <w:rPr>
          <w:rStyle w:val="normaltextrun"/>
          <w:rFonts w:ascii="Calibri" w:hAnsi="Calibri" w:cs="Calibri"/>
          <w:sz w:val="22"/>
          <w:szCs w:val="22"/>
        </w:rPr>
        <w:t>s resource group is named</w:t>
      </w:r>
      <w:r>
        <w:rPr>
          <w:rStyle w:val="normaltextrun"/>
          <w:rFonts w:ascii="Calibri" w:hAnsi="Calibri" w:cs="Calibri"/>
          <w:b/>
          <w:bCs/>
          <w:sz w:val="22"/>
          <w:szCs w:val="22"/>
        </w:rPr>
        <w:t xml:space="preserve"> </w:t>
      </w:r>
      <w:r w:rsidRPr="00592B39">
        <w:rPr>
          <w:rFonts w:ascii="Calibri" w:eastAsia="Times New Roman" w:hAnsi="Calibri" w:cs="Calibri"/>
          <w:color w:val="000000"/>
        </w:rPr>
        <w:t>AZ-UW1-SHRDSVC-ADMIN-RG</w:t>
      </w:r>
      <w:r>
        <w:rPr>
          <w:rFonts w:ascii="Calibri" w:eastAsia="Times New Roman" w:hAnsi="Calibri" w:cs="Calibri"/>
          <w:color w:val="000000"/>
        </w:rPr>
        <w:t xml:space="preserve">, the resource group of the tfstate storage account is </w:t>
      </w:r>
      <w:r w:rsidRPr="00592B39">
        <w:rPr>
          <w:rFonts w:ascii="Calibri" w:eastAsia="Times New Roman" w:hAnsi="Calibri" w:cs="Calibri"/>
          <w:color w:val="000000"/>
        </w:rPr>
        <w:t>AZ-UW1-SHRDSVC-</w:t>
      </w:r>
      <w:r>
        <w:rPr>
          <w:rFonts w:ascii="Calibri" w:eastAsia="Times New Roman" w:hAnsi="Calibri" w:cs="Calibri"/>
          <w:color w:val="000000"/>
        </w:rPr>
        <w:t>TFSTATE</w:t>
      </w:r>
      <w:r w:rsidRPr="00592B39">
        <w:rPr>
          <w:rFonts w:ascii="Calibri" w:eastAsia="Times New Roman" w:hAnsi="Calibri" w:cs="Calibri"/>
          <w:color w:val="000000"/>
        </w:rPr>
        <w:t>-RG</w:t>
      </w:r>
      <w:r>
        <w:rPr>
          <w:rFonts w:ascii="Calibri" w:eastAsia="Times New Roman" w:hAnsi="Calibri" w:cs="Calibri"/>
          <w:color w:val="000000"/>
        </w:rPr>
        <w:t>.</w:t>
      </w:r>
    </w:p>
    <w:p w14:paraId="799B060E" w14:textId="4B443A07" w:rsidR="003E77DB" w:rsidRDefault="00592B39" w:rsidP="001F7E67">
      <w:pPr>
        <w:ind w:left="720"/>
        <w:rPr>
          <w:rFonts w:ascii="Calibri" w:eastAsia="Times New Roman" w:hAnsi="Calibri" w:cs="Calibri"/>
          <w:color w:val="000000"/>
        </w:rPr>
      </w:pPr>
      <w:r>
        <w:rPr>
          <w:rStyle w:val="normaltextrun"/>
          <w:rFonts w:ascii="Calibri" w:eastAsia="Times New Roman" w:hAnsi="Calibri" w:cs="Calibri"/>
          <w:color w:val="000000"/>
        </w:rPr>
        <w:t xml:space="preserve">If client Sheboygan’s storage account name is </w:t>
      </w:r>
      <w:r w:rsidRPr="00592B39">
        <w:rPr>
          <w:rFonts w:ascii="Calibri" w:eastAsia="Times New Roman" w:hAnsi="Calibri" w:cs="Calibri"/>
          <w:color w:val="000000"/>
        </w:rPr>
        <w:t>azuw1</w:t>
      </w:r>
      <w:r w:rsidRPr="00592B39">
        <w:rPr>
          <w:rFonts w:ascii="Calibri" w:eastAsia="Times New Roman" w:hAnsi="Calibri" w:cs="Calibri"/>
          <w:b/>
          <w:bCs/>
          <w:color w:val="000000"/>
        </w:rPr>
        <w:t>sheboygan</w:t>
      </w:r>
      <w:r w:rsidRPr="00592B39">
        <w:rPr>
          <w:rFonts w:ascii="Calibri" w:eastAsia="Times New Roman" w:hAnsi="Calibri" w:cs="Calibri"/>
          <w:color w:val="000000"/>
        </w:rPr>
        <w:t>sa001</w:t>
      </w:r>
      <w:r>
        <w:rPr>
          <w:rFonts w:ascii="Calibri" w:eastAsia="Times New Roman" w:hAnsi="Calibri" w:cs="Calibri"/>
          <w:color w:val="000000"/>
        </w:rPr>
        <w:t>, the storage account of the tfstate will be azuw1</w:t>
      </w:r>
      <w:r w:rsidRPr="00592B39">
        <w:rPr>
          <w:rFonts w:ascii="Calibri" w:eastAsia="Times New Roman" w:hAnsi="Calibri" w:cs="Calibri"/>
          <w:b/>
          <w:bCs/>
          <w:color w:val="000000"/>
        </w:rPr>
        <w:t>tfstate</w:t>
      </w:r>
      <w:r>
        <w:rPr>
          <w:rFonts w:ascii="Calibri" w:eastAsia="Times New Roman" w:hAnsi="Calibri" w:cs="Calibri"/>
          <w:color w:val="000000"/>
        </w:rPr>
        <w:t>sa01.</w:t>
      </w:r>
    </w:p>
    <w:p w14:paraId="2EDF2B94" w14:textId="4F0D0F0F" w:rsidR="00521C2B" w:rsidRPr="00592B39" w:rsidRDefault="00521C2B" w:rsidP="001F7E67">
      <w:pPr>
        <w:ind w:left="720"/>
        <w:rPr>
          <w:rFonts w:ascii="Calibri" w:eastAsia="Times New Roman" w:hAnsi="Calibri" w:cs="Calibri"/>
          <w:color w:val="000000"/>
        </w:rPr>
      </w:pPr>
      <w:r>
        <w:rPr>
          <w:rFonts w:ascii="Calibri" w:eastAsia="Times New Roman" w:hAnsi="Calibri" w:cs="Calibri"/>
          <w:color w:val="000000"/>
        </w:rPr>
        <w:t>*resources require globally unique name. For demo purposes, add numbers at the end of the name*</w:t>
      </w:r>
    </w:p>
    <w:p w14:paraId="72197DE1" w14:textId="56FF27FC" w:rsidR="00752BAE" w:rsidRDefault="00752BAE" w:rsidP="001F7E67">
      <w:pPr>
        <w:ind w:left="720"/>
      </w:pPr>
    </w:p>
    <w:p w14:paraId="1B8CA8B4" w14:textId="16C083C7" w:rsidR="00521C2B" w:rsidRDefault="00DF6ABB" w:rsidP="001F7E67">
      <w:pPr>
        <w:ind w:left="720"/>
      </w:pPr>
      <w:hyperlink r:id="rId10" w:history="1">
        <w:r w:rsidR="00C07278" w:rsidRPr="006774ED">
          <w:rPr>
            <w:rStyle w:val="Hyperlink"/>
          </w:rPr>
          <w:t>https://dev.azure.com/10M-SOLUTIONS/Solutions-Infrastructure/_git/CAF-ALZ-TERRAFORM?path=%2Fdeployment</w:t>
        </w:r>
      </w:hyperlink>
      <w:r w:rsidR="00C07278">
        <w:t xml:space="preserve"> </w:t>
      </w:r>
    </w:p>
    <w:p w14:paraId="03401CC8" w14:textId="72C7A21A" w:rsidR="00752BAE" w:rsidRDefault="00752BAE" w:rsidP="001F7E67">
      <w:pPr>
        <w:ind w:left="720"/>
      </w:pPr>
      <w:r>
        <w:t>(location of our</w:t>
      </w:r>
      <w:r w:rsidR="001F7E67">
        <w:t xml:space="preserve"> template</w:t>
      </w:r>
      <w:r>
        <w:t xml:space="preserve"> terraform code)</w:t>
      </w:r>
    </w:p>
    <w:p w14:paraId="7E05186A" w14:textId="28211D94" w:rsidR="00752BAE" w:rsidRDefault="00752BAE" w:rsidP="00752BAE"/>
    <w:p w14:paraId="2BF0B673" w14:textId="3C54E656" w:rsidR="00F92298" w:rsidRPr="00EC4E33" w:rsidRDefault="00F92298" w:rsidP="00F92298">
      <w:pPr>
        <w:pStyle w:val="paragraph"/>
        <w:spacing w:before="0" w:beforeAutospacing="0" w:after="0" w:afterAutospacing="0"/>
        <w:textAlignment w:val="baseline"/>
        <w:rPr>
          <w:rFonts w:ascii="Segoe UI" w:hAnsi="Segoe UI" w:cs="Segoe UI"/>
          <w:sz w:val="28"/>
          <w:szCs w:val="28"/>
        </w:rPr>
      </w:pPr>
      <w:r w:rsidRPr="00EC4E33">
        <w:rPr>
          <w:rStyle w:val="normaltextrun"/>
          <w:rFonts w:ascii="Calibri" w:hAnsi="Calibri" w:cs="Calibri"/>
          <w:b/>
          <w:bCs/>
          <w:sz w:val="28"/>
          <w:szCs w:val="28"/>
        </w:rPr>
        <w:t>Getting started with deployment</w:t>
      </w:r>
      <w:r w:rsidRPr="00EC4E33">
        <w:rPr>
          <w:rStyle w:val="eop"/>
          <w:rFonts w:ascii="Calibri" w:hAnsi="Calibri" w:cs="Calibri"/>
          <w:sz w:val="28"/>
          <w:szCs w:val="28"/>
        </w:rPr>
        <w:t> </w:t>
      </w:r>
    </w:p>
    <w:p w14:paraId="34BB1C70" w14:textId="742B5F74" w:rsidR="003E77DB" w:rsidRDefault="00F92298" w:rsidP="003E77DB">
      <w:pPr>
        <w:pStyle w:val="paragraph"/>
        <w:numPr>
          <w:ilvl w:val="0"/>
          <w:numId w:val="30"/>
        </w:numPr>
        <w:spacing w:before="0" w:beforeAutospacing="0" w:after="0" w:afterAutospacing="0"/>
        <w:textAlignment w:val="baseline"/>
        <w:rPr>
          <w:rStyle w:val="eop"/>
          <w:rFonts w:ascii="Calibri" w:hAnsi="Calibri" w:cs="Calibri"/>
          <w:sz w:val="22"/>
          <w:szCs w:val="22"/>
        </w:rPr>
      </w:pPr>
      <w:r w:rsidRPr="003E77DB">
        <w:rPr>
          <w:rStyle w:val="normaltextrun"/>
          <w:rFonts w:ascii="Calibri" w:hAnsi="Calibri" w:cs="Calibri"/>
          <w:sz w:val="22"/>
          <w:szCs w:val="22"/>
        </w:rPr>
        <w:t xml:space="preserve">Clone the </w:t>
      </w:r>
      <w:r w:rsidR="001F7E67" w:rsidRPr="00C07278">
        <w:rPr>
          <w:rStyle w:val="normaltextrun"/>
          <w:rFonts w:ascii="Calibri" w:hAnsi="Calibri" w:cs="Calibri"/>
          <w:b/>
          <w:bCs/>
          <w:sz w:val="22"/>
          <w:szCs w:val="22"/>
        </w:rPr>
        <w:t xml:space="preserve">template </w:t>
      </w:r>
      <w:r w:rsidRPr="00C07278">
        <w:rPr>
          <w:rStyle w:val="normaltextrun"/>
          <w:rFonts w:ascii="Calibri" w:hAnsi="Calibri" w:cs="Calibri"/>
          <w:b/>
          <w:bCs/>
          <w:sz w:val="22"/>
          <w:szCs w:val="22"/>
        </w:rPr>
        <w:t>repo</w:t>
      </w:r>
      <w:r w:rsidRPr="003E77DB">
        <w:rPr>
          <w:rStyle w:val="normaltextrun"/>
          <w:rFonts w:ascii="Calibri" w:hAnsi="Calibri" w:cs="Calibri"/>
          <w:sz w:val="22"/>
          <w:szCs w:val="22"/>
        </w:rPr>
        <w:t xml:space="preserve"> down to your machine</w:t>
      </w:r>
    </w:p>
    <w:p w14:paraId="5524CAD6" w14:textId="5FE4B121" w:rsidR="00521C2B" w:rsidRPr="003E77DB" w:rsidRDefault="00592B39" w:rsidP="00160917">
      <w:pPr>
        <w:pStyle w:val="paragraph"/>
        <w:numPr>
          <w:ilvl w:val="1"/>
          <w:numId w:val="30"/>
        </w:numPr>
        <w:spacing w:before="0" w:beforeAutospacing="0" w:after="0" w:afterAutospacing="0"/>
        <w:textAlignment w:val="baseline"/>
        <w:rPr>
          <w:rStyle w:val="eop"/>
          <w:rFonts w:ascii="Calibri" w:hAnsi="Calibri" w:cs="Calibri"/>
          <w:sz w:val="22"/>
          <w:szCs w:val="22"/>
        </w:rPr>
      </w:pPr>
      <w:r w:rsidRPr="003E77DB">
        <w:rPr>
          <w:rStyle w:val="eop"/>
          <w:rFonts w:ascii="Calibri" w:hAnsi="Calibri" w:cs="Calibri"/>
          <w:sz w:val="22"/>
          <w:szCs w:val="22"/>
        </w:rPr>
        <w:t>To clone a repo, open the DevOps project</w:t>
      </w:r>
      <w:r w:rsidR="00521C2B" w:rsidRPr="003E77DB">
        <w:rPr>
          <w:rStyle w:val="eop"/>
          <w:rFonts w:ascii="Calibri" w:hAnsi="Calibri" w:cs="Calibri"/>
          <w:sz w:val="22"/>
          <w:szCs w:val="22"/>
        </w:rPr>
        <w:t xml:space="preserve">. Open the Repos tab and click clone on the top right corner to clone a repo to visual studios code. </w:t>
      </w:r>
    </w:p>
    <w:p w14:paraId="4CF9E01F" w14:textId="26296206" w:rsidR="00807DBC" w:rsidRDefault="00592B39" w:rsidP="003E77DB">
      <w:pPr>
        <w:pStyle w:val="paragraph"/>
        <w:spacing w:before="0" w:beforeAutospacing="0" w:after="0" w:afterAutospacing="0"/>
        <w:ind w:left="720"/>
        <w:textAlignment w:val="baseline"/>
        <w:rPr>
          <w:rStyle w:val="eop"/>
          <w:rFonts w:ascii="Calibri" w:hAnsi="Calibri" w:cs="Calibri"/>
          <w:b/>
          <w:bCs/>
          <w:sz w:val="22"/>
          <w:szCs w:val="22"/>
        </w:rPr>
      </w:pPr>
      <w:r>
        <w:rPr>
          <w:noProof/>
        </w:rPr>
        <w:drawing>
          <wp:inline distT="0" distB="0" distL="0" distR="0" wp14:anchorId="70627389" wp14:editId="6BC9035A">
            <wp:extent cx="5253164" cy="2128205"/>
            <wp:effectExtent l="0" t="0" r="5080" b="571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3164" cy="2128205"/>
                    </a:xfrm>
                    <a:prstGeom prst="rect">
                      <a:avLst/>
                    </a:prstGeom>
                  </pic:spPr>
                </pic:pic>
              </a:graphicData>
            </a:graphic>
          </wp:inline>
        </w:drawing>
      </w:r>
    </w:p>
    <w:p w14:paraId="325B5E27" w14:textId="57EEBB5E" w:rsidR="00254D41" w:rsidRDefault="00254D41" w:rsidP="00254D41">
      <w:pPr>
        <w:pStyle w:val="paragraph"/>
        <w:spacing w:before="0" w:beforeAutospacing="0" w:after="0" w:afterAutospacing="0"/>
        <w:textAlignment w:val="baseline"/>
        <w:rPr>
          <w:rStyle w:val="eop"/>
          <w:rFonts w:ascii="Calibri" w:hAnsi="Calibri" w:cs="Calibri"/>
          <w:b/>
          <w:bCs/>
          <w:sz w:val="22"/>
          <w:szCs w:val="22"/>
        </w:rPr>
      </w:pPr>
    </w:p>
    <w:p w14:paraId="7C96FCE1" w14:textId="71CBB6B8" w:rsidR="00254D41" w:rsidRDefault="00254D41" w:rsidP="00254D41">
      <w:pPr>
        <w:pStyle w:val="paragraph"/>
        <w:numPr>
          <w:ilvl w:val="0"/>
          <w:numId w:val="30"/>
        </w:numPr>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xml:space="preserve">Create a </w:t>
      </w:r>
      <w:r w:rsidRPr="00F57FE0">
        <w:rPr>
          <w:rStyle w:val="eop"/>
          <w:rFonts w:ascii="Calibri" w:hAnsi="Calibri" w:cs="Calibri"/>
          <w:b/>
          <w:bCs/>
          <w:sz w:val="22"/>
          <w:szCs w:val="22"/>
        </w:rPr>
        <w:t>new repo</w:t>
      </w:r>
      <w:r>
        <w:rPr>
          <w:rStyle w:val="eop"/>
          <w:rFonts w:ascii="Calibri" w:hAnsi="Calibri" w:cs="Calibri"/>
          <w:sz w:val="22"/>
          <w:szCs w:val="22"/>
        </w:rPr>
        <w:t xml:space="preserve"> in your own </w:t>
      </w:r>
      <w:r w:rsidR="00C07278">
        <w:rPr>
          <w:rStyle w:val="eop"/>
          <w:rFonts w:ascii="Calibri" w:hAnsi="Calibri" w:cs="Calibri"/>
          <w:sz w:val="22"/>
          <w:szCs w:val="22"/>
        </w:rPr>
        <w:t>DevOps project</w:t>
      </w:r>
      <w:r>
        <w:rPr>
          <w:rStyle w:val="eop"/>
          <w:rFonts w:ascii="Calibri" w:hAnsi="Calibri" w:cs="Calibri"/>
          <w:sz w:val="22"/>
          <w:szCs w:val="22"/>
        </w:rPr>
        <w:t>, and clone that repo down to your local machine</w:t>
      </w:r>
      <w:r w:rsidR="009B2483">
        <w:rPr>
          <w:rStyle w:val="eop"/>
          <w:rFonts w:ascii="Calibri" w:hAnsi="Calibri" w:cs="Calibri"/>
          <w:sz w:val="22"/>
          <w:szCs w:val="22"/>
        </w:rPr>
        <w:t xml:space="preserve"> as well and give it a name</w:t>
      </w:r>
    </w:p>
    <w:p w14:paraId="64E540B4" w14:textId="53E30282" w:rsidR="009B2483" w:rsidRDefault="009B2483" w:rsidP="009B2483">
      <w:pPr>
        <w:pStyle w:val="paragraph"/>
        <w:numPr>
          <w:ilvl w:val="1"/>
          <w:numId w:val="30"/>
        </w:numPr>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At this point you should have 2 new folders</w:t>
      </w:r>
      <w:r w:rsidR="00C07278">
        <w:rPr>
          <w:rStyle w:val="eop"/>
          <w:rFonts w:ascii="Calibri" w:hAnsi="Calibri" w:cs="Calibri"/>
          <w:sz w:val="22"/>
          <w:szCs w:val="22"/>
        </w:rPr>
        <w:t xml:space="preserve"> on your local machine</w:t>
      </w:r>
      <w:r>
        <w:rPr>
          <w:rStyle w:val="eop"/>
          <w:rFonts w:ascii="Calibri" w:hAnsi="Calibri" w:cs="Calibri"/>
          <w:sz w:val="22"/>
          <w:szCs w:val="22"/>
        </w:rPr>
        <w:t>, 1 for each repo</w:t>
      </w:r>
    </w:p>
    <w:p w14:paraId="24B366DF" w14:textId="2EBBDC64" w:rsidR="009B2483" w:rsidRDefault="009B2483" w:rsidP="009B2483">
      <w:pPr>
        <w:pStyle w:val="paragraph"/>
        <w:spacing w:before="0" w:beforeAutospacing="0" w:after="0" w:afterAutospacing="0"/>
        <w:ind w:left="720" w:firstLine="720"/>
        <w:textAlignment w:val="baseline"/>
        <w:rPr>
          <w:rStyle w:val="eop"/>
          <w:rFonts w:ascii="Calibri" w:hAnsi="Calibri" w:cs="Calibri"/>
          <w:sz w:val="22"/>
          <w:szCs w:val="22"/>
        </w:rPr>
      </w:pPr>
      <w:r>
        <w:rPr>
          <w:rStyle w:val="eop"/>
          <w:rFonts w:ascii="Calibri" w:hAnsi="Calibri" w:cs="Calibri"/>
          <w:sz w:val="22"/>
          <w:szCs w:val="22"/>
        </w:rPr>
        <w:t>Example:</w:t>
      </w:r>
    </w:p>
    <w:p w14:paraId="7802A4A4" w14:textId="75389BB2" w:rsidR="009B2483" w:rsidRDefault="009B2483" w:rsidP="009B2483">
      <w:pPr>
        <w:pStyle w:val="paragraph"/>
        <w:spacing w:before="0" w:beforeAutospacing="0" w:after="0" w:afterAutospacing="0"/>
        <w:ind w:left="720" w:firstLine="720"/>
        <w:textAlignment w:val="baseline"/>
        <w:rPr>
          <w:rStyle w:val="eop"/>
          <w:rFonts w:ascii="Calibri" w:hAnsi="Calibri" w:cs="Calibri"/>
          <w:sz w:val="22"/>
          <w:szCs w:val="22"/>
        </w:rPr>
      </w:pPr>
      <w:r w:rsidRPr="009B2483">
        <w:rPr>
          <w:rStyle w:val="eop"/>
          <w:rFonts w:ascii="Calibri" w:hAnsi="Calibri" w:cs="Calibri"/>
          <w:sz w:val="22"/>
          <w:szCs w:val="22"/>
        </w:rPr>
        <w:t>C:\Users\</w:t>
      </w:r>
      <w:r w:rsidR="00F57FE0">
        <w:rPr>
          <w:rStyle w:val="eop"/>
          <w:rFonts w:ascii="Calibri" w:hAnsi="Calibri" w:cs="Calibri"/>
          <w:i/>
          <w:iCs/>
          <w:sz w:val="22"/>
          <w:szCs w:val="22"/>
        </w:rPr>
        <w:t>username</w:t>
      </w:r>
      <w:r w:rsidRPr="009B2483">
        <w:rPr>
          <w:rStyle w:val="eop"/>
          <w:rFonts w:ascii="Calibri" w:hAnsi="Calibri" w:cs="Calibri"/>
          <w:sz w:val="22"/>
          <w:szCs w:val="22"/>
        </w:rPr>
        <w:t>\Desktop\Repositories\Azure\CAF-ALZ-TERRAFORM</w:t>
      </w:r>
      <w:r>
        <w:rPr>
          <w:rStyle w:val="eop"/>
          <w:rFonts w:ascii="Calibri" w:hAnsi="Calibri" w:cs="Calibri"/>
          <w:sz w:val="22"/>
          <w:szCs w:val="22"/>
        </w:rPr>
        <w:t xml:space="preserve"> (template repo)</w:t>
      </w:r>
    </w:p>
    <w:p w14:paraId="33D76267" w14:textId="7BAE3C0B" w:rsidR="009B2483" w:rsidRPr="009B2483" w:rsidRDefault="009B2483" w:rsidP="009B2483">
      <w:pPr>
        <w:pStyle w:val="paragraph"/>
        <w:spacing w:before="0" w:beforeAutospacing="0" w:after="0" w:afterAutospacing="0"/>
        <w:ind w:left="720" w:firstLine="720"/>
        <w:textAlignment w:val="baseline"/>
        <w:rPr>
          <w:rStyle w:val="eop"/>
          <w:rFonts w:ascii="Calibri" w:hAnsi="Calibri" w:cs="Calibri"/>
          <w:sz w:val="22"/>
          <w:szCs w:val="22"/>
        </w:rPr>
      </w:pPr>
      <w:r w:rsidRPr="009B2483">
        <w:rPr>
          <w:rStyle w:val="eop"/>
          <w:rFonts w:ascii="Calibri" w:hAnsi="Calibri" w:cs="Calibri"/>
          <w:sz w:val="22"/>
          <w:szCs w:val="22"/>
        </w:rPr>
        <w:t>C:\Users\</w:t>
      </w:r>
      <w:r w:rsidR="00F57FE0">
        <w:rPr>
          <w:rStyle w:val="eop"/>
          <w:rFonts w:ascii="Calibri" w:hAnsi="Calibri" w:cs="Calibri"/>
          <w:i/>
          <w:iCs/>
          <w:sz w:val="22"/>
          <w:szCs w:val="22"/>
        </w:rPr>
        <w:t>username</w:t>
      </w:r>
      <w:r w:rsidRPr="009B2483">
        <w:rPr>
          <w:rStyle w:val="eop"/>
          <w:rFonts w:ascii="Calibri" w:hAnsi="Calibri" w:cs="Calibri"/>
          <w:sz w:val="22"/>
          <w:szCs w:val="22"/>
        </w:rPr>
        <w:t>\Desktop\Repositories\Azure\PNA_Test</w:t>
      </w:r>
      <w:r>
        <w:rPr>
          <w:rStyle w:val="eop"/>
          <w:rFonts w:ascii="Calibri" w:hAnsi="Calibri" w:cs="Calibri"/>
          <w:sz w:val="22"/>
          <w:szCs w:val="22"/>
        </w:rPr>
        <w:t xml:space="preserve"> (new repo)</w:t>
      </w:r>
    </w:p>
    <w:p w14:paraId="5635E41B" w14:textId="5E9C685B" w:rsidR="00254D41" w:rsidRDefault="00C07278" w:rsidP="00254D41">
      <w:pPr>
        <w:pStyle w:val="paragraph"/>
        <w:numPr>
          <w:ilvl w:val="0"/>
          <w:numId w:val="30"/>
        </w:numPr>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In File Explorer, c</w:t>
      </w:r>
      <w:r w:rsidR="00254D41">
        <w:rPr>
          <w:rStyle w:val="eop"/>
          <w:rFonts w:ascii="Calibri" w:hAnsi="Calibri" w:cs="Calibri"/>
          <w:sz w:val="22"/>
          <w:szCs w:val="22"/>
        </w:rPr>
        <w:t xml:space="preserve">opy the </w:t>
      </w:r>
      <w:r w:rsidR="00254D41">
        <w:rPr>
          <w:rStyle w:val="eop"/>
          <w:rFonts w:ascii="Calibri" w:hAnsi="Calibri" w:cs="Calibri"/>
          <w:b/>
          <w:bCs/>
          <w:sz w:val="22"/>
          <w:szCs w:val="22"/>
        </w:rPr>
        <w:t>deployment</w:t>
      </w:r>
      <w:r w:rsidR="00254D41">
        <w:rPr>
          <w:rStyle w:val="eop"/>
          <w:rFonts w:ascii="Calibri" w:hAnsi="Calibri" w:cs="Calibri"/>
          <w:sz w:val="22"/>
          <w:szCs w:val="22"/>
        </w:rPr>
        <w:t xml:space="preserve"> folder </w:t>
      </w:r>
      <w:r w:rsidR="009B2483">
        <w:rPr>
          <w:rStyle w:val="eop"/>
          <w:rFonts w:ascii="Calibri" w:hAnsi="Calibri" w:cs="Calibri"/>
          <w:sz w:val="22"/>
          <w:szCs w:val="22"/>
        </w:rPr>
        <w:t xml:space="preserve">within the </w:t>
      </w:r>
      <w:r w:rsidR="009B2483" w:rsidRPr="009B2483">
        <w:rPr>
          <w:rStyle w:val="eop"/>
          <w:rFonts w:ascii="Calibri" w:hAnsi="Calibri" w:cs="Calibri"/>
          <w:b/>
          <w:bCs/>
          <w:sz w:val="22"/>
          <w:szCs w:val="22"/>
        </w:rPr>
        <w:t>template repo</w:t>
      </w:r>
      <w:r w:rsidR="009B2483">
        <w:rPr>
          <w:rStyle w:val="eop"/>
          <w:rFonts w:ascii="Calibri" w:hAnsi="Calibri" w:cs="Calibri"/>
          <w:b/>
          <w:bCs/>
          <w:sz w:val="22"/>
          <w:szCs w:val="22"/>
        </w:rPr>
        <w:t xml:space="preserve"> </w:t>
      </w:r>
      <w:r w:rsidR="009B2483">
        <w:rPr>
          <w:rStyle w:val="eop"/>
          <w:rFonts w:ascii="Calibri" w:hAnsi="Calibri" w:cs="Calibri"/>
          <w:sz w:val="22"/>
          <w:szCs w:val="22"/>
        </w:rPr>
        <w:t xml:space="preserve">folder to your empty </w:t>
      </w:r>
      <w:r w:rsidR="009B2483" w:rsidRPr="009B2483">
        <w:rPr>
          <w:rStyle w:val="eop"/>
          <w:rFonts w:ascii="Calibri" w:hAnsi="Calibri" w:cs="Calibri"/>
          <w:b/>
          <w:bCs/>
          <w:sz w:val="22"/>
          <w:szCs w:val="22"/>
        </w:rPr>
        <w:t>new repo</w:t>
      </w:r>
      <w:r w:rsidR="009B2483" w:rsidRPr="009B2483">
        <w:rPr>
          <w:rStyle w:val="eop"/>
          <w:rFonts w:ascii="Calibri" w:hAnsi="Calibri" w:cs="Calibri"/>
          <w:sz w:val="22"/>
          <w:szCs w:val="22"/>
        </w:rPr>
        <w:t xml:space="preserve"> folder</w:t>
      </w:r>
    </w:p>
    <w:p w14:paraId="0E33087C" w14:textId="56D92BE0" w:rsidR="00F57FE0" w:rsidRDefault="00F57FE0" w:rsidP="00F57FE0">
      <w:pPr>
        <w:pStyle w:val="paragraph"/>
        <w:spacing w:before="0" w:beforeAutospacing="0" w:after="0" w:afterAutospacing="0"/>
        <w:ind w:left="720"/>
        <w:textAlignment w:val="baseline"/>
        <w:rPr>
          <w:rStyle w:val="eop"/>
          <w:rFonts w:ascii="Calibri" w:hAnsi="Calibri" w:cs="Calibri"/>
          <w:sz w:val="22"/>
          <w:szCs w:val="22"/>
        </w:rPr>
      </w:pPr>
    </w:p>
    <w:p w14:paraId="64751E5E" w14:textId="77777777" w:rsidR="00F57FE0" w:rsidRPr="00254D41" w:rsidRDefault="00F57FE0" w:rsidP="00F57FE0">
      <w:pPr>
        <w:pStyle w:val="paragraph"/>
        <w:spacing w:before="0" w:beforeAutospacing="0" w:after="0" w:afterAutospacing="0"/>
        <w:ind w:left="720"/>
        <w:textAlignment w:val="baseline"/>
        <w:rPr>
          <w:rStyle w:val="eop"/>
          <w:rFonts w:ascii="Calibri" w:hAnsi="Calibri" w:cs="Calibri"/>
          <w:sz w:val="22"/>
          <w:szCs w:val="22"/>
        </w:rPr>
      </w:pPr>
    </w:p>
    <w:p w14:paraId="1B9FC256" w14:textId="712EF735" w:rsidR="00F57FE0" w:rsidRDefault="009B2483" w:rsidP="003E77DB">
      <w:pPr>
        <w:pStyle w:val="paragraph"/>
        <w:numPr>
          <w:ilvl w:val="0"/>
          <w:numId w:val="30"/>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In your </w:t>
      </w:r>
      <w:r w:rsidRPr="00F57FE0">
        <w:rPr>
          <w:rStyle w:val="normaltextrun"/>
          <w:rFonts w:ascii="Calibri" w:hAnsi="Calibri" w:cs="Calibri"/>
          <w:b/>
          <w:bCs/>
          <w:sz w:val="22"/>
          <w:szCs w:val="22"/>
        </w:rPr>
        <w:t>new repo</w:t>
      </w:r>
      <w:r w:rsidR="00632C70">
        <w:rPr>
          <w:rStyle w:val="normaltextrun"/>
          <w:rFonts w:ascii="Calibri" w:hAnsi="Calibri" w:cs="Calibri"/>
          <w:b/>
          <w:bCs/>
          <w:sz w:val="22"/>
          <w:szCs w:val="22"/>
        </w:rPr>
        <w:t xml:space="preserve"> </w:t>
      </w:r>
      <w:r w:rsidR="00632C70">
        <w:rPr>
          <w:rStyle w:val="normaltextrun"/>
          <w:rFonts w:ascii="Calibri" w:hAnsi="Calibri" w:cs="Calibri"/>
          <w:sz w:val="22"/>
          <w:szCs w:val="22"/>
        </w:rPr>
        <w:t>on your local machine</w:t>
      </w:r>
      <w:r>
        <w:rPr>
          <w:rStyle w:val="normaltextrun"/>
          <w:rFonts w:ascii="Calibri" w:hAnsi="Calibri" w:cs="Calibri"/>
          <w:sz w:val="22"/>
          <w:szCs w:val="22"/>
        </w:rPr>
        <w:t xml:space="preserve">, </w:t>
      </w:r>
      <w:r w:rsidR="0093531B">
        <w:rPr>
          <w:rStyle w:val="normaltextrun"/>
          <w:rFonts w:ascii="Calibri" w:hAnsi="Calibri" w:cs="Calibri"/>
          <w:sz w:val="22"/>
          <w:szCs w:val="22"/>
        </w:rPr>
        <w:t>navigate to</w:t>
      </w:r>
      <w:r w:rsidR="00F57FE0">
        <w:rPr>
          <w:rStyle w:val="normaltextrun"/>
          <w:rFonts w:ascii="Calibri" w:hAnsi="Calibri" w:cs="Calibri"/>
          <w:sz w:val="22"/>
          <w:szCs w:val="22"/>
        </w:rPr>
        <w:t xml:space="preserve"> the following folders: </w:t>
      </w:r>
      <w:r w:rsidR="00F57FE0" w:rsidRPr="00F57FE0">
        <w:rPr>
          <w:rStyle w:val="normaltextrun"/>
          <w:rFonts w:ascii="Calibri" w:hAnsi="Calibri" w:cs="Calibri"/>
          <w:b/>
          <w:bCs/>
          <w:sz w:val="22"/>
          <w:szCs w:val="22"/>
        </w:rPr>
        <w:t>deployment\hub\environments</w:t>
      </w:r>
      <w:r w:rsidR="00F57FE0">
        <w:rPr>
          <w:rStyle w:val="normaltextrun"/>
          <w:rFonts w:ascii="Calibri" w:hAnsi="Calibri" w:cs="Calibri"/>
          <w:sz w:val="22"/>
          <w:szCs w:val="22"/>
        </w:rPr>
        <w:t xml:space="preserve"> and </w:t>
      </w:r>
      <w:r w:rsidR="00F57FE0" w:rsidRPr="00F57FE0">
        <w:rPr>
          <w:rStyle w:val="normaltextrun"/>
          <w:rFonts w:ascii="Calibri" w:hAnsi="Calibri" w:cs="Calibri"/>
          <w:b/>
          <w:bCs/>
          <w:sz w:val="22"/>
          <w:szCs w:val="22"/>
        </w:rPr>
        <w:t>deployment\spoke\environments</w:t>
      </w:r>
    </w:p>
    <w:p w14:paraId="4B09CB6E" w14:textId="5604BA4A" w:rsidR="003E77DB" w:rsidRDefault="00F57FE0" w:rsidP="00F57FE0">
      <w:pPr>
        <w:pStyle w:val="paragraph"/>
        <w:numPr>
          <w:ilvl w:val="1"/>
          <w:numId w:val="30"/>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U</w:t>
      </w:r>
      <w:r w:rsidR="00F92298">
        <w:rPr>
          <w:rStyle w:val="normaltextrun"/>
          <w:rFonts w:ascii="Calibri" w:hAnsi="Calibri" w:cs="Calibri"/>
          <w:sz w:val="22"/>
          <w:szCs w:val="22"/>
        </w:rPr>
        <w:t>pdate environment</w:t>
      </w:r>
      <w:r w:rsidR="0093531B">
        <w:rPr>
          <w:rStyle w:val="normaltextrun"/>
          <w:rFonts w:ascii="Calibri" w:hAnsi="Calibri" w:cs="Calibri"/>
          <w:sz w:val="22"/>
          <w:szCs w:val="22"/>
        </w:rPr>
        <w:t xml:space="preserve"> subfolder</w:t>
      </w:r>
      <w:r w:rsidR="00F92298">
        <w:rPr>
          <w:rStyle w:val="normaltextrun"/>
          <w:rFonts w:ascii="Calibri" w:hAnsi="Calibri" w:cs="Calibri"/>
          <w:sz w:val="22"/>
          <w:szCs w:val="22"/>
        </w:rPr>
        <w:t xml:space="preserve"> name </w:t>
      </w:r>
      <w:r>
        <w:rPr>
          <w:rStyle w:val="normaltextrun"/>
          <w:rFonts w:ascii="Calibri" w:hAnsi="Calibri" w:cs="Calibri"/>
          <w:sz w:val="22"/>
          <w:szCs w:val="22"/>
        </w:rPr>
        <w:t xml:space="preserve">at this location </w:t>
      </w:r>
      <w:r w:rsidR="00F92298">
        <w:rPr>
          <w:rStyle w:val="normaltextrun"/>
          <w:rFonts w:ascii="Calibri" w:hAnsi="Calibri" w:cs="Calibri"/>
          <w:sz w:val="22"/>
          <w:szCs w:val="22"/>
        </w:rPr>
        <w:t xml:space="preserve">to match the intended Terraform workspace name. For example, if you are deploying a HUB to East US, you might want to name the Terraform workspace </w:t>
      </w:r>
      <w:r w:rsidR="00F86604">
        <w:rPr>
          <w:rStyle w:val="normaltextrun"/>
          <w:rFonts w:ascii="Calibri" w:hAnsi="Calibri" w:cs="Calibri"/>
          <w:sz w:val="22"/>
          <w:szCs w:val="22"/>
        </w:rPr>
        <w:t>HUB-EASTUS</w:t>
      </w:r>
      <w:r w:rsidR="00F92298">
        <w:rPr>
          <w:rStyle w:val="normaltextrun"/>
          <w:rFonts w:ascii="Calibri" w:hAnsi="Calibri" w:cs="Calibri"/>
          <w:sz w:val="22"/>
          <w:szCs w:val="22"/>
        </w:rPr>
        <w:t>. The environment folder must match this name.</w:t>
      </w:r>
      <w:r w:rsidR="00F92298">
        <w:rPr>
          <w:rStyle w:val="eop"/>
          <w:rFonts w:ascii="Calibri" w:hAnsi="Calibri" w:cs="Calibri"/>
          <w:sz w:val="22"/>
          <w:szCs w:val="22"/>
        </w:rPr>
        <w:t> </w:t>
      </w:r>
    </w:p>
    <w:p w14:paraId="0E6B9921" w14:textId="5B9D6B5C" w:rsidR="0093531B" w:rsidRDefault="0093531B" w:rsidP="0093531B">
      <w:pPr>
        <w:pStyle w:val="paragraph"/>
        <w:numPr>
          <w:ilvl w:val="2"/>
          <w:numId w:val="30"/>
        </w:numPr>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lastRenderedPageBreak/>
        <w:t>Ex:  Update the following</w:t>
      </w:r>
    </w:p>
    <w:p w14:paraId="56B40019" w14:textId="3A0A0CBC" w:rsidR="0093531B" w:rsidRPr="0093531B" w:rsidRDefault="0093531B" w:rsidP="0093531B">
      <w:pPr>
        <w:pStyle w:val="paragraph"/>
        <w:spacing w:before="0" w:beforeAutospacing="0" w:after="0" w:afterAutospacing="0"/>
        <w:ind w:left="1440" w:firstLine="720"/>
        <w:textAlignment w:val="baseline"/>
        <w:rPr>
          <w:rStyle w:val="eop"/>
          <w:rFonts w:ascii="Calibri" w:hAnsi="Calibri" w:cs="Calibri"/>
          <w:sz w:val="22"/>
          <w:szCs w:val="22"/>
        </w:rPr>
      </w:pPr>
      <w:bookmarkStart w:id="0" w:name="_Hlk63265268"/>
      <w:r w:rsidRPr="0093531B">
        <w:rPr>
          <w:rStyle w:val="eop"/>
          <w:rFonts w:ascii="Calibri" w:hAnsi="Calibri" w:cs="Calibri"/>
          <w:b/>
          <w:bCs/>
          <w:sz w:val="22"/>
          <w:szCs w:val="22"/>
        </w:rPr>
        <w:t>deployment\hub\environments</w:t>
      </w:r>
      <w:bookmarkEnd w:id="0"/>
      <w:r w:rsidRPr="0093531B">
        <w:rPr>
          <w:rStyle w:val="eop"/>
          <w:rFonts w:ascii="Calibri" w:hAnsi="Calibri" w:cs="Calibri"/>
          <w:b/>
          <w:bCs/>
          <w:sz w:val="22"/>
          <w:szCs w:val="22"/>
        </w:rPr>
        <w:t>\PROD-HUB</w:t>
      </w:r>
      <w:r>
        <w:rPr>
          <w:rStyle w:val="eop"/>
          <w:rFonts w:ascii="Calibri" w:hAnsi="Calibri" w:cs="Calibri"/>
          <w:sz w:val="22"/>
          <w:szCs w:val="22"/>
        </w:rPr>
        <w:t xml:space="preserve"> to</w:t>
      </w:r>
    </w:p>
    <w:p w14:paraId="6B5E20AD" w14:textId="48D63A68" w:rsidR="00D559C3" w:rsidRDefault="0093531B" w:rsidP="00D559C3">
      <w:pPr>
        <w:pStyle w:val="paragraph"/>
        <w:spacing w:before="0" w:beforeAutospacing="0" w:after="0" w:afterAutospacing="0"/>
        <w:ind w:left="1440" w:firstLine="720"/>
        <w:textAlignment w:val="baseline"/>
        <w:rPr>
          <w:rStyle w:val="eop"/>
          <w:rFonts w:ascii="Calibri" w:hAnsi="Calibri" w:cs="Calibri"/>
          <w:b/>
          <w:bCs/>
          <w:sz w:val="22"/>
          <w:szCs w:val="22"/>
        </w:rPr>
      </w:pPr>
      <w:r w:rsidRPr="0093531B">
        <w:rPr>
          <w:rStyle w:val="eop"/>
          <w:rFonts w:ascii="Calibri" w:hAnsi="Calibri" w:cs="Calibri"/>
          <w:b/>
          <w:bCs/>
          <w:sz w:val="22"/>
          <w:szCs w:val="22"/>
        </w:rPr>
        <w:t>deployment\hub\environments\HUB-EASTUS</w:t>
      </w:r>
    </w:p>
    <w:p w14:paraId="5D8B836B" w14:textId="4C3D7F54" w:rsidR="00D559C3" w:rsidRDefault="00D559C3" w:rsidP="00D559C3">
      <w:pPr>
        <w:pStyle w:val="paragraph"/>
        <w:spacing w:before="0" w:beforeAutospacing="0" w:after="0" w:afterAutospacing="0"/>
        <w:textAlignment w:val="baseline"/>
        <w:rPr>
          <w:rStyle w:val="eop"/>
          <w:rFonts w:ascii="Calibri" w:hAnsi="Calibri" w:cs="Calibri"/>
          <w:b/>
          <w:bCs/>
          <w:sz w:val="22"/>
          <w:szCs w:val="22"/>
        </w:rPr>
      </w:pPr>
    </w:p>
    <w:p w14:paraId="6E4AA316" w14:textId="33D9D388" w:rsidR="00D559C3" w:rsidRPr="00D559C3" w:rsidRDefault="00D559C3" w:rsidP="00D559C3">
      <w:pPr>
        <w:pStyle w:val="paragraph"/>
        <w:spacing w:before="0" w:beforeAutospacing="0" w:after="0" w:afterAutospacing="0"/>
        <w:textAlignment w:val="baseline"/>
        <w:rPr>
          <w:rStyle w:val="eop"/>
          <w:rFonts w:ascii="Calibri" w:hAnsi="Calibri" w:cs="Calibri"/>
          <w:sz w:val="22"/>
          <w:szCs w:val="22"/>
        </w:rPr>
      </w:pPr>
      <w:r w:rsidRPr="00D559C3">
        <w:rPr>
          <w:rStyle w:val="eop"/>
          <w:rFonts w:ascii="Calibri" w:hAnsi="Calibri" w:cs="Calibri"/>
          <w:sz w:val="22"/>
          <w:szCs w:val="22"/>
        </w:rPr>
        <w:t>Note: Sometimes you might need more hubs\spokes than what is in the template code.</w:t>
      </w:r>
      <w:r>
        <w:rPr>
          <w:rStyle w:val="eop"/>
          <w:rFonts w:ascii="Calibri" w:hAnsi="Calibri" w:cs="Calibri"/>
          <w:sz w:val="22"/>
          <w:szCs w:val="22"/>
        </w:rPr>
        <w:t xml:space="preserve">  You will need to create</w:t>
      </w:r>
      <w:r w:rsidR="005B5C63">
        <w:rPr>
          <w:rStyle w:val="eop"/>
          <w:rFonts w:ascii="Calibri" w:hAnsi="Calibri" w:cs="Calibri"/>
          <w:sz w:val="22"/>
          <w:szCs w:val="22"/>
        </w:rPr>
        <w:t>\remove</w:t>
      </w:r>
      <w:r>
        <w:rPr>
          <w:rStyle w:val="eop"/>
          <w:rFonts w:ascii="Calibri" w:hAnsi="Calibri" w:cs="Calibri"/>
          <w:sz w:val="22"/>
          <w:szCs w:val="22"/>
        </w:rPr>
        <w:t xml:space="preserve"> subfolders under the </w:t>
      </w:r>
      <w:r w:rsidRPr="00D559C3">
        <w:rPr>
          <w:rStyle w:val="eop"/>
          <w:rFonts w:ascii="Calibri" w:hAnsi="Calibri" w:cs="Calibri"/>
          <w:b/>
          <w:bCs/>
          <w:sz w:val="22"/>
          <w:szCs w:val="22"/>
        </w:rPr>
        <w:t>deployment\hub\environments</w:t>
      </w:r>
      <w:r>
        <w:rPr>
          <w:rStyle w:val="eop"/>
          <w:rFonts w:ascii="Calibri" w:hAnsi="Calibri" w:cs="Calibri"/>
          <w:sz w:val="22"/>
          <w:szCs w:val="22"/>
        </w:rPr>
        <w:t xml:space="preserve"> and </w:t>
      </w:r>
      <w:r w:rsidRPr="00F57FE0">
        <w:rPr>
          <w:rStyle w:val="normaltextrun"/>
          <w:rFonts w:ascii="Calibri" w:hAnsi="Calibri" w:cs="Calibri"/>
          <w:b/>
          <w:bCs/>
          <w:sz w:val="22"/>
          <w:szCs w:val="22"/>
        </w:rPr>
        <w:t>deployment\spoke\environments</w:t>
      </w:r>
    </w:p>
    <w:p w14:paraId="37EAFE73" w14:textId="4D304EF4" w:rsidR="00D559C3" w:rsidRDefault="00D559C3" w:rsidP="00D559C3">
      <w:pPr>
        <w:pStyle w:val="paragraph"/>
        <w:spacing w:before="0" w:beforeAutospacing="0" w:after="0" w:afterAutospacing="0"/>
        <w:ind w:left="1440" w:firstLine="720"/>
        <w:textAlignment w:val="baseline"/>
        <w:rPr>
          <w:rStyle w:val="eop"/>
          <w:rFonts w:ascii="Calibri" w:hAnsi="Calibri" w:cs="Calibri"/>
          <w:b/>
          <w:bCs/>
          <w:sz w:val="22"/>
          <w:szCs w:val="22"/>
        </w:rPr>
      </w:pPr>
    </w:p>
    <w:p w14:paraId="1E0BA968" w14:textId="7D046B36" w:rsidR="00D559C3" w:rsidRDefault="00D559C3" w:rsidP="00D559C3">
      <w:pPr>
        <w:pStyle w:val="paragraph"/>
        <w:numPr>
          <w:ilvl w:val="0"/>
          <w:numId w:val="30"/>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Copy and paste one of the existing environment folders to a new folder within the environments folder. </w:t>
      </w:r>
    </w:p>
    <w:p w14:paraId="406EBE97" w14:textId="77777777" w:rsidR="00D559C3" w:rsidRDefault="00D559C3" w:rsidP="00D559C3">
      <w:pPr>
        <w:pStyle w:val="paragraph"/>
        <w:numPr>
          <w:ilvl w:val="1"/>
          <w:numId w:val="30"/>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Rename the folder accordingly</w:t>
      </w:r>
    </w:p>
    <w:p w14:paraId="73928F74" w14:textId="77777777" w:rsidR="00D559C3" w:rsidRDefault="00D559C3" w:rsidP="00D559C3">
      <w:pPr>
        <w:pStyle w:val="paragraph"/>
        <w:numPr>
          <w:ilvl w:val="1"/>
          <w:numId w:val="3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Repeat for each new HUB\SPOKE that you need</w:t>
      </w:r>
    </w:p>
    <w:p w14:paraId="3D7849F5" w14:textId="21D8BA7B" w:rsidR="00C07278" w:rsidRDefault="00C07278" w:rsidP="00C07278">
      <w:pPr>
        <w:pStyle w:val="paragraph"/>
        <w:numPr>
          <w:ilvl w:val="0"/>
          <w:numId w:val="30"/>
        </w:numPr>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xml:space="preserve">In VS Code, open the </w:t>
      </w:r>
      <w:r w:rsidR="00632C70" w:rsidRPr="00632C70">
        <w:rPr>
          <w:rStyle w:val="eop"/>
          <w:rFonts w:ascii="Calibri" w:hAnsi="Calibri" w:cs="Calibri"/>
          <w:b/>
          <w:bCs/>
          <w:sz w:val="22"/>
          <w:szCs w:val="22"/>
        </w:rPr>
        <w:t>pipeline.yaml</w:t>
      </w:r>
      <w:r w:rsidR="00632C70">
        <w:rPr>
          <w:rStyle w:val="eop"/>
          <w:rFonts w:ascii="Calibri" w:hAnsi="Calibri" w:cs="Calibri"/>
          <w:sz w:val="22"/>
          <w:szCs w:val="22"/>
        </w:rPr>
        <w:t xml:space="preserve"> files in each of the environment </w:t>
      </w:r>
      <w:r w:rsidR="00D559C3">
        <w:rPr>
          <w:rStyle w:val="eop"/>
          <w:rFonts w:ascii="Calibri" w:hAnsi="Calibri" w:cs="Calibri"/>
          <w:sz w:val="22"/>
          <w:szCs w:val="22"/>
        </w:rPr>
        <w:t>subfolders.</w:t>
      </w:r>
    </w:p>
    <w:p w14:paraId="2F8B8C9B" w14:textId="12A18CCC" w:rsidR="00F86604" w:rsidRDefault="003E77DB" w:rsidP="002D7741">
      <w:pPr>
        <w:pStyle w:val="paragraph"/>
        <w:numPr>
          <w:ilvl w:val="0"/>
          <w:numId w:val="30"/>
        </w:numPr>
        <w:spacing w:before="0" w:beforeAutospacing="0" w:after="0" w:afterAutospacing="0"/>
        <w:textAlignment w:val="baseline"/>
        <w:rPr>
          <w:rStyle w:val="normaltextrun"/>
          <w:rFonts w:ascii="Calibri" w:hAnsi="Calibri" w:cs="Calibri"/>
          <w:sz w:val="22"/>
          <w:szCs w:val="22"/>
        </w:rPr>
      </w:pPr>
      <w:r w:rsidRPr="00F86604">
        <w:rPr>
          <w:rStyle w:val="normaltextrun"/>
          <w:rFonts w:ascii="Calibri" w:hAnsi="Calibri" w:cs="Calibri"/>
          <w:sz w:val="22"/>
          <w:szCs w:val="22"/>
        </w:rPr>
        <w:t>U</w:t>
      </w:r>
      <w:r w:rsidR="00F92298" w:rsidRPr="00F86604">
        <w:rPr>
          <w:rStyle w:val="normaltextrun"/>
          <w:rFonts w:ascii="Calibri" w:hAnsi="Calibri" w:cs="Calibri"/>
          <w:sz w:val="22"/>
          <w:szCs w:val="22"/>
        </w:rPr>
        <w:t xml:space="preserve">pdate </w:t>
      </w:r>
      <w:r w:rsidR="00447991" w:rsidRPr="00632C70">
        <w:rPr>
          <w:rStyle w:val="normaltextrun"/>
          <w:rFonts w:ascii="Calibri" w:hAnsi="Calibri" w:cs="Calibri"/>
          <w:b/>
          <w:bCs/>
          <w:sz w:val="22"/>
          <w:szCs w:val="22"/>
        </w:rPr>
        <w:t xml:space="preserve">variables </w:t>
      </w:r>
      <w:r w:rsidR="00447991" w:rsidRPr="00632C70">
        <w:rPr>
          <w:rStyle w:val="normaltextrun"/>
          <w:rFonts w:ascii="Calibri" w:hAnsi="Calibri" w:cs="Calibri"/>
          <w:sz w:val="22"/>
          <w:szCs w:val="22"/>
        </w:rPr>
        <w:t>section</w:t>
      </w:r>
      <w:r w:rsidR="00447991" w:rsidRPr="00F86604">
        <w:rPr>
          <w:rStyle w:val="normaltextrun"/>
          <w:rFonts w:ascii="Calibri" w:hAnsi="Calibri" w:cs="Calibri"/>
          <w:sz w:val="22"/>
          <w:szCs w:val="22"/>
        </w:rPr>
        <w:t xml:space="preserve"> </w:t>
      </w:r>
      <w:r w:rsidR="00F92298" w:rsidRPr="00F86604">
        <w:rPr>
          <w:rStyle w:val="normaltextrun"/>
          <w:rFonts w:ascii="Calibri" w:hAnsi="Calibri" w:cs="Calibri"/>
          <w:sz w:val="22"/>
          <w:szCs w:val="22"/>
        </w:rPr>
        <w:t xml:space="preserve">to the correct workspace name, service connection and storage account. </w:t>
      </w:r>
    </w:p>
    <w:p w14:paraId="5604363D" w14:textId="76B8C080" w:rsidR="00F86604" w:rsidRDefault="00F86604" w:rsidP="00F86604">
      <w:pPr>
        <w:pStyle w:val="paragraph"/>
        <w:numPr>
          <w:ilvl w:val="1"/>
          <w:numId w:val="30"/>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Example</w:t>
      </w:r>
      <w:r w:rsidR="006E4164">
        <w:rPr>
          <w:rStyle w:val="normaltextrun"/>
          <w:rFonts w:ascii="Calibri" w:hAnsi="Calibri" w:cs="Calibri"/>
          <w:sz w:val="22"/>
          <w:szCs w:val="22"/>
        </w:rPr>
        <w:t xml:space="preserve"> for the HUB</w:t>
      </w:r>
    </w:p>
    <w:p w14:paraId="3683D6D3" w14:textId="1779D9BC" w:rsidR="00F86604" w:rsidRDefault="00F86604" w:rsidP="00F86604">
      <w:pPr>
        <w:pStyle w:val="paragraph"/>
        <w:spacing w:before="0" w:beforeAutospacing="0" w:after="0" w:afterAutospacing="0"/>
        <w:textAlignment w:val="baseline"/>
        <w:rPr>
          <w:rStyle w:val="normaltextrun"/>
          <w:rFonts w:ascii="Calibri" w:hAnsi="Calibri" w:cs="Calibri"/>
          <w:sz w:val="22"/>
          <w:szCs w:val="22"/>
        </w:rPr>
      </w:pPr>
      <w:r>
        <w:rPr>
          <w:noProof/>
        </w:rPr>
        <w:drawing>
          <wp:inline distT="0" distB="0" distL="0" distR="0" wp14:anchorId="49C42FF1" wp14:editId="025912CC">
            <wp:extent cx="5943600" cy="712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943600" cy="712470"/>
                    </a:xfrm>
                    <a:prstGeom prst="rect">
                      <a:avLst/>
                    </a:prstGeom>
                  </pic:spPr>
                </pic:pic>
              </a:graphicData>
            </a:graphic>
          </wp:inline>
        </w:drawing>
      </w:r>
    </w:p>
    <w:p w14:paraId="38A2B765" w14:textId="77777777" w:rsidR="00D559C3" w:rsidRDefault="00D559C3" w:rsidP="00F86604">
      <w:pPr>
        <w:pStyle w:val="paragraph"/>
        <w:spacing w:before="0" w:beforeAutospacing="0" w:after="0" w:afterAutospacing="0"/>
        <w:textAlignment w:val="baseline"/>
        <w:rPr>
          <w:rStyle w:val="normaltextrun"/>
          <w:rFonts w:ascii="Calibri" w:hAnsi="Calibri" w:cs="Calibri"/>
          <w:sz w:val="22"/>
          <w:szCs w:val="22"/>
        </w:rPr>
      </w:pPr>
    </w:p>
    <w:p w14:paraId="4021E435" w14:textId="2ECD412E" w:rsidR="00D559C3" w:rsidRDefault="00D559C3" w:rsidP="00D559C3">
      <w:pPr>
        <w:pStyle w:val="paragraph"/>
        <w:numPr>
          <w:ilvl w:val="1"/>
          <w:numId w:val="30"/>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Example for SPOKE</w:t>
      </w:r>
    </w:p>
    <w:p w14:paraId="134A51D0" w14:textId="256D0360" w:rsidR="00D559C3" w:rsidRPr="00F86604" w:rsidRDefault="00D559C3" w:rsidP="00D559C3">
      <w:pPr>
        <w:pStyle w:val="paragraph"/>
        <w:spacing w:before="0" w:beforeAutospacing="0" w:after="0" w:afterAutospacing="0"/>
        <w:textAlignment w:val="baseline"/>
        <w:rPr>
          <w:rStyle w:val="normaltextrun"/>
          <w:rFonts w:ascii="Calibri" w:hAnsi="Calibri" w:cs="Calibri"/>
          <w:sz w:val="22"/>
          <w:szCs w:val="22"/>
        </w:rPr>
      </w:pPr>
      <w:r>
        <w:rPr>
          <w:noProof/>
        </w:rPr>
        <w:drawing>
          <wp:inline distT="0" distB="0" distL="0" distR="0" wp14:anchorId="62274D1E" wp14:editId="798E2613">
            <wp:extent cx="5943600" cy="728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728980"/>
                    </a:xfrm>
                    <a:prstGeom prst="rect">
                      <a:avLst/>
                    </a:prstGeom>
                  </pic:spPr>
                </pic:pic>
              </a:graphicData>
            </a:graphic>
          </wp:inline>
        </w:drawing>
      </w:r>
    </w:p>
    <w:p w14:paraId="1F102AA1" w14:textId="77777777" w:rsidR="00F86604" w:rsidRPr="003E77DB" w:rsidRDefault="00F86604" w:rsidP="00F86604">
      <w:pPr>
        <w:pStyle w:val="paragraph"/>
        <w:spacing w:before="0" w:beforeAutospacing="0" w:after="0" w:afterAutospacing="0"/>
        <w:ind w:left="720"/>
        <w:textAlignment w:val="baseline"/>
        <w:rPr>
          <w:rStyle w:val="normaltextrun"/>
          <w:rFonts w:ascii="Calibri" w:hAnsi="Calibri" w:cs="Calibri"/>
          <w:sz w:val="22"/>
          <w:szCs w:val="22"/>
        </w:rPr>
      </w:pPr>
    </w:p>
    <w:p w14:paraId="50A51BA8" w14:textId="4B3CFF84" w:rsidR="00F92298" w:rsidRDefault="00447991" w:rsidP="003E77DB">
      <w:pPr>
        <w:pStyle w:val="paragraph"/>
        <w:spacing w:before="0" w:beforeAutospacing="0" w:after="0" w:afterAutospacing="0"/>
        <w:ind w:left="720"/>
        <w:textAlignment w:val="baseline"/>
        <w:rPr>
          <w:rStyle w:val="normaltextrun"/>
          <w:rFonts w:ascii="Calibri" w:hAnsi="Calibri" w:cs="Calibri"/>
          <w:sz w:val="22"/>
          <w:szCs w:val="22"/>
        </w:rPr>
      </w:pPr>
      <w:r>
        <w:rPr>
          <w:rStyle w:val="normaltextrun"/>
          <w:rFonts w:ascii="Calibri" w:hAnsi="Calibri" w:cs="Calibri"/>
          <w:sz w:val="22"/>
          <w:szCs w:val="22"/>
        </w:rPr>
        <w:t xml:space="preserve">The service </w:t>
      </w:r>
      <w:r w:rsidR="00F86604">
        <w:rPr>
          <w:rStyle w:val="normaltextrun"/>
          <w:rFonts w:ascii="Calibri" w:hAnsi="Calibri" w:cs="Calibri"/>
          <w:sz w:val="22"/>
          <w:szCs w:val="22"/>
        </w:rPr>
        <w:t>connection</w:t>
      </w:r>
      <w:r>
        <w:rPr>
          <w:rStyle w:val="normaltextrun"/>
          <w:rFonts w:ascii="Calibri" w:hAnsi="Calibri" w:cs="Calibri"/>
          <w:sz w:val="22"/>
          <w:szCs w:val="22"/>
        </w:rPr>
        <w:t xml:space="preserve"> </w:t>
      </w:r>
      <w:r w:rsidR="00D559C3">
        <w:rPr>
          <w:rStyle w:val="normaltextrun"/>
          <w:rFonts w:ascii="Calibri" w:hAnsi="Calibri" w:cs="Calibri"/>
          <w:sz w:val="22"/>
          <w:szCs w:val="22"/>
        </w:rPr>
        <w:t xml:space="preserve">name </w:t>
      </w:r>
      <w:r>
        <w:rPr>
          <w:rStyle w:val="normaltextrun"/>
          <w:rFonts w:ascii="Calibri" w:hAnsi="Calibri" w:cs="Calibri"/>
          <w:sz w:val="22"/>
          <w:szCs w:val="22"/>
        </w:rPr>
        <w:t xml:space="preserve">can be found in a clients Azure DevOps under Project Settings&gt;Service connections </w:t>
      </w:r>
    </w:p>
    <w:p w14:paraId="32F6AD5F" w14:textId="5ACE6CAB" w:rsidR="00F57FE0" w:rsidRPr="003B1887" w:rsidRDefault="000E1575" w:rsidP="003B1887">
      <w:pPr>
        <w:pStyle w:val="paragraph"/>
        <w:spacing w:before="0" w:beforeAutospacing="0" w:after="0" w:afterAutospacing="0"/>
        <w:ind w:left="1080"/>
        <w:textAlignment w:val="baseline"/>
        <w:rPr>
          <w:rStyle w:val="normaltextrun"/>
          <w:rFonts w:ascii="Calibri" w:hAnsi="Calibri" w:cs="Calibri"/>
          <w:b/>
          <w:bCs/>
          <w:sz w:val="22"/>
          <w:szCs w:val="22"/>
        </w:rPr>
      </w:pPr>
      <w:r>
        <w:rPr>
          <w:noProof/>
        </w:rPr>
        <w:drawing>
          <wp:inline distT="0" distB="0" distL="0" distR="0" wp14:anchorId="4A847C93" wp14:editId="4D91C3E1">
            <wp:extent cx="1440382" cy="2031268"/>
            <wp:effectExtent l="0" t="0" r="0" b="1270"/>
            <wp:docPr id="8" name="Picture 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382" cy="2031268"/>
                    </a:xfrm>
                    <a:prstGeom prst="rect">
                      <a:avLst/>
                    </a:prstGeom>
                  </pic:spPr>
                </pic:pic>
              </a:graphicData>
            </a:graphic>
          </wp:inline>
        </w:drawing>
      </w:r>
      <w:r w:rsidR="00592B39" w:rsidRPr="4ADA44F2">
        <w:rPr>
          <w:rStyle w:val="normaltextrun"/>
          <w:rFonts w:ascii="Calibri" w:hAnsi="Calibri" w:cs="Calibri"/>
          <w:b/>
          <w:bCs/>
          <w:sz w:val="22"/>
          <w:szCs w:val="22"/>
        </w:rPr>
        <w:t xml:space="preserve">    </w:t>
      </w:r>
      <w:r w:rsidR="00521C2B" w:rsidRPr="4ADA44F2">
        <w:rPr>
          <w:rStyle w:val="normaltextrun"/>
          <w:rFonts w:ascii="Calibri" w:hAnsi="Calibri" w:cs="Calibri"/>
          <w:b/>
          <w:bCs/>
          <w:sz w:val="22"/>
          <w:szCs w:val="22"/>
        </w:rPr>
        <w:t xml:space="preserve">                                      </w:t>
      </w:r>
      <w:r w:rsidR="00592B39" w:rsidRPr="4ADA44F2">
        <w:rPr>
          <w:rStyle w:val="normaltextrun"/>
          <w:rFonts w:ascii="Calibri" w:hAnsi="Calibri" w:cs="Calibri"/>
          <w:b/>
          <w:bCs/>
          <w:sz w:val="22"/>
          <w:szCs w:val="22"/>
        </w:rPr>
        <w:t xml:space="preserve">         </w:t>
      </w:r>
      <w:r w:rsidR="00592B39">
        <w:rPr>
          <w:noProof/>
        </w:rPr>
        <w:drawing>
          <wp:inline distT="0" distB="0" distL="0" distR="0" wp14:anchorId="546246F6" wp14:editId="13E9B234">
            <wp:extent cx="1545578" cy="1994226"/>
            <wp:effectExtent l="0" t="0" r="4445"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5578" cy="1994226"/>
                    </a:xfrm>
                    <a:prstGeom prst="rect">
                      <a:avLst/>
                    </a:prstGeom>
                  </pic:spPr>
                </pic:pic>
              </a:graphicData>
            </a:graphic>
          </wp:inline>
        </w:drawing>
      </w:r>
    </w:p>
    <w:p w14:paraId="11DC5C5E" w14:textId="4EC51239" w:rsidR="00F92298" w:rsidRDefault="00F92298" w:rsidP="00F92298">
      <w:pPr>
        <w:pStyle w:val="paragraph"/>
        <w:spacing w:before="0" w:beforeAutospacing="0" w:after="0" w:afterAutospacing="0"/>
        <w:textAlignment w:val="baseline"/>
        <w:rPr>
          <w:rStyle w:val="eop"/>
          <w:rFonts w:ascii="Calibri" w:hAnsi="Calibri" w:cs="Calibri"/>
          <w:sz w:val="28"/>
          <w:szCs w:val="28"/>
        </w:rPr>
      </w:pPr>
      <w:r w:rsidRPr="00EC4E33">
        <w:rPr>
          <w:rStyle w:val="normaltextrun"/>
          <w:rFonts w:ascii="Calibri" w:hAnsi="Calibri" w:cs="Calibri"/>
          <w:b/>
          <w:bCs/>
          <w:sz w:val="28"/>
          <w:szCs w:val="28"/>
        </w:rPr>
        <w:t>Creating new environments</w:t>
      </w:r>
      <w:r w:rsidRPr="00EC4E33">
        <w:rPr>
          <w:rStyle w:val="eop"/>
          <w:rFonts w:ascii="Calibri" w:hAnsi="Calibri" w:cs="Calibri"/>
          <w:sz w:val="28"/>
          <w:szCs w:val="28"/>
        </w:rPr>
        <w:t> </w:t>
      </w:r>
    </w:p>
    <w:p w14:paraId="7E5442C0" w14:textId="3C3D3FDC" w:rsidR="00D559C3" w:rsidRDefault="00F92298" w:rsidP="000E1575">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Update the settings</w:t>
      </w:r>
      <w:r w:rsidR="00447991">
        <w:rPr>
          <w:rStyle w:val="normaltextrun"/>
          <w:rFonts w:ascii="Calibri" w:hAnsi="Calibri" w:cs="Calibri"/>
          <w:sz w:val="22"/>
          <w:szCs w:val="22"/>
        </w:rPr>
        <w:t xml:space="preserve"> based on the deployment plan </w:t>
      </w:r>
      <w:r>
        <w:rPr>
          <w:rStyle w:val="normaltextrun"/>
          <w:rFonts w:ascii="Calibri" w:hAnsi="Calibri" w:cs="Calibri"/>
          <w:sz w:val="22"/>
          <w:szCs w:val="22"/>
        </w:rPr>
        <w:t>(naming, IP address schema, etc)</w:t>
      </w:r>
    </w:p>
    <w:p w14:paraId="6775479E" w14:textId="7764FF9A" w:rsidR="000E1575" w:rsidRDefault="000E1575" w:rsidP="003547A2">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Each resource is reference</w:t>
      </w:r>
      <w:r w:rsidR="003547A2">
        <w:rPr>
          <w:rStyle w:val="eop"/>
          <w:rFonts w:ascii="Calibri" w:hAnsi="Calibri" w:cs="Calibri"/>
          <w:sz w:val="22"/>
          <w:szCs w:val="22"/>
        </w:rPr>
        <w:t>d</w:t>
      </w:r>
      <w:r>
        <w:rPr>
          <w:rStyle w:val="eop"/>
          <w:rFonts w:ascii="Calibri" w:hAnsi="Calibri" w:cs="Calibri"/>
          <w:sz w:val="22"/>
          <w:szCs w:val="22"/>
        </w:rPr>
        <w:t xml:space="preserve"> in two places</w:t>
      </w:r>
    </w:p>
    <w:p w14:paraId="194962A6" w14:textId="41D7E4D0" w:rsidR="000E1575" w:rsidRDefault="000E1575" w:rsidP="000E1575">
      <w:pPr>
        <w:pStyle w:val="paragraph"/>
        <w:numPr>
          <w:ilvl w:val="0"/>
          <w:numId w:val="21"/>
        </w:numPr>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Environment/</w:t>
      </w:r>
      <w:r w:rsidR="003547A2">
        <w:rPr>
          <w:rStyle w:val="eop"/>
          <w:rFonts w:ascii="Calibri" w:hAnsi="Calibri" w:cs="Calibri"/>
          <w:sz w:val="22"/>
          <w:szCs w:val="22"/>
        </w:rPr>
        <w:t>HUB-EASTUS</w:t>
      </w:r>
      <w:r>
        <w:rPr>
          <w:rStyle w:val="eop"/>
          <w:rFonts w:ascii="Calibri" w:hAnsi="Calibri" w:cs="Calibri"/>
          <w:sz w:val="22"/>
          <w:szCs w:val="22"/>
        </w:rPr>
        <w:t>/settings.yaml</w:t>
      </w:r>
    </w:p>
    <w:p w14:paraId="2F5A4383" w14:textId="77777777" w:rsidR="000E1575" w:rsidRPr="00A263ED" w:rsidRDefault="000E1575" w:rsidP="000E1575">
      <w:pPr>
        <w:pStyle w:val="paragraph"/>
        <w:numPr>
          <w:ilvl w:val="0"/>
          <w:numId w:val="21"/>
        </w:numPr>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xml:space="preserve">Terraform/Resource.tf </w:t>
      </w:r>
    </w:p>
    <w:p w14:paraId="55598CA4" w14:textId="77777777" w:rsidR="000E1575" w:rsidRDefault="000E1575" w:rsidP="000E1575">
      <w:pPr>
        <w:pStyle w:val="paragraph"/>
        <w:spacing w:before="0" w:beforeAutospacing="0" w:after="0" w:afterAutospacing="0"/>
        <w:textAlignment w:val="baseline"/>
        <w:rPr>
          <w:rStyle w:val="eop"/>
          <w:rFonts w:ascii="Calibri" w:hAnsi="Calibri" w:cs="Calibri"/>
          <w:sz w:val="22"/>
          <w:szCs w:val="22"/>
        </w:rPr>
      </w:pPr>
    </w:p>
    <w:p w14:paraId="0C2A72C8" w14:textId="3BA8BD1F" w:rsidR="00F644B2" w:rsidRDefault="000E1575" w:rsidP="00F644B2">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lastRenderedPageBreak/>
        <w:t>To adjust the terraform code, you will visit both files to verify the data and update the date if necessary, to match the deployment plan.</w:t>
      </w:r>
    </w:p>
    <w:p w14:paraId="536C21F5" w14:textId="2D9AA38F" w:rsidR="00F10823" w:rsidRDefault="00F10823" w:rsidP="00F644B2">
      <w:pPr>
        <w:pStyle w:val="paragraph"/>
        <w:spacing w:before="0" w:beforeAutospacing="0" w:after="0" w:afterAutospacing="0"/>
        <w:textAlignment w:val="baseline"/>
        <w:rPr>
          <w:rStyle w:val="eop"/>
          <w:rFonts w:ascii="Calibri" w:hAnsi="Calibri" w:cs="Calibri"/>
          <w:sz w:val="22"/>
          <w:szCs w:val="22"/>
        </w:rPr>
      </w:pPr>
    </w:p>
    <w:p w14:paraId="2081658A" w14:textId="662C64DE" w:rsidR="00F10823" w:rsidRDefault="00F10823" w:rsidP="00F644B2">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Deployment plan</w:t>
      </w:r>
    </w:p>
    <w:p w14:paraId="246860B0" w14:textId="6A57CEDC" w:rsidR="000E1575" w:rsidRDefault="00F10823" w:rsidP="00F644B2">
      <w:pPr>
        <w:pStyle w:val="paragraph"/>
        <w:spacing w:before="0" w:beforeAutospacing="0" w:after="0" w:afterAutospacing="0"/>
        <w:textAlignment w:val="baseline"/>
        <w:rPr>
          <w:rStyle w:val="eop"/>
          <w:rFonts w:ascii="Calibri" w:hAnsi="Calibri" w:cs="Calibri"/>
          <w:sz w:val="22"/>
          <w:szCs w:val="22"/>
        </w:rPr>
      </w:pPr>
      <w:r>
        <w:rPr>
          <w:noProof/>
        </w:rPr>
        <w:drawing>
          <wp:inline distT="0" distB="0" distL="0" distR="0" wp14:anchorId="45A7CA87" wp14:editId="21C5E56F">
            <wp:extent cx="5943600" cy="283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943600" cy="283845"/>
                    </a:xfrm>
                    <a:prstGeom prst="rect">
                      <a:avLst/>
                    </a:prstGeom>
                  </pic:spPr>
                </pic:pic>
              </a:graphicData>
            </a:graphic>
          </wp:inline>
        </w:drawing>
      </w:r>
    </w:p>
    <w:p w14:paraId="71B4AC88" w14:textId="3B4BD00C" w:rsidR="00F10823" w:rsidRDefault="00F10823" w:rsidP="00F644B2">
      <w:pPr>
        <w:pStyle w:val="paragraph"/>
        <w:spacing w:before="0" w:beforeAutospacing="0" w:after="0" w:afterAutospacing="0"/>
        <w:textAlignment w:val="baseline"/>
        <w:rPr>
          <w:rStyle w:val="eop"/>
          <w:rFonts w:ascii="Calibri" w:hAnsi="Calibri" w:cs="Calibri"/>
          <w:sz w:val="22"/>
          <w:szCs w:val="22"/>
        </w:rPr>
      </w:pPr>
    </w:p>
    <w:p w14:paraId="667932E6" w14:textId="69CC452B" w:rsidR="00F10823" w:rsidRDefault="00F10823" w:rsidP="00F644B2">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Corenetworking.tf</w:t>
      </w:r>
    </w:p>
    <w:p w14:paraId="2B8B21EC" w14:textId="50268B23" w:rsidR="00F644B2" w:rsidRDefault="00F644B2" w:rsidP="00F644B2">
      <w:pPr>
        <w:pStyle w:val="paragraph"/>
        <w:spacing w:before="0" w:beforeAutospacing="0" w:after="0" w:afterAutospacing="0"/>
        <w:textAlignment w:val="baseline"/>
        <w:rPr>
          <w:rStyle w:val="eop"/>
          <w:rFonts w:ascii="Calibri" w:hAnsi="Calibri" w:cs="Calibri"/>
          <w:sz w:val="22"/>
          <w:szCs w:val="22"/>
        </w:rPr>
      </w:pPr>
      <w:r>
        <w:rPr>
          <w:noProof/>
        </w:rPr>
        <w:drawing>
          <wp:inline distT="0" distB="0" distL="0" distR="0" wp14:anchorId="4C07A037" wp14:editId="7468C96F">
            <wp:extent cx="5943600" cy="6946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943600" cy="694690"/>
                    </a:xfrm>
                    <a:prstGeom prst="rect">
                      <a:avLst/>
                    </a:prstGeom>
                  </pic:spPr>
                </pic:pic>
              </a:graphicData>
            </a:graphic>
          </wp:inline>
        </w:drawing>
      </w:r>
    </w:p>
    <w:p w14:paraId="46B845AD" w14:textId="77777777" w:rsidR="00256061" w:rsidRDefault="00256061" w:rsidP="00F644B2">
      <w:pPr>
        <w:pStyle w:val="paragraph"/>
        <w:spacing w:before="0" w:beforeAutospacing="0" w:after="0" w:afterAutospacing="0"/>
        <w:textAlignment w:val="baseline"/>
        <w:rPr>
          <w:rStyle w:val="eop"/>
          <w:rFonts w:ascii="Calibri" w:hAnsi="Calibri" w:cs="Calibri"/>
          <w:sz w:val="22"/>
          <w:szCs w:val="22"/>
        </w:rPr>
      </w:pPr>
    </w:p>
    <w:p w14:paraId="2BAC947C" w14:textId="56A6592F" w:rsidR="00F10823" w:rsidRDefault="00F10823" w:rsidP="00F644B2">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Settings.yaml</w:t>
      </w:r>
    </w:p>
    <w:p w14:paraId="6F3409F9" w14:textId="1BC70308" w:rsidR="00447991" w:rsidRDefault="00F644B2" w:rsidP="32BC710F">
      <w:pPr>
        <w:pStyle w:val="paragraph"/>
        <w:spacing w:before="0" w:beforeAutospacing="0" w:after="0" w:afterAutospacing="0"/>
        <w:textAlignment w:val="baseline"/>
      </w:pPr>
      <w:r>
        <w:rPr>
          <w:noProof/>
        </w:rPr>
        <w:drawing>
          <wp:inline distT="0" distB="0" distL="0" distR="0" wp14:anchorId="5012F31C" wp14:editId="061BE69C">
            <wp:extent cx="5943600" cy="1546860"/>
            <wp:effectExtent l="0" t="0" r="0" b="254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943600" cy="1546860"/>
                    </a:xfrm>
                    <a:prstGeom prst="rect">
                      <a:avLst/>
                    </a:prstGeom>
                  </pic:spPr>
                </pic:pic>
              </a:graphicData>
            </a:graphic>
          </wp:inline>
        </w:drawing>
      </w:r>
    </w:p>
    <w:p w14:paraId="40207FE8" w14:textId="0B9619C9" w:rsidR="003547A2" w:rsidRDefault="003547A2" w:rsidP="32BC710F">
      <w:pPr>
        <w:pStyle w:val="paragraph"/>
        <w:spacing w:before="0" w:beforeAutospacing="0" w:after="0" w:afterAutospacing="0"/>
        <w:textAlignment w:val="baseline"/>
      </w:pPr>
    </w:p>
    <w:p w14:paraId="771B6491" w14:textId="6307383A" w:rsidR="003547A2" w:rsidRDefault="3C254373" w:rsidP="32BC710F">
      <w:pPr>
        <w:textAlignment w:val="baseline"/>
      </w:pPr>
      <w:r w:rsidRPr="32BC710F">
        <w:rPr>
          <w:rFonts w:ascii="Calibri" w:eastAsia="Calibri" w:hAnsi="Calibri" w:cs="Calibri"/>
          <w:sz w:val="22"/>
          <w:szCs w:val="22"/>
        </w:rPr>
        <w:t xml:space="preserve">For each resource, verify the resource name with the </w:t>
      </w:r>
      <w:r w:rsidRPr="32BC710F">
        <w:rPr>
          <w:rFonts w:ascii="Calibri" w:eastAsia="Calibri" w:hAnsi="Calibri" w:cs="Calibri"/>
          <w:b/>
          <w:bCs/>
          <w:sz w:val="22"/>
          <w:szCs w:val="22"/>
        </w:rPr>
        <w:t>settings.yaml file and resource.tf</w:t>
      </w:r>
      <w:r w:rsidRPr="32BC710F">
        <w:rPr>
          <w:rFonts w:ascii="Calibri" w:eastAsia="Calibri" w:hAnsi="Calibri" w:cs="Calibri"/>
          <w:sz w:val="22"/>
          <w:szCs w:val="22"/>
        </w:rPr>
        <w:t xml:space="preserve"> file.</w:t>
      </w:r>
    </w:p>
    <w:p w14:paraId="11DAC101" w14:textId="0083F1AB" w:rsidR="003547A2" w:rsidRDefault="3C254373" w:rsidP="32BC710F">
      <w:pPr>
        <w:textAlignment w:val="baseline"/>
      </w:pPr>
      <w:r w:rsidRPr="32BC710F">
        <w:rPr>
          <w:rFonts w:ascii="Calibri" w:eastAsia="Calibri" w:hAnsi="Calibri" w:cs="Calibri"/>
          <w:sz w:val="22"/>
          <w:szCs w:val="22"/>
        </w:rPr>
        <w:t>In this example, when updating the virtual network, the resource name is AZ-UW1-SHRDSVC_10.62.0.0/16.</w:t>
      </w:r>
    </w:p>
    <w:p w14:paraId="23C0401D" w14:textId="583C24F7" w:rsidR="003547A2" w:rsidRDefault="003547A2" w:rsidP="32BC710F">
      <w:pPr>
        <w:textAlignment w:val="baseline"/>
      </w:pPr>
    </w:p>
    <w:p w14:paraId="0559931E" w14:textId="6794AE60" w:rsidR="003547A2" w:rsidRDefault="3C254373" w:rsidP="32BC710F">
      <w:pPr>
        <w:textAlignment w:val="baseline"/>
      </w:pPr>
      <w:r>
        <w:rPr>
          <w:noProof/>
        </w:rPr>
        <w:drawing>
          <wp:inline distT="0" distB="0" distL="0" distR="0" wp14:anchorId="2AB55925" wp14:editId="368A4C61">
            <wp:extent cx="5943600" cy="76200"/>
            <wp:effectExtent l="0" t="0" r="0" b="0"/>
            <wp:docPr id="1421029557" name="Picture 142102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76200"/>
                    </a:xfrm>
                    <a:prstGeom prst="rect">
                      <a:avLst/>
                    </a:prstGeom>
                  </pic:spPr>
                </pic:pic>
              </a:graphicData>
            </a:graphic>
          </wp:inline>
        </w:drawing>
      </w:r>
    </w:p>
    <w:p w14:paraId="712F31B9" w14:textId="4F4E65DC" w:rsidR="003547A2" w:rsidRDefault="3C254373" w:rsidP="32BC710F">
      <w:pPr>
        <w:textAlignment w:val="baseline"/>
      </w:pPr>
      <w:r w:rsidRPr="32BC710F">
        <w:rPr>
          <w:rFonts w:ascii="Calibri" w:eastAsia="Calibri" w:hAnsi="Calibri" w:cs="Calibri"/>
          <w:sz w:val="22"/>
          <w:szCs w:val="22"/>
        </w:rPr>
        <w:t xml:space="preserve"> </w:t>
      </w:r>
    </w:p>
    <w:p w14:paraId="1A3B46AD" w14:textId="5A03C1B0" w:rsidR="003547A2" w:rsidRDefault="3C254373" w:rsidP="32BC710F">
      <w:pPr>
        <w:textAlignment w:val="baseline"/>
      </w:pPr>
      <w:r w:rsidRPr="32BC710F">
        <w:rPr>
          <w:rFonts w:ascii="Calibri" w:eastAsia="Calibri" w:hAnsi="Calibri" w:cs="Calibri"/>
          <w:sz w:val="22"/>
          <w:szCs w:val="22"/>
        </w:rPr>
        <w:t>If we look at the code, we can break down how our resource name is pulled.</w:t>
      </w:r>
    </w:p>
    <w:p w14:paraId="6027B289" w14:textId="7EAEA7B3" w:rsidR="003547A2" w:rsidRDefault="3C254373" w:rsidP="32BC710F">
      <w:pPr>
        <w:textAlignment w:val="baseline"/>
        <w:rPr>
          <w:rFonts w:ascii="Calibri" w:eastAsia="Calibri" w:hAnsi="Calibri" w:cs="Calibri"/>
          <w:sz w:val="22"/>
          <w:szCs w:val="22"/>
          <w:highlight w:val="black"/>
        </w:rPr>
      </w:pPr>
      <w:r w:rsidRPr="32BC710F">
        <w:rPr>
          <w:rFonts w:ascii="Calibri" w:eastAsia="Calibri" w:hAnsi="Calibri" w:cs="Calibri"/>
          <w:sz w:val="22"/>
          <w:szCs w:val="22"/>
          <w:highlight w:val="black"/>
        </w:rPr>
        <w:t xml:space="preserve"> </w:t>
      </w:r>
    </w:p>
    <w:p w14:paraId="263338A8" w14:textId="635DD51E" w:rsidR="003547A2" w:rsidRDefault="3C254373" w:rsidP="32BC710F">
      <w:pPr>
        <w:textAlignment w:val="baseline"/>
        <w:rPr>
          <w:rFonts w:ascii="Menlo" w:eastAsia="Menlo" w:hAnsi="Menlo" w:cs="Menlo"/>
          <w:color w:val="D4D4D4"/>
          <w:sz w:val="12"/>
          <w:szCs w:val="12"/>
          <w:highlight w:val="black"/>
        </w:rPr>
      </w:pPr>
      <w:r w:rsidRPr="32BC710F">
        <w:rPr>
          <w:rFonts w:ascii="Menlo" w:eastAsia="Menlo" w:hAnsi="Menlo" w:cs="Menlo"/>
          <w:color w:val="9CDCFE"/>
          <w:sz w:val="12"/>
          <w:szCs w:val="12"/>
          <w:highlight w:val="black"/>
        </w:rPr>
        <w:t xml:space="preserve">name                </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 xml:space="preserve"> </w:t>
      </w:r>
      <w:r w:rsidRPr="32BC710F">
        <w:rPr>
          <w:rFonts w:ascii="Menlo" w:eastAsia="Menlo" w:hAnsi="Menlo" w:cs="Menlo"/>
          <w:color w:val="DCDCAA"/>
          <w:sz w:val="12"/>
          <w:szCs w:val="12"/>
          <w:highlight w:val="black"/>
        </w:rPr>
        <w:t>replace</w:t>
      </w:r>
      <w:r w:rsidRPr="32BC710F">
        <w:rPr>
          <w:rFonts w:ascii="Menlo" w:eastAsia="Menlo" w:hAnsi="Menlo" w:cs="Menlo"/>
          <w:color w:val="D4D4D4"/>
          <w:sz w:val="12"/>
          <w:szCs w:val="12"/>
          <w:highlight w:val="black"/>
        </w:rPr>
        <w:t>(</w:t>
      </w:r>
      <w:r w:rsidRPr="32BC710F">
        <w:rPr>
          <w:rFonts w:ascii="Menlo" w:eastAsia="Menlo" w:hAnsi="Menlo" w:cs="Menlo"/>
          <w:color w:val="CE9178"/>
          <w:sz w:val="12"/>
          <w:szCs w:val="12"/>
          <w:highlight w:val="black"/>
        </w:rPr>
        <w:t>"</w:t>
      </w:r>
      <w:r w:rsidRPr="32BC710F">
        <w:rPr>
          <w:rFonts w:ascii="Menlo" w:eastAsia="Menlo" w:hAnsi="Menlo" w:cs="Menlo"/>
          <w:color w:val="569CD6"/>
          <w:sz w:val="12"/>
          <w:szCs w:val="12"/>
          <w:highlight w:val="black"/>
        </w:rPr>
        <w:t>${</w:t>
      </w:r>
      <w:r w:rsidRPr="32BC710F">
        <w:rPr>
          <w:rFonts w:ascii="Menlo" w:eastAsia="Menlo" w:hAnsi="Menlo" w:cs="Menlo"/>
          <w:color w:val="CE9178"/>
          <w:sz w:val="12"/>
          <w:szCs w:val="12"/>
          <w:highlight w:val="black"/>
        </w:rPr>
        <w:t>local</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settings</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naming</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cloudprefix</w:t>
      </w:r>
      <w:r w:rsidRPr="32BC710F">
        <w:rPr>
          <w:rFonts w:ascii="Menlo" w:eastAsia="Menlo" w:hAnsi="Menlo" w:cs="Menlo"/>
          <w:color w:val="569CD6"/>
          <w:sz w:val="12"/>
          <w:szCs w:val="12"/>
          <w:highlight w:val="black"/>
        </w:rPr>
        <w:t>}-${</w:t>
      </w:r>
      <w:r w:rsidRPr="32BC710F">
        <w:rPr>
          <w:rFonts w:ascii="Menlo" w:eastAsia="Menlo" w:hAnsi="Menlo" w:cs="Menlo"/>
          <w:color w:val="CE9178"/>
          <w:sz w:val="12"/>
          <w:szCs w:val="12"/>
          <w:highlight w:val="black"/>
        </w:rPr>
        <w:t>local</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settings</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naming</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envlabel</w:t>
      </w:r>
      <w:r w:rsidRPr="32BC710F">
        <w:rPr>
          <w:rFonts w:ascii="Menlo" w:eastAsia="Menlo" w:hAnsi="Menlo" w:cs="Menlo"/>
          <w:color w:val="569CD6"/>
          <w:sz w:val="12"/>
          <w:szCs w:val="12"/>
          <w:highlight w:val="black"/>
        </w:rPr>
        <w:t>}-${</w:t>
      </w:r>
      <w:r w:rsidRPr="32BC710F">
        <w:rPr>
          <w:rFonts w:ascii="Menlo" w:eastAsia="Menlo" w:hAnsi="Menlo" w:cs="Menlo"/>
          <w:color w:val="CE9178"/>
          <w:sz w:val="12"/>
          <w:szCs w:val="12"/>
          <w:highlight w:val="black"/>
        </w:rPr>
        <w:t>local</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settings</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naming</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locationcode</w:t>
      </w:r>
      <w:r w:rsidRPr="32BC710F">
        <w:rPr>
          <w:rFonts w:ascii="Menlo" w:eastAsia="Menlo" w:hAnsi="Menlo" w:cs="Menlo"/>
          <w:color w:val="569CD6"/>
          <w:sz w:val="12"/>
          <w:szCs w:val="12"/>
          <w:highlight w:val="black"/>
        </w:rPr>
        <w:t>}-${</w:t>
      </w:r>
      <w:r w:rsidRPr="32BC710F">
        <w:rPr>
          <w:rFonts w:ascii="Menlo" w:eastAsia="Menlo" w:hAnsi="Menlo" w:cs="Menlo"/>
          <w:color w:val="CE9178"/>
          <w:sz w:val="12"/>
          <w:szCs w:val="12"/>
          <w:highlight w:val="black"/>
        </w:rPr>
        <w:t>local</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settings</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naming</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resourcelabels</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vnet</w:t>
      </w:r>
      <w:r w:rsidRPr="32BC710F">
        <w:rPr>
          <w:rFonts w:ascii="Menlo" w:eastAsia="Menlo" w:hAnsi="Menlo" w:cs="Menlo"/>
          <w:color w:val="569CD6"/>
          <w:sz w:val="12"/>
          <w:szCs w:val="12"/>
          <w:highlight w:val="black"/>
        </w:rPr>
        <w:t>}</w:t>
      </w:r>
      <w:r w:rsidRPr="32BC710F">
        <w:rPr>
          <w:rFonts w:ascii="Menlo" w:eastAsia="Menlo" w:hAnsi="Menlo" w:cs="Menlo"/>
          <w:color w:val="CE9178"/>
          <w:sz w:val="12"/>
          <w:szCs w:val="12"/>
          <w:highlight w:val="black"/>
        </w:rPr>
        <w:t>-001</w:t>
      </w:r>
      <w:r w:rsidRPr="32BC710F">
        <w:rPr>
          <w:rFonts w:ascii="Menlo" w:eastAsia="Menlo" w:hAnsi="Menlo" w:cs="Menlo"/>
          <w:color w:val="569CD6"/>
          <w:sz w:val="12"/>
          <w:szCs w:val="12"/>
          <w:highlight w:val="black"/>
        </w:rPr>
        <w:t>_${</w:t>
      </w:r>
      <w:r w:rsidRPr="32BC710F">
        <w:rPr>
          <w:rFonts w:ascii="Menlo" w:eastAsia="Menlo" w:hAnsi="Menlo" w:cs="Menlo"/>
          <w:color w:val="CE9178"/>
          <w:sz w:val="12"/>
          <w:szCs w:val="12"/>
          <w:highlight w:val="black"/>
        </w:rPr>
        <w:t>local</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settings</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networking</w:t>
      </w:r>
      <w:r w:rsidRPr="32BC710F">
        <w:rPr>
          <w:rFonts w:ascii="Menlo" w:eastAsia="Menlo" w:hAnsi="Menlo" w:cs="Menlo"/>
          <w:color w:val="D4D4D4"/>
          <w:sz w:val="12"/>
          <w:szCs w:val="12"/>
          <w:highlight w:val="black"/>
        </w:rPr>
        <w:t>.</w:t>
      </w:r>
      <w:r w:rsidRPr="32BC710F">
        <w:rPr>
          <w:rFonts w:ascii="Menlo" w:eastAsia="Menlo" w:hAnsi="Menlo" w:cs="Menlo"/>
          <w:color w:val="9CDCFE"/>
          <w:sz w:val="12"/>
          <w:szCs w:val="12"/>
          <w:highlight w:val="black"/>
        </w:rPr>
        <w:t>address_space</w:t>
      </w:r>
      <w:r w:rsidRPr="32BC710F">
        <w:rPr>
          <w:rFonts w:ascii="Menlo" w:eastAsia="Menlo" w:hAnsi="Menlo" w:cs="Menlo"/>
          <w:color w:val="CE9178"/>
          <w:sz w:val="12"/>
          <w:szCs w:val="12"/>
          <w:highlight w:val="black"/>
        </w:rPr>
        <w:t>[0]</w:t>
      </w:r>
      <w:r w:rsidRPr="32BC710F">
        <w:rPr>
          <w:rFonts w:ascii="Menlo" w:eastAsia="Menlo" w:hAnsi="Menlo" w:cs="Menlo"/>
          <w:color w:val="569CD6"/>
          <w:sz w:val="12"/>
          <w:szCs w:val="12"/>
          <w:highlight w:val="black"/>
        </w:rPr>
        <w:t>}</w:t>
      </w:r>
      <w:r w:rsidRPr="32BC710F">
        <w:rPr>
          <w:rFonts w:ascii="Menlo" w:eastAsia="Menlo" w:hAnsi="Menlo" w:cs="Menlo"/>
          <w:color w:val="CE9178"/>
          <w:sz w:val="12"/>
          <w:szCs w:val="12"/>
          <w:highlight w:val="black"/>
        </w:rPr>
        <w:t>"</w:t>
      </w:r>
      <w:r w:rsidRPr="32BC710F">
        <w:rPr>
          <w:rFonts w:ascii="Menlo" w:eastAsia="Menlo" w:hAnsi="Menlo" w:cs="Menlo"/>
          <w:color w:val="D4D4D4"/>
          <w:sz w:val="12"/>
          <w:szCs w:val="12"/>
          <w:highlight w:val="black"/>
        </w:rPr>
        <w:t xml:space="preserve">, </w:t>
      </w:r>
      <w:r w:rsidRPr="32BC710F">
        <w:rPr>
          <w:rFonts w:ascii="Menlo" w:eastAsia="Menlo" w:hAnsi="Menlo" w:cs="Menlo"/>
          <w:color w:val="CE9178"/>
          <w:sz w:val="12"/>
          <w:szCs w:val="12"/>
          <w:highlight w:val="black"/>
        </w:rPr>
        <w:t>"/"</w:t>
      </w:r>
      <w:r w:rsidRPr="32BC710F">
        <w:rPr>
          <w:rFonts w:ascii="Menlo" w:eastAsia="Menlo" w:hAnsi="Menlo" w:cs="Menlo"/>
          <w:color w:val="D4D4D4"/>
          <w:sz w:val="12"/>
          <w:szCs w:val="12"/>
          <w:highlight w:val="black"/>
        </w:rPr>
        <w:t xml:space="preserve">, </w:t>
      </w:r>
      <w:r w:rsidRPr="32BC710F">
        <w:rPr>
          <w:rFonts w:ascii="Menlo" w:eastAsia="Menlo" w:hAnsi="Menlo" w:cs="Menlo"/>
          <w:color w:val="CE9178"/>
          <w:sz w:val="12"/>
          <w:szCs w:val="12"/>
          <w:highlight w:val="black"/>
        </w:rPr>
        <w:t>"_"</w:t>
      </w:r>
      <w:r w:rsidRPr="32BC710F">
        <w:rPr>
          <w:rFonts w:ascii="Menlo" w:eastAsia="Menlo" w:hAnsi="Menlo" w:cs="Menlo"/>
          <w:color w:val="D4D4D4"/>
          <w:sz w:val="12"/>
          <w:szCs w:val="12"/>
          <w:highlight w:val="black"/>
        </w:rPr>
        <w:t>)</w:t>
      </w:r>
    </w:p>
    <w:p w14:paraId="07AC9A9A" w14:textId="5E68B561" w:rsidR="003547A2" w:rsidRDefault="3C254373" w:rsidP="32BC710F">
      <w:pPr>
        <w:textAlignment w:val="baseline"/>
        <w:rPr>
          <w:rFonts w:ascii="Calibri" w:eastAsia="Calibri" w:hAnsi="Calibri" w:cs="Calibri"/>
          <w:sz w:val="22"/>
          <w:szCs w:val="22"/>
          <w:highlight w:val="black"/>
        </w:rPr>
      </w:pPr>
      <w:r w:rsidRPr="32BC710F">
        <w:rPr>
          <w:rFonts w:ascii="Calibri" w:eastAsia="Calibri" w:hAnsi="Calibri" w:cs="Calibri"/>
          <w:sz w:val="22"/>
          <w:szCs w:val="22"/>
          <w:highlight w:val="black"/>
        </w:rPr>
        <w:t xml:space="preserve"> </w:t>
      </w:r>
    </w:p>
    <w:p w14:paraId="6C059E01" w14:textId="692A47B6" w:rsidR="003547A2" w:rsidRDefault="003547A2" w:rsidP="32BC710F">
      <w:pPr>
        <w:textAlignment w:val="baseline"/>
        <w:rPr>
          <w:highlight w:val="black"/>
        </w:rPr>
      </w:pPr>
    </w:p>
    <w:p w14:paraId="2D71B681" w14:textId="217F49EA" w:rsidR="003547A2" w:rsidRDefault="3C254373" w:rsidP="32BC710F">
      <w:pPr>
        <w:textAlignment w:val="baseline"/>
      </w:pPr>
      <w:r>
        <w:rPr>
          <w:noProof/>
        </w:rPr>
        <w:drawing>
          <wp:inline distT="0" distB="0" distL="0" distR="0" wp14:anchorId="0C2513E4" wp14:editId="67A60728">
            <wp:extent cx="4114800" cy="361950"/>
            <wp:effectExtent l="0" t="0" r="0" b="0"/>
            <wp:docPr id="812485260" name="Picture 81248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14800" cy="361950"/>
                    </a:xfrm>
                    <a:prstGeom prst="rect">
                      <a:avLst/>
                    </a:prstGeom>
                  </pic:spPr>
                </pic:pic>
              </a:graphicData>
            </a:graphic>
          </wp:inline>
        </w:drawing>
      </w:r>
    </w:p>
    <w:p w14:paraId="7642296E" w14:textId="78B1D25E" w:rsidR="003547A2" w:rsidRDefault="003547A2" w:rsidP="32BC710F">
      <w:pPr>
        <w:textAlignment w:val="baseline"/>
      </w:pPr>
      <w:r>
        <w:br/>
      </w:r>
      <w:r w:rsidR="3C254373" w:rsidRPr="32BC710F">
        <w:rPr>
          <w:rFonts w:ascii="Calibri" w:eastAsia="Calibri" w:hAnsi="Calibri" w:cs="Calibri"/>
          <w:sz w:val="22"/>
          <w:szCs w:val="22"/>
        </w:rPr>
        <w:t>For Example:</w:t>
      </w:r>
    </w:p>
    <w:p w14:paraId="716F88F3" w14:textId="69970051" w:rsidR="003547A2" w:rsidRDefault="3C254373" w:rsidP="32BC710F">
      <w:pPr>
        <w:textAlignment w:val="baseline"/>
      </w:pPr>
      <w:r w:rsidRPr="32BC710F">
        <w:rPr>
          <w:rFonts w:ascii="Calibri" w:eastAsia="Calibri" w:hAnsi="Calibri" w:cs="Calibri"/>
          <w:sz w:val="22"/>
          <w:szCs w:val="22"/>
        </w:rPr>
        <w:t>For this resource it is stating, within the local environment, look at the settings file. Within the settings file, look for the naming section and input the value of cloud prefix.</w:t>
      </w:r>
    </w:p>
    <w:p w14:paraId="4C3630FE" w14:textId="6EF11645" w:rsidR="003547A2" w:rsidRDefault="3C254373" w:rsidP="32BC710F">
      <w:pPr>
        <w:textAlignment w:val="baseline"/>
      </w:pPr>
      <w:r w:rsidRPr="32BC710F">
        <w:rPr>
          <w:rFonts w:ascii="Calibri" w:eastAsia="Calibri" w:hAnsi="Calibri" w:cs="Calibri"/>
          <w:sz w:val="22"/>
          <w:szCs w:val="22"/>
        </w:rPr>
        <w:t xml:space="preserve">            Within this resource, the name value will be replaced with the following values.</w:t>
      </w:r>
    </w:p>
    <w:p w14:paraId="7AE3D51C" w14:textId="226FC140" w:rsidR="003547A2" w:rsidRDefault="3C254373" w:rsidP="32BC710F">
      <w:pPr>
        <w:textAlignment w:val="baseline"/>
      </w:pPr>
      <w:r w:rsidRPr="32BC710F">
        <w:rPr>
          <w:rFonts w:ascii="Calibri" w:eastAsia="Calibri" w:hAnsi="Calibri" w:cs="Calibri"/>
          <w:sz w:val="22"/>
          <w:szCs w:val="22"/>
        </w:rPr>
        <w:t xml:space="preserve"> </w:t>
      </w:r>
    </w:p>
    <w:p w14:paraId="35F103F2" w14:textId="3DA10E55" w:rsidR="003547A2" w:rsidRDefault="003547A2" w:rsidP="32BC710F">
      <w:pPr>
        <w:textAlignment w:val="baseline"/>
      </w:pPr>
    </w:p>
    <w:p w14:paraId="09EB4464" w14:textId="02DE7907" w:rsidR="003547A2" w:rsidRDefault="3C254373" w:rsidP="32BC710F">
      <w:pPr>
        <w:textAlignment w:val="baseline"/>
        <w:rPr>
          <w:rFonts w:ascii="Calibri" w:eastAsia="Calibri" w:hAnsi="Calibri" w:cs="Calibri"/>
          <w:sz w:val="22"/>
          <w:szCs w:val="22"/>
        </w:rPr>
      </w:pPr>
      <w:r w:rsidRPr="4ADA44F2">
        <w:rPr>
          <w:rFonts w:ascii="Calibri" w:eastAsia="Calibri" w:hAnsi="Calibri" w:cs="Calibri"/>
          <w:sz w:val="22"/>
          <w:szCs w:val="22"/>
        </w:rPr>
        <w:lastRenderedPageBreak/>
        <w:t xml:space="preserve"> </w:t>
      </w:r>
      <w:r>
        <w:rPr>
          <w:noProof/>
        </w:rPr>
        <w:drawing>
          <wp:inline distT="0" distB="0" distL="0" distR="0" wp14:anchorId="2AE081AA" wp14:editId="02437BD0">
            <wp:extent cx="1771650" cy="704850"/>
            <wp:effectExtent l="0" t="0" r="0" b="0"/>
            <wp:docPr id="1100711206" name="Picture 110071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771650" cy="704850"/>
                    </a:xfrm>
                    <a:prstGeom prst="rect">
                      <a:avLst/>
                    </a:prstGeom>
                  </pic:spPr>
                </pic:pic>
              </a:graphicData>
            </a:graphic>
          </wp:inline>
        </w:drawing>
      </w:r>
    </w:p>
    <w:p w14:paraId="7F20C776" w14:textId="2C4B5DD7" w:rsidR="003547A2" w:rsidRDefault="003547A2" w:rsidP="32BC710F">
      <w:pPr>
        <w:textAlignment w:val="baseline"/>
      </w:pPr>
    </w:p>
    <w:p w14:paraId="6338575B" w14:textId="23E9100D" w:rsidR="003547A2" w:rsidRDefault="3C254373" w:rsidP="32BC710F">
      <w:pPr>
        <w:textAlignment w:val="baseline"/>
      </w:pPr>
      <w:r>
        <w:rPr>
          <w:noProof/>
        </w:rPr>
        <w:drawing>
          <wp:inline distT="0" distB="0" distL="0" distR="0" wp14:anchorId="38301F44" wp14:editId="0C0F94C2">
            <wp:extent cx="2171700" cy="285750"/>
            <wp:effectExtent l="0" t="0" r="0" b="0"/>
            <wp:docPr id="2061082158" name="Picture 206108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171700" cy="285750"/>
                    </a:xfrm>
                    <a:prstGeom prst="rect">
                      <a:avLst/>
                    </a:prstGeom>
                  </pic:spPr>
                </pic:pic>
              </a:graphicData>
            </a:graphic>
          </wp:inline>
        </w:drawing>
      </w:r>
    </w:p>
    <w:p w14:paraId="66DF6968" w14:textId="5344ECAB" w:rsidR="003547A2" w:rsidRDefault="003547A2" w:rsidP="32BC710F">
      <w:pPr>
        <w:textAlignment w:val="baseline"/>
      </w:pPr>
    </w:p>
    <w:p w14:paraId="5BA07570" w14:textId="7D85D04D" w:rsidR="003547A2" w:rsidRDefault="3C254373" w:rsidP="32BC710F">
      <w:pPr>
        <w:textAlignment w:val="baseline"/>
      </w:pPr>
      <w:r w:rsidRPr="32BC710F">
        <w:rPr>
          <w:rFonts w:ascii="Calibri" w:eastAsia="Calibri" w:hAnsi="Calibri" w:cs="Calibri"/>
          <w:sz w:val="22"/>
          <w:szCs w:val="22"/>
        </w:rPr>
        <w:t xml:space="preserve"> </w:t>
      </w:r>
    </w:p>
    <w:p w14:paraId="33CD0260" w14:textId="5D17E23E" w:rsidR="003547A2" w:rsidRDefault="3C254373" w:rsidP="32BC710F">
      <w:pPr>
        <w:textAlignment w:val="baseline"/>
      </w:pPr>
      <w:r w:rsidRPr="32BC710F">
        <w:rPr>
          <w:rFonts w:ascii="Calibri" w:eastAsia="Calibri" w:hAnsi="Calibri" w:cs="Calibri"/>
          <w:sz w:val="22"/>
          <w:szCs w:val="22"/>
        </w:rPr>
        <w:t>For each resource, verify the resource name with the settings.yaml file and resource.tf file.</w:t>
      </w:r>
    </w:p>
    <w:p w14:paraId="2F72FFD8" w14:textId="422044D1" w:rsidR="003547A2" w:rsidRDefault="3C254373" w:rsidP="32BC710F">
      <w:pPr>
        <w:textAlignment w:val="baseline"/>
      </w:pPr>
      <w:r w:rsidRPr="32BC710F">
        <w:rPr>
          <w:rFonts w:ascii="Calibri" w:eastAsia="Calibri" w:hAnsi="Calibri" w:cs="Calibri"/>
          <w:sz w:val="22"/>
          <w:szCs w:val="22"/>
        </w:rPr>
        <w:t>In this example, when updating the virtual network, the resource name is AZ-UW1-SHRDSVC_10.62.0.0/16.</w:t>
      </w:r>
    </w:p>
    <w:p w14:paraId="34F0331E" w14:textId="26D4840B" w:rsidR="003547A2" w:rsidRDefault="3C254373" w:rsidP="32BC710F">
      <w:pPr>
        <w:pStyle w:val="paragraph"/>
        <w:spacing w:before="0" w:beforeAutospacing="0" w:after="0" w:afterAutospacing="0"/>
        <w:textAlignment w:val="baseline"/>
      </w:pPr>
      <w:r>
        <w:rPr>
          <w:noProof/>
        </w:rPr>
        <w:drawing>
          <wp:inline distT="0" distB="0" distL="0" distR="0" wp14:anchorId="2802DC06" wp14:editId="6DEDDE4D">
            <wp:extent cx="5943600" cy="76200"/>
            <wp:effectExtent l="0" t="0" r="0" b="0"/>
            <wp:docPr id="1630483638" name="Picture 163048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76200"/>
                    </a:xfrm>
                    <a:prstGeom prst="rect">
                      <a:avLst/>
                    </a:prstGeom>
                  </pic:spPr>
                </pic:pic>
              </a:graphicData>
            </a:graphic>
          </wp:inline>
        </w:drawing>
      </w:r>
    </w:p>
    <w:p w14:paraId="73FF2746" w14:textId="77777777" w:rsidR="003547A2" w:rsidRDefault="003547A2" w:rsidP="003E0315">
      <w:pPr>
        <w:pStyle w:val="paragraph"/>
        <w:spacing w:before="0" w:beforeAutospacing="0" w:after="0" w:afterAutospacing="0"/>
        <w:ind w:left="720"/>
        <w:textAlignment w:val="baseline"/>
        <w:rPr>
          <w:rStyle w:val="eop"/>
          <w:rFonts w:ascii="Calibri" w:hAnsi="Calibri" w:cs="Calibri"/>
          <w:sz w:val="22"/>
          <w:szCs w:val="22"/>
        </w:rPr>
      </w:pPr>
    </w:p>
    <w:p w14:paraId="0AFC6F49" w14:textId="73B6F29F" w:rsidR="000E1575" w:rsidRDefault="003B1887" w:rsidP="003E0315">
      <w:pPr>
        <w:pStyle w:val="paragraph"/>
        <w:spacing w:before="0" w:beforeAutospacing="0" w:after="0" w:afterAutospacing="0"/>
        <w:ind w:left="720"/>
        <w:textAlignment w:val="baseline"/>
        <w:rPr>
          <w:rStyle w:val="eop"/>
          <w:rFonts w:ascii="Calibri" w:hAnsi="Calibri" w:cs="Calibri"/>
          <w:sz w:val="22"/>
          <w:szCs w:val="22"/>
        </w:rPr>
      </w:pPr>
      <w:r>
        <w:rPr>
          <w:rStyle w:val="eop"/>
          <w:rFonts w:ascii="Calibri" w:hAnsi="Calibri" w:cs="Calibri"/>
          <w:sz w:val="22"/>
          <w:szCs w:val="22"/>
        </w:rPr>
        <w:t>B</w:t>
      </w:r>
      <w:r w:rsidR="000E1575">
        <w:rPr>
          <w:rStyle w:val="eop"/>
          <w:rFonts w:ascii="Calibri" w:hAnsi="Calibri" w:cs="Calibri"/>
          <w:sz w:val="22"/>
          <w:szCs w:val="22"/>
        </w:rPr>
        <w:t xml:space="preserve">elow are different resources within the deployment plan and the applicable files that reference each resource. </w:t>
      </w:r>
    </w:p>
    <w:p w14:paraId="4C3480B1" w14:textId="77777777" w:rsidR="000E1575" w:rsidRDefault="000E1575" w:rsidP="003E0315">
      <w:pPr>
        <w:pStyle w:val="paragraph"/>
        <w:spacing w:before="0" w:beforeAutospacing="0" w:after="0" w:afterAutospacing="0"/>
        <w:ind w:left="720"/>
        <w:textAlignment w:val="baseline"/>
        <w:rPr>
          <w:rStyle w:val="eop"/>
          <w:rFonts w:ascii="Calibri" w:hAnsi="Calibri" w:cs="Calibri"/>
          <w:sz w:val="22"/>
          <w:szCs w:val="22"/>
        </w:rPr>
      </w:pPr>
    </w:p>
    <w:p w14:paraId="640E610A" w14:textId="23D0A0E6"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Resource group</w:t>
      </w:r>
      <w:r>
        <w:rPr>
          <w:rStyle w:val="eop"/>
          <w:rFonts w:ascii="Calibri" w:hAnsi="Calibri" w:cs="Calibri"/>
          <w:sz w:val="22"/>
          <w:szCs w:val="22"/>
        </w:rPr>
        <w:t>: settings.yaml, Main.tf</w:t>
      </w:r>
    </w:p>
    <w:p w14:paraId="00F59282" w14:textId="54B9C3A4"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VNet</w:t>
      </w:r>
      <w:r>
        <w:rPr>
          <w:rStyle w:val="eop"/>
          <w:rFonts w:ascii="Calibri" w:hAnsi="Calibri" w:cs="Calibri"/>
          <w:sz w:val="22"/>
          <w:szCs w:val="22"/>
        </w:rPr>
        <w:t>: settings.yaml, CoreNetworking.tf</w:t>
      </w:r>
    </w:p>
    <w:p w14:paraId="73EB0996" w14:textId="0D3D8BAF"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Subnet</w:t>
      </w:r>
      <w:r>
        <w:rPr>
          <w:rStyle w:val="eop"/>
          <w:rFonts w:ascii="Calibri" w:hAnsi="Calibri" w:cs="Calibri"/>
          <w:sz w:val="22"/>
          <w:szCs w:val="22"/>
        </w:rPr>
        <w:t>: settings.yaml, CoreNetworking.tf</w:t>
      </w:r>
    </w:p>
    <w:p w14:paraId="138759BC" w14:textId="4A8A2ACF"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Storage account</w:t>
      </w:r>
      <w:r>
        <w:rPr>
          <w:rStyle w:val="eop"/>
          <w:rFonts w:ascii="Calibri" w:hAnsi="Calibri" w:cs="Calibri"/>
          <w:sz w:val="22"/>
          <w:szCs w:val="22"/>
        </w:rPr>
        <w:t>: settings.yaml, storage.tf</w:t>
      </w:r>
    </w:p>
    <w:p w14:paraId="1FECA706" w14:textId="3774FAD0"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Azure Bastion</w:t>
      </w:r>
      <w:r>
        <w:rPr>
          <w:rStyle w:val="eop"/>
          <w:rFonts w:ascii="Calibri" w:hAnsi="Calibri" w:cs="Calibri"/>
          <w:sz w:val="22"/>
          <w:szCs w:val="22"/>
        </w:rPr>
        <w:t>: settings.yaml, bastion.tf</w:t>
      </w:r>
    </w:p>
    <w:p w14:paraId="057257D1" w14:textId="764B299F"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Virtual Machine</w:t>
      </w:r>
      <w:r>
        <w:rPr>
          <w:rStyle w:val="eop"/>
          <w:rFonts w:ascii="Calibri" w:hAnsi="Calibri" w:cs="Calibri"/>
          <w:sz w:val="22"/>
          <w:szCs w:val="22"/>
        </w:rPr>
        <w:t>: settings.yaml, DomainController.tf</w:t>
      </w:r>
    </w:p>
    <w:p w14:paraId="7249CB8D" w14:textId="1412D796"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Availability set</w:t>
      </w:r>
      <w:r>
        <w:rPr>
          <w:rStyle w:val="eop"/>
          <w:rFonts w:ascii="Calibri" w:hAnsi="Calibri" w:cs="Calibri"/>
          <w:sz w:val="22"/>
          <w:szCs w:val="22"/>
        </w:rPr>
        <w:t>: settings.yaml, DomainController.tf</w:t>
      </w:r>
    </w:p>
    <w:p w14:paraId="52BA33CB" w14:textId="75FEA60A"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App Security Group</w:t>
      </w:r>
      <w:r>
        <w:rPr>
          <w:rStyle w:val="eop"/>
          <w:rFonts w:ascii="Calibri" w:hAnsi="Calibri" w:cs="Calibri"/>
          <w:sz w:val="22"/>
          <w:szCs w:val="22"/>
        </w:rPr>
        <w:t>: settings.yaml, AppSecurityGroups.tf</w:t>
      </w:r>
    </w:p>
    <w:p w14:paraId="4534C512" w14:textId="46C4DC59" w:rsidR="003E0315" w:rsidRPr="003E0315" w:rsidRDefault="003E0315" w:rsidP="003E0315">
      <w:pPr>
        <w:pStyle w:val="paragraph"/>
        <w:spacing w:before="0" w:beforeAutospacing="0" w:after="0" w:afterAutospacing="0"/>
        <w:ind w:left="720"/>
        <w:textAlignment w:val="baseline"/>
        <w:rPr>
          <w:rStyle w:val="eop"/>
          <w:rFonts w:ascii="Calibri" w:hAnsi="Calibri" w:cs="Calibri"/>
          <w:sz w:val="22"/>
          <w:szCs w:val="22"/>
        </w:rPr>
      </w:pPr>
      <w:r>
        <w:rPr>
          <w:rStyle w:val="eop"/>
          <w:rFonts w:ascii="Calibri" w:hAnsi="Calibri" w:cs="Calibri"/>
          <w:b/>
          <w:bCs/>
          <w:sz w:val="22"/>
          <w:szCs w:val="22"/>
        </w:rPr>
        <w:t>Network Security Group</w:t>
      </w:r>
      <w:r w:rsidRPr="003E0315">
        <w:rPr>
          <w:rStyle w:val="eop"/>
          <w:rFonts w:ascii="Calibri" w:hAnsi="Calibri" w:cs="Calibri"/>
          <w:sz w:val="22"/>
          <w:szCs w:val="22"/>
        </w:rPr>
        <w:t>:</w:t>
      </w:r>
      <w:r>
        <w:rPr>
          <w:rStyle w:val="eop"/>
          <w:rFonts w:ascii="Calibri" w:hAnsi="Calibri" w:cs="Calibri"/>
          <w:sz w:val="22"/>
          <w:szCs w:val="22"/>
        </w:rPr>
        <w:t xml:space="preserve"> settings,yaml, NetworkingSecurityGroups.tf</w:t>
      </w:r>
    </w:p>
    <w:p w14:paraId="45EDA0D2" w14:textId="161185DF"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Log Analytics</w:t>
      </w:r>
      <w:r>
        <w:rPr>
          <w:rStyle w:val="eop"/>
          <w:rFonts w:ascii="Calibri" w:hAnsi="Calibri" w:cs="Calibri"/>
          <w:sz w:val="22"/>
          <w:szCs w:val="22"/>
        </w:rPr>
        <w:t>: settings.yaml, LogAnalytics.tf</w:t>
      </w:r>
    </w:p>
    <w:p w14:paraId="75060196" w14:textId="378DC977" w:rsidR="00A263ED"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Key Vault</w:t>
      </w:r>
      <w:r>
        <w:rPr>
          <w:rStyle w:val="eop"/>
          <w:rFonts w:ascii="Calibri" w:hAnsi="Calibri" w:cs="Calibri"/>
          <w:sz w:val="22"/>
          <w:szCs w:val="22"/>
        </w:rPr>
        <w:t>:</w:t>
      </w:r>
      <w:r w:rsidRPr="001119AE">
        <w:rPr>
          <w:rStyle w:val="eop"/>
          <w:rFonts w:ascii="Calibri" w:hAnsi="Calibri" w:cs="Calibri"/>
          <w:sz w:val="22"/>
          <w:szCs w:val="22"/>
        </w:rPr>
        <w:t xml:space="preserve"> </w:t>
      </w:r>
      <w:r>
        <w:rPr>
          <w:rStyle w:val="eop"/>
          <w:rFonts w:ascii="Calibri" w:hAnsi="Calibri" w:cs="Calibri"/>
          <w:sz w:val="22"/>
          <w:szCs w:val="22"/>
        </w:rPr>
        <w:t xml:space="preserve">settings.yaml, </w:t>
      </w:r>
      <w:r w:rsidR="00A263ED">
        <w:rPr>
          <w:rStyle w:val="eop"/>
          <w:rFonts w:ascii="Calibri" w:hAnsi="Calibri" w:cs="Calibri"/>
          <w:sz w:val="22"/>
          <w:szCs w:val="22"/>
        </w:rPr>
        <w:t>Keyvault.tf</w:t>
      </w:r>
    </w:p>
    <w:p w14:paraId="3D420E28" w14:textId="391DBA8D"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Revovery Services vault (RSV):</w:t>
      </w:r>
      <w:r w:rsidR="00A263ED">
        <w:rPr>
          <w:rStyle w:val="eop"/>
          <w:rFonts w:ascii="Calibri" w:hAnsi="Calibri" w:cs="Calibri"/>
          <w:sz w:val="22"/>
          <w:szCs w:val="22"/>
        </w:rPr>
        <w:t xml:space="preserve"> settings.yaml, RSV.tf</w:t>
      </w:r>
    </w:p>
    <w:p w14:paraId="51CF310C" w14:textId="0BF535F4" w:rsidR="001119AE" w:rsidRDefault="001119AE" w:rsidP="003E0315">
      <w:pPr>
        <w:pStyle w:val="paragraph"/>
        <w:spacing w:before="0" w:beforeAutospacing="0" w:after="0" w:afterAutospacing="0"/>
        <w:ind w:left="720"/>
        <w:textAlignment w:val="baseline"/>
        <w:rPr>
          <w:rStyle w:val="eop"/>
          <w:rFonts w:ascii="Calibri" w:hAnsi="Calibri" w:cs="Calibri"/>
          <w:sz w:val="22"/>
          <w:szCs w:val="22"/>
        </w:rPr>
      </w:pPr>
      <w:r w:rsidRPr="003E0315">
        <w:rPr>
          <w:rStyle w:val="eop"/>
          <w:rFonts w:ascii="Calibri" w:hAnsi="Calibri" w:cs="Calibri"/>
          <w:b/>
          <w:bCs/>
          <w:sz w:val="22"/>
          <w:szCs w:val="22"/>
        </w:rPr>
        <w:t>Automation Account</w:t>
      </w:r>
      <w:r>
        <w:rPr>
          <w:rStyle w:val="eop"/>
          <w:rFonts w:ascii="Calibri" w:hAnsi="Calibri" w:cs="Calibri"/>
          <w:sz w:val="22"/>
          <w:szCs w:val="22"/>
        </w:rPr>
        <w:t>:</w:t>
      </w:r>
      <w:r w:rsidR="00A263ED">
        <w:rPr>
          <w:rStyle w:val="eop"/>
          <w:rFonts w:ascii="Calibri" w:hAnsi="Calibri" w:cs="Calibri"/>
          <w:sz w:val="22"/>
          <w:szCs w:val="22"/>
        </w:rPr>
        <w:t xml:space="preserve"> settings.yaml, Automation.tf</w:t>
      </w:r>
    </w:p>
    <w:p w14:paraId="326C711B" w14:textId="2E7717D5" w:rsidR="00F92298" w:rsidRPr="00EC4E33" w:rsidRDefault="00F92298" w:rsidP="00F92298">
      <w:pPr>
        <w:pStyle w:val="paragraph"/>
        <w:spacing w:before="0" w:beforeAutospacing="0" w:after="0" w:afterAutospacing="0"/>
        <w:textAlignment w:val="baseline"/>
        <w:rPr>
          <w:rFonts w:ascii="Calibri" w:hAnsi="Calibri" w:cs="Calibri"/>
          <w:sz w:val="28"/>
          <w:szCs w:val="28"/>
        </w:rPr>
      </w:pPr>
      <w:r w:rsidRPr="00EC4E33">
        <w:rPr>
          <w:rStyle w:val="normaltextrun"/>
          <w:rFonts w:ascii="Calibri" w:hAnsi="Calibri" w:cs="Calibri"/>
          <w:b/>
          <w:bCs/>
          <w:sz w:val="28"/>
          <w:szCs w:val="28"/>
        </w:rPr>
        <w:t>Create an Azure DevOps pipeline</w:t>
      </w:r>
      <w:r w:rsidRPr="00EC4E33">
        <w:rPr>
          <w:rStyle w:val="eop"/>
          <w:rFonts w:ascii="Calibri" w:hAnsi="Calibri" w:cs="Calibri"/>
          <w:sz w:val="28"/>
          <w:szCs w:val="28"/>
        </w:rPr>
        <w:t> </w:t>
      </w:r>
    </w:p>
    <w:p w14:paraId="053BF87F"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Browse to the DevOps org and project</w:t>
      </w:r>
      <w:r>
        <w:rPr>
          <w:rStyle w:val="eop"/>
          <w:rFonts w:ascii="Calibri" w:hAnsi="Calibri" w:cs="Calibri"/>
          <w:sz w:val="22"/>
          <w:szCs w:val="22"/>
        </w:rPr>
        <w:t> </w:t>
      </w:r>
    </w:p>
    <w:p w14:paraId="68B8D1E3"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Click pipelines on the left menu, then new pipeline in the top right</w:t>
      </w:r>
      <w:r>
        <w:rPr>
          <w:rStyle w:val="eop"/>
          <w:rFonts w:ascii="Calibri" w:hAnsi="Calibri" w:cs="Calibri"/>
          <w:sz w:val="22"/>
          <w:szCs w:val="22"/>
        </w:rPr>
        <w:t> </w:t>
      </w:r>
    </w:p>
    <w:p w14:paraId="1558E2AF"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Click Azure Repos Git as your code location</w:t>
      </w:r>
      <w:r>
        <w:rPr>
          <w:rStyle w:val="eop"/>
          <w:rFonts w:ascii="Calibri" w:hAnsi="Calibri" w:cs="Calibri"/>
          <w:sz w:val="22"/>
          <w:szCs w:val="22"/>
        </w:rPr>
        <w:t> </w:t>
      </w:r>
    </w:p>
    <w:p w14:paraId="0DFD18A9"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Click the repo</w:t>
      </w:r>
      <w:r>
        <w:rPr>
          <w:rStyle w:val="eop"/>
          <w:rFonts w:ascii="Calibri" w:hAnsi="Calibri" w:cs="Calibri"/>
          <w:sz w:val="22"/>
          <w:szCs w:val="22"/>
        </w:rPr>
        <w:t> </w:t>
      </w:r>
    </w:p>
    <w:p w14:paraId="41A7D101"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Click Existing Azure Pipelines YAML file</w:t>
      </w:r>
      <w:r>
        <w:rPr>
          <w:rStyle w:val="eop"/>
          <w:rFonts w:ascii="Calibri" w:hAnsi="Calibri" w:cs="Calibri"/>
          <w:sz w:val="22"/>
          <w:szCs w:val="22"/>
        </w:rPr>
        <w:t> </w:t>
      </w:r>
    </w:p>
    <w:p w14:paraId="5E09E363" w14:textId="7B642B2A" w:rsidR="00F92298" w:rsidRPr="00EC4E33"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sidRPr="00EC4E33">
        <w:rPr>
          <w:rStyle w:val="normaltextrun"/>
          <w:rFonts w:ascii="Calibri" w:hAnsi="Calibri" w:cs="Calibri"/>
          <w:sz w:val="22"/>
          <w:szCs w:val="22"/>
        </w:rPr>
        <w:t>Type in the path to the file and click continue</w:t>
      </w:r>
      <w:r w:rsidRPr="00EC4E33">
        <w:rPr>
          <w:rStyle w:val="eop"/>
          <w:rFonts w:ascii="Calibri" w:hAnsi="Calibri" w:cs="Calibri"/>
          <w:sz w:val="22"/>
          <w:szCs w:val="22"/>
        </w:rPr>
        <w:t> </w:t>
      </w:r>
    </w:p>
    <w:p w14:paraId="3C652681" w14:textId="77777777" w:rsidR="00F92298" w:rsidRDefault="00F92298" w:rsidP="00F92298">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sz w:val="22"/>
          <w:szCs w:val="22"/>
        </w:rPr>
        <w:t> </w:t>
      </w:r>
    </w:p>
    <w:p w14:paraId="0F82FF07" w14:textId="6E381A7F" w:rsidR="00F92298" w:rsidRDefault="00F92298" w:rsidP="00F92298">
      <w:pPr>
        <w:pStyle w:val="paragraph"/>
        <w:spacing w:before="0" w:beforeAutospacing="0" w:after="0" w:afterAutospacing="0"/>
        <w:ind w:left="720"/>
        <w:textAlignment w:val="baseline"/>
        <w:rPr>
          <w:rFonts w:ascii="Calibri" w:hAnsi="Calibri" w:cs="Calibri"/>
          <w:sz w:val="22"/>
          <w:szCs w:val="22"/>
        </w:rPr>
      </w:pPr>
      <w:r>
        <w:rPr>
          <w:noProof/>
        </w:rPr>
        <w:lastRenderedPageBreak/>
        <w:drawing>
          <wp:inline distT="0" distB="0" distL="0" distR="0" wp14:anchorId="7246D3D5" wp14:editId="4EBD75D7">
            <wp:extent cx="3067050" cy="1731645"/>
            <wp:effectExtent l="0" t="0" r="6350" b="0"/>
            <wp:docPr id="2" name="Picture 2" descr="Graphical user interface, text, application, email,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3067050" cy="1731645"/>
                    </a:xfrm>
                    <a:prstGeom prst="rect">
                      <a:avLst/>
                    </a:prstGeom>
                  </pic:spPr>
                </pic:pic>
              </a:graphicData>
            </a:graphic>
          </wp:inline>
        </w:drawing>
      </w:r>
      <w:r w:rsidRPr="4ADA44F2">
        <w:rPr>
          <w:rStyle w:val="eop"/>
          <w:rFonts w:ascii="Calibri" w:hAnsi="Calibri" w:cs="Calibri"/>
          <w:sz w:val="22"/>
          <w:szCs w:val="22"/>
        </w:rPr>
        <w:t> </w:t>
      </w:r>
    </w:p>
    <w:p w14:paraId="2F7E730E" w14:textId="77777777" w:rsidR="00F92298" w:rsidRDefault="00F92298" w:rsidP="00F92298">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sz w:val="22"/>
          <w:szCs w:val="22"/>
        </w:rPr>
        <w:t> </w:t>
      </w:r>
    </w:p>
    <w:p w14:paraId="2110ACD1"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Setup the variables by clicking the variables button on the top right. The variables that need to be added and passed into the pipeline are listed in the comments at the head of the pipeline YAML file. </w:t>
      </w:r>
      <w:r>
        <w:rPr>
          <w:rStyle w:val="normaltextrun"/>
          <w:rFonts w:ascii="Calibri" w:hAnsi="Calibri" w:cs="Calibri"/>
          <w:b/>
          <w:bCs/>
          <w:sz w:val="22"/>
          <w:szCs w:val="22"/>
        </w:rPr>
        <w:t>The workspace name is the Terraform workspace, which should match the environment folder.</w:t>
      </w:r>
      <w:r>
        <w:rPr>
          <w:rStyle w:val="eop"/>
          <w:rFonts w:ascii="Calibri" w:hAnsi="Calibri" w:cs="Calibri"/>
          <w:sz w:val="22"/>
          <w:szCs w:val="22"/>
        </w:rPr>
        <w:t> </w:t>
      </w:r>
    </w:p>
    <w:p w14:paraId="17C28168"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Click the arrow next to the run button and save the pipeline, but don’t run it yet</w:t>
      </w:r>
      <w:r>
        <w:rPr>
          <w:rStyle w:val="eop"/>
          <w:rFonts w:ascii="Calibri" w:hAnsi="Calibri" w:cs="Calibri"/>
          <w:sz w:val="22"/>
          <w:szCs w:val="22"/>
        </w:rPr>
        <w:t> </w:t>
      </w:r>
    </w:p>
    <w:p w14:paraId="1BEB1E18"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Go back to pipelines, then click the all tab</w:t>
      </w:r>
      <w:r>
        <w:rPr>
          <w:rStyle w:val="eop"/>
          <w:rFonts w:ascii="Calibri" w:hAnsi="Calibri" w:cs="Calibri"/>
          <w:sz w:val="22"/>
          <w:szCs w:val="22"/>
        </w:rPr>
        <w:t> </w:t>
      </w:r>
    </w:p>
    <w:p w14:paraId="25EE31BF" w14:textId="77777777" w:rsidR="00F92298" w:rsidRDefault="00F92298" w:rsidP="00EC4E33">
      <w:pPr>
        <w:pStyle w:val="paragraph"/>
        <w:numPr>
          <w:ilvl w:val="0"/>
          <w:numId w:val="3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On the far right of the pipeline name click the 3 dots button, then rename the pipeline to a descriptive name.</w:t>
      </w:r>
      <w:r>
        <w:rPr>
          <w:rStyle w:val="eop"/>
          <w:rFonts w:ascii="Calibri" w:hAnsi="Calibri" w:cs="Calibri"/>
          <w:sz w:val="22"/>
          <w:szCs w:val="22"/>
        </w:rPr>
        <w:t> </w:t>
      </w:r>
    </w:p>
    <w:p w14:paraId="3DF73A9D" w14:textId="77777777" w:rsidR="00F92298" w:rsidRDefault="00F92298" w:rsidP="00F92298">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sz w:val="22"/>
          <w:szCs w:val="22"/>
        </w:rPr>
        <w:t> </w:t>
      </w:r>
    </w:p>
    <w:p w14:paraId="509064C9" w14:textId="39BF7BFB" w:rsidR="00F92298" w:rsidRDefault="00F92298" w:rsidP="00F92298">
      <w:pPr>
        <w:pStyle w:val="paragraph"/>
        <w:spacing w:before="0" w:beforeAutospacing="0" w:after="0" w:afterAutospacing="0"/>
        <w:ind w:left="720"/>
        <w:textAlignment w:val="baseline"/>
        <w:rPr>
          <w:rFonts w:ascii="Calibri" w:hAnsi="Calibri" w:cs="Calibri"/>
          <w:sz w:val="22"/>
          <w:szCs w:val="22"/>
        </w:rPr>
      </w:pPr>
      <w:r>
        <w:rPr>
          <w:noProof/>
        </w:rPr>
        <w:drawing>
          <wp:inline distT="0" distB="0" distL="0" distR="0" wp14:anchorId="223978CF" wp14:editId="6E606E1E">
            <wp:extent cx="3188335" cy="2055495"/>
            <wp:effectExtent l="0" t="0" r="0" b="1905"/>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3188335" cy="2055495"/>
                    </a:xfrm>
                    <a:prstGeom prst="rect">
                      <a:avLst/>
                    </a:prstGeom>
                  </pic:spPr>
                </pic:pic>
              </a:graphicData>
            </a:graphic>
          </wp:inline>
        </w:drawing>
      </w:r>
      <w:r w:rsidRPr="4ADA44F2">
        <w:rPr>
          <w:rStyle w:val="eop"/>
          <w:rFonts w:ascii="Calibri" w:hAnsi="Calibri" w:cs="Calibri"/>
          <w:sz w:val="22"/>
          <w:szCs w:val="22"/>
        </w:rPr>
        <w:t> </w:t>
      </w:r>
    </w:p>
    <w:p w14:paraId="4E77655C" w14:textId="77777777" w:rsidR="00F92298" w:rsidRDefault="00F92298" w:rsidP="00F92298">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sz w:val="22"/>
          <w:szCs w:val="22"/>
        </w:rPr>
        <w:t> </w:t>
      </w:r>
    </w:p>
    <w:p w14:paraId="55785B4E" w14:textId="0412BC82" w:rsidR="00F92298" w:rsidRDefault="00F92298" w:rsidP="00947AF4">
      <w:pPr>
        <w:pStyle w:val="paragraph"/>
        <w:numPr>
          <w:ilvl w:val="0"/>
          <w:numId w:val="34"/>
        </w:numPr>
        <w:tabs>
          <w:tab w:val="left" w:pos="4057"/>
        </w:tabs>
        <w:spacing w:before="0" w:beforeAutospacing="0" w:after="0" w:afterAutospacing="0"/>
        <w:textAlignment w:val="baseline"/>
        <w:rPr>
          <w:rFonts w:ascii="Calibri" w:hAnsi="Calibri" w:cs="Calibri"/>
          <w:sz w:val="22"/>
          <w:szCs w:val="22"/>
        </w:rPr>
      </w:pPr>
      <w:r w:rsidRPr="00F57FE0">
        <w:rPr>
          <w:rStyle w:val="normaltextrun"/>
          <w:rFonts w:ascii="Calibri" w:hAnsi="Calibri" w:cs="Calibri"/>
          <w:sz w:val="22"/>
          <w:szCs w:val="22"/>
        </w:rPr>
        <w:t>Review the pipeline and settings, then you can run the pipeline</w:t>
      </w:r>
      <w:r w:rsidRPr="00F57FE0">
        <w:rPr>
          <w:rStyle w:val="eop"/>
          <w:rFonts w:ascii="Calibri" w:hAnsi="Calibri" w:cs="Calibri"/>
          <w:sz w:val="22"/>
          <w:szCs w:val="22"/>
        </w:rPr>
        <w:t> </w:t>
      </w:r>
    </w:p>
    <w:sectPr w:rsidR="00F92298">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F238D" w14:textId="77777777" w:rsidR="00A4515A" w:rsidRDefault="00A4515A" w:rsidP="005B5C63">
      <w:r>
        <w:separator/>
      </w:r>
    </w:p>
  </w:endnote>
  <w:endnote w:type="continuationSeparator" w:id="0">
    <w:p w14:paraId="4F3BF939" w14:textId="77777777" w:rsidR="00A4515A" w:rsidRDefault="00A4515A" w:rsidP="005B5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gnizant Sans">
    <w:altName w:val="Calibri"/>
    <w:charset w:val="4D"/>
    <w:family w:val="auto"/>
    <w:pitch w:val="variable"/>
    <w:sig w:usb0="A000006F" w:usb1="4000207A" w:usb2="00000000" w:usb3="00000000" w:csb0="00000093" w:csb1="00000000"/>
  </w:font>
  <w:font w:name="Segoe UI">
    <w:panose1 w:val="020B0502040204020203"/>
    <w:charset w:val="00"/>
    <w:family w:val="swiss"/>
    <w:pitch w:val="variable"/>
    <w:sig w:usb0="E4002EFF" w:usb1="C000E47F" w:usb2="00000009" w:usb3="00000000" w:csb0="000001FF" w:csb1="00000000"/>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E9045" w14:textId="2F6B7BE9" w:rsidR="005B5C63" w:rsidRDefault="005B5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7251" w14:textId="094B78F1" w:rsidR="005B5C63" w:rsidRDefault="005B5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1AC0F" w14:textId="497D62A0" w:rsidR="005B5C63" w:rsidRDefault="005B5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D1FB7" w14:textId="77777777" w:rsidR="00A4515A" w:rsidRDefault="00A4515A" w:rsidP="005B5C63">
      <w:r>
        <w:separator/>
      </w:r>
    </w:p>
  </w:footnote>
  <w:footnote w:type="continuationSeparator" w:id="0">
    <w:p w14:paraId="0386304D" w14:textId="77777777" w:rsidR="00A4515A" w:rsidRDefault="00A4515A" w:rsidP="005B5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25538" w14:textId="77777777" w:rsidR="005B5C63" w:rsidRDefault="005B5C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75DE1" w14:textId="77777777" w:rsidR="005B5C63" w:rsidRDefault="005B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CBA0D" w14:textId="77777777" w:rsidR="005B5C63" w:rsidRDefault="005B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0D1"/>
    <w:multiLevelType w:val="hybridMultilevel"/>
    <w:tmpl w:val="6680A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05E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20524B"/>
    <w:multiLevelType w:val="multilevel"/>
    <w:tmpl w:val="A602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13E4C"/>
    <w:multiLevelType w:val="hybridMultilevel"/>
    <w:tmpl w:val="DE2A8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F104D"/>
    <w:multiLevelType w:val="multilevel"/>
    <w:tmpl w:val="F75E98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37340"/>
    <w:multiLevelType w:val="multilevel"/>
    <w:tmpl w:val="74B48D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F059F"/>
    <w:multiLevelType w:val="multilevel"/>
    <w:tmpl w:val="A7607C8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900EA"/>
    <w:multiLevelType w:val="multilevel"/>
    <w:tmpl w:val="A18617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9699B"/>
    <w:multiLevelType w:val="multilevel"/>
    <w:tmpl w:val="6F6E2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73977"/>
    <w:multiLevelType w:val="multilevel"/>
    <w:tmpl w:val="9174A6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A3B1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A51196"/>
    <w:multiLevelType w:val="hybridMultilevel"/>
    <w:tmpl w:val="BA96B4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153557"/>
    <w:multiLevelType w:val="multilevel"/>
    <w:tmpl w:val="228243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62649"/>
    <w:multiLevelType w:val="multilevel"/>
    <w:tmpl w:val="9174A6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D2A13"/>
    <w:multiLevelType w:val="multilevel"/>
    <w:tmpl w:val="9174A6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12FE4"/>
    <w:multiLevelType w:val="hybridMultilevel"/>
    <w:tmpl w:val="BE2C1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B069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1993F16"/>
    <w:multiLevelType w:val="hybridMultilevel"/>
    <w:tmpl w:val="BE52C8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3C666B"/>
    <w:multiLevelType w:val="hybridMultilevel"/>
    <w:tmpl w:val="8384C2DA"/>
    <w:lvl w:ilvl="0" w:tplc="FAE857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D94BCB"/>
    <w:multiLevelType w:val="multilevel"/>
    <w:tmpl w:val="BA0023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B962E2"/>
    <w:multiLevelType w:val="multilevel"/>
    <w:tmpl w:val="A13271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D15528"/>
    <w:multiLevelType w:val="multilevel"/>
    <w:tmpl w:val="696CF0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B37C69"/>
    <w:multiLevelType w:val="hybridMultilevel"/>
    <w:tmpl w:val="29749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BB5235"/>
    <w:multiLevelType w:val="multilevel"/>
    <w:tmpl w:val="E7E85E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6B47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A6323C5"/>
    <w:multiLevelType w:val="multilevel"/>
    <w:tmpl w:val="FCA613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237ABC"/>
    <w:multiLevelType w:val="multilevel"/>
    <w:tmpl w:val="9642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9A4112"/>
    <w:multiLevelType w:val="multilevel"/>
    <w:tmpl w:val="472498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E96DBD"/>
    <w:multiLevelType w:val="multilevel"/>
    <w:tmpl w:val="7960E0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5C09F0"/>
    <w:multiLevelType w:val="multilevel"/>
    <w:tmpl w:val="E648F3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DD67FC"/>
    <w:multiLevelType w:val="multilevel"/>
    <w:tmpl w:val="1C6804F8"/>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1" w15:restartNumberingAfterBreak="0">
    <w:nsid w:val="762245D9"/>
    <w:multiLevelType w:val="hybridMultilevel"/>
    <w:tmpl w:val="A09AB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365F4C"/>
    <w:multiLevelType w:val="multilevel"/>
    <w:tmpl w:val="5748ED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B82CF7"/>
    <w:multiLevelType w:val="multilevel"/>
    <w:tmpl w:val="5E88F8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6"/>
  </w:num>
  <w:num w:numId="4">
    <w:abstractNumId w:val="8"/>
  </w:num>
  <w:num w:numId="5">
    <w:abstractNumId w:val="32"/>
  </w:num>
  <w:num w:numId="6">
    <w:abstractNumId w:val="26"/>
  </w:num>
  <w:num w:numId="7">
    <w:abstractNumId w:val="27"/>
  </w:num>
  <w:num w:numId="8">
    <w:abstractNumId w:val="33"/>
  </w:num>
  <w:num w:numId="9">
    <w:abstractNumId w:val="19"/>
  </w:num>
  <w:num w:numId="10">
    <w:abstractNumId w:val="2"/>
  </w:num>
  <w:num w:numId="11">
    <w:abstractNumId w:val="25"/>
  </w:num>
  <w:num w:numId="12">
    <w:abstractNumId w:val="21"/>
  </w:num>
  <w:num w:numId="13">
    <w:abstractNumId w:val="7"/>
  </w:num>
  <w:num w:numId="14">
    <w:abstractNumId w:val="29"/>
  </w:num>
  <w:num w:numId="15">
    <w:abstractNumId w:val="23"/>
  </w:num>
  <w:num w:numId="16">
    <w:abstractNumId w:val="20"/>
  </w:num>
  <w:num w:numId="17">
    <w:abstractNumId w:val="28"/>
  </w:num>
  <w:num w:numId="18">
    <w:abstractNumId w:val="5"/>
  </w:num>
  <w:num w:numId="19">
    <w:abstractNumId w:val="12"/>
  </w:num>
  <w:num w:numId="20">
    <w:abstractNumId w:val="4"/>
  </w:num>
  <w:num w:numId="21">
    <w:abstractNumId w:val="18"/>
  </w:num>
  <w:num w:numId="22">
    <w:abstractNumId w:val="13"/>
  </w:num>
  <w:num w:numId="23">
    <w:abstractNumId w:val="0"/>
  </w:num>
  <w:num w:numId="24">
    <w:abstractNumId w:val="9"/>
  </w:num>
  <w:num w:numId="25">
    <w:abstractNumId w:val="24"/>
  </w:num>
  <w:num w:numId="26">
    <w:abstractNumId w:val="1"/>
  </w:num>
  <w:num w:numId="27">
    <w:abstractNumId w:val="16"/>
  </w:num>
  <w:num w:numId="28">
    <w:abstractNumId w:val="10"/>
  </w:num>
  <w:num w:numId="29">
    <w:abstractNumId w:val="30"/>
  </w:num>
  <w:num w:numId="30">
    <w:abstractNumId w:val="17"/>
  </w:num>
  <w:num w:numId="31">
    <w:abstractNumId w:val="22"/>
  </w:num>
  <w:num w:numId="32">
    <w:abstractNumId w:val="11"/>
  </w:num>
  <w:num w:numId="33">
    <w:abstractNumId w:val="31"/>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BAE"/>
    <w:rsid w:val="000C53AB"/>
    <w:rsid w:val="000E1575"/>
    <w:rsid w:val="001119AE"/>
    <w:rsid w:val="00130F90"/>
    <w:rsid w:val="00160917"/>
    <w:rsid w:val="001C14A3"/>
    <w:rsid w:val="001F7E67"/>
    <w:rsid w:val="00254D41"/>
    <w:rsid w:val="00256061"/>
    <w:rsid w:val="003547A2"/>
    <w:rsid w:val="00394734"/>
    <w:rsid w:val="003B1887"/>
    <w:rsid w:val="003E0315"/>
    <w:rsid w:val="003E77DB"/>
    <w:rsid w:val="00447991"/>
    <w:rsid w:val="00521C2B"/>
    <w:rsid w:val="00592B39"/>
    <w:rsid w:val="005B5C63"/>
    <w:rsid w:val="00632C70"/>
    <w:rsid w:val="006E4164"/>
    <w:rsid w:val="00752BAE"/>
    <w:rsid w:val="00807DBC"/>
    <w:rsid w:val="00930F70"/>
    <w:rsid w:val="0093531B"/>
    <w:rsid w:val="009B2483"/>
    <w:rsid w:val="009D5FD2"/>
    <w:rsid w:val="00A263ED"/>
    <w:rsid w:val="00A4515A"/>
    <w:rsid w:val="00B12470"/>
    <w:rsid w:val="00B9417A"/>
    <w:rsid w:val="00C07278"/>
    <w:rsid w:val="00D559C3"/>
    <w:rsid w:val="00DF3275"/>
    <w:rsid w:val="00DF6ABB"/>
    <w:rsid w:val="00EC4E33"/>
    <w:rsid w:val="00F10823"/>
    <w:rsid w:val="00F57FE0"/>
    <w:rsid w:val="00F644B2"/>
    <w:rsid w:val="00F86604"/>
    <w:rsid w:val="00F92298"/>
    <w:rsid w:val="0BA8CC68"/>
    <w:rsid w:val="17DF4202"/>
    <w:rsid w:val="1DBF22FF"/>
    <w:rsid w:val="273C7E90"/>
    <w:rsid w:val="32BC710F"/>
    <w:rsid w:val="3C254373"/>
    <w:rsid w:val="483B122B"/>
    <w:rsid w:val="4ADA44F2"/>
    <w:rsid w:val="50992EA8"/>
    <w:rsid w:val="566A4882"/>
    <w:rsid w:val="66BA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D4C8BC"/>
  <w15:chartTrackingRefBased/>
  <w15:docId w15:val="{971F2ECB-CAE6-8041-B545-30C0C58E3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2BAE"/>
    <w:rPr>
      <w:color w:val="0563C1" w:themeColor="hyperlink"/>
      <w:u w:val="single"/>
    </w:rPr>
  </w:style>
  <w:style w:type="character" w:styleId="UnresolvedMention">
    <w:name w:val="Unresolved Mention"/>
    <w:basedOn w:val="DefaultParagraphFont"/>
    <w:uiPriority w:val="99"/>
    <w:semiHidden/>
    <w:unhideWhenUsed/>
    <w:rsid w:val="00752BAE"/>
    <w:rPr>
      <w:color w:val="605E5C"/>
      <w:shd w:val="clear" w:color="auto" w:fill="E1DFDD"/>
    </w:rPr>
  </w:style>
  <w:style w:type="paragraph" w:styleId="ListParagraph">
    <w:name w:val="List Paragraph"/>
    <w:basedOn w:val="Normal"/>
    <w:uiPriority w:val="34"/>
    <w:qFormat/>
    <w:rsid w:val="00752BAE"/>
    <w:pPr>
      <w:ind w:left="720"/>
      <w:contextualSpacing/>
    </w:pPr>
  </w:style>
  <w:style w:type="character" w:styleId="FollowedHyperlink">
    <w:name w:val="FollowedHyperlink"/>
    <w:basedOn w:val="DefaultParagraphFont"/>
    <w:uiPriority w:val="99"/>
    <w:semiHidden/>
    <w:unhideWhenUsed/>
    <w:rsid w:val="009D5FD2"/>
    <w:rPr>
      <w:color w:val="954F72" w:themeColor="followedHyperlink"/>
      <w:u w:val="single"/>
    </w:rPr>
  </w:style>
  <w:style w:type="paragraph" w:customStyle="1" w:styleId="paragraph">
    <w:name w:val="paragraph"/>
    <w:basedOn w:val="Normal"/>
    <w:rsid w:val="00F9229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F92298"/>
  </w:style>
  <w:style w:type="character" w:customStyle="1" w:styleId="eop">
    <w:name w:val="eop"/>
    <w:basedOn w:val="DefaultParagraphFont"/>
    <w:rsid w:val="00F92298"/>
  </w:style>
  <w:style w:type="paragraph" w:customStyle="1" w:styleId="outlineelement">
    <w:name w:val="outlineelement"/>
    <w:basedOn w:val="Normal"/>
    <w:rsid w:val="00F92298"/>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5B5C63"/>
    <w:pPr>
      <w:tabs>
        <w:tab w:val="center" w:pos="4680"/>
        <w:tab w:val="right" w:pos="9360"/>
      </w:tabs>
    </w:pPr>
  </w:style>
  <w:style w:type="character" w:customStyle="1" w:styleId="HeaderChar">
    <w:name w:val="Header Char"/>
    <w:basedOn w:val="DefaultParagraphFont"/>
    <w:link w:val="Header"/>
    <w:uiPriority w:val="99"/>
    <w:rsid w:val="005B5C63"/>
  </w:style>
  <w:style w:type="paragraph" w:styleId="Footer">
    <w:name w:val="footer"/>
    <w:basedOn w:val="Normal"/>
    <w:link w:val="FooterChar"/>
    <w:uiPriority w:val="99"/>
    <w:unhideWhenUsed/>
    <w:rsid w:val="005B5C63"/>
    <w:pPr>
      <w:tabs>
        <w:tab w:val="center" w:pos="4680"/>
        <w:tab w:val="right" w:pos="9360"/>
      </w:tabs>
    </w:pPr>
  </w:style>
  <w:style w:type="character" w:customStyle="1" w:styleId="FooterChar">
    <w:name w:val="Footer Char"/>
    <w:basedOn w:val="DefaultParagraphFont"/>
    <w:link w:val="Footer"/>
    <w:uiPriority w:val="99"/>
    <w:rsid w:val="005B5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15096">
      <w:bodyDiv w:val="1"/>
      <w:marLeft w:val="0"/>
      <w:marRight w:val="0"/>
      <w:marTop w:val="0"/>
      <w:marBottom w:val="0"/>
      <w:divBdr>
        <w:top w:val="none" w:sz="0" w:space="0" w:color="auto"/>
        <w:left w:val="none" w:sz="0" w:space="0" w:color="auto"/>
        <w:bottom w:val="none" w:sz="0" w:space="0" w:color="auto"/>
        <w:right w:val="none" w:sz="0" w:space="0" w:color="auto"/>
      </w:divBdr>
    </w:div>
    <w:div w:id="908735666">
      <w:bodyDiv w:val="1"/>
      <w:marLeft w:val="0"/>
      <w:marRight w:val="0"/>
      <w:marTop w:val="0"/>
      <w:marBottom w:val="0"/>
      <w:divBdr>
        <w:top w:val="none" w:sz="0" w:space="0" w:color="auto"/>
        <w:left w:val="none" w:sz="0" w:space="0" w:color="auto"/>
        <w:bottom w:val="none" w:sz="0" w:space="0" w:color="auto"/>
        <w:right w:val="none" w:sz="0" w:space="0" w:color="auto"/>
      </w:divBdr>
      <w:divsChild>
        <w:div w:id="1195115743">
          <w:marLeft w:val="0"/>
          <w:marRight w:val="0"/>
          <w:marTop w:val="0"/>
          <w:marBottom w:val="0"/>
          <w:divBdr>
            <w:top w:val="none" w:sz="0" w:space="0" w:color="auto"/>
            <w:left w:val="none" w:sz="0" w:space="0" w:color="auto"/>
            <w:bottom w:val="none" w:sz="0" w:space="0" w:color="auto"/>
            <w:right w:val="none" w:sz="0" w:space="0" w:color="auto"/>
          </w:divBdr>
        </w:div>
        <w:div w:id="1740397467">
          <w:marLeft w:val="0"/>
          <w:marRight w:val="0"/>
          <w:marTop w:val="0"/>
          <w:marBottom w:val="0"/>
          <w:divBdr>
            <w:top w:val="none" w:sz="0" w:space="0" w:color="auto"/>
            <w:left w:val="none" w:sz="0" w:space="0" w:color="auto"/>
            <w:bottom w:val="none" w:sz="0" w:space="0" w:color="auto"/>
            <w:right w:val="none" w:sz="0" w:space="0" w:color="auto"/>
          </w:divBdr>
        </w:div>
        <w:div w:id="1206871360">
          <w:marLeft w:val="0"/>
          <w:marRight w:val="0"/>
          <w:marTop w:val="0"/>
          <w:marBottom w:val="0"/>
          <w:divBdr>
            <w:top w:val="none" w:sz="0" w:space="0" w:color="auto"/>
            <w:left w:val="none" w:sz="0" w:space="0" w:color="auto"/>
            <w:bottom w:val="none" w:sz="0" w:space="0" w:color="auto"/>
            <w:right w:val="none" w:sz="0" w:space="0" w:color="auto"/>
          </w:divBdr>
        </w:div>
        <w:div w:id="681971631">
          <w:marLeft w:val="0"/>
          <w:marRight w:val="0"/>
          <w:marTop w:val="0"/>
          <w:marBottom w:val="0"/>
          <w:divBdr>
            <w:top w:val="none" w:sz="0" w:space="0" w:color="auto"/>
            <w:left w:val="none" w:sz="0" w:space="0" w:color="auto"/>
            <w:bottom w:val="none" w:sz="0" w:space="0" w:color="auto"/>
            <w:right w:val="none" w:sz="0" w:space="0" w:color="auto"/>
          </w:divBdr>
        </w:div>
        <w:div w:id="1616401666">
          <w:marLeft w:val="0"/>
          <w:marRight w:val="0"/>
          <w:marTop w:val="0"/>
          <w:marBottom w:val="0"/>
          <w:divBdr>
            <w:top w:val="none" w:sz="0" w:space="0" w:color="auto"/>
            <w:left w:val="none" w:sz="0" w:space="0" w:color="auto"/>
            <w:bottom w:val="none" w:sz="0" w:space="0" w:color="auto"/>
            <w:right w:val="none" w:sz="0" w:space="0" w:color="auto"/>
          </w:divBdr>
        </w:div>
        <w:div w:id="1530147018">
          <w:marLeft w:val="0"/>
          <w:marRight w:val="0"/>
          <w:marTop w:val="0"/>
          <w:marBottom w:val="0"/>
          <w:divBdr>
            <w:top w:val="none" w:sz="0" w:space="0" w:color="auto"/>
            <w:left w:val="none" w:sz="0" w:space="0" w:color="auto"/>
            <w:bottom w:val="none" w:sz="0" w:space="0" w:color="auto"/>
            <w:right w:val="none" w:sz="0" w:space="0" w:color="auto"/>
          </w:divBdr>
        </w:div>
        <w:div w:id="1044016453">
          <w:marLeft w:val="0"/>
          <w:marRight w:val="0"/>
          <w:marTop w:val="0"/>
          <w:marBottom w:val="0"/>
          <w:divBdr>
            <w:top w:val="none" w:sz="0" w:space="0" w:color="auto"/>
            <w:left w:val="none" w:sz="0" w:space="0" w:color="auto"/>
            <w:bottom w:val="none" w:sz="0" w:space="0" w:color="auto"/>
            <w:right w:val="none" w:sz="0" w:space="0" w:color="auto"/>
          </w:divBdr>
        </w:div>
        <w:div w:id="1611931379">
          <w:marLeft w:val="0"/>
          <w:marRight w:val="0"/>
          <w:marTop w:val="0"/>
          <w:marBottom w:val="0"/>
          <w:divBdr>
            <w:top w:val="none" w:sz="0" w:space="0" w:color="auto"/>
            <w:left w:val="none" w:sz="0" w:space="0" w:color="auto"/>
            <w:bottom w:val="none" w:sz="0" w:space="0" w:color="auto"/>
            <w:right w:val="none" w:sz="0" w:space="0" w:color="auto"/>
          </w:divBdr>
        </w:div>
        <w:div w:id="565529811">
          <w:marLeft w:val="0"/>
          <w:marRight w:val="0"/>
          <w:marTop w:val="0"/>
          <w:marBottom w:val="0"/>
          <w:divBdr>
            <w:top w:val="none" w:sz="0" w:space="0" w:color="auto"/>
            <w:left w:val="none" w:sz="0" w:space="0" w:color="auto"/>
            <w:bottom w:val="none" w:sz="0" w:space="0" w:color="auto"/>
            <w:right w:val="none" w:sz="0" w:space="0" w:color="auto"/>
          </w:divBdr>
        </w:div>
        <w:div w:id="1418361261">
          <w:marLeft w:val="0"/>
          <w:marRight w:val="0"/>
          <w:marTop w:val="0"/>
          <w:marBottom w:val="0"/>
          <w:divBdr>
            <w:top w:val="none" w:sz="0" w:space="0" w:color="auto"/>
            <w:left w:val="none" w:sz="0" w:space="0" w:color="auto"/>
            <w:bottom w:val="none" w:sz="0" w:space="0" w:color="auto"/>
            <w:right w:val="none" w:sz="0" w:space="0" w:color="auto"/>
          </w:divBdr>
        </w:div>
        <w:div w:id="629870189">
          <w:marLeft w:val="0"/>
          <w:marRight w:val="0"/>
          <w:marTop w:val="0"/>
          <w:marBottom w:val="0"/>
          <w:divBdr>
            <w:top w:val="none" w:sz="0" w:space="0" w:color="auto"/>
            <w:left w:val="none" w:sz="0" w:space="0" w:color="auto"/>
            <w:bottom w:val="none" w:sz="0" w:space="0" w:color="auto"/>
            <w:right w:val="none" w:sz="0" w:space="0" w:color="auto"/>
          </w:divBdr>
        </w:div>
        <w:div w:id="311905288">
          <w:marLeft w:val="0"/>
          <w:marRight w:val="0"/>
          <w:marTop w:val="0"/>
          <w:marBottom w:val="0"/>
          <w:divBdr>
            <w:top w:val="none" w:sz="0" w:space="0" w:color="auto"/>
            <w:left w:val="none" w:sz="0" w:space="0" w:color="auto"/>
            <w:bottom w:val="none" w:sz="0" w:space="0" w:color="auto"/>
            <w:right w:val="none" w:sz="0" w:space="0" w:color="auto"/>
          </w:divBdr>
        </w:div>
        <w:div w:id="1743211766">
          <w:marLeft w:val="0"/>
          <w:marRight w:val="0"/>
          <w:marTop w:val="0"/>
          <w:marBottom w:val="0"/>
          <w:divBdr>
            <w:top w:val="none" w:sz="0" w:space="0" w:color="auto"/>
            <w:left w:val="none" w:sz="0" w:space="0" w:color="auto"/>
            <w:bottom w:val="none" w:sz="0" w:space="0" w:color="auto"/>
            <w:right w:val="none" w:sz="0" w:space="0" w:color="auto"/>
          </w:divBdr>
        </w:div>
        <w:div w:id="139419892">
          <w:marLeft w:val="0"/>
          <w:marRight w:val="0"/>
          <w:marTop w:val="0"/>
          <w:marBottom w:val="0"/>
          <w:divBdr>
            <w:top w:val="none" w:sz="0" w:space="0" w:color="auto"/>
            <w:left w:val="none" w:sz="0" w:space="0" w:color="auto"/>
            <w:bottom w:val="none" w:sz="0" w:space="0" w:color="auto"/>
            <w:right w:val="none" w:sz="0" w:space="0" w:color="auto"/>
          </w:divBdr>
        </w:div>
        <w:div w:id="597837308">
          <w:marLeft w:val="0"/>
          <w:marRight w:val="0"/>
          <w:marTop w:val="0"/>
          <w:marBottom w:val="0"/>
          <w:divBdr>
            <w:top w:val="none" w:sz="0" w:space="0" w:color="auto"/>
            <w:left w:val="none" w:sz="0" w:space="0" w:color="auto"/>
            <w:bottom w:val="none" w:sz="0" w:space="0" w:color="auto"/>
            <w:right w:val="none" w:sz="0" w:space="0" w:color="auto"/>
          </w:divBdr>
        </w:div>
        <w:div w:id="20397819">
          <w:marLeft w:val="0"/>
          <w:marRight w:val="0"/>
          <w:marTop w:val="0"/>
          <w:marBottom w:val="0"/>
          <w:divBdr>
            <w:top w:val="none" w:sz="0" w:space="0" w:color="auto"/>
            <w:left w:val="none" w:sz="0" w:space="0" w:color="auto"/>
            <w:bottom w:val="none" w:sz="0" w:space="0" w:color="auto"/>
            <w:right w:val="none" w:sz="0" w:space="0" w:color="auto"/>
          </w:divBdr>
        </w:div>
        <w:div w:id="355817588">
          <w:marLeft w:val="0"/>
          <w:marRight w:val="0"/>
          <w:marTop w:val="0"/>
          <w:marBottom w:val="0"/>
          <w:divBdr>
            <w:top w:val="none" w:sz="0" w:space="0" w:color="auto"/>
            <w:left w:val="none" w:sz="0" w:space="0" w:color="auto"/>
            <w:bottom w:val="none" w:sz="0" w:space="0" w:color="auto"/>
            <w:right w:val="none" w:sz="0" w:space="0" w:color="auto"/>
          </w:divBdr>
        </w:div>
        <w:div w:id="247005215">
          <w:marLeft w:val="0"/>
          <w:marRight w:val="0"/>
          <w:marTop w:val="0"/>
          <w:marBottom w:val="0"/>
          <w:divBdr>
            <w:top w:val="none" w:sz="0" w:space="0" w:color="auto"/>
            <w:left w:val="none" w:sz="0" w:space="0" w:color="auto"/>
            <w:bottom w:val="none" w:sz="0" w:space="0" w:color="auto"/>
            <w:right w:val="none" w:sz="0" w:space="0" w:color="auto"/>
          </w:divBdr>
        </w:div>
        <w:div w:id="1194418751">
          <w:marLeft w:val="0"/>
          <w:marRight w:val="0"/>
          <w:marTop w:val="0"/>
          <w:marBottom w:val="0"/>
          <w:divBdr>
            <w:top w:val="none" w:sz="0" w:space="0" w:color="auto"/>
            <w:left w:val="none" w:sz="0" w:space="0" w:color="auto"/>
            <w:bottom w:val="none" w:sz="0" w:space="0" w:color="auto"/>
            <w:right w:val="none" w:sz="0" w:space="0" w:color="auto"/>
          </w:divBdr>
        </w:div>
        <w:div w:id="1442147254">
          <w:marLeft w:val="0"/>
          <w:marRight w:val="0"/>
          <w:marTop w:val="0"/>
          <w:marBottom w:val="0"/>
          <w:divBdr>
            <w:top w:val="none" w:sz="0" w:space="0" w:color="auto"/>
            <w:left w:val="none" w:sz="0" w:space="0" w:color="auto"/>
            <w:bottom w:val="none" w:sz="0" w:space="0" w:color="auto"/>
            <w:right w:val="none" w:sz="0" w:space="0" w:color="auto"/>
          </w:divBdr>
        </w:div>
        <w:div w:id="1310357763">
          <w:marLeft w:val="0"/>
          <w:marRight w:val="0"/>
          <w:marTop w:val="0"/>
          <w:marBottom w:val="0"/>
          <w:divBdr>
            <w:top w:val="none" w:sz="0" w:space="0" w:color="auto"/>
            <w:left w:val="none" w:sz="0" w:space="0" w:color="auto"/>
            <w:bottom w:val="none" w:sz="0" w:space="0" w:color="auto"/>
            <w:right w:val="none" w:sz="0" w:space="0" w:color="auto"/>
          </w:divBdr>
        </w:div>
        <w:div w:id="573706934">
          <w:marLeft w:val="0"/>
          <w:marRight w:val="0"/>
          <w:marTop w:val="0"/>
          <w:marBottom w:val="0"/>
          <w:divBdr>
            <w:top w:val="none" w:sz="0" w:space="0" w:color="auto"/>
            <w:left w:val="none" w:sz="0" w:space="0" w:color="auto"/>
            <w:bottom w:val="none" w:sz="0" w:space="0" w:color="auto"/>
            <w:right w:val="none" w:sz="0" w:space="0" w:color="auto"/>
          </w:divBdr>
        </w:div>
        <w:div w:id="1578249523">
          <w:marLeft w:val="0"/>
          <w:marRight w:val="0"/>
          <w:marTop w:val="0"/>
          <w:marBottom w:val="0"/>
          <w:divBdr>
            <w:top w:val="none" w:sz="0" w:space="0" w:color="auto"/>
            <w:left w:val="none" w:sz="0" w:space="0" w:color="auto"/>
            <w:bottom w:val="none" w:sz="0" w:space="0" w:color="auto"/>
            <w:right w:val="none" w:sz="0" w:space="0" w:color="auto"/>
          </w:divBdr>
        </w:div>
        <w:div w:id="480314696">
          <w:marLeft w:val="0"/>
          <w:marRight w:val="0"/>
          <w:marTop w:val="0"/>
          <w:marBottom w:val="0"/>
          <w:divBdr>
            <w:top w:val="none" w:sz="0" w:space="0" w:color="auto"/>
            <w:left w:val="none" w:sz="0" w:space="0" w:color="auto"/>
            <w:bottom w:val="none" w:sz="0" w:space="0" w:color="auto"/>
            <w:right w:val="none" w:sz="0" w:space="0" w:color="auto"/>
          </w:divBdr>
        </w:div>
      </w:divsChild>
    </w:div>
    <w:div w:id="1088161007">
      <w:bodyDiv w:val="1"/>
      <w:marLeft w:val="0"/>
      <w:marRight w:val="0"/>
      <w:marTop w:val="0"/>
      <w:marBottom w:val="0"/>
      <w:divBdr>
        <w:top w:val="none" w:sz="0" w:space="0" w:color="auto"/>
        <w:left w:val="none" w:sz="0" w:space="0" w:color="auto"/>
        <w:bottom w:val="none" w:sz="0" w:space="0" w:color="auto"/>
        <w:right w:val="none" w:sz="0" w:space="0" w:color="auto"/>
      </w:divBdr>
    </w:div>
    <w:div w:id="1348408584">
      <w:bodyDiv w:val="1"/>
      <w:marLeft w:val="0"/>
      <w:marRight w:val="0"/>
      <w:marTop w:val="0"/>
      <w:marBottom w:val="0"/>
      <w:divBdr>
        <w:top w:val="none" w:sz="0" w:space="0" w:color="auto"/>
        <w:left w:val="none" w:sz="0" w:space="0" w:color="auto"/>
        <w:bottom w:val="none" w:sz="0" w:space="0" w:color="auto"/>
        <w:right w:val="none" w:sz="0" w:space="0" w:color="auto"/>
      </w:divBdr>
      <w:divsChild>
        <w:div w:id="1699119067">
          <w:marLeft w:val="0"/>
          <w:marRight w:val="0"/>
          <w:marTop w:val="0"/>
          <w:marBottom w:val="0"/>
          <w:divBdr>
            <w:top w:val="none" w:sz="0" w:space="0" w:color="auto"/>
            <w:left w:val="none" w:sz="0" w:space="0" w:color="auto"/>
            <w:bottom w:val="none" w:sz="0" w:space="0" w:color="auto"/>
            <w:right w:val="none" w:sz="0" w:space="0" w:color="auto"/>
          </w:divBdr>
          <w:divsChild>
            <w:div w:id="782459021">
              <w:marLeft w:val="0"/>
              <w:marRight w:val="0"/>
              <w:marTop w:val="0"/>
              <w:marBottom w:val="0"/>
              <w:divBdr>
                <w:top w:val="none" w:sz="0" w:space="0" w:color="auto"/>
                <w:left w:val="none" w:sz="0" w:space="0" w:color="auto"/>
                <w:bottom w:val="none" w:sz="0" w:space="0" w:color="auto"/>
                <w:right w:val="none" w:sz="0" w:space="0" w:color="auto"/>
              </w:divBdr>
            </w:div>
            <w:div w:id="1103110033">
              <w:marLeft w:val="0"/>
              <w:marRight w:val="0"/>
              <w:marTop w:val="0"/>
              <w:marBottom w:val="0"/>
              <w:divBdr>
                <w:top w:val="none" w:sz="0" w:space="0" w:color="auto"/>
                <w:left w:val="none" w:sz="0" w:space="0" w:color="auto"/>
                <w:bottom w:val="none" w:sz="0" w:space="0" w:color="auto"/>
                <w:right w:val="none" w:sz="0" w:space="0" w:color="auto"/>
              </w:divBdr>
            </w:div>
            <w:div w:id="576407630">
              <w:marLeft w:val="0"/>
              <w:marRight w:val="0"/>
              <w:marTop w:val="0"/>
              <w:marBottom w:val="0"/>
              <w:divBdr>
                <w:top w:val="none" w:sz="0" w:space="0" w:color="auto"/>
                <w:left w:val="none" w:sz="0" w:space="0" w:color="auto"/>
                <w:bottom w:val="none" w:sz="0" w:space="0" w:color="auto"/>
                <w:right w:val="none" w:sz="0" w:space="0" w:color="auto"/>
              </w:divBdr>
            </w:div>
          </w:divsChild>
        </w:div>
        <w:div w:id="1344476680">
          <w:marLeft w:val="0"/>
          <w:marRight w:val="0"/>
          <w:marTop w:val="0"/>
          <w:marBottom w:val="0"/>
          <w:divBdr>
            <w:top w:val="none" w:sz="0" w:space="0" w:color="auto"/>
            <w:left w:val="none" w:sz="0" w:space="0" w:color="auto"/>
            <w:bottom w:val="none" w:sz="0" w:space="0" w:color="auto"/>
            <w:right w:val="none" w:sz="0" w:space="0" w:color="auto"/>
          </w:divBdr>
          <w:divsChild>
            <w:div w:id="444349070">
              <w:marLeft w:val="0"/>
              <w:marRight w:val="0"/>
              <w:marTop w:val="0"/>
              <w:marBottom w:val="0"/>
              <w:divBdr>
                <w:top w:val="none" w:sz="0" w:space="0" w:color="auto"/>
                <w:left w:val="none" w:sz="0" w:space="0" w:color="auto"/>
                <w:bottom w:val="none" w:sz="0" w:space="0" w:color="auto"/>
                <w:right w:val="none" w:sz="0" w:space="0" w:color="auto"/>
              </w:divBdr>
            </w:div>
            <w:div w:id="11868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hyperlink" Target="https://dev.azure.com/10M-SOLUTIONS/Solutions-Infrastructure/_git/CAF-ALZ-TERRAFORM?path=%2Fdeployment"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85924-0B5A-457E-8E40-46A749633D71}">
  <ds:schemaRefs>
    <ds:schemaRef ds:uri="http://schemas.microsoft.com/sharepoint/v3/contenttype/forms"/>
  </ds:schemaRefs>
</ds:datastoreItem>
</file>

<file path=customXml/itemProps2.xml><?xml version="1.0" encoding="utf-8"?>
<ds:datastoreItem xmlns:ds="http://schemas.openxmlformats.org/officeDocument/2006/customXml" ds:itemID="{97928E3E-8D21-4765-90EA-125626EC5C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5CC59D-500C-4897-88DE-48D4912F4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1256</TotalTime>
  <Pages>6</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Lee</dc:creator>
  <cp:keywords/>
  <dc:description/>
  <cp:lastModifiedBy>Marshall Choate</cp:lastModifiedBy>
  <cp:revision>11</cp:revision>
  <dcterms:created xsi:type="dcterms:W3CDTF">2021-01-26T17:41:00Z</dcterms:created>
  <dcterms:modified xsi:type="dcterms:W3CDTF">2021-05-11T15:57:00Z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fa79ec-b2cb-45f8-af34-c7977c4168c9_Enabled">
    <vt:lpwstr>true</vt:lpwstr>
  </property>
  <property fmtid="{D5CDD505-2E9C-101B-9397-08002B2CF9AE}" pid="3" name="MSIP_Label_98fa79ec-b2cb-45f8-af34-c7977c4168c9_SetDate">
    <vt:lpwstr>2021-02-08T20:32:23Z</vt:lpwstr>
  </property>
  <property fmtid="{D5CDD505-2E9C-101B-9397-08002B2CF9AE}" pid="4" name="MSIP_Label_98fa79ec-b2cb-45f8-af34-c7977c4168c9_Method">
    <vt:lpwstr>Privileged</vt:lpwstr>
  </property>
  <property fmtid="{D5CDD505-2E9C-101B-9397-08002B2CF9AE}" pid="5" name="MSIP_Label_98fa79ec-b2cb-45f8-af34-c7977c4168c9_Name">
    <vt:lpwstr>98fa79ec-b2cb-45f8-af34-c7977c4168c9</vt:lpwstr>
  </property>
  <property fmtid="{D5CDD505-2E9C-101B-9397-08002B2CF9AE}" pid="6" name="MSIP_Label_98fa79ec-b2cb-45f8-af34-c7977c4168c9_SiteId">
    <vt:lpwstr>9295d077-5563-4c2d-9456-be5c3ad9f4ec</vt:lpwstr>
  </property>
  <property fmtid="{D5CDD505-2E9C-101B-9397-08002B2CF9AE}" pid="7" name="MSIP_Label_98fa79ec-b2cb-45f8-af34-c7977c4168c9_ActionId">
    <vt:lpwstr>8353e0b4-6fa0-4dbf-b5c9-2581485b71ad</vt:lpwstr>
  </property>
  <property fmtid="{D5CDD505-2E9C-101B-9397-08002B2CF9AE}" pid="8" name="MSIP_Label_98fa79ec-b2cb-45f8-af34-c7977c4168c9_ContentBits">
    <vt:lpwstr>2</vt:lpwstr>
  </property>
  <property fmtid="{D5CDD505-2E9C-101B-9397-08002B2CF9AE}" pid="9" name="ContentTypeId">
    <vt:lpwstr>0x010100077F05DA607A2A4CAA5FA95AE8B6A4C4</vt:lpwstr>
  </property>
  <property fmtid="{D5CDD505-2E9C-101B-9397-08002B2CF9AE}" pid="10" name="MSIP_Label_5fae8262-b78e-4366-8929-a5d6aac95320_Enabled">
    <vt:lpwstr>true</vt:lpwstr>
  </property>
  <property fmtid="{D5CDD505-2E9C-101B-9397-08002B2CF9AE}" pid="11" name="MSIP_Label_5fae8262-b78e-4366-8929-a5d6aac95320_SetDate">
    <vt:lpwstr>2021-05-10T14:36:49Z</vt:lpwstr>
  </property>
  <property fmtid="{D5CDD505-2E9C-101B-9397-08002B2CF9AE}" pid="12" name="MSIP_Label_5fae8262-b78e-4366-8929-a5d6aac95320_Method">
    <vt:lpwstr>Standard</vt:lpwstr>
  </property>
  <property fmtid="{D5CDD505-2E9C-101B-9397-08002B2CF9AE}" pid="13" name="MSIP_Label_5fae8262-b78e-4366-8929-a5d6aac95320_Name">
    <vt:lpwstr>5fae8262-b78e-4366-8929-a5d6aac95320</vt:lpwstr>
  </property>
  <property fmtid="{D5CDD505-2E9C-101B-9397-08002B2CF9AE}" pid="14" name="MSIP_Label_5fae8262-b78e-4366-8929-a5d6aac95320_SiteId">
    <vt:lpwstr>cf36141c-ddd7-45a7-b073-111f66d0b30c</vt:lpwstr>
  </property>
  <property fmtid="{D5CDD505-2E9C-101B-9397-08002B2CF9AE}" pid="15" name="MSIP_Label_5fae8262-b78e-4366-8929-a5d6aac95320_ActionId">
    <vt:lpwstr>1e13f61e-4007-4d13-8dbd-aa22dd8e7b68</vt:lpwstr>
  </property>
  <property fmtid="{D5CDD505-2E9C-101B-9397-08002B2CF9AE}" pid="16" name="MSIP_Label_5fae8262-b78e-4366-8929-a5d6aac95320_ContentBits">
    <vt:lpwstr>0</vt:lpwstr>
  </property>
</Properties>
</file>