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DA3976" w14:textId="7F6978DD" w:rsidR="002221A9" w:rsidRDefault="0027677F" w:rsidP="00E22F8F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How to setup a S2S VPN connection the 10M wa</w:t>
      </w:r>
      <w:r w:rsidR="00E22F8F">
        <w:rPr>
          <w:rFonts w:ascii="Times New Roman" w:hAnsi="Times New Roman" w:cs="Times New Roman"/>
          <w:sz w:val="28"/>
          <w:szCs w:val="28"/>
        </w:rPr>
        <w:t>y</w:t>
      </w:r>
    </w:p>
    <w:p w14:paraId="7E26851A" w14:textId="79D69445" w:rsidR="002221A9" w:rsidRPr="00E22F8F" w:rsidRDefault="00E22F8F" w:rsidP="00E22F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Made by following this guide </w:t>
      </w:r>
      <w:hyperlink r:id="rId8" w:history="1">
        <w:r>
          <w:rPr>
            <w:rStyle w:val="Hyperlink"/>
          </w:rPr>
          <w:t>https://blogs.technet.microsoft.com/jletsch/2016/03/15/lets-configure-azure-site-to-site-vpn-with-rras-in-azure-resource-manager/</w:t>
        </w:r>
      </w:hyperlink>
    </w:p>
    <w:p w14:paraId="3F28476C" w14:textId="7CDB24FA" w:rsidR="0027677F" w:rsidRDefault="00484D11" w:rsidP="002767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Setup the server that will host </w:t>
      </w:r>
      <w:r w:rsidR="00BB18F9">
        <w:rPr>
          <w:rFonts w:ascii="Times New Roman" w:hAnsi="Times New Roman" w:cs="Times New Roman"/>
          <w:sz w:val="24"/>
          <w:szCs w:val="24"/>
        </w:rPr>
        <w:t>the Routing and Remote access feature</w:t>
      </w:r>
    </w:p>
    <w:p w14:paraId="450EDBD3" w14:textId="48ED8AB6" w:rsidR="00BB18F9" w:rsidRDefault="00D8342D" w:rsidP="002767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Install </w:t>
      </w:r>
      <w:r w:rsidR="00905882">
        <w:rPr>
          <w:rFonts w:ascii="Times New Roman" w:hAnsi="Times New Roman" w:cs="Times New Roman"/>
          <w:sz w:val="24"/>
          <w:szCs w:val="24"/>
        </w:rPr>
        <w:t>the Remote Access server role</w:t>
      </w:r>
      <w:r w:rsidR="005106E6">
        <w:rPr>
          <w:noProof/>
        </w:rPr>
        <w:drawing>
          <wp:inline distT="0" distB="0" distL="0" distR="0" wp14:anchorId="1D40875E" wp14:editId="3ABF9801">
            <wp:extent cx="4297680" cy="307403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1095" cy="307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8D3B" w14:textId="3AA6059A" w:rsidR="0065402F" w:rsidRDefault="004E4EA4" w:rsidP="00BE75F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all 3 role services to be sure</w:t>
      </w:r>
      <w:r w:rsidR="00316451">
        <w:rPr>
          <w:rFonts w:ascii="Times New Roman" w:hAnsi="Times New Roman" w:cs="Times New Roman"/>
          <w:sz w:val="24"/>
          <w:szCs w:val="24"/>
        </w:rPr>
        <w:t>.</w:t>
      </w:r>
    </w:p>
    <w:p w14:paraId="2A0E2D44" w14:textId="5129203E" w:rsidR="0065402F" w:rsidRDefault="00316451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Install the IIS </w:t>
      </w:r>
      <w:r w:rsidR="00F74E0F">
        <w:rPr>
          <w:rFonts w:ascii="Times New Roman" w:hAnsi="Times New Roman" w:cs="Times New Roman"/>
          <w:sz w:val="24"/>
          <w:szCs w:val="24"/>
        </w:rPr>
        <w:t xml:space="preserve">server role, accept the defaults it gives, then confirm. </w:t>
      </w:r>
    </w:p>
    <w:p w14:paraId="0A0BB254" w14:textId="756FFB43" w:rsidR="00A5193E" w:rsidRPr="00A5193E" w:rsidRDefault="002778D2" w:rsidP="00A5193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Reboot the ser</w:t>
      </w:r>
      <w:r w:rsidR="00394F99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er once </w:t>
      </w:r>
      <w:r w:rsidR="00BB2EC2">
        <w:rPr>
          <w:rFonts w:ascii="Times New Roman" w:hAnsi="Times New Roman" w:cs="Times New Roman"/>
          <w:sz w:val="24"/>
          <w:szCs w:val="24"/>
        </w:rPr>
        <w:t>the roles are installed.</w:t>
      </w:r>
    </w:p>
    <w:p w14:paraId="020FA3E8" w14:textId="5F471E36" w:rsidR="00DD7A71" w:rsidRDefault="00DD7A71" w:rsidP="002778D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7A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5EF654" wp14:editId="4862C9C8">
            <wp:extent cx="4424424" cy="3166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5529" cy="316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E202" w14:textId="1DA54097" w:rsidR="0065402F" w:rsidRDefault="00944090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</w:t>
      </w:r>
      <w:r w:rsidR="00517859">
        <w:rPr>
          <w:rFonts w:ascii="Times New Roman" w:hAnsi="Times New Roman" w:cs="Times New Roman"/>
          <w:sz w:val="24"/>
          <w:szCs w:val="24"/>
        </w:rPr>
        <w:t xml:space="preserve">n azure VNET </w:t>
      </w:r>
      <w:r w:rsidR="00C423ED">
        <w:rPr>
          <w:rFonts w:ascii="Times New Roman" w:hAnsi="Times New Roman" w:cs="Times New Roman"/>
          <w:sz w:val="24"/>
          <w:szCs w:val="24"/>
        </w:rPr>
        <w:t>w</w:t>
      </w:r>
      <w:r w:rsidR="00C526C7">
        <w:rPr>
          <w:rFonts w:ascii="Times New Roman" w:hAnsi="Times New Roman" w:cs="Times New Roman"/>
          <w:sz w:val="24"/>
          <w:szCs w:val="24"/>
        </w:rPr>
        <w:t>ith 10.1.1.0/24</w:t>
      </w:r>
      <w:r w:rsidR="000324A4">
        <w:rPr>
          <w:rFonts w:ascii="Times New Roman" w:hAnsi="Times New Roman" w:cs="Times New Roman"/>
          <w:sz w:val="24"/>
          <w:szCs w:val="24"/>
        </w:rPr>
        <w:t xml:space="preserve"> (example IP, other sizes will work)</w:t>
      </w:r>
    </w:p>
    <w:p w14:paraId="3EC1F765" w14:textId="00F97641" w:rsidR="000324A4" w:rsidRDefault="00306909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Create a </w:t>
      </w:r>
      <w:r w:rsidR="00144CB1">
        <w:rPr>
          <w:rFonts w:ascii="Times New Roman" w:hAnsi="Times New Roman" w:cs="Times New Roman"/>
          <w:sz w:val="24"/>
          <w:szCs w:val="24"/>
        </w:rPr>
        <w:t xml:space="preserve">Gateway Subnet </w:t>
      </w:r>
      <w:r w:rsidR="00285B5A">
        <w:rPr>
          <w:rFonts w:ascii="Times New Roman" w:hAnsi="Times New Roman" w:cs="Times New Roman"/>
          <w:sz w:val="24"/>
          <w:szCs w:val="24"/>
        </w:rPr>
        <w:t xml:space="preserve">within the address space of the </w:t>
      </w:r>
      <w:proofErr w:type="spellStart"/>
      <w:r w:rsidR="00285B5A">
        <w:rPr>
          <w:rFonts w:ascii="Times New Roman" w:hAnsi="Times New Roman" w:cs="Times New Roman"/>
          <w:sz w:val="24"/>
          <w:szCs w:val="24"/>
        </w:rPr>
        <w:t>Vnet</w:t>
      </w:r>
      <w:proofErr w:type="spellEnd"/>
      <w:r w:rsidR="004C39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C3925">
        <w:rPr>
          <w:rFonts w:ascii="Times New Roman" w:hAnsi="Times New Roman" w:cs="Times New Roman"/>
          <w:sz w:val="24"/>
          <w:szCs w:val="24"/>
        </w:rPr>
        <w:t>atleast</w:t>
      </w:r>
      <w:proofErr w:type="spellEnd"/>
      <w:r w:rsidR="004C3925">
        <w:rPr>
          <w:rFonts w:ascii="Times New Roman" w:hAnsi="Times New Roman" w:cs="Times New Roman"/>
          <w:sz w:val="24"/>
          <w:szCs w:val="24"/>
        </w:rPr>
        <w:t xml:space="preserve"> /28 in size</w:t>
      </w:r>
      <w:r w:rsidR="00C9271F" w:rsidRPr="00C927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CBF62E" wp14:editId="3A6D4A7A">
            <wp:extent cx="4785360" cy="14519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9249" cy="145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EF92" w14:textId="44AD9A67" w:rsidR="008D44E0" w:rsidRPr="008D44E0" w:rsidRDefault="004C3925" w:rsidP="008D44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Virtual Network Gateway</w:t>
      </w:r>
    </w:p>
    <w:p w14:paraId="443F6E61" w14:textId="3F163AEB" w:rsidR="00F95D12" w:rsidRPr="00F95D12" w:rsidRDefault="00863D53" w:rsidP="00F95D1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3D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DE388B" wp14:editId="28046535">
            <wp:extent cx="3486150" cy="55273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3320" cy="555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05E9" w14:textId="2870FB33" w:rsidR="000027A6" w:rsidRPr="00A42E7E" w:rsidRDefault="003F5645" w:rsidP="00814A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</w:t>
      </w:r>
      <w:r w:rsidR="00581F90">
        <w:rPr>
          <w:rFonts w:ascii="Times New Roman" w:hAnsi="Times New Roman" w:cs="Times New Roman"/>
          <w:sz w:val="24"/>
          <w:szCs w:val="24"/>
        </w:rPr>
        <w:t>the local network gateway</w:t>
      </w:r>
    </w:p>
    <w:p w14:paraId="6A534BAE" w14:textId="1BCCFF72" w:rsidR="00A42E7E" w:rsidRPr="000027A6" w:rsidRDefault="00A42E7E" w:rsidP="00A42E7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7088E4" wp14:editId="47A78092">
            <wp:extent cx="1981200" cy="34918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4357" cy="353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58E2" w14:textId="4BE31648" w:rsidR="002C2C33" w:rsidRDefault="003D7FF3" w:rsidP="002C2C3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IP Address </w:t>
      </w:r>
      <w:r w:rsidR="000D79BE">
        <w:rPr>
          <w:rFonts w:ascii="Times New Roman" w:hAnsi="Times New Roman" w:cs="Times New Roman"/>
          <w:sz w:val="24"/>
          <w:szCs w:val="24"/>
        </w:rPr>
        <w:t xml:space="preserve">will be the IP for the </w:t>
      </w:r>
      <w:r w:rsidR="00EB13FE">
        <w:rPr>
          <w:rFonts w:ascii="Times New Roman" w:hAnsi="Times New Roman" w:cs="Times New Roman"/>
          <w:sz w:val="24"/>
          <w:szCs w:val="24"/>
        </w:rPr>
        <w:t>on-prem gateway</w:t>
      </w:r>
    </w:p>
    <w:p w14:paraId="1DFBCD42" w14:textId="3AD05556" w:rsidR="006A7891" w:rsidRPr="00227694" w:rsidRDefault="009E0E67" w:rsidP="002276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address space will be </w:t>
      </w:r>
      <w:r w:rsidR="000027A6">
        <w:rPr>
          <w:rFonts w:ascii="Times New Roman" w:hAnsi="Times New Roman" w:cs="Times New Roman"/>
          <w:sz w:val="24"/>
          <w:szCs w:val="24"/>
        </w:rPr>
        <w:t>the address space for you on prem network or on prem virtual network</w:t>
      </w:r>
    </w:p>
    <w:p w14:paraId="516195A6" w14:textId="1AFF7110" w:rsidR="0065402F" w:rsidRDefault="00436A7B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your local network gateway</w:t>
      </w:r>
      <w:r w:rsidR="008672B6">
        <w:rPr>
          <w:rFonts w:ascii="Times New Roman" w:hAnsi="Times New Roman" w:cs="Times New Roman"/>
          <w:sz w:val="24"/>
          <w:szCs w:val="24"/>
        </w:rPr>
        <w:t xml:space="preserve">, </w:t>
      </w:r>
      <w:r w:rsidR="00F92ACC">
        <w:rPr>
          <w:rFonts w:ascii="Times New Roman" w:hAnsi="Times New Roman" w:cs="Times New Roman"/>
          <w:sz w:val="24"/>
          <w:szCs w:val="24"/>
        </w:rPr>
        <w:t>go to connections, and add a new connection</w:t>
      </w:r>
    </w:p>
    <w:p w14:paraId="476BBDDA" w14:textId="5A7ACCF2" w:rsidR="00F92ACC" w:rsidRDefault="00914DD3" w:rsidP="008C634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4D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153688" wp14:editId="6624BE37">
            <wp:extent cx="1722120" cy="3716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BC5A" w14:textId="451C16A0" w:rsidR="008C6341" w:rsidRDefault="0002544B" w:rsidP="008C634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Define your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preshared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key </w:t>
      </w:r>
      <w:r w:rsidR="0017665E">
        <w:rPr>
          <w:rFonts w:ascii="Times New Roman" w:hAnsi="Times New Roman" w:cs="Times New Roman"/>
          <w:sz w:val="24"/>
          <w:szCs w:val="24"/>
        </w:rPr>
        <w:t xml:space="preserve">in the </w:t>
      </w:r>
      <w:r w:rsidR="000E0202">
        <w:rPr>
          <w:rFonts w:ascii="Times New Roman" w:hAnsi="Times New Roman" w:cs="Times New Roman"/>
          <w:sz w:val="24"/>
          <w:szCs w:val="24"/>
        </w:rPr>
        <w:t>connection</w:t>
      </w:r>
      <w:r w:rsidR="00741627">
        <w:rPr>
          <w:rFonts w:ascii="Times New Roman" w:hAnsi="Times New Roman" w:cs="Times New Roman"/>
          <w:sz w:val="24"/>
          <w:szCs w:val="24"/>
        </w:rPr>
        <w:t xml:space="preserve"> blade.</w:t>
      </w:r>
      <w:r w:rsidR="000B5A8D">
        <w:rPr>
          <w:rFonts w:ascii="Times New Roman" w:hAnsi="Times New Roman" w:cs="Times New Roman"/>
          <w:sz w:val="24"/>
          <w:szCs w:val="24"/>
        </w:rPr>
        <w:t xml:space="preserve"> Make note of this key, you will need it again soon.</w:t>
      </w:r>
    </w:p>
    <w:p w14:paraId="02060A67" w14:textId="3526917C" w:rsidR="00C655A8" w:rsidRPr="00C655A8" w:rsidRDefault="00C655A8" w:rsidP="00C655A8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to the on prem server</w:t>
      </w:r>
    </w:p>
    <w:p w14:paraId="6B752A4B" w14:textId="3BD3D3EE" w:rsidR="00A5193E" w:rsidRDefault="00C655A8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the routing and remote access tool. Right click on the server name </w:t>
      </w:r>
      <w:r w:rsidR="00AF0B8A">
        <w:rPr>
          <w:rFonts w:ascii="Times New Roman" w:hAnsi="Times New Roman" w:cs="Times New Roman"/>
          <w:sz w:val="24"/>
          <w:szCs w:val="24"/>
        </w:rPr>
        <w:t>then click Configure Routing and Remote Access Server</w:t>
      </w:r>
    </w:p>
    <w:p w14:paraId="4C11A6B2" w14:textId="128E158C" w:rsidR="00A22EE5" w:rsidRDefault="00A22EE5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 “</w:t>
      </w:r>
      <w:r w:rsidR="00481258">
        <w:rPr>
          <w:rFonts w:ascii="Times New Roman" w:hAnsi="Times New Roman" w:cs="Times New Roman"/>
          <w:sz w:val="24"/>
          <w:szCs w:val="24"/>
        </w:rPr>
        <w:t>Custom Configuration</w:t>
      </w:r>
      <w:r w:rsidR="00B93CFA">
        <w:rPr>
          <w:rFonts w:ascii="Times New Roman" w:hAnsi="Times New Roman" w:cs="Times New Roman"/>
          <w:sz w:val="24"/>
          <w:szCs w:val="24"/>
        </w:rPr>
        <w:t>”</w:t>
      </w:r>
    </w:p>
    <w:p w14:paraId="54C0D929" w14:textId="49EF68BE" w:rsidR="00AD467A" w:rsidRDefault="006B6F94" w:rsidP="00AD467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09212D9" wp14:editId="7A3991C5">
            <wp:extent cx="3426883" cy="23717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8117" cy="238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43EC" w14:textId="0C6BD633" w:rsidR="00A5193E" w:rsidRDefault="00792433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 “Demand Dial”</w:t>
      </w:r>
      <w:r w:rsidR="001C76D8">
        <w:rPr>
          <w:rFonts w:ascii="Times New Roman" w:hAnsi="Times New Roman" w:cs="Times New Roman"/>
          <w:sz w:val="24"/>
          <w:szCs w:val="24"/>
        </w:rPr>
        <w:t xml:space="preserve"> then finish</w:t>
      </w:r>
      <w:r w:rsidR="00EE215B">
        <w:rPr>
          <w:rFonts w:ascii="Times New Roman" w:hAnsi="Times New Roman" w:cs="Times New Roman"/>
          <w:sz w:val="24"/>
          <w:szCs w:val="24"/>
        </w:rPr>
        <w:t>, it may ask you to start the service.</w:t>
      </w:r>
    </w:p>
    <w:p w14:paraId="154BFC90" w14:textId="007ED9B8" w:rsidR="00792433" w:rsidRDefault="005C256B" w:rsidP="0079243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732776" wp14:editId="6CBD9916">
            <wp:extent cx="2118386" cy="15982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3681" cy="164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ED1E" w14:textId="09DC82F8" w:rsidR="009A7434" w:rsidRDefault="009A7434" w:rsidP="00B85E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Demand Dial interface does not popup on its own, right click network interfaces and choose “New demand dial interface” name it whatever you want.</w:t>
      </w:r>
    </w:p>
    <w:p w14:paraId="68F0E751" w14:textId="1004301D" w:rsidR="00B85E36" w:rsidRDefault="00B85E36" w:rsidP="00B85E3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 Connect using VPN</w:t>
      </w:r>
    </w:p>
    <w:p w14:paraId="70F19C95" w14:textId="1399C00D" w:rsidR="00B85E36" w:rsidRDefault="00B85E36" w:rsidP="00B85E3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Ikev2 as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vpn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type</w:t>
      </w:r>
    </w:p>
    <w:p w14:paraId="4506673B" w14:textId="65A2B3CD" w:rsidR="00B85E36" w:rsidRDefault="00911C3E" w:rsidP="00B85E3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destination address must be the Virtual Network Gateway Public IP address that you created earlier</w:t>
      </w:r>
    </w:p>
    <w:p w14:paraId="6C4D0367" w14:textId="70E0BCEE" w:rsidR="00911C3E" w:rsidRPr="00B85E36" w:rsidRDefault="00911C3E" w:rsidP="00B85E3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 Route IP packets and interface</w:t>
      </w:r>
    </w:p>
    <w:p w14:paraId="07D5E97D" w14:textId="68B01F68" w:rsidR="00052CB8" w:rsidRDefault="00052CB8" w:rsidP="00052C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not prompted after completing the demand dial setup, click the drop down on IPV4 in the Routing and Remote Access tool. Right click static Routes, and add a new static route as shown. </w:t>
      </w:r>
    </w:p>
    <w:p w14:paraId="14C431E8" w14:textId="45BB588A" w:rsidR="00052CB8" w:rsidRDefault="00052CB8" w:rsidP="00052CB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C417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407602" wp14:editId="26FBF655">
            <wp:extent cx="3952875" cy="3117536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6873" cy="313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987E" w14:textId="3EF9BB5E" w:rsidR="00052CB8" w:rsidRDefault="00052CB8" w:rsidP="00052CB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destination will be the address space of your Azure VNET</w:t>
      </w:r>
    </w:p>
    <w:p w14:paraId="4919E746" w14:textId="7765EB0E" w:rsidR="00052CB8" w:rsidRDefault="00052CB8" w:rsidP="00052CB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network will </w:t>
      </w:r>
      <w:r w:rsidR="00AA2E46">
        <w:rPr>
          <w:rFonts w:ascii="Times New Roman" w:hAnsi="Times New Roman" w:cs="Times New Roman"/>
          <w:sz w:val="24"/>
          <w:szCs w:val="24"/>
        </w:rPr>
        <w:t xml:space="preserve">be the network mask of your Azure </w:t>
      </w:r>
      <w:proofErr w:type="spellStart"/>
      <w:r w:rsidR="00AA2E46">
        <w:rPr>
          <w:rFonts w:ascii="Times New Roman" w:hAnsi="Times New Roman" w:cs="Times New Roman"/>
          <w:sz w:val="24"/>
          <w:szCs w:val="24"/>
        </w:rPr>
        <w:t>VNEt</w:t>
      </w:r>
      <w:proofErr w:type="spellEnd"/>
    </w:p>
    <w:p w14:paraId="2301F546" w14:textId="7E93D5D8" w:rsidR="00CC1A6F" w:rsidRDefault="00AA2E46" w:rsidP="004F75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metric will be the CIDR range of the Azure </w:t>
      </w:r>
      <w:proofErr w:type="spellStart"/>
      <w:r>
        <w:rPr>
          <w:rFonts w:ascii="Times New Roman" w:hAnsi="Times New Roman" w:cs="Times New Roman"/>
          <w:sz w:val="24"/>
          <w:szCs w:val="24"/>
        </w:rPr>
        <w:t>VNet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(/24)</w:t>
      </w:r>
    </w:p>
    <w:p w14:paraId="283C5768" w14:textId="785CF9A6" w:rsidR="004F75B5" w:rsidRPr="004F75B5" w:rsidRDefault="004F75B5" w:rsidP="004F75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024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E253B6" wp14:editId="02B23115">
            <wp:extent cx="4324350" cy="339664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9656" cy="34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14F8" w14:textId="0BE2016A" w:rsidR="0090247B" w:rsidRDefault="0090247B" w:rsidP="0090247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191020" w14:textId="2BE7A884" w:rsidR="00A5193E" w:rsidRDefault="00B86F22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Next, click on network interface under the server name. </w:t>
      </w:r>
      <w:r w:rsidR="005430C4">
        <w:rPr>
          <w:rFonts w:ascii="Times New Roman" w:hAnsi="Times New Roman" w:cs="Times New Roman"/>
          <w:sz w:val="24"/>
          <w:szCs w:val="24"/>
        </w:rPr>
        <w:t xml:space="preserve">Choose your </w:t>
      </w:r>
      <w:r w:rsidR="002E6371">
        <w:rPr>
          <w:rFonts w:ascii="Times New Roman" w:hAnsi="Times New Roman" w:cs="Times New Roman"/>
          <w:sz w:val="24"/>
          <w:szCs w:val="24"/>
        </w:rPr>
        <w:t xml:space="preserve">new Demand Dial interface that you </w:t>
      </w:r>
      <w:r w:rsidR="00D37673">
        <w:rPr>
          <w:rFonts w:ascii="Times New Roman" w:hAnsi="Times New Roman" w:cs="Times New Roman"/>
          <w:sz w:val="24"/>
          <w:szCs w:val="24"/>
        </w:rPr>
        <w:t>created earlier, right click and choose properties.</w:t>
      </w:r>
    </w:p>
    <w:p w14:paraId="20C09402" w14:textId="7F8737EC" w:rsidR="00D37673" w:rsidRDefault="00D37673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PreShared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Key that you defined earlier in the Azure S2S connection.</w:t>
      </w:r>
    </w:p>
    <w:p w14:paraId="4F971985" w14:textId="77777777" w:rsidR="00873624" w:rsidRDefault="00D37673" w:rsidP="00DD7A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Then right click the </w:t>
      </w:r>
      <w:r w:rsidR="006B0833">
        <w:rPr>
          <w:rFonts w:ascii="Times New Roman" w:hAnsi="Times New Roman" w:cs="Times New Roman"/>
          <w:sz w:val="24"/>
          <w:szCs w:val="24"/>
        </w:rPr>
        <w:t>demand dial interface again and connect, if you do not receive an error then it has worked.</w:t>
      </w:r>
    </w:p>
    <w:p w14:paraId="26B1E862" w14:textId="4473C61B" w:rsidR="00D37673" w:rsidRDefault="006B0833" w:rsidP="0087362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3624" w:rsidRPr="008736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965AF0" wp14:editId="6979451F">
            <wp:extent cx="2249151" cy="280903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2286" cy="286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9A58" w14:textId="6BF23161" w:rsidR="00476476" w:rsidRPr="0027677F" w:rsidRDefault="00476476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test your connection by creating a VM that is in your Azure VNET. Then remote to the VMs private IP address from your RRAS server.</w:t>
      </w:r>
      <w:r w:rsidR="005103E7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76476" w:rsidRPr="00276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80D05"/>
    <w:multiLevelType w:val="hybridMultilevel"/>
    <w:tmpl w:val="66485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73CED"/>
    <w:multiLevelType w:val="hybridMultilevel"/>
    <w:tmpl w:val="4EC8A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D6"/>
    <w:rsid w:val="000027A6"/>
    <w:rsid w:val="0002544B"/>
    <w:rsid w:val="000324A4"/>
    <w:rsid w:val="000421C4"/>
    <w:rsid w:val="00042FCC"/>
    <w:rsid w:val="00052CB8"/>
    <w:rsid w:val="000B5A8D"/>
    <w:rsid w:val="000B66CA"/>
    <w:rsid w:val="000B7939"/>
    <w:rsid w:val="000C15AD"/>
    <w:rsid w:val="000D3506"/>
    <w:rsid w:val="000D737E"/>
    <w:rsid w:val="000D79BE"/>
    <w:rsid w:val="000E0202"/>
    <w:rsid w:val="000E0328"/>
    <w:rsid w:val="000E5173"/>
    <w:rsid w:val="001175FE"/>
    <w:rsid w:val="00120B93"/>
    <w:rsid w:val="00144CB1"/>
    <w:rsid w:val="001471BD"/>
    <w:rsid w:val="0017665E"/>
    <w:rsid w:val="001C76D8"/>
    <w:rsid w:val="002221A9"/>
    <w:rsid w:val="00227694"/>
    <w:rsid w:val="00272412"/>
    <w:rsid w:val="0027677F"/>
    <w:rsid w:val="002778D2"/>
    <w:rsid w:val="00280018"/>
    <w:rsid w:val="00285B5A"/>
    <w:rsid w:val="002C2C33"/>
    <w:rsid w:val="002C40B1"/>
    <w:rsid w:val="002C56CA"/>
    <w:rsid w:val="002C7EE1"/>
    <w:rsid w:val="002E6371"/>
    <w:rsid w:val="002F6794"/>
    <w:rsid w:val="00306909"/>
    <w:rsid w:val="00306DFA"/>
    <w:rsid w:val="00316451"/>
    <w:rsid w:val="003320A7"/>
    <w:rsid w:val="00336619"/>
    <w:rsid w:val="00357D80"/>
    <w:rsid w:val="003614A7"/>
    <w:rsid w:val="00394F99"/>
    <w:rsid w:val="003A6EC0"/>
    <w:rsid w:val="003D7FF3"/>
    <w:rsid w:val="003F5645"/>
    <w:rsid w:val="004338ED"/>
    <w:rsid w:val="00436A7B"/>
    <w:rsid w:val="004522C9"/>
    <w:rsid w:val="00466A55"/>
    <w:rsid w:val="00474861"/>
    <w:rsid w:val="00476476"/>
    <w:rsid w:val="00481258"/>
    <w:rsid w:val="00484D11"/>
    <w:rsid w:val="004901E5"/>
    <w:rsid w:val="004C3925"/>
    <w:rsid w:val="004E4EA4"/>
    <w:rsid w:val="004F75B5"/>
    <w:rsid w:val="005103E7"/>
    <w:rsid w:val="005106E6"/>
    <w:rsid w:val="00517859"/>
    <w:rsid w:val="00521BB1"/>
    <w:rsid w:val="005430C4"/>
    <w:rsid w:val="0056742E"/>
    <w:rsid w:val="00571D7F"/>
    <w:rsid w:val="00574A7B"/>
    <w:rsid w:val="00581F90"/>
    <w:rsid w:val="00592E0B"/>
    <w:rsid w:val="005B56EB"/>
    <w:rsid w:val="005C1322"/>
    <w:rsid w:val="005C256B"/>
    <w:rsid w:val="005F6A21"/>
    <w:rsid w:val="006101DB"/>
    <w:rsid w:val="00641D74"/>
    <w:rsid w:val="006527D4"/>
    <w:rsid w:val="0065402F"/>
    <w:rsid w:val="006705F8"/>
    <w:rsid w:val="00672D13"/>
    <w:rsid w:val="006A7891"/>
    <w:rsid w:val="006B0833"/>
    <w:rsid w:val="006B6F94"/>
    <w:rsid w:val="006C3C5D"/>
    <w:rsid w:val="0070433E"/>
    <w:rsid w:val="007049D6"/>
    <w:rsid w:val="00741627"/>
    <w:rsid w:val="00755C33"/>
    <w:rsid w:val="0076708A"/>
    <w:rsid w:val="00780C40"/>
    <w:rsid w:val="00785C3E"/>
    <w:rsid w:val="00791E7F"/>
    <w:rsid w:val="00792433"/>
    <w:rsid w:val="00794216"/>
    <w:rsid w:val="007D3EB7"/>
    <w:rsid w:val="008008A0"/>
    <w:rsid w:val="00812DCE"/>
    <w:rsid w:val="00814A44"/>
    <w:rsid w:val="00863D53"/>
    <w:rsid w:val="00865C92"/>
    <w:rsid w:val="008672B6"/>
    <w:rsid w:val="00873624"/>
    <w:rsid w:val="00883318"/>
    <w:rsid w:val="008C6341"/>
    <w:rsid w:val="008D2AB3"/>
    <w:rsid w:val="008D3004"/>
    <w:rsid w:val="008D44E0"/>
    <w:rsid w:val="008E2A0C"/>
    <w:rsid w:val="008F10B9"/>
    <w:rsid w:val="0090247B"/>
    <w:rsid w:val="00905882"/>
    <w:rsid w:val="009114F1"/>
    <w:rsid w:val="00911C3E"/>
    <w:rsid w:val="00914DD3"/>
    <w:rsid w:val="009342C0"/>
    <w:rsid w:val="00944090"/>
    <w:rsid w:val="00970BD5"/>
    <w:rsid w:val="009A7434"/>
    <w:rsid w:val="009E0E67"/>
    <w:rsid w:val="00A22EE5"/>
    <w:rsid w:val="00A42E7E"/>
    <w:rsid w:val="00A5193E"/>
    <w:rsid w:val="00AA2E46"/>
    <w:rsid w:val="00AB3349"/>
    <w:rsid w:val="00AB44D9"/>
    <w:rsid w:val="00AD467A"/>
    <w:rsid w:val="00AD7E8A"/>
    <w:rsid w:val="00AF0B8A"/>
    <w:rsid w:val="00B06EF2"/>
    <w:rsid w:val="00B52981"/>
    <w:rsid w:val="00B75184"/>
    <w:rsid w:val="00B8168C"/>
    <w:rsid w:val="00B85E36"/>
    <w:rsid w:val="00B86F22"/>
    <w:rsid w:val="00B91A24"/>
    <w:rsid w:val="00B93CFA"/>
    <w:rsid w:val="00BB18F9"/>
    <w:rsid w:val="00BB2EC2"/>
    <w:rsid w:val="00BB7688"/>
    <w:rsid w:val="00BC18D6"/>
    <w:rsid w:val="00BC4178"/>
    <w:rsid w:val="00BD1677"/>
    <w:rsid w:val="00BE75F4"/>
    <w:rsid w:val="00BF5FA3"/>
    <w:rsid w:val="00C00472"/>
    <w:rsid w:val="00C423ED"/>
    <w:rsid w:val="00C51531"/>
    <w:rsid w:val="00C526C7"/>
    <w:rsid w:val="00C54EE2"/>
    <w:rsid w:val="00C607E9"/>
    <w:rsid w:val="00C655A8"/>
    <w:rsid w:val="00C657A7"/>
    <w:rsid w:val="00C9271F"/>
    <w:rsid w:val="00C92EDD"/>
    <w:rsid w:val="00CC1A6F"/>
    <w:rsid w:val="00D37673"/>
    <w:rsid w:val="00D47EA1"/>
    <w:rsid w:val="00D56B5B"/>
    <w:rsid w:val="00D8342D"/>
    <w:rsid w:val="00DB4D2E"/>
    <w:rsid w:val="00DD7A71"/>
    <w:rsid w:val="00DE3833"/>
    <w:rsid w:val="00DF13EF"/>
    <w:rsid w:val="00E01480"/>
    <w:rsid w:val="00E17EE7"/>
    <w:rsid w:val="00E22F8F"/>
    <w:rsid w:val="00E41A10"/>
    <w:rsid w:val="00E57AE0"/>
    <w:rsid w:val="00E905A1"/>
    <w:rsid w:val="00E93753"/>
    <w:rsid w:val="00EB13FE"/>
    <w:rsid w:val="00EC691E"/>
    <w:rsid w:val="00EE215B"/>
    <w:rsid w:val="00F2190F"/>
    <w:rsid w:val="00F4436C"/>
    <w:rsid w:val="00F5018C"/>
    <w:rsid w:val="00F71FC8"/>
    <w:rsid w:val="00F74E0F"/>
    <w:rsid w:val="00F84F8C"/>
    <w:rsid w:val="00F92ACC"/>
    <w:rsid w:val="00F93F3C"/>
    <w:rsid w:val="00F95D12"/>
    <w:rsid w:val="00F96167"/>
    <w:rsid w:val="00FA27CE"/>
    <w:rsid w:val="00FD0679"/>
    <w:rsid w:val="00FD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9ECAA11"/>
  <w15:chartTrackingRefBased/>
  <w15:docId w15:val="{D7310D0E-636D-4BF3-AA9A-E566447F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9D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22F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s.technet.microsoft.com/jletsch/2016/03/15/lets-configure-azure-site-to-site-vpn-with-rras-in-azure-resource-manager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301F70-A8BB-4121-B797-FD45D98EA007}">
  <ds:schemaRefs>
    <ds:schemaRef ds:uri="75f79fa7-ef8d-4426-b720-1fc7c87ef190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96a779e2-5835-4c8a-b1a9-47118b2e88c7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795CF26-F09B-4294-BA6D-C374D575EC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84EF51-16B4-4D7C-AA08-AF33AA9CD25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Adams</dc:creator>
  <cp:keywords/>
  <dc:description/>
  <cp:lastModifiedBy>Marshall Choate</cp:lastModifiedBy>
  <cp:revision>2</cp:revision>
  <dcterms:created xsi:type="dcterms:W3CDTF">2020-01-22T14:28:00Z</dcterms:created>
  <dcterms:modified xsi:type="dcterms:W3CDTF">2020-01-22T14:28:00Z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