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6C5DA0" w:rsidP="006C5DA0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6C5DA0">
        <w:rPr>
          <w:rFonts w:ascii="Times New Roman" w:hAnsi="Times New Roman" w:cs="Times New Roman"/>
          <w:sz w:val="32"/>
        </w:rPr>
        <w:t>Рассмотрение вопросов, связанных с создание запросов, процедур и триггеров. Создание запросов и процедур на изменение структуры базы данных.</w:t>
      </w:r>
    </w:p>
    <w:p w:rsidR="006C5DA0" w:rsidRPr="006C5DA0" w:rsidRDefault="006C5DA0" w:rsidP="006C5DA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C5DA0">
        <w:rPr>
          <w:rFonts w:ascii="Times New Roman" w:hAnsi="Times New Roman" w:cs="Times New Roman"/>
          <w:sz w:val="28"/>
        </w:rPr>
        <w:t>Создание запросов, процедур и триггеров является важной частью работы с базами данных. Запросы позволяют получать информацию из базы данных, процедуры позволяют выполнять определенные операции над данными, а триггеры позволяют автоматизировать определенные</w:t>
      </w:r>
      <w:r>
        <w:rPr>
          <w:rFonts w:ascii="Times New Roman" w:hAnsi="Times New Roman" w:cs="Times New Roman"/>
          <w:sz w:val="28"/>
        </w:rPr>
        <w:t xml:space="preserve"> действия при изменении данных.</w:t>
      </w:r>
    </w:p>
    <w:p w:rsidR="006C5DA0" w:rsidRPr="006C5DA0" w:rsidRDefault="006C5DA0" w:rsidP="006C5DA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C5DA0">
        <w:rPr>
          <w:rFonts w:ascii="Times New Roman" w:hAnsi="Times New Roman" w:cs="Times New Roman"/>
          <w:sz w:val="28"/>
        </w:rPr>
        <w:t>Создание запросов может быть полезно для получения конкретной информации из базы данных. Например, запрос на выборку данных из нескольких таблиц с использованием операторов JOIN или запрос на обновление данных с помощью</w:t>
      </w:r>
      <w:r>
        <w:rPr>
          <w:rFonts w:ascii="Times New Roman" w:hAnsi="Times New Roman" w:cs="Times New Roman"/>
          <w:sz w:val="28"/>
        </w:rPr>
        <w:t xml:space="preserve"> оператора UPDATE.</w:t>
      </w:r>
    </w:p>
    <w:p w:rsidR="006C5DA0" w:rsidRPr="006C5DA0" w:rsidRDefault="006C5DA0" w:rsidP="006C5DA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C5DA0">
        <w:rPr>
          <w:rFonts w:ascii="Times New Roman" w:hAnsi="Times New Roman" w:cs="Times New Roman"/>
          <w:sz w:val="28"/>
        </w:rPr>
        <w:t>Создание процедур позволяет упростить выполнение серии операций над данными. Например, можно создать процедуру для добавления нового пользователя в базу данных, которая будет включать в себя необходимые операторы SQL д</w:t>
      </w:r>
      <w:r>
        <w:rPr>
          <w:rFonts w:ascii="Times New Roman" w:hAnsi="Times New Roman" w:cs="Times New Roman"/>
          <w:sz w:val="28"/>
        </w:rPr>
        <w:t>ля добавления записи в таблицу.</w:t>
      </w:r>
    </w:p>
    <w:p w:rsidR="006C5DA0" w:rsidRPr="006C5DA0" w:rsidRDefault="006C5DA0" w:rsidP="006C5DA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C5DA0">
        <w:rPr>
          <w:rFonts w:ascii="Times New Roman" w:hAnsi="Times New Roman" w:cs="Times New Roman"/>
          <w:sz w:val="28"/>
        </w:rPr>
        <w:t>Создание триггеров позволяет автоматизировать определенные действия при изменении данных. Например, можно создать триггер, который будет автоматически обновлять статус заказа при добавлении нов</w:t>
      </w:r>
      <w:r>
        <w:rPr>
          <w:rFonts w:ascii="Times New Roman" w:hAnsi="Times New Roman" w:cs="Times New Roman"/>
          <w:sz w:val="28"/>
        </w:rPr>
        <w:t>ой записи в таблицу с заказами.</w:t>
      </w:r>
    </w:p>
    <w:p w:rsidR="006C5DA0" w:rsidRPr="006C5DA0" w:rsidRDefault="006C5DA0" w:rsidP="006C5DA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C5DA0">
        <w:rPr>
          <w:rFonts w:ascii="Times New Roman" w:hAnsi="Times New Roman" w:cs="Times New Roman"/>
          <w:sz w:val="28"/>
        </w:rPr>
        <w:t>Таким образом, создание запросов, процедур и триггеров является важной частью работы с базами данных и позволяет эффективно управлять данными и выполнением операций над ними.</w:t>
      </w:r>
      <w:bookmarkStart w:id="0" w:name="_GoBack"/>
      <w:bookmarkEnd w:id="0"/>
    </w:p>
    <w:p w:rsidR="006C5DA0" w:rsidRPr="006C5DA0" w:rsidRDefault="006C5DA0" w:rsidP="006C5DA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6C5DA0" w:rsidRPr="006C5DA0" w:rsidRDefault="006C5DA0" w:rsidP="006C5DA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6C5DA0" w:rsidRPr="006C5DA0" w:rsidRDefault="006C5DA0" w:rsidP="006C5DA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6C5DA0" w:rsidRPr="006C5DA0" w:rsidSect="006C5DA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09"/>
    <w:rsid w:val="004D61A5"/>
    <w:rsid w:val="006C5DA0"/>
    <w:rsid w:val="009A4C06"/>
    <w:rsid w:val="00B21B09"/>
    <w:rsid w:val="00B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1EB1E-9BB7-47B9-96DD-27448214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2024-02-26T06:14:00Z</dcterms:created>
  <dcterms:modified xsi:type="dcterms:W3CDTF">2024-02-26T06:16:00Z</dcterms:modified>
</cp:coreProperties>
</file>