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CE3C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D18FAA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1814B9E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3ED021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CC352C2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C4AD556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DE71D8E" w14:textId="77777777" w:rsidR="00313CEA" w:rsidRDefault="000B453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PLAN DE PROYECTO</w:t>
      </w:r>
    </w:p>
    <w:p w14:paraId="5665BE34" w14:textId="77777777" w:rsidR="00313CEA" w:rsidRDefault="000B4534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2BAE80" wp14:editId="7DD236B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EC735" w14:textId="77777777" w:rsidR="00313CEA" w:rsidRDefault="000B4534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3B6CE87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C1ED72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2630B64E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5CE9E9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2A6A89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E9DDF3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6988928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76A0735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79A33EA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06A6F0E0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4D736604" w14:textId="77777777" w:rsidR="00313CEA" w:rsidRDefault="000B453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313CEA" w14:paraId="1E584A84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F1D7A7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08F057B1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760CBB7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2773D79D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22237B5A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463FF2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938EF" w14:paraId="0A9C39BA" w14:textId="77777777">
        <w:tc>
          <w:tcPr>
            <w:tcW w:w="1270" w:type="dxa"/>
          </w:tcPr>
          <w:p w14:paraId="3C2F758E" w14:textId="78559134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03BDACFE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1EA24F09" w14:textId="05B06630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53BEE00A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CA5BC51" w14:textId="5B4D014C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Francisco Javier Rivera Magallanes</w:t>
            </w:r>
          </w:p>
        </w:tc>
        <w:tc>
          <w:tcPr>
            <w:tcW w:w="1443" w:type="dxa"/>
          </w:tcPr>
          <w:p w14:paraId="5D3663B7" w14:textId="3437B3DA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F69FA">
              <w:rPr>
                <w:rFonts w:ascii="Arial" w:eastAsia="Arial" w:hAnsi="Arial" w:cs="Arial"/>
                <w:color w:val="FF0000"/>
                <w:sz w:val="18"/>
                <w:szCs w:val="18"/>
              </w:rPr>
              <w:t>14/09/2020</w:t>
            </w:r>
          </w:p>
        </w:tc>
      </w:tr>
      <w:tr w:rsidR="00313CEA" w14:paraId="27C2D691" w14:textId="77777777">
        <w:tc>
          <w:tcPr>
            <w:tcW w:w="1270" w:type="dxa"/>
          </w:tcPr>
          <w:p w14:paraId="265F4AAC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0C06182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697478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BA5FAEE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998666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69D9DF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431FB615" w14:textId="77777777">
        <w:tc>
          <w:tcPr>
            <w:tcW w:w="1270" w:type="dxa"/>
          </w:tcPr>
          <w:p w14:paraId="78AE427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0393F4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F3E45E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30CECC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1E4BF80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F935B3B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0ED31980" w14:textId="77777777">
        <w:tc>
          <w:tcPr>
            <w:tcW w:w="1270" w:type="dxa"/>
          </w:tcPr>
          <w:p w14:paraId="329920B1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787F0B5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52A1163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9EA07A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234D29C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F8079F2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385FC25" w14:textId="77777777" w:rsidR="00313CEA" w:rsidRDefault="00313CEA">
      <w:pPr>
        <w:rPr>
          <w:rFonts w:ascii="Arial" w:eastAsia="Arial" w:hAnsi="Arial" w:cs="Arial"/>
        </w:rPr>
      </w:pPr>
    </w:p>
    <w:p w14:paraId="5626FD91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0DA939F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5DFC79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AB9342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D3D3AFE" w14:textId="77777777" w:rsidR="00313CEA" w:rsidRDefault="000B453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610D1151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D5E31C2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1A7B7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A354D56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39E48335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313CEA" w14:paraId="75CB7854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E8A4D1E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6ABD289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313CEA" w14:paraId="0F20320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19D42D4C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7BDA7CF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00BB3440" w14:textId="28D0346C" w:rsidR="00D938EF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B2BFFC6">
              <w:rPr>
                <w:rFonts w:ascii="Arial" w:eastAsia="Arial" w:hAnsi="Arial" w:cs="Arial"/>
                <w:sz w:val="20"/>
                <w:szCs w:val="20"/>
              </w:rPr>
              <w:t xml:space="preserve">El propósito del proyecto es </w:t>
            </w:r>
            <w:r>
              <w:rPr>
                <w:rFonts w:ascii="Arial" w:eastAsia="Arial" w:hAnsi="Arial" w:cs="Arial"/>
                <w:sz w:val="20"/>
                <w:szCs w:val="20"/>
              </w:rPr>
              <w:t>mejorar los procesos del Centro de Información del Instituto Tecnológico Superior de Loreto.</w:t>
            </w:r>
          </w:p>
          <w:p w14:paraId="52E65D73" w14:textId="77777777" w:rsidR="00313CEA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Desarrollar un Sistema para la Administración del Centro de Información</w:t>
            </w:r>
            <w:r w:rsidR="00FD1596">
              <w:rPr>
                <w:rFonts w:ascii="Arial" w:eastAsia="Arial" w:hAnsi="Arial" w:cs="Arial"/>
                <w:sz w:val="20"/>
                <w:szCs w:val="20"/>
              </w:rPr>
              <w:t xml:space="preserve"> con los siguientes módulos:</w:t>
            </w:r>
          </w:p>
          <w:p w14:paraId="27B1FFFB" w14:textId="71950BDA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*Adquisiciones: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utilizará para realizar la compra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>
              <w:rPr>
                <w:rFonts w:ascii="Arial" w:eastAsia="Arial" w:hAnsi="Arial" w:cs="Arial"/>
                <w:sz w:val="20"/>
                <w:szCs w:val="20"/>
              </w:rPr>
              <w:t>, documental e incluyendo el control de suscripción a revistas, a través de los formatos de requisiciones.</w:t>
            </w:r>
          </w:p>
          <w:p w14:paraId="5608EBF3" w14:textId="1AAFF92C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Análisis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/Captura: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</w:t>
            </w:r>
            <w:r w:rsidR="0030369B">
              <w:rPr>
                <w:rFonts w:ascii="Arial" w:eastAsia="Arial" w:hAnsi="Arial" w:cs="Arial"/>
                <w:sz w:val="20"/>
                <w:szCs w:val="20"/>
              </w:rPr>
              <w:t>realizará la captura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 xml:space="preserve">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>, su catalogación y su clasificación.</w:t>
            </w:r>
          </w:p>
          <w:p w14:paraId="72E1FBDC" w14:textId="5ADF14A7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*Préstamo: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controlarán los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préstamos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y, devolución de libros,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las multas que se originen en la biblioteca.</w:t>
            </w:r>
          </w:p>
          <w:p w14:paraId="64D0771E" w14:textId="5EC16F80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*Servicios: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controlar el espacio donde se encuentra las computadoras con acceso a internet,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mismo se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monitoreará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actividad de los usuarios y también se podrá controlar el préstamo de los espacios.</w:t>
            </w:r>
          </w:p>
          <w:p w14:paraId="18D38A63" w14:textId="5853529F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Administración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 el responsable de cuidar las actividades técnicas del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el respaldo y restauración de la base de datos y la administración de los usuarios, esto será uso exclusivo del administrador. Los reportes de los servicios y usuarios en cada periodo escolar, inventarios, etc.</w:t>
            </w:r>
          </w:p>
          <w:p w14:paraId="0A703EA7" w14:textId="48252940" w:rsidR="00FD2AAF" w:rsidRPr="00D938E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*Consulta interna: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a disposición de los usuarios el catalogo del acervo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digital que posee el centro de información, a través de los usuarios registrados.</w:t>
            </w:r>
          </w:p>
        </w:tc>
      </w:tr>
      <w:tr w:rsidR="00313CEA" w14:paraId="605F60D9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612D356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1E67777B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24796689" w14:textId="7BF65E5B" w:rsidR="00313CEA" w:rsidRDefault="0062025A" w:rsidP="00FD1596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Derivado de las acreditaciones de Ingeniería en Sistemas Computacionales e Ingeniería Industrial, surge la necesitad de mejorar los procesos dentro del Centro de Información, así como mejorar el servicio a los alumnos y docentes.</w:t>
            </w:r>
          </w:p>
        </w:tc>
      </w:tr>
      <w:tr w:rsidR="00313CEA" w14:paraId="6416E04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461355D3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14:paraId="6ED05631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49878E23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4187212B" w14:textId="77777777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Instituto Tecnológico Superior de Loreto</w:t>
            </w:r>
          </w:p>
          <w:p w14:paraId="78103EA4" w14:textId="22AA5969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 xml:space="preserve">Unidad Administrativa: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Subdirección de Planeación, </w:t>
            </w:r>
            <w:r w:rsidRPr="00FB52CF">
              <w:rPr>
                <w:rFonts w:ascii="Arial" w:eastAsia="Arial" w:hAnsi="Arial" w:cs="Arial"/>
                <w:sz w:val="20"/>
                <w:szCs w:val="20"/>
              </w:rPr>
              <w:t>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0537F2D" w14:textId="77777777" w:rsidR="0062025A" w:rsidRDefault="003E6FF0" w:rsidP="00B420A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Ing. Fabian Ruiz Cruz (Subdirección de Planeación), </w:t>
            </w:r>
          </w:p>
          <w:p w14:paraId="5FEB61E1" w14:textId="02401ADF" w:rsidR="00B420A2" w:rsidRPr="0062025A" w:rsidRDefault="00B420A2" w:rsidP="00B420A2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33EA9927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5CA636EA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6F95A145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5A58D45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010B91F2" w14:textId="615ACE39" w:rsidR="00313CEA" w:rsidRPr="00FD1596" w:rsidRDefault="009827A1" w:rsidP="00FD159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Mejorar los procesos del Centro de Información del Instituto Tecnológico Superior de Loreto y brindar un mejor servicio a</w:t>
            </w:r>
            <w:r w:rsidR="00B44D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comunidad estudiantil.</w:t>
            </w:r>
          </w:p>
        </w:tc>
      </w:tr>
    </w:tbl>
    <w:p w14:paraId="4A023566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51C7734A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6B9ECF52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6847D24" w14:textId="77777777" w:rsidR="00313CEA" w:rsidRDefault="000B4534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313CEA" w14:paraId="1AA326DC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63C1ADC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1833E9F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313CEA" w14:paraId="4394F808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00168B03" w14:textId="58CC8986" w:rsidR="00313CEA" w:rsidRDefault="00947D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5.Software de Centro de Información (Biblioteca ITSL).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BDF9155" w14:textId="2AD8C94A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AEF858" w14:textId="08B8A93F" w:rsidR="0004308C" w:rsidRPr="000F20CC" w:rsidRDefault="00BD1DCE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hyperlink r:id="rId8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  <w:p w14:paraId="4AD76044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D7B56" w14:paraId="16C23C69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3DB7A0C" w14:textId="2736E4EB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2.Base de Datos.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5E6150B" w14:textId="290AE6E4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9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28CF8E67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019158A" w14:textId="1E67D8F9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3.Manual de Operación.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D5C4BAB" w14:textId="594D4634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0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6532296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61EC2CB" w14:textId="517E3224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4.Manual de Mantenimiento.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523B060" w14:textId="6B8F92A4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1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  <w:tr w:rsidR="004D7B56" w14:paraId="575729EC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EBBA7D7" w14:textId="625D6CC1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5.</w:t>
            </w:r>
            <w:r w:rsidR="00947DB7">
              <w:rPr>
                <w:rFonts w:ascii="Arial" w:eastAsia="Arial" w:hAnsi="Arial" w:cs="Arial"/>
                <w:sz w:val="20"/>
                <w:szCs w:val="20"/>
              </w:rPr>
              <w:t>Manual de Usuario.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022EFD3" w14:textId="522CD27B" w:rsidR="004D7B56" w:rsidRDefault="00BD1DCE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12" w:history="1">
              <w:r w:rsidR="0004308C" w:rsidRPr="00BD1DCE">
                <w:rPr>
                  <w:rStyle w:val="Hipervnculo"/>
                  <w:rFonts w:ascii="Arial" w:eastAsia="Arial" w:hAnsi="Arial" w:cs="Arial"/>
                  <w:sz w:val="20"/>
                  <w:szCs w:val="20"/>
                </w:rPr>
                <w:t>Ver</w:t>
              </w:r>
            </w:hyperlink>
          </w:p>
        </w:tc>
      </w:tr>
    </w:tbl>
    <w:p w14:paraId="44FC10E4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1520C755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58BCCD1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7F3D2598" w14:textId="77777777" w:rsidR="00313CEA" w:rsidRDefault="00313CEA">
      <w:pPr>
        <w:rPr>
          <w:rFonts w:ascii="Arial" w:eastAsia="Arial" w:hAnsi="Arial" w:cs="Arial"/>
          <w:color w:val="808080"/>
          <w:sz w:val="16"/>
          <w:szCs w:val="16"/>
        </w:rPr>
      </w:pPr>
    </w:p>
    <w:p w14:paraId="67D836D8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313CEA" w14:paraId="71C8F561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6CBCFBC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2913A5B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313CEA" w14:paraId="0C1306A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353CC369" w14:textId="77777777" w:rsidR="00313CEA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18ECB" wp14:editId="785FE1A7">
                  <wp:extent cx="3295650" cy="12954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A8845" w14:textId="03CBF094" w:rsidR="00520679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D90A46" wp14:editId="3E6BF539">
                  <wp:extent cx="2552700" cy="103822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52AC37C2" w14:textId="77777777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EACB0F" w14:textId="62EA542D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Salida de un miembro del equipo de trabajo.</w:t>
            </w:r>
          </w:p>
          <w:p w14:paraId="1C7CEC5F" w14:textId="2DA0E155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Mal entendimiento de los requerimientos</w:t>
            </w:r>
          </w:p>
          <w:p w14:paraId="0FF14CAE" w14:textId="43819C0D" w:rsidR="00844130" w:rsidRPr="00EB1F4B" w:rsidRDefault="00844130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*Capacitación en Tecnologías</w:t>
            </w:r>
          </w:p>
          <w:p w14:paraId="2278BB8C" w14:textId="77777777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No tener un espacio físico</w:t>
            </w:r>
          </w:p>
          <w:p w14:paraId="08CA86A0" w14:textId="0CBFA56E" w:rsidR="00313CEA" w:rsidRDefault="00081FB6" w:rsidP="00081FB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Horarios en común</w:t>
            </w:r>
          </w:p>
          <w:p w14:paraId="5C9B6D82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51C4F5B5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50F33612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1D6E1E9E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24995137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8CD7F34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313CEA" w14:paraId="62B4E348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6E95A7A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7E4DD9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0BAF64A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313CEA" w14:paraId="3DDB2183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50803D16" w14:textId="71B0FD12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tecnología utilizada deberá ser LARAVEL.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3CBF3657" w14:textId="6C9AFC71" w:rsidR="00313CEA" w:rsidRPr="00787D13" w:rsidRDefault="00787D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>Debido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que el software deberá estar disponible en la Internet se desarrollará en LARAVEL por ser un lenguaje para tal fin.</w:t>
            </w:r>
          </w:p>
          <w:p w14:paraId="0E9486D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305BAC6" w14:textId="59F0748E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Uso de tecnología LARAVEL 8 con PHP 8, Laragon, Postman, Visual </w:t>
            </w:r>
            <w:r w:rsidR="004648B9">
              <w:rPr>
                <w:rFonts w:ascii="Arial" w:eastAsia="Arial" w:hAnsi="Arial" w:cs="Arial"/>
                <w:sz w:val="20"/>
                <w:szCs w:val="20"/>
              </w:rPr>
              <w:t>Studio Code.</w:t>
            </w:r>
          </w:p>
        </w:tc>
      </w:tr>
    </w:tbl>
    <w:p w14:paraId="1AA16181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3C264D35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246CBEB3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7ADCA7B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7E1A7396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313CEA" w14:paraId="11CC5BAC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57D1418B" w14:textId="77777777" w:rsidR="00313CEA" w:rsidRDefault="000B453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313CEA" w14:paraId="2524D08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7E597B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1D153FDC" w14:textId="479CD7C5" w:rsidR="0029684B" w:rsidRDefault="0029684B" w:rsidP="0029684B">
            <w:pPr>
              <w:jc w:val="center"/>
            </w:pPr>
            <w:r>
              <w:fldChar w:fldCharType="begin"/>
            </w:r>
            <w:r>
              <w:instrText xml:space="preserve"> INCLUDEPICTURE "/var/folders/t3/bgm6jky53c3f4dn3bcrsnqhc0000gn/T/com.microsoft.Word/WebArchiveCopyPasteTempFiles/Estructura%2Blaravel.JPG"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03F685" wp14:editId="6EC1D1A2">
                  <wp:extent cx="1911805" cy="810801"/>
                  <wp:effectExtent l="0" t="0" r="0" b="2540"/>
                  <wp:docPr id="15" name="Imagen 15" descr="Diseño Sistema web PHP con laravel y Mysql (4-36) Rutas y Modelo en laravel  - www.IncanatoIT.com - Desarrollando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" descr="Diseño Sistema web PHP con laravel y Mysql (4-36) Rutas y Modelo en laravel  - www.IncanatoIT.com - Desarrollando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470" cy="82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8E4307C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665A142C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105F94F8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3DE2B919" w14:textId="5FFDC59D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Ninguna.</w:t>
            </w:r>
          </w:p>
          <w:p w14:paraId="3DE3C71A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8C4D31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1E41EC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14:paraId="477CD1CA" w14:textId="77777777" w:rsidR="00313CEA" w:rsidRDefault="00313CEA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14:paraId="1A892001" w14:textId="77777777" w:rsidR="00313CEA" w:rsidRDefault="000B4534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3FA051A6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199D963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214B63F" w14:textId="2592F6AC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692114" w14:textId="389F0F34" w:rsidR="00313CEA" w:rsidRDefault="00313CEA" w:rsidP="003B59C1">
      <w:pPr>
        <w:jc w:val="center"/>
        <w:rPr>
          <w:rFonts w:ascii="Arial" w:eastAsia="Arial" w:hAnsi="Arial" w:cs="Arial"/>
          <w:noProof/>
          <w:sz w:val="20"/>
          <w:szCs w:val="20"/>
        </w:rPr>
      </w:pPr>
    </w:p>
    <w:p w14:paraId="49171089" w14:textId="555C14C6" w:rsidR="003B59C1" w:rsidRDefault="001464BB" w:rsidP="003B59C1">
      <w:pPr>
        <w:jc w:val="center"/>
        <w:rPr>
          <w:rFonts w:ascii="Arial" w:eastAsia="Arial" w:hAnsi="Arial" w:cs="Arial"/>
          <w:sz w:val="20"/>
          <w:szCs w:val="20"/>
        </w:rPr>
      </w:pPr>
      <w:r w:rsidRPr="001464BB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4895DC47" wp14:editId="6FEC06B8">
            <wp:extent cx="2097705" cy="31371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4892" cy="314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B297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779E18C7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072986E7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58D4883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5F29021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434212B5" w14:textId="527907B2" w:rsidR="00313CEA" w:rsidRDefault="009305E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305E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183 horas</w:t>
            </w:r>
          </w:p>
        </w:tc>
      </w:tr>
    </w:tbl>
    <w:p w14:paraId="6C7B67DF" w14:textId="08290884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2938630E" w14:textId="44CDC2DB" w:rsidR="009305E9" w:rsidRDefault="009305E9" w:rsidP="009305E9">
      <w:pPr>
        <w:jc w:val="center"/>
        <w:rPr>
          <w:rFonts w:ascii="Arial" w:eastAsia="Arial" w:hAnsi="Arial" w:cs="Arial"/>
          <w:b/>
          <w:i/>
          <w:sz w:val="20"/>
          <w:szCs w:val="20"/>
        </w:rPr>
      </w:pPr>
      <w:r w:rsidRPr="009305E9">
        <w:rPr>
          <w:rFonts w:ascii="Arial" w:eastAsia="Arial" w:hAnsi="Arial" w:cs="Arial"/>
          <w:b/>
          <w:i/>
          <w:sz w:val="20"/>
          <w:szCs w:val="20"/>
        </w:rPr>
        <w:lastRenderedPageBreak/>
        <w:drawing>
          <wp:inline distT="0" distB="0" distL="0" distR="0" wp14:anchorId="24B92CBE" wp14:editId="3293F4D4">
            <wp:extent cx="4781862" cy="29145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5085" cy="29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70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7BE5FA3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0C1B3F" w14:textId="6599A2A4" w:rsidR="003B59C1" w:rsidRPr="00A85B1F" w:rsidRDefault="003B59C1" w:rsidP="003B59C1">
      <w:pPr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</w:pPr>
      <w:r w:rsidRPr="00A85B1F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El costo del proyecto no tiene un costo especificado, ya que los participantes tienen horas de descarga por motivos de investigación y vinculación.</w:t>
      </w:r>
    </w:p>
    <w:p w14:paraId="6F1EE0A7" w14:textId="153AAF4D" w:rsidR="00A85B1F" w:rsidRDefault="00A85B1F" w:rsidP="00A85B1F">
      <w:pPr>
        <w:jc w:val="center"/>
        <w:rPr>
          <w:rFonts w:ascii="Arial" w:eastAsia="Arial" w:hAnsi="Arial" w:cs="Arial"/>
          <w:sz w:val="18"/>
          <w:szCs w:val="18"/>
        </w:rPr>
      </w:pPr>
      <w:r w:rsidRPr="00A85B1F">
        <w:rPr>
          <w:rFonts w:ascii="Arial" w:eastAsia="Arial" w:hAnsi="Arial" w:cs="Arial"/>
          <w:sz w:val="18"/>
          <w:szCs w:val="18"/>
        </w:rPr>
        <w:drawing>
          <wp:inline distT="0" distB="0" distL="0" distR="0" wp14:anchorId="0763E129" wp14:editId="11915080">
            <wp:extent cx="4175330" cy="2233534"/>
            <wp:effectExtent l="0" t="0" r="3175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8902" cy="22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630C" w14:textId="6EF29E3D" w:rsidR="000E4591" w:rsidRPr="00A01858" w:rsidRDefault="000E4591" w:rsidP="003B59C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*El costo anexo es por capacitación.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6CF46D41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2B1806F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53CFFB9C" w14:textId="24D2F074" w:rsidR="00313CEA" w:rsidRPr="00970191" w:rsidRDefault="003B59C1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$</w:t>
            </w:r>
            <w:r w:rsidR="00A85B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</w:t>
            </w:r>
            <w:r w:rsidR="007D64D5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</w:t>
            </w:r>
            <w:r w:rsidR="00A85B1F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,880</w:t>
            </w: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  <w:r w:rsidR="0072342E"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</w:t>
            </w:r>
            <w:r w:rsidRPr="00970191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0 M.N.</w:t>
            </w:r>
          </w:p>
        </w:tc>
      </w:tr>
    </w:tbl>
    <w:p w14:paraId="781051CB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51ECA44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PLAN DE ADQUISICIONES Y CAPACITACIÓN</w:t>
      </w:r>
    </w:p>
    <w:p w14:paraId="29424D60" w14:textId="597657FA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C19FB9F" w14:textId="50F4721C" w:rsidR="00733D5D" w:rsidRDefault="00733D5D" w:rsidP="00733D5D">
      <w:pPr>
        <w:ind w:left="-709"/>
        <w:rPr>
          <w:rFonts w:ascii="Arial" w:eastAsia="Arial" w:hAnsi="Arial" w:cs="Arial"/>
          <w:sz w:val="20"/>
          <w:szCs w:val="20"/>
        </w:rPr>
      </w:pPr>
      <w:r w:rsidRPr="00733D5D">
        <w:rPr>
          <w:rFonts w:ascii="Arial" w:eastAsia="Arial" w:hAnsi="Arial" w:cs="Arial"/>
          <w:sz w:val="20"/>
          <w:szCs w:val="20"/>
        </w:rPr>
        <w:drawing>
          <wp:inline distT="0" distB="0" distL="0" distR="0" wp14:anchorId="4CCA7410" wp14:editId="52DC6FAD">
            <wp:extent cx="6546643" cy="976401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93375" cy="9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A2C" w14:textId="77777777" w:rsidR="00351E94" w:rsidRDefault="00351E94" w:rsidP="00DA70A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Verificar el plan de capacitación.</w:t>
      </w:r>
    </w:p>
    <w:p w14:paraId="53853091" w14:textId="25F47CFC" w:rsidR="00DA70A2" w:rsidRPr="00351E94" w:rsidRDefault="00771E01" w:rsidP="00DA70A2">
      <w:pPr>
        <w:rPr>
          <w:rFonts w:ascii="Arial" w:eastAsia="Arial" w:hAnsi="Arial" w:cs="Arial"/>
          <w:color w:val="FF0000"/>
          <w:sz w:val="18"/>
          <w:szCs w:val="18"/>
        </w:rPr>
      </w:pPr>
      <w:hyperlink r:id="rId20" w:history="1">
        <w:r w:rsidR="00351E94" w:rsidRPr="00771E01">
          <w:rPr>
            <w:rStyle w:val="Hipervnculo"/>
            <w:rFonts w:ascii="Arial" w:eastAsia="Arial" w:hAnsi="Arial" w:cs="Arial"/>
            <w:sz w:val="18"/>
            <w:szCs w:val="18"/>
          </w:rPr>
          <w:t>VER (08-B Plan de Adquisición y Capacitación)</w:t>
        </w:r>
      </w:hyperlink>
    </w:p>
    <w:p w14:paraId="4567527F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14:paraId="27D49E0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554BA1C4" w14:textId="77777777">
        <w:tc>
          <w:tcPr>
            <w:tcW w:w="9576" w:type="dxa"/>
          </w:tcPr>
          <w:p w14:paraId="22BFBF8D" w14:textId="77777777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14:paraId="31243680" w14:textId="181CCBD6" w:rsidR="00313CEA" w:rsidRDefault="00771E01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21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(21 Resultados de la Verificacion)</w:t>
              </w:r>
            </w:hyperlink>
          </w:p>
        </w:tc>
      </w:tr>
    </w:tbl>
    <w:p w14:paraId="5189D12A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F2A26D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4850E668" w14:textId="77777777">
        <w:tc>
          <w:tcPr>
            <w:tcW w:w="9576" w:type="dxa"/>
          </w:tcPr>
          <w:p w14:paraId="7F2156ED" w14:textId="6C3A9763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Validar que todos los elementos del Desarrollo sean viables y que correspondan las necesidades del proceso.</w:t>
            </w:r>
          </w:p>
          <w:p w14:paraId="3D10CB38" w14:textId="3AADA9EE" w:rsidR="00313CEA" w:rsidRDefault="00771E01">
            <w:pPr>
              <w:rPr>
                <w:rFonts w:ascii="Arial" w:eastAsia="Arial" w:hAnsi="Arial" w:cs="Arial"/>
                <w:sz w:val="20"/>
                <w:szCs w:val="20"/>
              </w:rPr>
            </w:pPr>
            <w:hyperlink r:id="rId22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(20 Resultados de la Validacion)</w:t>
              </w:r>
            </w:hyperlink>
          </w:p>
        </w:tc>
      </w:tr>
    </w:tbl>
    <w:p w14:paraId="62A3ED0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45CA4B04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09EC14A6" w14:textId="77777777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7CACA7E0" w14:textId="77777777" w:rsidR="00313CEA" w:rsidRPr="00EE76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del sistema.</w:t>
            </w:r>
          </w:p>
          <w:p w14:paraId="1D3DC314" w14:textId="77777777" w:rsidR="00313C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 integración.</w:t>
            </w:r>
          </w:p>
          <w:p w14:paraId="30DF8488" w14:textId="0B08C943" w:rsidR="00EE76EA" w:rsidRPr="00EE76EA" w:rsidRDefault="00771E01" w:rsidP="00EE76EA">
            <w:pPr>
              <w:spacing w:after="0" w:line="240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hyperlink r:id="rId23" w:history="1">
              <w:r w:rsidR="00EE76EA" w:rsidRPr="00771E01">
                <w:rPr>
                  <w:rStyle w:val="Hipervnculo"/>
                  <w:rFonts w:ascii="Arial" w:eastAsia="Arial" w:hAnsi="Arial" w:cs="Arial"/>
                  <w:sz w:val="18"/>
                  <w:szCs w:val="18"/>
                </w:rPr>
                <w:t>VER (19 Reporte de Pruebas)</w:t>
              </w:r>
            </w:hyperlink>
          </w:p>
        </w:tc>
      </w:tr>
    </w:tbl>
    <w:p w14:paraId="40E0E378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E83512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5ECD27D9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313CEA" w14:paraId="2CAA92BF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7F7E9222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35B92E8B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1C3B5EA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14:paraId="26CC62B5" w14:textId="2117D499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A43B937" w14:textId="4B4572D0" w:rsidR="00D137A1" w:rsidRDefault="00815F15" w:rsidP="00BD1DCE">
      <w:pPr>
        <w:jc w:val="center"/>
        <w:rPr>
          <w:rFonts w:ascii="Arial" w:eastAsia="Arial" w:hAnsi="Arial" w:cs="Arial"/>
          <w:sz w:val="20"/>
          <w:szCs w:val="20"/>
        </w:rPr>
      </w:pPr>
      <w:r w:rsidRPr="00815F15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42528162" wp14:editId="04EAC9F2">
            <wp:extent cx="4576419" cy="40894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3060" cy="41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91E0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602FE2D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7C8689D0" w14:textId="2616E110" w:rsidR="00D137A1" w:rsidRDefault="00771E01">
      <w:pPr>
        <w:rPr>
          <w:rFonts w:ascii="Arial" w:eastAsia="Arial" w:hAnsi="Arial" w:cs="Arial"/>
          <w:color w:val="808080"/>
          <w:sz w:val="18"/>
          <w:szCs w:val="18"/>
        </w:rPr>
      </w:pPr>
      <w:r w:rsidRPr="00771E01">
        <w:rPr>
          <w:rFonts w:ascii="Arial" w:eastAsia="Arial" w:hAnsi="Arial" w:cs="Arial"/>
          <w:color w:val="808080"/>
          <w:sz w:val="18"/>
          <w:szCs w:val="18"/>
        </w:rPr>
        <w:drawing>
          <wp:inline distT="0" distB="0" distL="0" distR="0" wp14:anchorId="56C4EAD1" wp14:editId="1FA58A38">
            <wp:extent cx="5943600" cy="24123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8E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PLAN DE MANEJO DE RIESGOS</w:t>
      </w:r>
    </w:p>
    <w:p w14:paraId="271E9C4E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5F35E0" w14:textId="45CD8CEE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14:paraId="79A45C2D" w14:textId="6B1BD165" w:rsidR="00015281" w:rsidRDefault="00015281" w:rsidP="00015281">
      <w:pPr>
        <w:ind w:left="-993"/>
        <w:rPr>
          <w:rFonts w:ascii="Arial" w:eastAsia="Arial" w:hAnsi="Arial" w:cs="Arial"/>
          <w:color w:val="808080"/>
          <w:sz w:val="18"/>
          <w:szCs w:val="18"/>
        </w:rPr>
      </w:pPr>
      <w:r w:rsidRPr="00015281">
        <w:rPr>
          <w:noProof/>
        </w:rPr>
        <w:drawing>
          <wp:inline distT="0" distB="0" distL="0" distR="0" wp14:anchorId="4574D10D" wp14:editId="7F9A5C54">
            <wp:extent cx="9621520" cy="9107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58" cy="9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AE89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3B0EA7A5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C4231AB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deberá definir en conjunto con el cliente la forma en  que se entrega y reciben los documentos, componentes, etc. generados en el proyecto]</w:t>
      </w:r>
    </w:p>
    <w:p w14:paraId="527846F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313CEA" w:rsidRPr="0067155D" w14:paraId="227394A9" w14:textId="77777777">
        <w:tc>
          <w:tcPr>
            <w:tcW w:w="1577" w:type="dxa"/>
            <w:shd w:val="clear" w:color="auto" w:fill="17569B"/>
          </w:tcPr>
          <w:p w14:paraId="6B471D09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2231E206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14:paraId="6EB8CE7A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42D61768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14:paraId="2A4CB8A4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14:paraId="5C542678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14:paraId="2354C0F5" w14:textId="77777777" w:rsidR="00313CEA" w:rsidRPr="0067155D" w:rsidRDefault="00313CEA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</w:p>
          <w:p w14:paraId="057B380C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14:paraId="6321CAF2" w14:textId="77777777" w:rsidR="00313CEA" w:rsidRPr="0067155D" w:rsidRDefault="000B4534">
            <w:pPr>
              <w:jc w:val="center"/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</w:pPr>
            <w:r w:rsidRPr="0067155D">
              <w:rPr>
                <w:rFonts w:ascii="Arial" w:eastAsia="Arial" w:hAnsi="Arial" w:cs="Arial"/>
                <w:bCs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EE0DCE" w:rsidRPr="0067155D" w14:paraId="6CB7FCFC" w14:textId="77777777">
        <w:tc>
          <w:tcPr>
            <w:tcW w:w="1577" w:type="dxa"/>
            <w:shd w:val="clear" w:color="auto" w:fill="FFFFFF"/>
          </w:tcPr>
          <w:p w14:paraId="471ADCB4" w14:textId="2E7E5444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Software de Centro de Información (Biblioteca ITSL).</w:t>
            </w:r>
          </w:p>
        </w:tc>
        <w:tc>
          <w:tcPr>
            <w:tcW w:w="1471" w:type="dxa"/>
            <w:shd w:val="clear" w:color="auto" w:fill="FFFFFF"/>
          </w:tcPr>
          <w:p w14:paraId="6C91BFE7" w14:textId="4AAF9007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E7BEAF1" w14:textId="30D2FB02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J Jesús Ríos Acevedo</w:t>
            </w:r>
          </w:p>
        </w:tc>
        <w:tc>
          <w:tcPr>
            <w:tcW w:w="1471" w:type="dxa"/>
            <w:shd w:val="clear" w:color="auto" w:fill="FFFFFF"/>
          </w:tcPr>
          <w:p w14:paraId="62F0FA4A" w14:textId="3D503235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51BEC173" w14:textId="2C59E5A5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Instalación</w:t>
            </w:r>
          </w:p>
        </w:tc>
        <w:tc>
          <w:tcPr>
            <w:tcW w:w="2002" w:type="dxa"/>
            <w:shd w:val="clear" w:color="auto" w:fill="FFFFFF"/>
          </w:tcPr>
          <w:p w14:paraId="1E102714" w14:textId="161B2BE9" w:rsidR="00EE0DCE" w:rsidRPr="0067155D" w:rsidRDefault="00EE0DCE" w:rsidP="00EE0DCE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color w:val="A6A6A6"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Software funcional</w:t>
            </w:r>
          </w:p>
        </w:tc>
      </w:tr>
      <w:tr w:rsidR="00D30443" w:rsidRPr="0067155D" w14:paraId="5C61EFE8" w14:textId="77777777">
        <w:tc>
          <w:tcPr>
            <w:tcW w:w="1577" w:type="dxa"/>
            <w:shd w:val="clear" w:color="auto" w:fill="FFFFFF"/>
          </w:tcPr>
          <w:p w14:paraId="69713DC4" w14:textId="68410E2E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Base de Datos</w:t>
            </w:r>
          </w:p>
        </w:tc>
        <w:tc>
          <w:tcPr>
            <w:tcW w:w="1471" w:type="dxa"/>
            <w:shd w:val="clear" w:color="auto" w:fill="FFFFFF"/>
          </w:tcPr>
          <w:p w14:paraId="385B6989" w14:textId="190D4EFD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5EC84BD" w14:textId="21AE43FB" w:rsidR="00D30443" w:rsidRPr="0067155D" w:rsidRDefault="003845D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J Jesús Ríos Acevedo</w:t>
            </w:r>
          </w:p>
        </w:tc>
        <w:tc>
          <w:tcPr>
            <w:tcW w:w="1471" w:type="dxa"/>
            <w:shd w:val="clear" w:color="auto" w:fill="FFFFFF"/>
          </w:tcPr>
          <w:p w14:paraId="7DAD0393" w14:textId="44724639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716F1217" w14:textId="5950BB61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4D15E794" w14:textId="36617A93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Script</w:t>
            </w:r>
          </w:p>
        </w:tc>
      </w:tr>
      <w:tr w:rsidR="00D30443" w:rsidRPr="0067155D" w14:paraId="286901C8" w14:textId="77777777">
        <w:tc>
          <w:tcPr>
            <w:tcW w:w="1577" w:type="dxa"/>
            <w:shd w:val="clear" w:color="auto" w:fill="FFFFFF"/>
          </w:tcPr>
          <w:p w14:paraId="343D7AA3" w14:textId="6FFBDCB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Operación</w:t>
            </w:r>
          </w:p>
        </w:tc>
        <w:tc>
          <w:tcPr>
            <w:tcW w:w="1471" w:type="dxa"/>
            <w:shd w:val="clear" w:color="auto" w:fill="FFFFFF"/>
          </w:tcPr>
          <w:p w14:paraId="35969383" w14:textId="2C4E7979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CA5C953" w14:textId="155016D8" w:rsidR="00D30443" w:rsidRPr="0067155D" w:rsidRDefault="003845D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Gregorio Ignacio Letechipía Chávez</w:t>
            </w:r>
          </w:p>
        </w:tc>
        <w:tc>
          <w:tcPr>
            <w:tcW w:w="1471" w:type="dxa"/>
            <w:shd w:val="clear" w:color="auto" w:fill="FFFFFF"/>
          </w:tcPr>
          <w:p w14:paraId="2F2972F5" w14:textId="74F7ED16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642BF9F1" w14:textId="1C3662FB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062083B2" w14:textId="6D7FEE54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  <w:tr w:rsidR="00D30443" w:rsidRPr="0067155D" w14:paraId="5FF5079C" w14:textId="77777777">
        <w:tc>
          <w:tcPr>
            <w:tcW w:w="1577" w:type="dxa"/>
            <w:shd w:val="clear" w:color="auto" w:fill="FFFFFF"/>
          </w:tcPr>
          <w:p w14:paraId="5ABEF07B" w14:textId="79663CBB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de Mantenimiento</w:t>
            </w:r>
          </w:p>
        </w:tc>
        <w:tc>
          <w:tcPr>
            <w:tcW w:w="1471" w:type="dxa"/>
            <w:shd w:val="clear" w:color="auto" w:fill="FFFFFF"/>
          </w:tcPr>
          <w:p w14:paraId="6A1C8CE7" w14:textId="6234C1F3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4565B2C" w14:textId="656A785B" w:rsidR="00D30443" w:rsidRPr="0067155D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="003845DE"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Alberto Romo Moreno</w:t>
            </w:r>
          </w:p>
        </w:tc>
        <w:tc>
          <w:tcPr>
            <w:tcW w:w="1471" w:type="dxa"/>
            <w:shd w:val="clear" w:color="auto" w:fill="FFFFFF"/>
          </w:tcPr>
          <w:p w14:paraId="5FF49E58" w14:textId="0FC47716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466B7D5F" w14:textId="021C6C6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24B57277" w14:textId="17768AC6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  <w:tr w:rsidR="00D30443" w:rsidRPr="0067155D" w14:paraId="3B78009C" w14:textId="77777777">
        <w:tc>
          <w:tcPr>
            <w:tcW w:w="1577" w:type="dxa"/>
            <w:shd w:val="clear" w:color="auto" w:fill="FFFFFF"/>
          </w:tcPr>
          <w:p w14:paraId="7CCC9429" w14:textId="5F30AF99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de Usuario</w:t>
            </w:r>
          </w:p>
        </w:tc>
        <w:tc>
          <w:tcPr>
            <w:tcW w:w="1471" w:type="dxa"/>
            <w:shd w:val="clear" w:color="auto" w:fill="FFFFFF"/>
          </w:tcPr>
          <w:p w14:paraId="4F5CDC35" w14:textId="71BBFB66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3878CC13" w14:textId="5C407A22" w:rsidR="00D30443" w:rsidRPr="0067155D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 xml:space="preserve">Ing. </w:t>
            </w:r>
            <w:r w:rsidR="00EE0DCE"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0D39C12F" w14:textId="05ED7EE2" w:rsidR="00D30443" w:rsidRPr="0067155D" w:rsidRDefault="00815F15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Ing. Fabián Ruíz Cruz</w:t>
            </w:r>
          </w:p>
        </w:tc>
        <w:tc>
          <w:tcPr>
            <w:tcW w:w="1472" w:type="dxa"/>
            <w:shd w:val="clear" w:color="auto" w:fill="FFFFFF"/>
          </w:tcPr>
          <w:p w14:paraId="7BB4D81A" w14:textId="709EA067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63D347D7" w14:textId="59EFD256" w:rsidR="00D30443" w:rsidRPr="0067155D" w:rsidRDefault="00EE0DCE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Cs/>
                <w:i/>
                <w:sz w:val="20"/>
                <w:szCs w:val="20"/>
              </w:rPr>
            </w:pPr>
            <w:r w:rsidRPr="0067155D">
              <w:rPr>
                <w:rFonts w:ascii="Arial" w:eastAsia="Arial" w:hAnsi="Arial" w:cs="Arial"/>
                <w:bCs/>
                <w:i/>
                <w:sz w:val="20"/>
                <w:szCs w:val="20"/>
              </w:rPr>
              <w:t>Manual Completo</w:t>
            </w:r>
          </w:p>
        </w:tc>
      </w:tr>
    </w:tbl>
    <w:p w14:paraId="5F761F62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9EE89D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4EAC18" w14:textId="662F7906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4642D6A9" w14:textId="0D31F86D" w:rsidR="00F51647" w:rsidRDefault="00F5164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1417B5" w14:textId="77777777" w:rsidR="00F51647" w:rsidRDefault="00F51647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D2D057C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lastRenderedPageBreak/>
        <w:t>AMBIENTE DE IMPLEMENTACIÓN</w:t>
      </w:r>
    </w:p>
    <w:p w14:paraId="23384E0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6D2A41EF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El producto consiste en la entrega del código fuente de una aplicación desarrollada en el lenguaje PHP que pueda ser instalada en un servidor apache.</w:t>
      </w:r>
    </w:p>
    <w:p w14:paraId="093064D0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20984420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Las versiones sobre las cuales se deberá construir la aplicación son:</w:t>
      </w:r>
    </w:p>
    <w:p w14:paraId="0C7A3AD2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482F50CC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PHP ver. 7.0</w:t>
      </w:r>
    </w:p>
    <w:p w14:paraId="5A3B7906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Apache ver. 2.0</w:t>
      </w:r>
    </w:p>
    <w:p w14:paraId="369ECFFE" w14:textId="77777777" w:rsidR="00D50A50" w:rsidRPr="000E288A" w:rsidRDefault="00D50A50" w:rsidP="00D50A5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0E288A">
        <w:rPr>
          <w:rFonts w:ascii="Arial" w:eastAsia="Arial" w:hAnsi="Arial" w:cs="Arial"/>
          <w:sz w:val="18"/>
          <w:szCs w:val="18"/>
        </w:rPr>
        <w:t>•</w:t>
      </w:r>
      <w:r w:rsidRPr="000E288A">
        <w:rPr>
          <w:rFonts w:ascii="Arial" w:eastAsia="Arial" w:hAnsi="Arial" w:cs="Arial"/>
          <w:sz w:val="18"/>
          <w:szCs w:val="18"/>
        </w:rPr>
        <w:tab/>
        <w:t>Soporte da Base de Datos a Access</w:t>
      </w:r>
    </w:p>
    <w:p w14:paraId="07827A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3A0095C" w14:textId="77777777" w:rsidR="00313CEA" w:rsidRDefault="000B4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1D93CCC4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7E41B5F" w14:textId="41F1440A" w:rsidR="000F75D9" w:rsidRDefault="000F75D9" w:rsidP="000F75D9">
      <w:pPr>
        <w:jc w:val="both"/>
      </w:pPr>
      <w:bookmarkStart w:id="1" w:name="_30j0zll" w:colFirst="0" w:colLast="0"/>
      <w:bookmarkEnd w:id="1"/>
      <w:r>
        <w:t>Para el establecimiento del Repositorio del Proyecto y el Respaldo del Repositorio del Proyecto, se debe de documentar la estrategia de control de versiones, la cual se anexa al Plan del Proyecto.</w:t>
      </w:r>
    </w:p>
    <w:p w14:paraId="65A29D5E" w14:textId="5FCC0E5F" w:rsidR="000F75D9" w:rsidRDefault="000F75D9" w:rsidP="000F75D9">
      <w:pPr>
        <w:jc w:val="both"/>
      </w:pPr>
      <w:r>
        <w:t>El Repositorio del Proyecto cumple con las siguientes características:</w:t>
      </w:r>
    </w:p>
    <w:p w14:paraId="2A7C1BE8" w14:textId="77777777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 xml:space="preserve">Para el </w:t>
      </w:r>
      <w:r w:rsidRPr="004D29A7">
        <w:rPr>
          <w:b/>
        </w:rPr>
        <w:t>repositorio del proyecto</w:t>
      </w:r>
      <w:r>
        <w:t xml:space="preserve">, se utiliza </w:t>
      </w:r>
      <w:proofErr w:type="spellStart"/>
      <w:r w:rsidRPr="009C182A">
        <w:rPr>
          <w:b/>
        </w:rPr>
        <w:t>Github</w:t>
      </w:r>
      <w:proofErr w:type="spellEnd"/>
      <w:r w:rsidRPr="009C182A">
        <w:t xml:space="preserve"> </w:t>
      </w:r>
      <w:r>
        <w:t xml:space="preserve">que es una plataforma </w:t>
      </w:r>
      <w:r w:rsidRPr="009C182A">
        <w:t>creada para que los desarrolladores suban el código de sus aplicaciones y herramientas</w:t>
      </w:r>
      <w:r>
        <w:t>.</w:t>
      </w:r>
    </w:p>
    <w:p w14:paraId="76475750" w14:textId="77777777" w:rsidR="000F75D9" w:rsidRDefault="000F75D9" w:rsidP="000F75D9">
      <w:pPr>
        <w:pStyle w:val="Prrafodelista"/>
      </w:pPr>
    </w:p>
    <w:p w14:paraId="29ED9592" w14:textId="77777777" w:rsidR="000F75D9" w:rsidRDefault="000F75D9" w:rsidP="000F75D9">
      <w:pPr>
        <w:pStyle w:val="Prrafodelista"/>
      </w:pPr>
      <w:r>
        <w:t xml:space="preserve">URL de repositorio: </w:t>
      </w:r>
    </w:p>
    <w:p w14:paraId="1A8FBF1C" w14:textId="77777777" w:rsidR="000F75D9" w:rsidRDefault="000F75D9" w:rsidP="000F75D9">
      <w:pPr>
        <w:pStyle w:val="Prrafodelista"/>
      </w:pPr>
      <w:hyperlink r:id="rId27" w:history="1">
        <w:r w:rsidRPr="001B14E9">
          <w:rPr>
            <w:rStyle w:val="Hipervnculo"/>
          </w:rPr>
          <w:t>https://github.com/jriosmx/ProyectoLibraryITSL.git</w:t>
        </w:r>
      </w:hyperlink>
      <w:r>
        <w:t xml:space="preserve"> </w:t>
      </w:r>
    </w:p>
    <w:p w14:paraId="17A34A13" w14:textId="77777777" w:rsidR="000F75D9" w:rsidRDefault="000F75D9" w:rsidP="000F75D9">
      <w:pPr>
        <w:pStyle w:val="Prrafodelista"/>
      </w:pPr>
    </w:p>
    <w:p w14:paraId="6E5D7784" w14:textId="2C1C2984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 xml:space="preserve">Para el </w:t>
      </w:r>
      <w:r w:rsidRPr="009C182A">
        <w:rPr>
          <w:b/>
        </w:rPr>
        <w:t>respaldo y recuperación del repositorio del proyecto</w:t>
      </w:r>
      <w:r>
        <w:t xml:space="preserve">, la plataforma </w:t>
      </w:r>
      <w:r w:rsidRPr="009C182A">
        <w:rPr>
          <w:b/>
        </w:rPr>
        <w:t>GitHub</w:t>
      </w:r>
      <w:r w:rsidRPr="009C182A">
        <w:t xml:space="preserve"> </w:t>
      </w:r>
      <w:r>
        <w:t>cu</w:t>
      </w:r>
      <w:r w:rsidR="00BD1C68">
        <w:t>e</w:t>
      </w:r>
      <w:r>
        <w:t xml:space="preserve">nta con </w:t>
      </w:r>
      <w:r w:rsidRPr="009C182A">
        <w:t xml:space="preserve">un servicio basado en la nube que aloja un sistema de control de versiones (VCS) llamado </w:t>
      </w:r>
      <w:proofErr w:type="spellStart"/>
      <w:r w:rsidRPr="009C182A">
        <w:t>Git</w:t>
      </w:r>
      <w:proofErr w:type="spellEnd"/>
      <w:r>
        <w:t>.</w:t>
      </w:r>
      <w:r w:rsidRPr="009C182A">
        <w:t xml:space="preserve"> Éste permite a los desarrolladores colaborar y realizar cambios en proyectos compartidos, a la vez que mantienen un seguimiento detallado de su progreso.</w:t>
      </w:r>
    </w:p>
    <w:p w14:paraId="12BF0123" w14:textId="77777777" w:rsidR="000F75D9" w:rsidRDefault="000F75D9" w:rsidP="000F75D9">
      <w:pPr>
        <w:pStyle w:val="Prrafodelista"/>
        <w:jc w:val="both"/>
      </w:pPr>
    </w:p>
    <w:p w14:paraId="449B4AB2" w14:textId="77777777" w:rsidR="000F75D9" w:rsidRDefault="000F75D9" w:rsidP="000F75D9">
      <w:pPr>
        <w:pStyle w:val="Prrafodelista"/>
        <w:numPr>
          <w:ilvl w:val="0"/>
          <w:numId w:val="5"/>
        </w:numPr>
        <w:jc w:val="both"/>
      </w:pPr>
      <w:proofErr w:type="spellStart"/>
      <w:r w:rsidRPr="002B5C3E">
        <w:rPr>
          <w:b/>
        </w:rPr>
        <w:t>Git</w:t>
      </w:r>
      <w:proofErr w:type="spellEnd"/>
      <w:r w:rsidRPr="002B5C3E">
        <w:t xml:space="preserve"> es uno de estos sistemas de control, que permite comparar el código de un archivo para ver las diferencias entre las versiones</w:t>
      </w:r>
      <w:r>
        <w:t>.</w:t>
      </w:r>
    </w:p>
    <w:p w14:paraId="148D643C" w14:textId="77777777" w:rsidR="000F75D9" w:rsidRDefault="000F75D9" w:rsidP="000F75D9">
      <w:pPr>
        <w:pStyle w:val="Prrafodelista"/>
      </w:pPr>
    </w:p>
    <w:p w14:paraId="0F4B15E9" w14:textId="77777777" w:rsidR="000F75D9" w:rsidRDefault="000F75D9" w:rsidP="000F75D9">
      <w:pPr>
        <w:pStyle w:val="Prrafodelista"/>
        <w:numPr>
          <w:ilvl w:val="0"/>
          <w:numId w:val="5"/>
        </w:numPr>
        <w:jc w:val="both"/>
      </w:pPr>
      <w:r>
        <w:t>Los archivos del proyecto, dentro del repositorio, están almacenados con una jerarquía de carpetas para facilitar la búsqueda y/o localización de cada producto.</w:t>
      </w:r>
    </w:p>
    <w:p w14:paraId="4E944364" w14:textId="77777777" w:rsidR="000F75D9" w:rsidRDefault="000F75D9" w:rsidP="000F75D9">
      <w:pPr>
        <w:pStyle w:val="Prrafodelista"/>
      </w:pPr>
    </w:p>
    <w:p w14:paraId="28EA3290" w14:textId="77777777" w:rsidR="000F75D9" w:rsidRDefault="000F75D9" w:rsidP="000F75D9">
      <w:pPr>
        <w:pStyle w:val="Prrafodelista"/>
        <w:jc w:val="center"/>
      </w:pPr>
      <w:r>
        <w:rPr>
          <w:noProof/>
          <w:lang w:val="es-MX"/>
        </w:rPr>
        <w:lastRenderedPageBreak/>
        <w:drawing>
          <wp:inline distT="0" distB="0" distL="0" distR="0" wp14:anchorId="3BA292FB" wp14:editId="66ED8AC3">
            <wp:extent cx="4429125" cy="2913380"/>
            <wp:effectExtent l="76200" t="76200" r="142875" b="134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96" t="22163" r="50264" b="21395"/>
                    <a:stretch/>
                  </pic:blipFill>
                  <pic:spPr bwMode="auto">
                    <a:xfrm>
                      <a:off x="0" y="0"/>
                      <a:ext cx="4438513" cy="2919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33379" w14:textId="5BE4C68A" w:rsidR="00313CEA" w:rsidRDefault="00313CE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</w:p>
    <w:p w14:paraId="437A929B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057227E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9D321FA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3CB445E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0AAE1A" w14:textId="77777777" w:rsidR="00313CEA" w:rsidRDefault="00313CE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C60146" w14:textId="77777777" w:rsidR="00313CEA" w:rsidRDefault="00313CE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313CEA">
      <w:headerReference w:type="default" r:id="rId29"/>
      <w:footerReference w:type="default" r:id="rId30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1606E" w14:textId="77777777" w:rsidR="0071340E" w:rsidRDefault="0071340E">
      <w:pPr>
        <w:spacing w:after="0" w:line="240" w:lineRule="auto"/>
      </w:pPr>
      <w:r>
        <w:separator/>
      </w:r>
    </w:p>
  </w:endnote>
  <w:endnote w:type="continuationSeparator" w:id="0">
    <w:p w14:paraId="638C3706" w14:textId="77777777" w:rsidR="0071340E" w:rsidRDefault="00713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6E94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313CEA" w14:paraId="664F9DE9" w14:textId="77777777">
      <w:trPr>
        <w:trHeight w:val="840"/>
      </w:trPr>
      <w:tc>
        <w:tcPr>
          <w:tcW w:w="3369" w:type="dxa"/>
        </w:tcPr>
        <w:p w14:paraId="17BBE6C1" w14:textId="77777777" w:rsidR="00313CEA" w:rsidRDefault="000B4534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Pr="00D938EF">
            <w:rPr>
              <w:rFonts w:ascii="Verdana" w:eastAsia="Verdana" w:hAnsi="Verdana" w:cs="Verdana"/>
              <w:color w:val="FF0000"/>
              <w:sz w:val="14"/>
              <w:szCs w:val="14"/>
            </w:rPr>
            <w:t>08 de Octubre de 2015</w:t>
          </w:r>
        </w:p>
        <w:p w14:paraId="1E903C6E" w14:textId="77777777" w:rsidR="00313CEA" w:rsidRDefault="000B453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1E6AFD6D" w14:textId="77777777" w:rsidR="00313CEA" w:rsidRDefault="00313CEA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988F5F0" w14:textId="0F7984AA" w:rsidR="00313CEA" w:rsidRDefault="000B4534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Centro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D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esarrollo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A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plicaciones WEB y Móviles ITSL</w:t>
          </w:r>
          <w:r w:rsidR="00D938EF">
            <w:rPr>
              <w:rFonts w:ascii="Verdana" w:eastAsia="Verdana" w:hAnsi="Verdana" w:cs="Verdana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1769F22A" w14:textId="77777777" w:rsidR="00313CEA" w:rsidRDefault="0031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5F09" w14:textId="77777777" w:rsidR="0071340E" w:rsidRDefault="0071340E">
      <w:pPr>
        <w:spacing w:after="0" w:line="240" w:lineRule="auto"/>
      </w:pPr>
      <w:r>
        <w:separator/>
      </w:r>
    </w:p>
  </w:footnote>
  <w:footnote w:type="continuationSeparator" w:id="0">
    <w:p w14:paraId="52413DD5" w14:textId="77777777" w:rsidR="0071340E" w:rsidRDefault="00713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B467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313CEA" w14:paraId="40CCEEFC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7BCACED2" w14:textId="7A794CC4" w:rsidR="00313CEA" w:rsidRDefault="00DA428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A82EC6C" wp14:editId="2BB4B065">
                <wp:extent cx="946205" cy="938112"/>
                <wp:effectExtent l="0" t="0" r="635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205" cy="9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E6D54C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35A7EA8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B9D27E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313CEA" w14:paraId="305C859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0F910C4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E04F32A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EF1626E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D59FD6F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D938EF">
            <w:rPr>
              <w:rFonts w:ascii="Verdana" w:eastAsia="Verdana" w:hAnsi="Verdana" w:cs="Verdana"/>
              <w:color w:val="FF0000"/>
              <w:sz w:val="12"/>
              <w:szCs w:val="12"/>
            </w:rPr>
            <w:t>08/10/2015</w:t>
          </w:r>
        </w:p>
      </w:tc>
    </w:tr>
    <w:tr w:rsidR="00313CEA" w14:paraId="5EB39F60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87E75EE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567F1782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64B5AD37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28C312C4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313CEA" w14:paraId="4B5932B9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BF60C3B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93FEB8F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43C824C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605F840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 w:rsidRPr="00D938EF">
            <w:rPr>
              <w:rFonts w:ascii="Verdana" w:eastAsia="Verdana" w:hAnsi="Verdana" w:cs="Verdana"/>
              <w:b/>
              <w:color w:val="FF0000"/>
              <w:sz w:val="12"/>
              <w:szCs w:val="12"/>
            </w:rPr>
            <w:t>APCTI-PP-GP-002</w:t>
          </w:r>
        </w:p>
      </w:tc>
    </w:tr>
  </w:tbl>
  <w:p w14:paraId="37FBBACD" w14:textId="77777777" w:rsidR="00313CEA" w:rsidRDefault="00313CEA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F5"/>
    <w:multiLevelType w:val="multilevel"/>
    <w:tmpl w:val="3E1AB7F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3006"/>
    <w:multiLevelType w:val="hybridMultilevel"/>
    <w:tmpl w:val="27A0B0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21307"/>
    <w:multiLevelType w:val="multilevel"/>
    <w:tmpl w:val="31726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7AD6"/>
    <w:multiLevelType w:val="multilevel"/>
    <w:tmpl w:val="623272C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E7D6A"/>
    <w:multiLevelType w:val="multilevel"/>
    <w:tmpl w:val="5A8E905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EA"/>
    <w:rsid w:val="00015281"/>
    <w:rsid w:val="0004308C"/>
    <w:rsid w:val="00081FB6"/>
    <w:rsid w:val="000B4534"/>
    <w:rsid w:val="000E4591"/>
    <w:rsid w:val="000F20CC"/>
    <w:rsid w:val="000F75D9"/>
    <w:rsid w:val="00100BFF"/>
    <w:rsid w:val="00127BE1"/>
    <w:rsid w:val="001464BB"/>
    <w:rsid w:val="001A6BCF"/>
    <w:rsid w:val="001E1C88"/>
    <w:rsid w:val="0029684B"/>
    <w:rsid w:val="0030369B"/>
    <w:rsid w:val="00313CEA"/>
    <w:rsid w:val="00351E94"/>
    <w:rsid w:val="003845DE"/>
    <w:rsid w:val="003B59C1"/>
    <w:rsid w:val="003E6FF0"/>
    <w:rsid w:val="004648B9"/>
    <w:rsid w:val="004C1ACB"/>
    <w:rsid w:val="004D7B56"/>
    <w:rsid w:val="00520679"/>
    <w:rsid w:val="0062025A"/>
    <w:rsid w:val="0067155D"/>
    <w:rsid w:val="006E7D42"/>
    <w:rsid w:val="0071340E"/>
    <w:rsid w:val="0072342E"/>
    <w:rsid w:val="00733D5D"/>
    <w:rsid w:val="00771E01"/>
    <w:rsid w:val="00777B04"/>
    <w:rsid w:val="00787D13"/>
    <w:rsid w:val="007D64D5"/>
    <w:rsid w:val="00815F15"/>
    <w:rsid w:val="00844130"/>
    <w:rsid w:val="008626DF"/>
    <w:rsid w:val="009305E9"/>
    <w:rsid w:val="0093761E"/>
    <w:rsid w:val="00947DB7"/>
    <w:rsid w:val="00970191"/>
    <w:rsid w:val="009827A1"/>
    <w:rsid w:val="00A23AA2"/>
    <w:rsid w:val="00A85B1F"/>
    <w:rsid w:val="00B420A2"/>
    <w:rsid w:val="00B44DC8"/>
    <w:rsid w:val="00B547D2"/>
    <w:rsid w:val="00B73031"/>
    <w:rsid w:val="00B932C7"/>
    <w:rsid w:val="00BD1C68"/>
    <w:rsid w:val="00BD1DCE"/>
    <w:rsid w:val="00BE4D5E"/>
    <w:rsid w:val="00D137A1"/>
    <w:rsid w:val="00D30443"/>
    <w:rsid w:val="00D50A50"/>
    <w:rsid w:val="00D938EF"/>
    <w:rsid w:val="00DA4289"/>
    <w:rsid w:val="00DA70A2"/>
    <w:rsid w:val="00DE70B6"/>
    <w:rsid w:val="00DF53B9"/>
    <w:rsid w:val="00EE0DCE"/>
    <w:rsid w:val="00EE76EA"/>
    <w:rsid w:val="00F51647"/>
    <w:rsid w:val="00FD1596"/>
    <w:rsid w:val="00FD2AAF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EC28"/>
  <w15:docId w15:val="{5E9963D6-094F-41FE-AF8C-2158D1C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289"/>
  </w:style>
  <w:style w:type="paragraph" w:styleId="Piedepgina">
    <w:name w:val="footer"/>
    <w:basedOn w:val="Normal"/>
    <w:link w:val="PiedepginaC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289"/>
  </w:style>
  <w:style w:type="character" w:styleId="Hipervnculo">
    <w:name w:val="Hyperlink"/>
    <w:basedOn w:val="Fuentedeprrafopredeter"/>
    <w:uiPriority w:val="99"/>
    <w:unhideWhenUsed/>
    <w:rsid w:val="00BD1D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DC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75D9"/>
    <w:pPr>
      <w:spacing w:after="0"/>
      <w:ind w:left="720"/>
      <w:contextualSpacing/>
    </w:pPr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iosmx/ProyectoLibraryITSL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hyperlink" Target="https://github.com/jriosmx/ProyectoLibraryITSL.g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jriosmx/ProyectoLibraryITSL.gi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jriosmx/ProyectoLibraryITSL.gi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riosmx/ProyectoLibraryITSL.git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github.com/jriosmx/ProyectoLibraryITSL.git" TargetMode="External"/><Relationship Id="rId28" Type="http://schemas.openxmlformats.org/officeDocument/2006/relationships/image" Target="media/image12.png"/><Relationship Id="rId10" Type="http://schemas.openxmlformats.org/officeDocument/2006/relationships/hyperlink" Target="https://github.com/jriosmx/ProyectoLibraryITSL.git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iosmx/ProyectoLibraryITSL.git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riosmx/ProyectoLibraryITSL.git" TargetMode="External"/><Relationship Id="rId27" Type="http://schemas.openxmlformats.org/officeDocument/2006/relationships/hyperlink" Target="https://github.com/jriosmx/ProyectoLibraryITSL.git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12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Packo Rivera</cp:lastModifiedBy>
  <cp:revision>54</cp:revision>
  <dcterms:created xsi:type="dcterms:W3CDTF">2022-02-24T15:56:00Z</dcterms:created>
  <dcterms:modified xsi:type="dcterms:W3CDTF">2022-02-25T02:55:00Z</dcterms:modified>
</cp:coreProperties>
</file>