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CONTACT_NAME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2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2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TITLE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2024-02-11T21:19:41Z</dcterms:modified>
  <cp:category/>
</cp:coreProperties>
</file>