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Stops of All Civilians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Stops of Black Civilians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Stops of White Civilians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Stops of Hispanic Civilians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Racial Congruence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 (0.058)***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 (0.113)**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 (0.073)***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 (0.115)**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Worked In Unit (Mean)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0.806 (0.072)*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 (0.055)***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0.801 (0.081)*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0.746 (0.109)*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Violent Crime Per 10,000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 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 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0.995 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 (0.009)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Property Crime Per 10,000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 (0.002)**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0.995 (0.002)*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 (0.004)**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 (0.003)+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officers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 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 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 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 (0.003)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10492.3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8216.9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8367.7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Offset - Black Pop.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10627.9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8503.3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unit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unit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unit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unit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FE: unit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Errors in parentheses. Coefficients are incident rate ratios.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P-values are denoted by symbols: 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2024-05-14T11:10:36Z</dcterms:modified>
  <cp:category/>
</cp:coreProperties>
</file>