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5095D" w14:textId="3C2D6473" w:rsidR="003B2507" w:rsidRDefault="004F3654" w:rsidP="003B2507">
      <w:pPr>
        <w:pStyle w:val="Heading1"/>
      </w:pPr>
      <w:r w:rsidRPr="004F3654">
        <w:t>Device sends data (</w:t>
      </w:r>
      <w:r w:rsidR="00B20C0C">
        <w:t xml:space="preserve">reading, </w:t>
      </w:r>
      <w:r w:rsidRPr="004F3654">
        <w:t>status, alarm, health</w:t>
      </w:r>
      <w:r w:rsidR="00B20C0C">
        <w:t>, …</w:t>
      </w:r>
      <w:r w:rsidRPr="004F3654">
        <w:t>)</w:t>
      </w:r>
    </w:p>
    <w:p w14:paraId="529503FC" w14:textId="5DD40D65" w:rsidR="003B2507" w:rsidRDefault="00C87FC4" w:rsidP="003B2507">
      <w:r w:rsidRPr="00C87FC4">
        <w:rPr>
          <w:noProof/>
        </w:rPr>
        <w:drawing>
          <wp:inline distT="0" distB="0" distL="0" distR="0" wp14:anchorId="2B12B83B" wp14:editId="75428403">
            <wp:extent cx="5943600" cy="4149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9725"/>
                    </a:xfrm>
                    <a:prstGeom prst="rect">
                      <a:avLst/>
                    </a:prstGeom>
                  </pic:spPr>
                </pic:pic>
              </a:graphicData>
            </a:graphic>
          </wp:inline>
        </w:drawing>
      </w:r>
    </w:p>
    <w:p w14:paraId="28C10D8B" w14:textId="43BE3FCF" w:rsidR="00EE2265" w:rsidRDefault="00EE2265" w:rsidP="003B2507">
      <w:pPr>
        <w:pStyle w:val="Heading2"/>
      </w:pPr>
      <w:r>
        <w:t>Description</w:t>
      </w:r>
    </w:p>
    <w:p w14:paraId="2E6D4A64" w14:textId="29E5FA50" w:rsidR="00EE2265" w:rsidRDefault="00E97DC5" w:rsidP="0056458C">
      <w:r>
        <w:t>Data f</w:t>
      </w:r>
      <w:r w:rsidR="00ED78BE">
        <w:t>rom individual IoT devices will be sent through the local network to the gateway device. The data will then be sent to the IoT Hub which will initiate this call chain for every message received.</w:t>
      </w:r>
      <w:r w:rsidR="009648D8">
        <w:t xml:space="preserve"> </w:t>
      </w:r>
      <w:r w:rsidR="00BC6CD9">
        <w:t xml:space="preserve">This message will handle all message types from the system: Status updates, </w:t>
      </w:r>
      <w:r w:rsidR="00C37852">
        <w:t>Alarms, Reading Data, and Health check-ins.</w:t>
      </w:r>
      <w:r w:rsidR="00C6240B">
        <w:t xml:space="preserve"> Data will be stored in </w:t>
      </w:r>
      <w:r w:rsidR="00090BAC">
        <w:t>the relational database and into cold storage for archiving.</w:t>
      </w:r>
    </w:p>
    <w:p w14:paraId="16FA6C07" w14:textId="60BB5244" w:rsidR="003B2507" w:rsidRDefault="003B2507" w:rsidP="003B2507">
      <w:pPr>
        <w:pStyle w:val="Heading2"/>
      </w:pPr>
      <w:r>
        <w:t>Component Roles</w:t>
      </w:r>
    </w:p>
    <w:p w14:paraId="24443704" w14:textId="5658C3A9" w:rsidR="00E2206B" w:rsidRDefault="00E2206B" w:rsidP="00E2206B">
      <w:pPr>
        <w:pStyle w:val="ListParagraph"/>
        <w:numPr>
          <w:ilvl w:val="0"/>
          <w:numId w:val="1"/>
        </w:numPr>
      </w:pPr>
      <w:r>
        <w:t>IoT Hub</w:t>
      </w:r>
    </w:p>
    <w:p w14:paraId="265703F0" w14:textId="298306CC" w:rsidR="00E2206B" w:rsidRDefault="00E2206B" w:rsidP="00E2206B">
      <w:pPr>
        <w:pStyle w:val="ListParagraph"/>
        <w:numPr>
          <w:ilvl w:val="1"/>
          <w:numId w:val="1"/>
        </w:numPr>
      </w:pPr>
      <w:r>
        <w:t>Sends data from the configured devices</w:t>
      </w:r>
    </w:p>
    <w:p w14:paraId="0D4FE687" w14:textId="3AF6AC7E" w:rsidR="00E2206B" w:rsidRDefault="00E2206B" w:rsidP="00E2206B">
      <w:pPr>
        <w:pStyle w:val="ListParagraph"/>
        <w:numPr>
          <w:ilvl w:val="0"/>
          <w:numId w:val="1"/>
        </w:numPr>
      </w:pPr>
      <w:r>
        <w:t>Feed Manager</w:t>
      </w:r>
    </w:p>
    <w:p w14:paraId="2E1D25E4" w14:textId="61836A95" w:rsidR="00E2206B" w:rsidRPr="00E2206B" w:rsidRDefault="00E2206B" w:rsidP="00E2206B">
      <w:pPr>
        <w:pStyle w:val="ListParagraph"/>
        <w:numPr>
          <w:ilvl w:val="1"/>
          <w:numId w:val="1"/>
        </w:numPr>
      </w:pPr>
      <w:r>
        <w:t>Receives the messages from the configured devices</w:t>
      </w:r>
      <w:r w:rsidR="006F7EC8">
        <w:t xml:space="preserve"> and manages the workflow </w:t>
      </w:r>
    </w:p>
    <w:p w14:paraId="200F07EF" w14:textId="0E5B269D" w:rsidR="003B2507" w:rsidRDefault="006F7EC8" w:rsidP="003B2507">
      <w:pPr>
        <w:pStyle w:val="ListParagraph"/>
        <w:numPr>
          <w:ilvl w:val="0"/>
          <w:numId w:val="1"/>
        </w:numPr>
      </w:pPr>
      <w:r>
        <w:t>Filtering engine</w:t>
      </w:r>
    </w:p>
    <w:p w14:paraId="7BB028EC" w14:textId="4BE22F84" w:rsidR="003B2507" w:rsidRDefault="006F7EC8" w:rsidP="003B2507">
      <w:pPr>
        <w:pStyle w:val="ListParagraph"/>
        <w:numPr>
          <w:ilvl w:val="1"/>
          <w:numId w:val="1"/>
        </w:numPr>
      </w:pPr>
      <w:r>
        <w:t>Determines message type and reformats for use through the system</w:t>
      </w:r>
    </w:p>
    <w:p w14:paraId="73631CD1" w14:textId="0109EB45" w:rsidR="006F7EC8" w:rsidRDefault="006F7EC8" w:rsidP="006F7EC8">
      <w:pPr>
        <w:pStyle w:val="ListParagraph"/>
        <w:numPr>
          <w:ilvl w:val="0"/>
          <w:numId w:val="1"/>
        </w:numPr>
      </w:pPr>
      <w:r>
        <w:t>Settings</w:t>
      </w:r>
      <w:r>
        <w:t xml:space="preserve"> </w:t>
      </w:r>
      <w:r>
        <w:t>accessor</w:t>
      </w:r>
    </w:p>
    <w:p w14:paraId="3F45C9FF" w14:textId="22F605BB" w:rsidR="006F7EC8" w:rsidRDefault="006F7EC8" w:rsidP="006F7EC8">
      <w:pPr>
        <w:pStyle w:val="ListParagraph"/>
        <w:numPr>
          <w:ilvl w:val="1"/>
          <w:numId w:val="1"/>
        </w:numPr>
      </w:pPr>
      <w:r>
        <w:t>Returns the settings data for the message type that was received</w:t>
      </w:r>
    </w:p>
    <w:p w14:paraId="57800A0D" w14:textId="71F65C68" w:rsidR="006F7EC8" w:rsidRDefault="006F7EC8" w:rsidP="006F7EC8">
      <w:pPr>
        <w:pStyle w:val="ListParagraph"/>
        <w:numPr>
          <w:ilvl w:val="0"/>
          <w:numId w:val="1"/>
        </w:numPr>
      </w:pPr>
      <w:r>
        <w:t>Sensor Data</w:t>
      </w:r>
      <w:r>
        <w:t xml:space="preserve"> accessor</w:t>
      </w:r>
    </w:p>
    <w:p w14:paraId="660E8663" w14:textId="49CC5A55" w:rsidR="006F7EC8" w:rsidRDefault="006F7EC8" w:rsidP="006F7EC8">
      <w:pPr>
        <w:pStyle w:val="ListParagraph"/>
        <w:numPr>
          <w:ilvl w:val="1"/>
          <w:numId w:val="1"/>
        </w:numPr>
      </w:pPr>
      <w:r>
        <w:t>Stores the message data/type to the sensor database and cold storage</w:t>
      </w:r>
    </w:p>
    <w:p w14:paraId="301EE26B" w14:textId="77777777" w:rsidR="003B2507" w:rsidRDefault="003B2507" w:rsidP="003B2507">
      <w:pPr>
        <w:pStyle w:val="Heading2"/>
      </w:pPr>
      <w:r>
        <w:lastRenderedPageBreak/>
        <w:t>Use Case Sequence</w:t>
      </w:r>
    </w:p>
    <w:p w14:paraId="2BE0DFF0" w14:textId="3974C20F" w:rsidR="003B2507" w:rsidRDefault="006F7EC8" w:rsidP="003B2507">
      <w:pPr>
        <w:pStyle w:val="ListParagraph"/>
        <w:numPr>
          <w:ilvl w:val="0"/>
          <w:numId w:val="2"/>
        </w:numPr>
      </w:pPr>
      <w:r>
        <w:t>IoT hubs sends message</w:t>
      </w:r>
    </w:p>
    <w:p w14:paraId="4F4585A7" w14:textId="78CD5BE9" w:rsidR="0006072B" w:rsidRDefault="0006072B" w:rsidP="003B2507">
      <w:pPr>
        <w:pStyle w:val="ListParagraph"/>
        <w:numPr>
          <w:ilvl w:val="0"/>
          <w:numId w:val="2"/>
        </w:numPr>
      </w:pPr>
      <w:r>
        <w:t>Feed Manager receives new message</w:t>
      </w:r>
    </w:p>
    <w:p w14:paraId="794BF785" w14:textId="2DA2BC22" w:rsidR="0006072B" w:rsidRDefault="0006072B" w:rsidP="003B2507">
      <w:pPr>
        <w:pStyle w:val="ListParagraph"/>
        <w:numPr>
          <w:ilvl w:val="0"/>
          <w:numId w:val="2"/>
        </w:numPr>
      </w:pPr>
      <w:r>
        <w:t>Feed Manager calls filtering engine</w:t>
      </w:r>
    </w:p>
    <w:p w14:paraId="57182FCE" w14:textId="2C548AF4" w:rsidR="0006072B" w:rsidRDefault="0006072B" w:rsidP="003B2507">
      <w:pPr>
        <w:pStyle w:val="ListParagraph"/>
        <w:numPr>
          <w:ilvl w:val="0"/>
          <w:numId w:val="2"/>
        </w:numPr>
      </w:pPr>
      <w:r>
        <w:t>Filtering engine retrieves settings from the settings accessor based on the message type</w:t>
      </w:r>
    </w:p>
    <w:p w14:paraId="426386B6" w14:textId="5B264395" w:rsidR="0006072B" w:rsidRDefault="0006072B" w:rsidP="003B2507">
      <w:pPr>
        <w:pStyle w:val="ListParagraph"/>
        <w:numPr>
          <w:ilvl w:val="0"/>
          <w:numId w:val="2"/>
        </w:numPr>
      </w:pPr>
      <w:r>
        <w:t>Filtering engine returns formatted data to the feed manager</w:t>
      </w:r>
    </w:p>
    <w:p w14:paraId="65FBA244" w14:textId="6E8B4AFC" w:rsidR="0006072B" w:rsidRDefault="0006072B" w:rsidP="003B2507">
      <w:pPr>
        <w:pStyle w:val="ListParagraph"/>
        <w:numPr>
          <w:ilvl w:val="0"/>
          <w:numId w:val="2"/>
        </w:numPr>
      </w:pPr>
      <w:r>
        <w:t>Feed Manager sends formatted data to the sensor data accessor for storage</w:t>
      </w:r>
    </w:p>
    <w:p w14:paraId="70C89124" w14:textId="57F2667D" w:rsidR="0006072B" w:rsidRDefault="0006072B" w:rsidP="003B2507">
      <w:pPr>
        <w:pStyle w:val="ListParagraph"/>
        <w:numPr>
          <w:ilvl w:val="0"/>
          <w:numId w:val="2"/>
        </w:numPr>
      </w:pPr>
      <w:r>
        <w:t>Feed Manager sends message to queue for next process in the chain</w:t>
      </w:r>
    </w:p>
    <w:p w14:paraId="6CFBD573" w14:textId="77777777" w:rsidR="003B2507" w:rsidRDefault="003B2507" w:rsidP="003B2507">
      <w:pPr>
        <w:pStyle w:val="Heading2"/>
      </w:pPr>
      <w:r>
        <w:t>Services</w:t>
      </w:r>
    </w:p>
    <w:p w14:paraId="14387FC3" w14:textId="49BA8EDE" w:rsidR="003B2507" w:rsidRDefault="00F70D7E" w:rsidP="003B2507">
      <w:pPr>
        <w:pStyle w:val="Heading3"/>
      </w:pPr>
      <w:r>
        <w:t>Feed Manager</w:t>
      </w:r>
    </w:p>
    <w:tbl>
      <w:tblPr>
        <w:tblStyle w:val="TableGrid"/>
        <w:tblW w:w="0" w:type="auto"/>
        <w:tblLook w:val="04A0" w:firstRow="1" w:lastRow="0" w:firstColumn="1" w:lastColumn="0" w:noHBand="0" w:noVBand="1"/>
      </w:tblPr>
      <w:tblGrid>
        <w:gridCol w:w="3865"/>
        <w:gridCol w:w="5485"/>
      </w:tblGrid>
      <w:tr w:rsidR="003B2507" w14:paraId="78D9AAE8" w14:textId="77777777" w:rsidTr="009B4B9C">
        <w:tc>
          <w:tcPr>
            <w:tcW w:w="3865" w:type="dxa"/>
          </w:tcPr>
          <w:p w14:paraId="568A0D5E" w14:textId="11DC4AE6" w:rsidR="003B2507" w:rsidRDefault="00F70D7E" w:rsidP="00F70D7E">
            <w:r>
              <w:t>OnDataRec</w:t>
            </w:r>
            <w:r w:rsidR="003378A2">
              <w:t>e</w:t>
            </w:r>
            <w:r>
              <w:t>ived</w:t>
            </w:r>
          </w:p>
        </w:tc>
        <w:tc>
          <w:tcPr>
            <w:tcW w:w="5485" w:type="dxa"/>
          </w:tcPr>
          <w:p w14:paraId="04D19F51" w14:textId="34BFCDBC" w:rsidR="003B2507" w:rsidRDefault="00A9348C" w:rsidP="009B4B9C">
            <w:r>
              <w:t>HubMessage</w:t>
            </w:r>
            <w:r w:rsidR="00F70D7E">
              <w:t>, Object</w:t>
            </w:r>
          </w:p>
        </w:tc>
      </w:tr>
      <w:tr w:rsidR="003B2507" w14:paraId="4CBCB303" w14:textId="77777777" w:rsidTr="009B4B9C">
        <w:tc>
          <w:tcPr>
            <w:tcW w:w="3865" w:type="dxa"/>
          </w:tcPr>
          <w:p w14:paraId="517E873B" w14:textId="4B884DB1" w:rsidR="003B2507" w:rsidRDefault="00F70D7E" w:rsidP="009B4B9C">
            <w:r>
              <w:t>SendQueue</w:t>
            </w:r>
          </w:p>
        </w:tc>
        <w:tc>
          <w:tcPr>
            <w:tcW w:w="5485" w:type="dxa"/>
          </w:tcPr>
          <w:p w14:paraId="7E16D37F" w14:textId="6127B8A5" w:rsidR="003B2507" w:rsidRDefault="00A9348C" w:rsidP="009B4B9C">
            <w:r>
              <w:t>SensorMessage, Object</w:t>
            </w:r>
          </w:p>
        </w:tc>
      </w:tr>
    </w:tbl>
    <w:p w14:paraId="13D81F07" w14:textId="77777777" w:rsidR="003378A2" w:rsidRDefault="003378A2" w:rsidP="003378A2">
      <w:pPr>
        <w:pStyle w:val="Heading3"/>
      </w:pPr>
    </w:p>
    <w:p w14:paraId="509431E0" w14:textId="7BF57D62" w:rsidR="003378A2" w:rsidRDefault="003378A2" w:rsidP="003378A2">
      <w:pPr>
        <w:pStyle w:val="Heading3"/>
      </w:pPr>
      <w:r>
        <w:t>Filtering Engine</w:t>
      </w:r>
    </w:p>
    <w:tbl>
      <w:tblPr>
        <w:tblStyle w:val="TableGrid"/>
        <w:tblW w:w="0" w:type="auto"/>
        <w:tblLook w:val="04A0" w:firstRow="1" w:lastRow="0" w:firstColumn="1" w:lastColumn="0" w:noHBand="0" w:noVBand="1"/>
      </w:tblPr>
      <w:tblGrid>
        <w:gridCol w:w="3865"/>
        <w:gridCol w:w="5485"/>
      </w:tblGrid>
      <w:tr w:rsidR="003378A2" w14:paraId="6C5BB161" w14:textId="77777777" w:rsidTr="00AA042E">
        <w:tc>
          <w:tcPr>
            <w:tcW w:w="3865" w:type="dxa"/>
          </w:tcPr>
          <w:p w14:paraId="604A4F4A" w14:textId="187D4AD9" w:rsidR="003378A2" w:rsidRDefault="00A9348C" w:rsidP="00AA042E">
            <w:r>
              <w:t>Filter</w:t>
            </w:r>
            <w:r w:rsidR="003378A2">
              <w:t>DeviceSettings</w:t>
            </w:r>
          </w:p>
        </w:tc>
        <w:tc>
          <w:tcPr>
            <w:tcW w:w="5485" w:type="dxa"/>
          </w:tcPr>
          <w:p w14:paraId="5317928F" w14:textId="77777777" w:rsidR="003378A2" w:rsidRDefault="003378A2" w:rsidP="00AA042E">
            <w:r>
              <w:t>CustomerId, long</w:t>
            </w:r>
          </w:p>
          <w:p w14:paraId="1DD0BFD3" w14:textId="4389733F" w:rsidR="003378A2" w:rsidRDefault="003378A2" w:rsidP="00AA042E">
            <w:r>
              <w:t>DeviceId, string</w:t>
            </w:r>
          </w:p>
        </w:tc>
      </w:tr>
    </w:tbl>
    <w:p w14:paraId="3D5C3148" w14:textId="77777777" w:rsidR="003378A2" w:rsidRDefault="003378A2" w:rsidP="003378A2">
      <w:pPr>
        <w:pStyle w:val="Heading3"/>
      </w:pPr>
    </w:p>
    <w:p w14:paraId="41F12C25" w14:textId="0C88AE1C" w:rsidR="003378A2" w:rsidRDefault="003378A2" w:rsidP="003378A2">
      <w:pPr>
        <w:pStyle w:val="Heading3"/>
      </w:pPr>
      <w:r>
        <w:t>Settings</w:t>
      </w:r>
      <w:r>
        <w:t xml:space="preserve"> </w:t>
      </w:r>
      <w:r>
        <w:t>Accessor</w:t>
      </w:r>
    </w:p>
    <w:tbl>
      <w:tblPr>
        <w:tblStyle w:val="TableGrid"/>
        <w:tblW w:w="0" w:type="auto"/>
        <w:tblLook w:val="04A0" w:firstRow="1" w:lastRow="0" w:firstColumn="1" w:lastColumn="0" w:noHBand="0" w:noVBand="1"/>
      </w:tblPr>
      <w:tblGrid>
        <w:gridCol w:w="3865"/>
        <w:gridCol w:w="5485"/>
      </w:tblGrid>
      <w:tr w:rsidR="003378A2" w14:paraId="15551439" w14:textId="77777777" w:rsidTr="00AA042E">
        <w:tc>
          <w:tcPr>
            <w:tcW w:w="3865" w:type="dxa"/>
          </w:tcPr>
          <w:p w14:paraId="5C375C2F" w14:textId="77777777" w:rsidR="003378A2" w:rsidRDefault="003378A2" w:rsidP="00AA042E">
            <w:r>
              <w:t>LoadDeviceSettings</w:t>
            </w:r>
          </w:p>
        </w:tc>
        <w:tc>
          <w:tcPr>
            <w:tcW w:w="5485" w:type="dxa"/>
          </w:tcPr>
          <w:p w14:paraId="52D8619F" w14:textId="77777777" w:rsidR="003378A2" w:rsidRDefault="003378A2" w:rsidP="00AA042E">
            <w:r>
              <w:t>CustomerId, long</w:t>
            </w:r>
          </w:p>
          <w:p w14:paraId="5225F5D7" w14:textId="77777777" w:rsidR="003378A2" w:rsidRDefault="003378A2" w:rsidP="00AA042E">
            <w:r>
              <w:t>DeviceId, string</w:t>
            </w:r>
          </w:p>
        </w:tc>
      </w:tr>
    </w:tbl>
    <w:p w14:paraId="23C17AE4" w14:textId="50369DD3" w:rsidR="003378A2" w:rsidRDefault="003378A2" w:rsidP="003B2507"/>
    <w:p w14:paraId="029CBF10" w14:textId="2C7CBDE3" w:rsidR="00A9348C" w:rsidRDefault="00D07240" w:rsidP="00A9348C">
      <w:pPr>
        <w:pStyle w:val="Heading3"/>
      </w:pPr>
      <w:r>
        <w:t>Sensor Data</w:t>
      </w:r>
      <w:r w:rsidR="00A9348C">
        <w:t xml:space="preserve"> Accessor</w:t>
      </w:r>
    </w:p>
    <w:tbl>
      <w:tblPr>
        <w:tblStyle w:val="TableGrid"/>
        <w:tblW w:w="0" w:type="auto"/>
        <w:tblLook w:val="04A0" w:firstRow="1" w:lastRow="0" w:firstColumn="1" w:lastColumn="0" w:noHBand="0" w:noVBand="1"/>
      </w:tblPr>
      <w:tblGrid>
        <w:gridCol w:w="3865"/>
        <w:gridCol w:w="5485"/>
      </w:tblGrid>
      <w:tr w:rsidR="00A9348C" w14:paraId="65DC4E98" w14:textId="77777777" w:rsidTr="00AA042E">
        <w:tc>
          <w:tcPr>
            <w:tcW w:w="3865" w:type="dxa"/>
          </w:tcPr>
          <w:p w14:paraId="525A8128" w14:textId="0B1E7044" w:rsidR="00A9348C" w:rsidRDefault="00D07240" w:rsidP="00AA042E">
            <w:r>
              <w:t>SaveSensorData</w:t>
            </w:r>
          </w:p>
        </w:tc>
        <w:tc>
          <w:tcPr>
            <w:tcW w:w="5485" w:type="dxa"/>
          </w:tcPr>
          <w:p w14:paraId="7519CC26" w14:textId="77777777" w:rsidR="00A9348C" w:rsidRDefault="00A9348C" w:rsidP="00AA042E">
            <w:r>
              <w:t>CustomerId, long</w:t>
            </w:r>
          </w:p>
          <w:p w14:paraId="19C751EC" w14:textId="77777777" w:rsidR="00A9348C" w:rsidRDefault="00A9348C" w:rsidP="00AA042E">
            <w:r>
              <w:t>DeviceId, string</w:t>
            </w:r>
          </w:p>
          <w:p w14:paraId="79B9BEDE" w14:textId="720C46ED" w:rsidR="00D07240" w:rsidRDefault="00D07240" w:rsidP="00AA042E">
            <w:r>
              <w:t>SensorData, Object</w:t>
            </w:r>
          </w:p>
        </w:tc>
      </w:tr>
    </w:tbl>
    <w:p w14:paraId="5A517906" w14:textId="77777777" w:rsidR="00A9348C" w:rsidRDefault="00A9348C" w:rsidP="003B2507"/>
    <w:p w14:paraId="03D0B7D4" w14:textId="77777777" w:rsidR="003B2507" w:rsidRDefault="003B2507" w:rsidP="003B2507">
      <w:pPr>
        <w:pStyle w:val="Heading2"/>
      </w:pPr>
      <w:r>
        <w:t>DTO Definition</w:t>
      </w:r>
    </w:p>
    <w:p w14:paraId="0BD4B1AA" w14:textId="4EF7E3BB" w:rsidR="003B2507" w:rsidRDefault="003B2507" w:rsidP="003B2507">
      <w:r>
        <w:t xml:space="preserve">List and explain the DTOs needed for this call chain. </w:t>
      </w:r>
      <w:r w:rsidR="00C55A89">
        <w:t>Listing all properties of the DTO is not required.</w:t>
      </w:r>
    </w:p>
    <w:p w14:paraId="69AC233B" w14:textId="6CC155C6" w:rsidR="00D07240" w:rsidRDefault="00D07240" w:rsidP="00D07240">
      <w:pPr>
        <w:pStyle w:val="Heading3"/>
      </w:pPr>
      <w:r>
        <w:t>DTO Definition</w:t>
      </w:r>
    </w:p>
    <w:tbl>
      <w:tblPr>
        <w:tblStyle w:val="TableGrid"/>
        <w:tblW w:w="0" w:type="auto"/>
        <w:tblLook w:val="04A0" w:firstRow="1" w:lastRow="0" w:firstColumn="1" w:lastColumn="0" w:noHBand="0" w:noVBand="1"/>
      </w:tblPr>
      <w:tblGrid>
        <w:gridCol w:w="3865"/>
        <w:gridCol w:w="5485"/>
      </w:tblGrid>
      <w:tr w:rsidR="00D07240" w14:paraId="08B406D5" w14:textId="77777777" w:rsidTr="00AA042E">
        <w:tc>
          <w:tcPr>
            <w:tcW w:w="3865" w:type="dxa"/>
          </w:tcPr>
          <w:p w14:paraId="3A8D37C5" w14:textId="71CDDA11" w:rsidR="00D07240" w:rsidRDefault="00D07240" w:rsidP="00AA042E">
            <w:r>
              <w:t>HubMessage</w:t>
            </w:r>
          </w:p>
        </w:tc>
        <w:tc>
          <w:tcPr>
            <w:tcW w:w="5485" w:type="dxa"/>
          </w:tcPr>
          <w:p w14:paraId="56A16532" w14:textId="5A9887ED" w:rsidR="00D07240" w:rsidRDefault="00D07240" w:rsidP="00AA042E">
            <w:r>
              <w:t>Contains device sensor data sent from the Hub</w:t>
            </w:r>
          </w:p>
        </w:tc>
      </w:tr>
      <w:tr w:rsidR="00D07240" w14:paraId="15D5E3BF" w14:textId="77777777" w:rsidTr="00AA042E">
        <w:tc>
          <w:tcPr>
            <w:tcW w:w="3865" w:type="dxa"/>
          </w:tcPr>
          <w:p w14:paraId="71DEC180" w14:textId="66178A3E" w:rsidR="00D07240" w:rsidRDefault="00D07240" w:rsidP="00AA042E">
            <w:r>
              <w:t>SensorMessage</w:t>
            </w:r>
          </w:p>
        </w:tc>
        <w:tc>
          <w:tcPr>
            <w:tcW w:w="5485" w:type="dxa"/>
          </w:tcPr>
          <w:p w14:paraId="09B23CDF" w14:textId="1AA83A8B" w:rsidR="00D07240" w:rsidRDefault="00D07240" w:rsidP="00AA042E">
            <w:r>
              <w:t>Contains properties to define a sensor message to send to the queue</w:t>
            </w:r>
          </w:p>
        </w:tc>
      </w:tr>
      <w:tr w:rsidR="00D07240" w14:paraId="2E1A1878" w14:textId="77777777" w:rsidTr="00AA042E">
        <w:tc>
          <w:tcPr>
            <w:tcW w:w="3865" w:type="dxa"/>
          </w:tcPr>
          <w:p w14:paraId="0BD074CA" w14:textId="3B4A0EFF" w:rsidR="00D07240" w:rsidRDefault="00D07240" w:rsidP="00AA042E">
            <w:r>
              <w:t>DeviceSetting</w:t>
            </w:r>
          </w:p>
        </w:tc>
        <w:tc>
          <w:tcPr>
            <w:tcW w:w="5485" w:type="dxa"/>
          </w:tcPr>
          <w:p w14:paraId="433046D4" w14:textId="19818EC2" w:rsidR="00D07240" w:rsidRDefault="00D07240" w:rsidP="00AA042E">
            <w:r>
              <w:t>Contains properties to define the Device Settings</w:t>
            </w:r>
          </w:p>
        </w:tc>
      </w:tr>
      <w:tr w:rsidR="00D07240" w14:paraId="27D8C03D" w14:textId="77777777" w:rsidTr="00AA042E">
        <w:tc>
          <w:tcPr>
            <w:tcW w:w="3865" w:type="dxa"/>
          </w:tcPr>
          <w:p w14:paraId="625661DD" w14:textId="295E4B92" w:rsidR="00D07240" w:rsidRDefault="00D07240" w:rsidP="00AA042E">
            <w:r>
              <w:t>SensorData</w:t>
            </w:r>
          </w:p>
        </w:tc>
        <w:tc>
          <w:tcPr>
            <w:tcW w:w="5485" w:type="dxa"/>
          </w:tcPr>
          <w:p w14:paraId="26F53401" w14:textId="29AB800C" w:rsidR="00D07240" w:rsidRDefault="00D07240" w:rsidP="00AA042E">
            <w:r>
              <w:t>Contains properti</w:t>
            </w:r>
            <w:r>
              <w:t>es needed for storing sensor data table and cold storage</w:t>
            </w:r>
          </w:p>
        </w:tc>
      </w:tr>
    </w:tbl>
    <w:p w14:paraId="16E8525B" w14:textId="77777777" w:rsidR="00D07240" w:rsidRDefault="00D07240" w:rsidP="003B2507"/>
    <w:p w14:paraId="66894437" w14:textId="77777777" w:rsidR="001655CE" w:rsidRPr="00182321" w:rsidRDefault="001655CE" w:rsidP="001655CE">
      <w:pPr>
        <w:pStyle w:val="Heading1"/>
      </w:pPr>
      <w:r w:rsidRPr="00182321">
        <w:lastRenderedPageBreak/>
        <w:t>System monitors incoming messages</w:t>
      </w:r>
    </w:p>
    <w:p w14:paraId="3B0ACC92" w14:textId="20C0405D" w:rsidR="001655CE" w:rsidRDefault="00AD3DD0" w:rsidP="001655CE">
      <w:pPr>
        <w:pStyle w:val="Heading1"/>
      </w:pPr>
      <w:r w:rsidRPr="00AD3DD0">
        <w:rPr>
          <w:noProof/>
        </w:rPr>
        <w:drawing>
          <wp:inline distT="0" distB="0" distL="0" distR="0" wp14:anchorId="0A71E24A" wp14:editId="7573DD99">
            <wp:extent cx="5943600" cy="398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3355"/>
                    </a:xfrm>
                    <a:prstGeom prst="rect">
                      <a:avLst/>
                    </a:prstGeom>
                  </pic:spPr>
                </pic:pic>
              </a:graphicData>
            </a:graphic>
          </wp:inline>
        </w:drawing>
      </w:r>
    </w:p>
    <w:p w14:paraId="2856C7AB" w14:textId="77777777" w:rsidR="001655CE" w:rsidRPr="002742DF" w:rsidRDefault="001655CE" w:rsidP="001655CE"/>
    <w:p w14:paraId="2436C1AA" w14:textId="76EB681E" w:rsidR="001655CE" w:rsidRDefault="00EE2265" w:rsidP="00EE2265">
      <w:pPr>
        <w:pStyle w:val="Heading2"/>
      </w:pPr>
      <w:r>
        <w:t>Description</w:t>
      </w:r>
    </w:p>
    <w:p w14:paraId="481858EA" w14:textId="321DFD02" w:rsidR="00EE2265" w:rsidRPr="0013534D" w:rsidRDefault="002D3000" w:rsidP="001655CE">
      <w:r>
        <w:t>Messages received by the IoT Hub and process by Feed Manager will be</w:t>
      </w:r>
      <w:r w:rsidR="00EE658B">
        <w:t xml:space="preserve"> sent to this call chain for analysis.</w:t>
      </w:r>
      <w:r w:rsidR="00E74EAA">
        <w:t xml:space="preserve"> The call chain needs to produce alarms in real time and trigger notifications when needed.</w:t>
      </w:r>
    </w:p>
    <w:p w14:paraId="63B068BA" w14:textId="77777777" w:rsidR="001655CE" w:rsidRDefault="001655CE" w:rsidP="001655CE">
      <w:pPr>
        <w:pStyle w:val="Heading2"/>
      </w:pPr>
      <w:r>
        <w:t>Component Roles</w:t>
      </w:r>
    </w:p>
    <w:p w14:paraId="01AE9CD6" w14:textId="75A83D52" w:rsidR="001655CE" w:rsidRDefault="0057413A" w:rsidP="001655CE">
      <w:pPr>
        <w:pStyle w:val="ListParagraph"/>
        <w:numPr>
          <w:ilvl w:val="0"/>
          <w:numId w:val="1"/>
        </w:numPr>
      </w:pPr>
      <w:r>
        <w:t>Analysis Manager</w:t>
      </w:r>
    </w:p>
    <w:p w14:paraId="22C37B7C" w14:textId="7B6BC71A" w:rsidR="001655CE" w:rsidRDefault="00F40B9E" w:rsidP="001655CE">
      <w:pPr>
        <w:pStyle w:val="ListParagraph"/>
        <w:numPr>
          <w:ilvl w:val="1"/>
          <w:numId w:val="1"/>
        </w:numPr>
      </w:pPr>
      <w:r>
        <w:t>Manages the workflow of analyzing events and sending notifications</w:t>
      </w:r>
    </w:p>
    <w:p w14:paraId="332B21C4" w14:textId="09197788" w:rsidR="0057413A" w:rsidRDefault="0057413A" w:rsidP="0057413A">
      <w:pPr>
        <w:pStyle w:val="ListParagraph"/>
        <w:numPr>
          <w:ilvl w:val="0"/>
          <w:numId w:val="1"/>
        </w:numPr>
      </w:pPr>
      <w:r>
        <w:t>Alarming Engine</w:t>
      </w:r>
    </w:p>
    <w:p w14:paraId="18BB2D81" w14:textId="5F491663" w:rsidR="0057413A" w:rsidRDefault="00F40B9E" w:rsidP="0057413A">
      <w:pPr>
        <w:pStyle w:val="ListParagraph"/>
        <w:numPr>
          <w:ilvl w:val="1"/>
          <w:numId w:val="1"/>
        </w:numPr>
      </w:pPr>
      <w:r>
        <w:t>Retrieves alarm settings and returns the properly formatted settings</w:t>
      </w:r>
    </w:p>
    <w:p w14:paraId="2AF1DF41" w14:textId="6C3E46E9" w:rsidR="0057413A" w:rsidRDefault="0057413A" w:rsidP="0057413A">
      <w:pPr>
        <w:pStyle w:val="ListParagraph"/>
        <w:numPr>
          <w:ilvl w:val="0"/>
          <w:numId w:val="1"/>
        </w:numPr>
      </w:pPr>
      <w:r>
        <w:t>Settings Accessor</w:t>
      </w:r>
    </w:p>
    <w:p w14:paraId="1A12FCB5" w14:textId="5D279509" w:rsidR="00F40B9E" w:rsidRDefault="00F40B9E" w:rsidP="00F40B9E">
      <w:pPr>
        <w:pStyle w:val="ListParagraph"/>
        <w:numPr>
          <w:ilvl w:val="1"/>
          <w:numId w:val="1"/>
        </w:numPr>
      </w:pPr>
      <w:r>
        <w:t xml:space="preserve">Returns the settings data for the </w:t>
      </w:r>
      <w:r>
        <w:t>event</w:t>
      </w:r>
      <w:r>
        <w:t xml:space="preserve"> type that was received</w:t>
      </w:r>
    </w:p>
    <w:p w14:paraId="52E2E434" w14:textId="6A5C11F1" w:rsidR="0057413A" w:rsidRDefault="0057413A" w:rsidP="0057413A">
      <w:pPr>
        <w:pStyle w:val="ListParagraph"/>
        <w:numPr>
          <w:ilvl w:val="0"/>
          <w:numId w:val="1"/>
        </w:numPr>
      </w:pPr>
      <w:r>
        <w:t>Customer Accessor</w:t>
      </w:r>
    </w:p>
    <w:p w14:paraId="655986D0" w14:textId="0B2B6112" w:rsidR="0057413A" w:rsidRDefault="00F40B9E" w:rsidP="0057413A">
      <w:pPr>
        <w:pStyle w:val="ListParagraph"/>
        <w:numPr>
          <w:ilvl w:val="1"/>
          <w:numId w:val="1"/>
        </w:numPr>
      </w:pPr>
      <w:r>
        <w:t>Accesses customer notification settings for alarm types and subscriptions</w:t>
      </w:r>
    </w:p>
    <w:p w14:paraId="416A2021" w14:textId="7E89A35F" w:rsidR="0057413A" w:rsidRDefault="0057413A" w:rsidP="0057413A">
      <w:pPr>
        <w:pStyle w:val="ListParagraph"/>
        <w:numPr>
          <w:ilvl w:val="0"/>
          <w:numId w:val="1"/>
        </w:numPr>
      </w:pPr>
      <w:r>
        <w:t>Events Accessor</w:t>
      </w:r>
    </w:p>
    <w:p w14:paraId="1F5F5A26" w14:textId="0BF0E63E" w:rsidR="0057413A" w:rsidRDefault="00F40B9E" w:rsidP="0057413A">
      <w:pPr>
        <w:pStyle w:val="ListParagraph"/>
        <w:numPr>
          <w:ilvl w:val="1"/>
          <w:numId w:val="1"/>
        </w:numPr>
      </w:pPr>
      <w:r>
        <w:t>Store the event information</w:t>
      </w:r>
    </w:p>
    <w:p w14:paraId="41A2F03C" w14:textId="66709F02" w:rsidR="0057413A" w:rsidRDefault="0057413A" w:rsidP="0057413A">
      <w:pPr>
        <w:pStyle w:val="ListParagraph"/>
        <w:numPr>
          <w:ilvl w:val="0"/>
          <w:numId w:val="1"/>
        </w:numPr>
      </w:pPr>
      <w:r>
        <w:t>Notification Manager</w:t>
      </w:r>
    </w:p>
    <w:p w14:paraId="22E71520" w14:textId="070191B4" w:rsidR="0057413A" w:rsidRDefault="00F40B9E" w:rsidP="0057413A">
      <w:pPr>
        <w:pStyle w:val="ListParagraph"/>
        <w:numPr>
          <w:ilvl w:val="1"/>
          <w:numId w:val="1"/>
        </w:numPr>
      </w:pPr>
      <w:r>
        <w:t>Manages the workflow of</w:t>
      </w:r>
      <w:r>
        <w:t xml:space="preserve"> sending configured notifications to the proper clients</w:t>
      </w:r>
    </w:p>
    <w:p w14:paraId="4065114D" w14:textId="77777777" w:rsidR="001655CE" w:rsidRDefault="001655CE" w:rsidP="001655CE">
      <w:pPr>
        <w:pStyle w:val="Heading2"/>
      </w:pPr>
      <w:r>
        <w:lastRenderedPageBreak/>
        <w:t>Use Case Sequence</w:t>
      </w:r>
    </w:p>
    <w:p w14:paraId="5FB2979D" w14:textId="555D2FB3" w:rsidR="00F40B9E" w:rsidRDefault="00787CCC" w:rsidP="00F40B9E">
      <w:pPr>
        <w:pStyle w:val="ListParagraph"/>
        <w:numPr>
          <w:ilvl w:val="0"/>
          <w:numId w:val="4"/>
        </w:numPr>
      </w:pPr>
      <w:r>
        <w:t>Analysis</w:t>
      </w:r>
      <w:r w:rsidR="00F40B9E">
        <w:t xml:space="preserve"> Manager receives new message</w:t>
      </w:r>
    </w:p>
    <w:p w14:paraId="616F45B0" w14:textId="433C3F66" w:rsidR="00F40B9E" w:rsidRDefault="00787CCC" w:rsidP="00F40B9E">
      <w:pPr>
        <w:pStyle w:val="ListParagraph"/>
        <w:numPr>
          <w:ilvl w:val="0"/>
          <w:numId w:val="4"/>
        </w:numPr>
      </w:pPr>
      <w:r>
        <w:t xml:space="preserve">Analysis </w:t>
      </w:r>
      <w:r w:rsidR="00F40B9E">
        <w:t xml:space="preserve">Manager calls </w:t>
      </w:r>
      <w:r>
        <w:t>Alarming</w:t>
      </w:r>
      <w:r w:rsidR="00F40B9E">
        <w:t xml:space="preserve"> engine</w:t>
      </w:r>
    </w:p>
    <w:p w14:paraId="04D1611C" w14:textId="34D27539" w:rsidR="00F40B9E" w:rsidRDefault="00787CCC" w:rsidP="00F40B9E">
      <w:pPr>
        <w:pStyle w:val="ListParagraph"/>
        <w:numPr>
          <w:ilvl w:val="0"/>
          <w:numId w:val="4"/>
        </w:numPr>
      </w:pPr>
      <w:r>
        <w:t xml:space="preserve">Alarming </w:t>
      </w:r>
      <w:r w:rsidR="00F40B9E">
        <w:t>engine retrieves settings from the settings ac</w:t>
      </w:r>
      <w:r>
        <w:t>cessor</w:t>
      </w:r>
    </w:p>
    <w:p w14:paraId="08E7C8ED" w14:textId="53CA3A26" w:rsidR="00787CCC" w:rsidRDefault="00787CCC" w:rsidP="00F40B9E">
      <w:pPr>
        <w:pStyle w:val="ListParagraph"/>
        <w:numPr>
          <w:ilvl w:val="0"/>
          <w:numId w:val="4"/>
        </w:numPr>
      </w:pPr>
      <w:r>
        <w:t>Alarming engine determines if alarm trigger is needed</w:t>
      </w:r>
    </w:p>
    <w:p w14:paraId="6F871F6C" w14:textId="0250E1B9" w:rsidR="00F40B9E" w:rsidRDefault="00787CCC" w:rsidP="00F40B9E">
      <w:pPr>
        <w:pStyle w:val="ListParagraph"/>
        <w:numPr>
          <w:ilvl w:val="0"/>
          <w:numId w:val="4"/>
        </w:numPr>
      </w:pPr>
      <w:r>
        <w:t>Alarming</w:t>
      </w:r>
      <w:r w:rsidR="00F40B9E">
        <w:t xml:space="preserve"> engine returns </w:t>
      </w:r>
      <w:r>
        <w:t>alert to Analysis Manager</w:t>
      </w:r>
    </w:p>
    <w:p w14:paraId="3A3F05AD" w14:textId="47F080EE" w:rsidR="00787CCC" w:rsidRDefault="00787CCC" w:rsidP="00787CCC">
      <w:pPr>
        <w:pStyle w:val="ListParagraph"/>
        <w:numPr>
          <w:ilvl w:val="0"/>
          <w:numId w:val="4"/>
        </w:numPr>
      </w:pPr>
      <w:r>
        <w:t xml:space="preserve">Analysis Manager calls </w:t>
      </w:r>
      <w:r>
        <w:t>Customer accessor to retrieve subscription data based on alarm type</w:t>
      </w:r>
    </w:p>
    <w:p w14:paraId="2E410926" w14:textId="24E6176A" w:rsidR="00787CCC" w:rsidRDefault="00787CCC" w:rsidP="00787CCC">
      <w:pPr>
        <w:pStyle w:val="ListParagraph"/>
        <w:numPr>
          <w:ilvl w:val="0"/>
          <w:numId w:val="4"/>
        </w:numPr>
      </w:pPr>
      <w:r>
        <w:t>Analysis Manager calls</w:t>
      </w:r>
      <w:r>
        <w:t xml:space="preserve"> Event</w:t>
      </w:r>
      <w:r>
        <w:t xml:space="preserve"> accessor to </w:t>
      </w:r>
      <w:r>
        <w:t>save event data</w:t>
      </w:r>
    </w:p>
    <w:p w14:paraId="3D8985FD" w14:textId="6863E8BB" w:rsidR="00F40B9E" w:rsidRDefault="00787CCC" w:rsidP="00F40B9E">
      <w:pPr>
        <w:pStyle w:val="ListParagraph"/>
        <w:numPr>
          <w:ilvl w:val="0"/>
          <w:numId w:val="4"/>
        </w:numPr>
      </w:pPr>
      <w:r>
        <w:t>Analysis Manger</w:t>
      </w:r>
      <w:r w:rsidR="00F40B9E">
        <w:t xml:space="preserve"> sends message to queue for next process in the chain</w:t>
      </w:r>
      <w:r>
        <w:t xml:space="preserve"> – If Needed</w:t>
      </w:r>
    </w:p>
    <w:p w14:paraId="6CE395C4" w14:textId="77777777" w:rsidR="001655CE" w:rsidRDefault="001655CE" w:rsidP="001655CE">
      <w:pPr>
        <w:pStyle w:val="Heading2"/>
      </w:pPr>
      <w:r>
        <w:t>Services</w:t>
      </w:r>
    </w:p>
    <w:p w14:paraId="71F58367" w14:textId="16827FED" w:rsidR="001655CE" w:rsidRDefault="00CC7BD2" w:rsidP="001655CE">
      <w:pPr>
        <w:pStyle w:val="Heading3"/>
      </w:pPr>
      <w:r>
        <w:t>Analysis Manager</w:t>
      </w:r>
    </w:p>
    <w:tbl>
      <w:tblPr>
        <w:tblStyle w:val="TableGrid"/>
        <w:tblW w:w="0" w:type="auto"/>
        <w:tblLook w:val="04A0" w:firstRow="1" w:lastRow="0" w:firstColumn="1" w:lastColumn="0" w:noHBand="0" w:noVBand="1"/>
      </w:tblPr>
      <w:tblGrid>
        <w:gridCol w:w="3865"/>
        <w:gridCol w:w="5485"/>
      </w:tblGrid>
      <w:tr w:rsidR="001655CE" w14:paraId="655F6342" w14:textId="77777777" w:rsidTr="0082741B">
        <w:tc>
          <w:tcPr>
            <w:tcW w:w="3865" w:type="dxa"/>
          </w:tcPr>
          <w:p w14:paraId="72BEF0BD" w14:textId="66E29CB1" w:rsidR="001655CE" w:rsidRDefault="00CC7BD2" w:rsidP="0082741B">
            <w:r>
              <w:t>ReceiveMessage</w:t>
            </w:r>
          </w:p>
        </w:tc>
        <w:tc>
          <w:tcPr>
            <w:tcW w:w="5485" w:type="dxa"/>
          </w:tcPr>
          <w:p w14:paraId="39073A96" w14:textId="4B5E7194" w:rsidR="001655CE" w:rsidRDefault="00CC7BD2" w:rsidP="0082741B">
            <w:r>
              <w:t>SensorMessage, Object</w:t>
            </w:r>
          </w:p>
        </w:tc>
      </w:tr>
      <w:tr w:rsidR="001655CE" w14:paraId="25D2CAF3" w14:textId="77777777" w:rsidTr="0082741B">
        <w:tc>
          <w:tcPr>
            <w:tcW w:w="3865" w:type="dxa"/>
          </w:tcPr>
          <w:p w14:paraId="176FC1DB" w14:textId="5B3EE156" w:rsidR="001655CE" w:rsidRDefault="00CC7BD2" w:rsidP="0082741B">
            <w:r>
              <w:t>SendNotification</w:t>
            </w:r>
          </w:p>
        </w:tc>
        <w:tc>
          <w:tcPr>
            <w:tcW w:w="5485" w:type="dxa"/>
          </w:tcPr>
          <w:p w14:paraId="356CB119" w14:textId="3DDE46D8" w:rsidR="001655CE" w:rsidRDefault="00CC7BD2" w:rsidP="0082741B">
            <w:r>
              <w:t>EventId, long</w:t>
            </w:r>
          </w:p>
        </w:tc>
      </w:tr>
    </w:tbl>
    <w:p w14:paraId="22C08EF7" w14:textId="6ACE1FCF" w:rsidR="001655CE" w:rsidRDefault="001655CE" w:rsidP="001655CE"/>
    <w:p w14:paraId="2C0D2F1E" w14:textId="6FF39496" w:rsidR="00CC7BD2" w:rsidRDefault="00CC7BD2" w:rsidP="00CC7BD2">
      <w:pPr>
        <w:pStyle w:val="Heading3"/>
      </w:pPr>
      <w:r>
        <w:t>Alarming</w:t>
      </w:r>
      <w:r>
        <w:t xml:space="preserve"> </w:t>
      </w:r>
      <w:r>
        <w:t>Engine</w:t>
      </w:r>
    </w:p>
    <w:tbl>
      <w:tblPr>
        <w:tblStyle w:val="TableGrid"/>
        <w:tblW w:w="0" w:type="auto"/>
        <w:tblLook w:val="04A0" w:firstRow="1" w:lastRow="0" w:firstColumn="1" w:lastColumn="0" w:noHBand="0" w:noVBand="1"/>
      </w:tblPr>
      <w:tblGrid>
        <w:gridCol w:w="3865"/>
        <w:gridCol w:w="5485"/>
      </w:tblGrid>
      <w:tr w:rsidR="00CC7BD2" w14:paraId="3386B52B" w14:textId="77777777" w:rsidTr="00AA042E">
        <w:tc>
          <w:tcPr>
            <w:tcW w:w="3865" w:type="dxa"/>
          </w:tcPr>
          <w:p w14:paraId="10D549A6" w14:textId="77777777" w:rsidR="00CC7BD2" w:rsidRDefault="00CC7BD2" w:rsidP="00AA042E">
            <w:r>
              <w:t>ReceiveMessage</w:t>
            </w:r>
          </w:p>
        </w:tc>
        <w:tc>
          <w:tcPr>
            <w:tcW w:w="5485" w:type="dxa"/>
          </w:tcPr>
          <w:p w14:paraId="5DE8F74B" w14:textId="77777777" w:rsidR="00CC7BD2" w:rsidRDefault="005023FD" w:rsidP="00AA042E">
            <w:r>
              <w:t>CustomerId, long</w:t>
            </w:r>
          </w:p>
          <w:p w14:paraId="617729AD" w14:textId="5B225304" w:rsidR="005023FD" w:rsidRDefault="005023FD" w:rsidP="00AA042E">
            <w:r>
              <w:t>DeviceId, String</w:t>
            </w:r>
          </w:p>
        </w:tc>
      </w:tr>
    </w:tbl>
    <w:p w14:paraId="00A744F6" w14:textId="173E5C8B" w:rsidR="00CC7BD2" w:rsidRDefault="00CC7BD2" w:rsidP="001655CE"/>
    <w:p w14:paraId="6093EEE0" w14:textId="173F40C3" w:rsidR="005023FD" w:rsidRDefault="005023FD" w:rsidP="005023FD">
      <w:pPr>
        <w:pStyle w:val="Heading3"/>
      </w:pPr>
      <w:r>
        <w:t>Settings Acessor</w:t>
      </w:r>
    </w:p>
    <w:tbl>
      <w:tblPr>
        <w:tblStyle w:val="TableGrid"/>
        <w:tblW w:w="0" w:type="auto"/>
        <w:tblLook w:val="04A0" w:firstRow="1" w:lastRow="0" w:firstColumn="1" w:lastColumn="0" w:noHBand="0" w:noVBand="1"/>
      </w:tblPr>
      <w:tblGrid>
        <w:gridCol w:w="3865"/>
        <w:gridCol w:w="5485"/>
      </w:tblGrid>
      <w:tr w:rsidR="005023FD" w14:paraId="646DBCAE" w14:textId="77777777" w:rsidTr="00AA042E">
        <w:tc>
          <w:tcPr>
            <w:tcW w:w="3865" w:type="dxa"/>
          </w:tcPr>
          <w:p w14:paraId="263FE82F" w14:textId="26642205" w:rsidR="005023FD" w:rsidRDefault="005023FD" w:rsidP="005023FD">
            <w:r>
              <w:t>LoadDeviceSettings</w:t>
            </w:r>
          </w:p>
        </w:tc>
        <w:tc>
          <w:tcPr>
            <w:tcW w:w="5485" w:type="dxa"/>
          </w:tcPr>
          <w:p w14:paraId="5F7A7442" w14:textId="77777777" w:rsidR="005023FD" w:rsidRDefault="005023FD" w:rsidP="005023FD">
            <w:r>
              <w:t>CustomerId, long</w:t>
            </w:r>
          </w:p>
          <w:p w14:paraId="31DF73E4" w14:textId="77CAFB23" w:rsidR="005023FD" w:rsidRDefault="005023FD" w:rsidP="005023FD">
            <w:r>
              <w:t>DeviceId, string</w:t>
            </w:r>
          </w:p>
        </w:tc>
      </w:tr>
    </w:tbl>
    <w:p w14:paraId="4E71032F" w14:textId="151A79BC" w:rsidR="005023FD" w:rsidRDefault="005023FD" w:rsidP="001655CE"/>
    <w:p w14:paraId="71C7D8BB" w14:textId="20A6FD40" w:rsidR="005023FD" w:rsidRDefault="005023FD" w:rsidP="005023FD">
      <w:pPr>
        <w:pStyle w:val="Heading3"/>
      </w:pPr>
      <w:r>
        <w:t>Customer</w:t>
      </w:r>
      <w:r>
        <w:t xml:space="preserve"> Acessor</w:t>
      </w:r>
    </w:p>
    <w:tbl>
      <w:tblPr>
        <w:tblStyle w:val="TableGrid"/>
        <w:tblW w:w="0" w:type="auto"/>
        <w:tblLook w:val="04A0" w:firstRow="1" w:lastRow="0" w:firstColumn="1" w:lastColumn="0" w:noHBand="0" w:noVBand="1"/>
      </w:tblPr>
      <w:tblGrid>
        <w:gridCol w:w="3865"/>
        <w:gridCol w:w="5485"/>
      </w:tblGrid>
      <w:tr w:rsidR="005023FD" w14:paraId="208358A3" w14:textId="77777777" w:rsidTr="00AA042E">
        <w:tc>
          <w:tcPr>
            <w:tcW w:w="3865" w:type="dxa"/>
          </w:tcPr>
          <w:p w14:paraId="1AD27FC9" w14:textId="453EADCA" w:rsidR="005023FD" w:rsidRDefault="005023FD" w:rsidP="005023FD">
            <w:r>
              <w:t>Load</w:t>
            </w:r>
            <w:r>
              <w:t>Customer</w:t>
            </w:r>
            <w:r>
              <w:t>Settings</w:t>
            </w:r>
          </w:p>
        </w:tc>
        <w:tc>
          <w:tcPr>
            <w:tcW w:w="5485" w:type="dxa"/>
          </w:tcPr>
          <w:p w14:paraId="187D139F" w14:textId="77777777" w:rsidR="005023FD" w:rsidRDefault="005023FD" w:rsidP="00AA042E">
            <w:r>
              <w:t>CustomerId, long</w:t>
            </w:r>
          </w:p>
          <w:p w14:paraId="116666D3" w14:textId="109E081C" w:rsidR="005023FD" w:rsidRDefault="005023FD" w:rsidP="00AA042E"/>
        </w:tc>
      </w:tr>
    </w:tbl>
    <w:p w14:paraId="33BCEC73" w14:textId="73BAB68E" w:rsidR="005023FD" w:rsidRDefault="005023FD" w:rsidP="001655CE"/>
    <w:p w14:paraId="0A93456A" w14:textId="482374BA" w:rsidR="005023FD" w:rsidRDefault="005023FD" w:rsidP="005023FD">
      <w:pPr>
        <w:pStyle w:val="Heading3"/>
      </w:pPr>
      <w:r>
        <w:t>Events</w:t>
      </w:r>
      <w:r>
        <w:t xml:space="preserve"> Acessor</w:t>
      </w:r>
    </w:p>
    <w:tbl>
      <w:tblPr>
        <w:tblStyle w:val="TableGrid"/>
        <w:tblW w:w="0" w:type="auto"/>
        <w:tblLook w:val="04A0" w:firstRow="1" w:lastRow="0" w:firstColumn="1" w:lastColumn="0" w:noHBand="0" w:noVBand="1"/>
      </w:tblPr>
      <w:tblGrid>
        <w:gridCol w:w="3865"/>
        <w:gridCol w:w="5485"/>
      </w:tblGrid>
      <w:tr w:rsidR="005023FD" w14:paraId="1A8B3541" w14:textId="77777777" w:rsidTr="00AA042E">
        <w:tc>
          <w:tcPr>
            <w:tcW w:w="3865" w:type="dxa"/>
          </w:tcPr>
          <w:p w14:paraId="4EDAB54B" w14:textId="1E182288" w:rsidR="005023FD" w:rsidRDefault="005023FD" w:rsidP="00AA042E">
            <w:r>
              <w:t>SaveEventData</w:t>
            </w:r>
          </w:p>
        </w:tc>
        <w:tc>
          <w:tcPr>
            <w:tcW w:w="5485" w:type="dxa"/>
          </w:tcPr>
          <w:p w14:paraId="3769EA85" w14:textId="1EF176AD" w:rsidR="005023FD" w:rsidRDefault="005023FD" w:rsidP="00AA042E">
            <w:r>
              <w:t>CustomerId, long</w:t>
            </w:r>
          </w:p>
          <w:p w14:paraId="7556B5D9" w14:textId="568B70EA" w:rsidR="005023FD" w:rsidRDefault="005023FD" w:rsidP="005023FD">
            <w:r>
              <w:t>Event, Object</w:t>
            </w:r>
          </w:p>
        </w:tc>
      </w:tr>
    </w:tbl>
    <w:p w14:paraId="5CFA54C7" w14:textId="77777777" w:rsidR="005023FD" w:rsidRDefault="005023FD" w:rsidP="001655CE"/>
    <w:p w14:paraId="50396688" w14:textId="77777777" w:rsidR="001655CE" w:rsidRDefault="001655CE" w:rsidP="001655CE">
      <w:pPr>
        <w:pStyle w:val="Heading2"/>
      </w:pPr>
      <w:r>
        <w:t>DTO Definition</w:t>
      </w:r>
    </w:p>
    <w:p w14:paraId="451F5037" w14:textId="77777777" w:rsidR="001655CE" w:rsidRDefault="001655CE" w:rsidP="001655CE">
      <w:r>
        <w:t>List and explain the DTOs needed for this call chain. Listing all properties of the DTO is not required.</w:t>
      </w:r>
    </w:p>
    <w:p w14:paraId="76F7DDC2" w14:textId="77777777" w:rsidR="005023FD" w:rsidRDefault="005023FD" w:rsidP="005023FD">
      <w:pPr>
        <w:pStyle w:val="Heading3"/>
      </w:pPr>
      <w:r>
        <w:t>DTO Definition</w:t>
      </w:r>
    </w:p>
    <w:tbl>
      <w:tblPr>
        <w:tblStyle w:val="TableGrid"/>
        <w:tblW w:w="0" w:type="auto"/>
        <w:tblLook w:val="04A0" w:firstRow="1" w:lastRow="0" w:firstColumn="1" w:lastColumn="0" w:noHBand="0" w:noVBand="1"/>
      </w:tblPr>
      <w:tblGrid>
        <w:gridCol w:w="3865"/>
        <w:gridCol w:w="5485"/>
      </w:tblGrid>
      <w:tr w:rsidR="005023FD" w14:paraId="29764C70" w14:textId="77777777" w:rsidTr="00AA042E">
        <w:tc>
          <w:tcPr>
            <w:tcW w:w="3865" w:type="dxa"/>
          </w:tcPr>
          <w:p w14:paraId="5C9E973C" w14:textId="77777777" w:rsidR="005023FD" w:rsidRDefault="005023FD" w:rsidP="00AA042E">
            <w:r>
              <w:t>SensorMessage</w:t>
            </w:r>
          </w:p>
        </w:tc>
        <w:tc>
          <w:tcPr>
            <w:tcW w:w="5485" w:type="dxa"/>
          </w:tcPr>
          <w:p w14:paraId="4B1CC31F" w14:textId="501A3739" w:rsidR="005023FD" w:rsidRDefault="005023FD" w:rsidP="005023FD">
            <w:r>
              <w:t xml:space="preserve">Contains properties to define a sensor message </w:t>
            </w:r>
            <w:r>
              <w:t>pulled from queue</w:t>
            </w:r>
          </w:p>
        </w:tc>
      </w:tr>
      <w:tr w:rsidR="005023FD" w14:paraId="1EBACFF4" w14:textId="77777777" w:rsidTr="00AA042E">
        <w:tc>
          <w:tcPr>
            <w:tcW w:w="3865" w:type="dxa"/>
          </w:tcPr>
          <w:p w14:paraId="3A5F25CD" w14:textId="3FFA7D7B" w:rsidR="005023FD" w:rsidRDefault="005023FD" w:rsidP="00AA042E">
            <w:r>
              <w:t>DeviceAlertSettings</w:t>
            </w:r>
          </w:p>
        </w:tc>
        <w:tc>
          <w:tcPr>
            <w:tcW w:w="5485" w:type="dxa"/>
          </w:tcPr>
          <w:p w14:paraId="6F39FD64" w14:textId="3018704E" w:rsidR="005023FD" w:rsidRDefault="005023FD" w:rsidP="00AA042E">
            <w:r>
              <w:t xml:space="preserve">Contains properties to define the Device </w:t>
            </w:r>
            <w:r>
              <w:t xml:space="preserve">Alert </w:t>
            </w:r>
            <w:r>
              <w:t>Settings</w:t>
            </w:r>
          </w:p>
        </w:tc>
      </w:tr>
      <w:tr w:rsidR="005023FD" w14:paraId="3AAA26E7" w14:textId="77777777" w:rsidTr="00AA042E">
        <w:tc>
          <w:tcPr>
            <w:tcW w:w="3865" w:type="dxa"/>
          </w:tcPr>
          <w:p w14:paraId="7FC88965" w14:textId="3CE8B44E" w:rsidR="005023FD" w:rsidRDefault="005023FD" w:rsidP="00AA042E">
            <w:r>
              <w:t>CustomerSettings</w:t>
            </w:r>
          </w:p>
        </w:tc>
        <w:tc>
          <w:tcPr>
            <w:tcW w:w="5485" w:type="dxa"/>
          </w:tcPr>
          <w:p w14:paraId="4B4BEC04" w14:textId="27237434" w:rsidR="005023FD" w:rsidRDefault="005023FD" w:rsidP="005023FD">
            <w:r>
              <w:t xml:space="preserve">Contains properties needed for </w:t>
            </w:r>
            <w:r>
              <w:t>the Customer Subscription and alerts</w:t>
            </w:r>
          </w:p>
        </w:tc>
      </w:tr>
      <w:tr w:rsidR="005023FD" w14:paraId="11292009" w14:textId="77777777" w:rsidTr="00AA042E">
        <w:tc>
          <w:tcPr>
            <w:tcW w:w="3865" w:type="dxa"/>
          </w:tcPr>
          <w:p w14:paraId="1A04CF67" w14:textId="13C4020A" w:rsidR="005023FD" w:rsidRDefault="005023FD" w:rsidP="00AA042E">
            <w:r>
              <w:t>EventData</w:t>
            </w:r>
          </w:p>
        </w:tc>
        <w:tc>
          <w:tcPr>
            <w:tcW w:w="5485" w:type="dxa"/>
          </w:tcPr>
          <w:p w14:paraId="45957152" w14:textId="15F44EBD" w:rsidR="005023FD" w:rsidRDefault="005023FD" w:rsidP="005023FD">
            <w:r>
              <w:t xml:space="preserve">Contains properties needed for storing </w:t>
            </w:r>
            <w:r>
              <w:t>event data</w:t>
            </w:r>
          </w:p>
        </w:tc>
      </w:tr>
    </w:tbl>
    <w:p w14:paraId="5D551B88" w14:textId="77777777" w:rsidR="001655CE" w:rsidRDefault="001655CE" w:rsidP="001655CE"/>
    <w:p w14:paraId="2FD2B403" w14:textId="61D31AD4" w:rsidR="002742DF" w:rsidRDefault="002742DF" w:rsidP="002742DF">
      <w:pPr>
        <w:pStyle w:val="Heading1"/>
      </w:pPr>
      <w:r>
        <w:lastRenderedPageBreak/>
        <w:t>User configures settings and notifications</w:t>
      </w:r>
    </w:p>
    <w:p w14:paraId="7AB915CC" w14:textId="29862AB2" w:rsidR="002742DF" w:rsidRDefault="002742DF" w:rsidP="002742DF"/>
    <w:p w14:paraId="1B20C49C" w14:textId="4F9A7F0A" w:rsidR="002742DF" w:rsidRDefault="005854A8" w:rsidP="002742DF">
      <w:r w:rsidRPr="005854A8">
        <w:rPr>
          <w:noProof/>
        </w:rPr>
        <w:drawing>
          <wp:inline distT="0" distB="0" distL="0" distR="0" wp14:anchorId="75087F64" wp14:editId="2ABDD5C4">
            <wp:extent cx="5943600" cy="3559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9810"/>
                    </a:xfrm>
                    <a:prstGeom prst="rect">
                      <a:avLst/>
                    </a:prstGeom>
                  </pic:spPr>
                </pic:pic>
              </a:graphicData>
            </a:graphic>
          </wp:inline>
        </w:drawing>
      </w:r>
    </w:p>
    <w:p w14:paraId="23B74830" w14:textId="1FB470CD" w:rsidR="00EE2265" w:rsidRDefault="00EE2265" w:rsidP="00EE2265">
      <w:pPr>
        <w:pStyle w:val="Heading2"/>
      </w:pPr>
      <w:r>
        <w:t>Description</w:t>
      </w:r>
    </w:p>
    <w:p w14:paraId="79BB6E62" w14:textId="2E7A583C" w:rsidR="00EE2265" w:rsidRDefault="008E7BB9" w:rsidP="0056458C">
      <w:r>
        <w:t>Through the Web Admin client users can manage</w:t>
      </w:r>
      <w:r w:rsidR="009F78EF">
        <w:t xml:space="preserve"> their settings for their installed system and configure</w:t>
      </w:r>
      <w:r w:rsidR="001178BF">
        <w:t xml:space="preserve"> how they want to receive notifications when alarms happen. They can also manage their subscription level and payment information.</w:t>
      </w:r>
    </w:p>
    <w:p w14:paraId="05EEB775" w14:textId="4959165B" w:rsidR="002742DF" w:rsidRDefault="002742DF" w:rsidP="002742DF">
      <w:pPr>
        <w:pStyle w:val="Heading2"/>
      </w:pPr>
      <w:r>
        <w:t>Component Roles</w:t>
      </w:r>
    </w:p>
    <w:p w14:paraId="3200C5AB" w14:textId="1F64F3C6" w:rsidR="002742DF" w:rsidRDefault="007C1AED" w:rsidP="002742DF">
      <w:pPr>
        <w:pStyle w:val="ListParagraph"/>
        <w:numPr>
          <w:ilvl w:val="0"/>
          <w:numId w:val="1"/>
        </w:numPr>
      </w:pPr>
      <w:r>
        <w:t>Web Admin Client</w:t>
      </w:r>
    </w:p>
    <w:p w14:paraId="62ABF381" w14:textId="25FB7731" w:rsidR="002742DF" w:rsidRDefault="007C1AED" w:rsidP="002742DF">
      <w:pPr>
        <w:pStyle w:val="ListParagraph"/>
        <w:numPr>
          <w:ilvl w:val="1"/>
          <w:numId w:val="1"/>
        </w:numPr>
      </w:pPr>
      <w:r>
        <w:t>User accesses the configuration and notification settings for their installed system</w:t>
      </w:r>
    </w:p>
    <w:p w14:paraId="4742F03B" w14:textId="1A1ADFA2" w:rsidR="007C1AED" w:rsidRDefault="007C1AED" w:rsidP="007C1AED">
      <w:pPr>
        <w:pStyle w:val="ListParagraph"/>
        <w:numPr>
          <w:ilvl w:val="0"/>
          <w:numId w:val="1"/>
        </w:numPr>
      </w:pPr>
      <w:r>
        <w:t>Admin Manager</w:t>
      </w:r>
    </w:p>
    <w:p w14:paraId="6E06F427" w14:textId="777F0BA0" w:rsidR="007C1AED" w:rsidRDefault="007C1AED" w:rsidP="007C1AED">
      <w:pPr>
        <w:pStyle w:val="ListParagraph"/>
        <w:numPr>
          <w:ilvl w:val="1"/>
          <w:numId w:val="1"/>
        </w:numPr>
      </w:pPr>
      <w:r>
        <w:t>Manages the workflow of the user configurations, notification settings and subscriptions</w:t>
      </w:r>
    </w:p>
    <w:p w14:paraId="01C60245" w14:textId="00B90EED" w:rsidR="007C1AED" w:rsidRDefault="007C1AED" w:rsidP="007C1AED">
      <w:pPr>
        <w:pStyle w:val="ListParagraph"/>
        <w:numPr>
          <w:ilvl w:val="0"/>
          <w:numId w:val="1"/>
        </w:numPr>
      </w:pPr>
      <w:r>
        <w:t>Settings Acessor</w:t>
      </w:r>
    </w:p>
    <w:p w14:paraId="2451B2DC" w14:textId="28AB6ED9" w:rsidR="007C1AED" w:rsidRDefault="007C1AED" w:rsidP="007C1AED">
      <w:pPr>
        <w:pStyle w:val="ListParagraph"/>
        <w:numPr>
          <w:ilvl w:val="1"/>
          <w:numId w:val="1"/>
        </w:numPr>
      </w:pPr>
      <w:r>
        <w:t xml:space="preserve">Manages the CRUD </w:t>
      </w:r>
      <w:r w:rsidR="00B82A3A">
        <w:t xml:space="preserve">operations </w:t>
      </w:r>
      <w:r>
        <w:t>of the system settings</w:t>
      </w:r>
    </w:p>
    <w:p w14:paraId="36375A65" w14:textId="6B4E4F55" w:rsidR="007C1AED" w:rsidRDefault="007C1AED" w:rsidP="007C1AED">
      <w:pPr>
        <w:pStyle w:val="ListParagraph"/>
        <w:numPr>
          <w:ilvl w:val="0"/>
          <w:numId w:val="1"/>
        </w:numPr>
      </w:pPr>
      <w:r>
        <w:t>Customer Accessor</w:t>
      </w:r>
    </w:p>
    <w:p w14:paraId="3D9DD7B4" w14:textId="441DC1EB" w:rsidR="007C1AED" w:rsidRDefault="007C1AED" w:rsidP="007C1AED">
      <w:pPr>
        <w:pStyle w:val="ListParagraph"/>
        <w:numPr>
          <w:ilvl w:val="1"/>
          <w:numId w:val="1"/>
        </w:numPr>
      </w:pPr>
      <w:r>
        <w:t>Manages the</w:t>
      </w:r>
      <w:r>
        <w:t xml:space="preserve"> CRUD </w:t>
      </w:r>
      <w:r w:rsidR="00B82A3A">
        <w:t xml:space="preserve">operations </w:t>
      </w:r>
      <w:r>
        <w:t>of the customer</w:t>
      </w:r>
      <w:r>
        <w:t xml:space="preserve"> </w:t>
      </w:r>
      <w:r>
        <w:t xml:space="preserve">profile </w:t>
      </w:r>
      <w:r>
        <w:t>settings</w:t>
      </w:r>
    </w:p>
    <w:p w14:paraId="7D6984A6" w14:textId="1FB725C3" w:rsidR="007C1AED" w:rsidRDefault="007C1AED" w:rsidP="007C1AED">
      <w:pPr>
        <w:pStyle w:val="ListParagraph"/>
        <w:numPr>
          <w:ilvl w:val="0"/>
          <w:numId w:val="1"/>
        </w:numPr>
      </w:pPr>
      <w:r>
        <w:t>Subscription Engine</w:t>
      </w:r>
    </w:p>
    <w:p w14:paraId="5412CF56" w14:textId="2BB9D549" w:rsidR="007C1AED" w:rsidRDefault="00B82A3A" w:rsidP="007C1AED">
      <w:pPr>
        <w:pStyle w:val="ListParagraph"/>
        <w:numPr>
          <w:ilvl w:val="1"/>
          <w:numId w:val="1"/>
        </w:numPr>
      </w:pPr>
      <w:r>
        <w:t>Manages subscription level and payment information</w:t>
      </w:r>
    </w:p>
    <w:p w14:paraId="503064CF" w14:textId="5DDC33E0" w:rsidR="007C1AED" w:rsidRDefault="007C1AED" w:rsidP="007C1AED">
      <w:pPr>
        <w:pStyle w:val="ListParagraph"/>
        <w:numPr>
          <w:ilvl w:val="0"/>
          <w:numId w:val="1"/>
        </w:numPr>
      </w:pPr>
      <w:r>
        <w:t>Payment Accessor</w:t>
      </w:r>
    </w:p>
    <w:p w14:paraId="6B98312A" w14:textId="3EE901BE" w:rsidR="007C1AED" w:rsidRDefault="00B82A3A" w:rsidP="007C1AED">
      <w:pPr>
        <w:pStyle w:val="ListParagraph"/>
        <w:numPr>
          <w:ilvl w:val="1"/>
          <w:numId w:val="1"/>
        </w:numPr>
      </w:pPr>
      <w:r>
        <w:t>Manages the payment validation for the subscription and calls Payment API</w:t>
      </w:r>
    </w:p>
    <w:p w14:paraId="6FA05C5D" w14:textId="7F709AF4" w:rsidR="007C1AED" w:rsidRDefault="007C1AED" w:rsidP="007C1AED">
      <w:pPr>
        <w:pStyle w:val="ListParagraph"/>
        <w:numPr>
          <w:ilvl w:val="0"/>
          <w:numId w:val="1"/>
        </w:numPr>
      </w:pPr>
      <w:r>
        <w:t>IoT Event Hub</w:t>
      </w:r>
    </w:p>
    <w:p w14:paraId="5797A4F6" w14:textId="4CDB4987" w:rsidR="007C1AED" w:rsidRDefault="00B82A3A" w:rsidP="007C1AED">
      <w:pPr>
        <w:pStyle w:val="ListParagraph"/>
        <w:numPr>
          <w:ilvl w:val="1"/>
          <w:numId w:val="1"/>
        </w:numPr>
      </w:pPr>
      <w:r>
        <w:t>Encapsulates the 3</w:t>
      </w:r>
      <w:r>
        <w:rPr>
          <w:vertAlign w:val="superscript"/>
        </w:rPr>
        <w:t xml:space="preserve">rd </w:t>
      </w:r>
      <w:r>
        <w:t>party for hub management (adding/removing devices)</w:t>
      </w:r>
    </w:p>
    <w:p w14:paraId="458FBC4B" w14:textId="77777777" w:rsidR="007C1AED" w:rsidRDefault="007C1AED" w:rsidP="007C1AED"/>
    <w:p w14:paraId="6ACCA0D5" w14:textId="77777777" w:rsidR="007C1AED" w:rsidRDefault="007C1AED" w:rsidP="007C1AED">
      <w:pPr>
        <w:ind w:left="1080"/>
      </w:pPr>
    </w:p>
    <w:p w14:paraId="79A99984" w14:textId="77777777" w:rsidR="002742DF" w:rsidRDefault="002742DF" w:rsidP="002742DF">
      <w:pPr>
        <w:pStyle w:val="Heading2"/>
      </w:pPr>
      <w:r>
        <w:t>Use Case Sequence</w:t>
      </w:r>
    </w:p>
    <w:p w14:paraId="53ABC1C7" w14:textId="2B10E922" w:rsidR="004132D8" w:rsidRDefault="004132D8" w:rsidP="004132D8">
      <w:pPr>
        <w:pStyle w:val="ListParagraph"/>
        <w:numPr>
          <w:ilvl w:val="0"/>
          <w:numId w:val="5"/>
        </w:numPr>
      </w:pPr>
      <w:r>
        <w:t>User accesses system through Web Admin Client</w:t>
      </w:r>
    </w:p>
    <w:p w14:paraId="5AB4D604" w14:textId="4064D435" w:rsidR="004132D8" w:rsidRDefault="004132D8" w:rsidP="004132D8">
      <w:pPr>
        <w:pStyle w:val="ListParagraph"/>
        <w:numPr>
          <w:ilvl w:val="0"/>
          <w:numId w:val="5"/>
        </w:numPr>
      </w:pPr>
      <w:r>
        <w:t>Admin</w:t>
      </w:r>
      <w:r>
        <w:t xml:space="preserve"> Manager </w:t>
      </w:r>
      <w:r>
        <w:t xml:space="preserve">retrieves system settings from Settings accessor </w:t>
      </w:r>
    </w:p>
    <w:p w14:paraId="548F8AB1" w14:textId="4BFCA842" w:rsidR="004132D8" w:rsidRDefault="004132D8" w:rsidP="004132D8">
      <w:pPr>
        <w:pStyle w:val="ListParagraph"/>
        <w:numPr>
          <w:ilvl w:val="0"/>
          <w:numId w:val="5"/>
        </w:numPr>
      </w:pPr>
      <w:r>
        <w:t xml:space="preserve">Admin Manager </w:t>
      </w:r>
      <w:r>
        <w:t>retrieves customer data from</w:t>
      </w:r>
      <w:r>
        <w:t xml:space="preserve"> </w:t>
      </w:r>
      <w:r>
        <w:t>Customer</w:t>
      </w:r>
      <w:r>
        <w:t xml:space="preserve"> accessor</w:t>
      </w:r>
    </w:p>
    <w:p w14:paraId="46480909" w14:textId="2934E6E0" w:rsidR="004132D8" w:rsidRDefault="004132D8" w:rsidP="004132D8">
      <w:pPr>
        <w:pStyle w:val="ListParagraph"/>
        <w:numPr>
          <w:ilvl w:val="0"/>
          <w:numId w:val="5"/>
        </w:numPr>
      </w:pPr>
      <w:r>
        <w:t xml:space="preserve">Admin Manager calls Subscription Engine </w:t>
      </w:r>
      <w:r w:rsidR="00E458DA">
        <w:t>to validate client subscriptions and payment info</w:t>
      </w:r>
    </w:p>
    <w:p w14:paraId="6D89F876" w14:textId="4970959B" w:rsidR="00E458DA" w:rsidRDefault="00E458DA" w:rsidP="004132D8">
      <w:pPr>
        <w:pStyle w:val="ListParagraph"/>
        <w:numPr>
          <w:ilvl w:val="0"/>
          <w:numId w:val="5"/>
        </w:numPr>
      </w:pPr>
      <w:r>
        <w:t>Subscription engine calls Payment Accessor to validate payment information through payment API</w:t>
      </w:r>
    </w:p>
    <w:p w14:paraId="7F282CAD" w14:textId="085B080D" w:rsidR="00CA0527" w:rsidRDefault="00CA0527" w:rsidP="004132D8">
      <w:pPr>
        <w:pStyle w:val="ListParagraph"/>
        <w:numPr>
          <w:ilvl w:val="0"/>
          <w:numId w:val="5"/>
        </w:numPr>
      </w:pPr>
      <w:r>
        <w:t>User makes changes through Web Admin Client to system settings</w:t>
      </w:r>
    </w:p>
    <w:p w14:paraId="27508CDA" w14:textId="3BB755D3" w:rsidR="00CA0527" w:rsidRDefault="00CA0527" w:rsidP="004132D8">
      <w:pPr>
        <w:pStyle w:val="ListParagraph"/>
        <w:numPr>
          <w:ilvl w:val="0"/>
          <w:numId w:val="5"/>
        </w:numPr>
      </w:pPr>
      <w:r>
        <w:t>Admin Manager updates system settings by calling Settings Accessor</w:t>
      </w:r>
    </w:p>
    <w:p w14:paraId="3B2ECF6E" w14:textId="03882560" w:rsidR="00CA0527" w:rsidRDefault="00CA0527" w:rsidP="00CA0527">
      <w:pPr>
        <w:pStyle w:val="ListParagraph"/>
        <w:numPr>
          <w:ilvl w:val="0"/>
          <w:numId w:val="5"/>
        </w:numPr>
      </w:pPr>
      <w:r>
        <w:t xml:space="preserve">Admin Manager updates </w:t>
      </w:r>
      <w:r>
        <w:t>customer data</w:t>
      </w:r>
      <w:r>
        <w:t xml:space="preserve"> settings by calling Customer Accessor</w:t>
      </w:r>
    </w:p>
    <w:p w14:paraId="4491FB94" w14:textId="7F80215E" w:rsidR="00CA0527" w:rsidRDefault="00CA0527" w:rsidP="00CA0527">
      <w:pPr>
        <w:pStyle w:val="ListParagraph"/>
        <w:numPr>
          <w:ilvl w:val="0"/>
          <w:numId w:val="5"/>
        </w:numPr>
      </w:pPr>
      <w:r>
        <w:t>Admin Manager calls Subscription engine for Payment updates</w:t>
      </w:r>
    </w:p>
    <w:p w14:paraId="718D0F9A" w14:textId="19DBB856" w:rsidR="00CA0527" w:rsidRDefault="00CA0527" w:rsidP="00CA0527">
      <w:pPr>
        <w:pStyle w:val="ListParagraph"/>
        <w:numPr>
          <w:ilvl w:val="0"/>
          <w:numId w:val="5"/>
        </w:numPr>
      </w:pPr>
      <w:r>
        <w:t xml:space="preserve">Subscription engine calls Payment Accessor to validate </w:t>
      </w:r>
      <w:r>
        <w:t xml:space="preserve">schedule </w:t>
      </w:r>
      <w:r>
        <w:t>payment information through payment API</w:t>
      </w:r>
    </w:p>
    <w:p w14:paraId="1D3B7204" w14:textId="47E7742D" w:rsidR="00B85CDB" w:rsidRDefault="00B85CDB" w:rsidP="00CA0527">
      <w:pPr>
        <w:pStyle w:val="ListParagraph"/>
        <w:numPr>
          <w:ilvl w:val="0"/>
          <w:numId w:val="5"/>
        </w:numPr>
      </w:pPr>
      <w:r>
        <w:t>Admin manager calls IoT hub to manage client devices (add, remove)</w:t>
      </w:r>
      <w:bookmarkStart w:id="0" w:name="_GoBack"/>
      <w:bookmarkEnd w:id="0"/>
    </w:p>
    <w:p w14:paraId="348D92F1" w14:textId="77777777" w:rsidR="002742DF" w:rsidRDefault="002742DF" w:rsidP="002742DF">
      <w:pPr>
        <w:pStyle w:val="Heading2"/>
      </w:pPr>
      <w:r>
        <w:t>Services</w:t>
      </w:r>
    </w:p>
    <w:p w14:paraId="364AE91D" w14:textId="10237BCA" w:rsidR="002742DF" w:rsidRDefault="00EB44D0" w:rsidP="002742DF">
      <w:pPr>
        <w:pStyle w:val="Heading3"/>
      </w:pPr>
      <w:r>
        <w:t>Admin Manager</w:t>
      </w:r>
    </w:p>
    <w:tbl>
      <w:tblPr>
        <w:tblStyle w:val="TableGrid"/>
        <w:tblW w:w="0" w:type="auto"/>
        <w:tblLook w:val="04A0" w:firstRow="1" w:lastRow="0" w:firstColumn="1" w:lastColumn="0" w:noHBand="0" w:noVBand="1"/>
      </w:tblPr>
      <w:tblGrid>
        <w:gridCol w:w="3865"/>
        <w:gridCol w:w="5485"/>
      </w:tblGrid>
      <w:tr w:rsidR="002742DF" w14:paraId="7C11F9A7" w14:textId="77777777" w:rsidTr="009B4B9C">
        <w:tc>
          <w:tcPr>
            <w:tcW w:w="3865" w:type="dxa"/>
          </w:tcPr>
          <w:p w14:paraId="72DDD4E6" w14:textId="6C10D202" w:rsidR="002742DF" w:rsidRDefault="001770B3" w:rsidP="009B4B9C">
            <w:r>
              <w:t>Load</w:t>
            </w:r>
            <w:r w:rsidR="00382046">
              <w:t>SystemProfile</w:t>
            </w:r>
          </w:p>
        </w:tc>
        <w:tc>
          <w:tcPr>
            <w:tcW w:w="5485" w:type="dxa"/>
          </w:tcPr>
          <w:p w14:paraId="2790E0EF" w14:textId="20BCBE71" w:rsidR="002742DF" w:rsidRDefault="00EB44D0" w:rsidP="00EB44D0">
            <w:r>
              <w:t>ClientId, long</w:t>
            </w:r>
          </w:p>
        </w:tc>
      </w:tr>
    </w:tbl>
    <w:p w14:paraId="5540DA9D" w14:textId="2FC5CC5D" w:rsidR="002742DF" w:rsidRDefault="002742DF" w:rsidP="002742DF"/>
    <w:p w14:paraId="28E75C18" w14:textId="550E6A1D" w:rsidR="00EB44D0" w:rsidRDefault="001770B3" w:rsidP="00EB44D0">
      <w:pPr>
        <w:pStyle w:val="Heading3"/>
      </w:pPr>
      <w:r>
        <w:t>Settings Accessor</w:t>
      </w:r>
    </w:p>
    <w:tbl>
      <w:tblPr>
        <w:tblStyle w:val="TableGrid"/>
        <w:tblW w:w="0" w:type="auto"/>
        <w:tblLook w:val="04A0" w:firstRow="1" w:lastRow="0" w:firstColumn="1" w:lastColumn="0" w:noHBand="0" w:noVBand="1"/>
      </w:tblPr>
      <w:tblGrid>
        <w:gridCol w:w="3865"/>
        <w:gridCol w:w="5485"/>
      </w:tblGrid>
      <w:tr w:rsidR="00EB44D0" w14:paraId="6C348F06" w14:textId="77777777" w:rsidTr="00AA042E">
        <w:tc>
          <w:tcPr>
            <w:tcW w:w="3865" w:type="dxa"/>
          </w:tcPr>
          <w:p w14:paraId="4EC4DDF5" w14:textId="77777777" w:rsidR="00EB44D0" w:rsidRDefault="00EB44D0" w:rsidP="00AA042E">
            <w:r>
              <w:t>LoadClientDeviceSettings</w:t>
            </w:r>
          </w:p>
        </w:tc>
        <w:tc>
          <w:tcPr>
            <w:tcW w:w="5485" w:type="dxa"/>
          </w:tcPr>
          <w:p w14:paraId="7183E6A7" w14:textId="77777777" w:rsidR="00EB44D0" w:rsidRDefault="00EB44D0" w:rsidP="00AA042E">
            <w:r>
              <w:t>ClientId, long</w:t>
            </w:r>
          </w:p>
        </w:tc>
      </w:tr>
      <w:tr w:rsidR="001770B3" w14:paraId="06E4219F" w14:textId="77777777" w:rsidTr="00AA042E">
        <w:tc>
          <w:tcPr>
            <w:tcW w:w="3865" w:type="dxa"/>
          </w:tcPr>
          <w:p w14:paraId="38DED9E4" w14:textId="78354D27" w:rsidR="001770B3" w:rsidRDefault="001770B3" w:rsidP="00AA042E">
            <w:r>
              <w:t>ManageDeviceSettings</w:t>
            </w:r>
          </w:p>
        </w:tc>
        <w:tc>
          <w:tcPr>
            <w:tcW w:w="5485" w:type="dxa"/>
          </w:tcPr>
          <w:p w14:paraId="7BA36AEF" w14:textId="77777777" w:rsidR="001770B3" w:rsidRDefault="001770B3" w:rsidP="00AA042E">
            <w:r>
              <w:t>Settings, Object</w:t>
            </w:r>
          </w:p>
          <w:p w14:paraId="5859C4EA" w14:textId="2D49188A" w:rsidR="001770B3" w:rsidRDefault="001770B3" w:rsidP="00AA042E">
            <w:r>
              <w:t>OperationType, Enum</w:t>
            </w:r>
          </w:p>
        </w:tc>
      </w:tr>
    </w:tbl>
    <w:p w14:paraId="375FCAD9" w14:textId="77777777" w:rsidR="00EB44D0" w:rsidRDefault="00EB44D0" w:rsidP="00EB44D0"/>
    <w:p w14:paraId="7110B2F1" w14:textId="2CBAC9EB" w:rsidR="001770B3" w:rsidRDefault="001770B3" w:rsidP="001770B3">
      <w:pPr>
        <w:pStyle w:val="Heading3"/>
      </w:pPr>
      <w:r>
        <w:t>Client</w:t>
      </w:r>
      <w:r>
        <w:t xml:space="preserve"> Accessor</w:t>
      </w:r>
    </w:p>
    <w:tbl>
      <w:tblPr>
        <w:tblStyle w:val="TableGrid"/>
        <w:tblW w:w="0" w:type="auto"/>
        <w:tblLook w:val="04A0" w:firstRow="1" w:lastRow="0" w:firstColumn="1" w:lastColumn="0" w:noHBand="0" w:noVBand="1"/>
      </w:tblPr>
      <w:tblGrid>
        <w:gridCol w:w="3865"/>
        <w:gridCol w:w="5485"/>
      </w:tblGrid>
      <w:tr w:rsidR="001770B3" w14:paraId="6CE5C74D" w14:textId="77777777" w:rsidTr="00AA042E">
        <w:tc>
          <w:tcPr>
            <w:tcW w:w="3865" w:type="dxa"/>
          </w:tcPr>
          <w:p w14:paraId="28ADBAB8" w14:textId="7EACFD9E" w:rsidR="001770B3" w:rsidRDefault="001770B3" w:rsidP="001770B3">
            <w:r>
              <w:t>Load</w:t>
            </w:r>
            <w:r>
              <w:t>ClientData</w:t>
            </w:r>
          </w:p>
        </w:tc>
        <w:tc>
          <w:tcPr>
            <w:tcW w:w="5485" w:type="dxa"/>
          </w:tcPr>
          <w:p w14:paraId="2BE0DF5D" w14:textId="77777777" w:rsidR="001770B3" w:rsidRDefault="001770B3" w:rsidP="00AA042E">
            <w:r>
              <w:t>ClientId, long</w:t>
            </w:r>
          </w:p>
        </w:tc>
      </w:tr>
      <w:tr w:rsidR="001770B3" w14:paraId="29065F38" w14:textId="77777777" w:rsidTr="00AA042E">
        <w:tc>
          <w:tcPr>
            <w:tcW w:w="3865" w:type="dxa"/>
          </w:tcPr>
          <w:p w14:paraId="439DF57E" w14:textId="4ABFDB65" w:rsidR="001770B3" w:rsidRDefault="001770B3" w:rsidP="001770B3">
            <w:r>
              <w:t>ManageClientSettings</w:t>
            </w:r>
          </w:p>
        </w:tc>
        <w:tc>
          <w:tcPr>
            <w:tcW w:w="5485" w:type="dxa"/>
          </w:tcPr>
          <w:p w14:paraId="1DDFAD41" w14:textId="58D7319E" w:rsidR="001770B3" w:rsidRDefault="001770B3" w:rsidP="00AA042E">
            <w:r>
              <w:t>OperationType, Enum</w:t>
            </w:r>
          </w:p>
        </w:tc>
      </w:tr>
    </w:tbl>
    <w:p w14:paraId="523DD37E" w14:textId="6B3CEAEF" w:rsidR="00EB44D0" w:rsidRDefault="00EB44D0" w:rsidP="002742DF"/>
    <w:p w14:paraId="772FC14B" w14:textId="40454EBE" w:rsidR="001770B3" w:rsidRDefault="001770B3" w:rsidP="001770B3">
      <w:pPr>
        <w:pStyle w:val="Heading3"/>
      </w:pPr>
      <w:r>
        <w:t>Subscription</w:t>
      </w:r>
      <w:r>
        <w:t xml:space="preserve"> </w:t>
      </w:r>
      <w:r>
        <w:t>Engine</w:t>
      </w:r>
    </w:p>
    <w:tbl>
      <w:tblPr>
        <w:tblStyle w:val="TableGrid"/>
        <w:tblW w:w="0" w:type="auto"/>
        <w:tblLook w:val="04A0" w:firstRow="1" w:lastRow="0" w:firstColumn="1" w:lastColumn="0" w:noHBand="0" w:noVBand="1"/>
      </w:tblPr>
      <w:tblGrid>
        <w:gridCol w:w="3865"/>
        <w:gridCol w:w="5485"/>
      </w:tblGrid>
      <w:tr w:rsidR="001770B3" w14:paraId="52B11D38" w14:textId="77777777" w:rsidTr="00AA042E">
        <w:tc>
          <w:tcPr>
            <w:tcW w:w="3865" w:type="dxa"/>
          </w:tcPr>
          <w:p w14:paraId="7E175AF8" w14:textId="01A04285" w:rsidR="001770B3" w:rsidRDefault="001770B3" w:rsidP="00AA042E">
            <w:r>
              <w:t>ValidateSubscriptions</w:t>
            </w:r>
          </w:p>
        </w:tc>
        <w:tc>
          <w:tcPr>
            <w:tcW w:w="5485" w:type="dxa"/>
          </w:tcPr>
          <w:p w14:paraId="2165C459" w14:textId="77777777" w:rsidR="001770B3" w:rsidRDefault="001770B3" w:rsidP="00AA042E">
            <w:r>
              <w:t>ClientId, long</w:t>
            </w:r>
          </w:p>
          <w:p w14:paraId="6109DEB1" w14:textId="6E096D15" w:rsidR="001770B3" w:rsidRDefault="001770B3" w:rsidP="00AA042E">
            <w:r>
              <w:t>Subscription, Object</w:t>
            </w:r>
          </w:p>
        </w:tc>
      </w:tr>
      <w:tr w:rsidR="001770B3" w14:paraId="51B3E6BB" w14:textId="77777777" w:rsidTr="00AA042E">
        <w:tc>
          <w:tcPr>
            <w:tcW w:w="3865" w:type="dxa"/>
          </w:tcPr>
          <w:p w14:paraId="0A245F50" w14:textId="7AF7420A" w:rsidR="001770B3" w:rsidRDefault="001770B3" w:rsidP="00AA042E">
            <w:r>
              <w:t>ValidatePayment</w:t>
            </w:r>
          </w:p>
        </w:tc>
        <w:tc>
          <w:tcPr>
            <w:tcW w:w="5485" w:type="dxa"/>
          </w:tcPr>
          <w:p w14:paraId="577696C9" w14:textId="14FAC28A" w:rsidR="001770B3" w:rsidRDefault="001770B3" w:rsidP="00AA042E">
            <w:r>
              <w:t>ClientId, long</w:t>
            </w:r>
          </w:p>
          <w:p w14:paraId="3069461F" w14:textId="5FB42A63" w:rsidR="001770B3" w:rsidRDefault="001770B3" w:rsidP="00AA042E">
            <w:r>
              <w:t>Payment, Object</w:t>
            </w:r>
          </w:p>
        </w:tc>
      </w:tr>
      <w:tr w:rsidR="001770B3" w14:paraId="250F8F4C" w14:textId="77777777" w:rsidTr="00AA042E">
        <w:tc>
          <w:tcPr>
            <w:tcW w:w="3865" w:type="dxa"/>
          </w:tcPr>
          <w:p w14:paraId="0BED1A5A" w14:textId="3ED15C4E" w:rsidR="001770B3" w:rsidRDefault="001770B3" w:rsidP="00AA042E">
            <w:r>
              <w:t>AddPayment</w:t>
            </w:r>
          </w:p>
        </w:tc>
        <w:tc>
          <w:tcPr>
            <w:tcW w:w="5485" w:type="dxa"/>
          </w:tcPr>
          <w:p w14:paraId="1E731919" w14:textId="77777777" w:rsidR="001770B3" w:rsidRDefault="001770B3" w:rsidP="00AA042E">
            <w:r>
              <w:t>ClientId, long</w:t>
            </w:r>
          </w:p>
          <w:p w14:paraId="22189B6E" w14:textId="7E764D62" w:rsidR="001770B3" w:rsidRDefault="001770B3" w:rsidP="00AA042E">
            <w:r>
              <w:t>Payment, Object</w:t>
            </w:r>
          </w:p>
        </w:tc>
      </w:tr>
    </w:tbl>
    <w:p w14:paraId="1B0DB043" w14:textId="77777777" w:rsidR="001770B3" w:rsidRDefault="001770B3" w:rsidP="002742DF"/>
    <w:p w14:paraId="63BBA068" w14:textId="77777777" w:rsidR="00737488" w:rsidRDefault="00737488">
      <w:pPr>
        <w:rPr>
          <w:rFonts w:asciiTheme="majorHAnsi" w:eastAsiaTheme="majorEastAsia" w:hAnsiTheme="majorHAnsi" w:cstheme="majorBidi"/>
          <w:color w:val="2F5496" w:themeColor="accent1" w:themeShade="BF"/>
          <w:sz w:val="26"/>
          <w:szCs w:val="26"/>
        </w:rPr>
      </w:pPr>
      <w:r>
        <w:br w:type="page"/>
      </w:r>
    </w:p>
    <w:p w14:paraId="340FA8D4" w14:textId="55B033AF" w:rsidR="002742DF" w:rsidRDefault="002742DF" w:rsidP="002742DF">
      <w:pPr>
        <w:pStyle w:val="Heading2"/>
      </w:pPr>
      <w:r>
        <w:lastRenderedPageBreak/>
        <w:t>DTO Definition</w:t>
      </w:r>
    </w:p>
    <w:p w14:paraId="7832698F" w14:textId="3E905140" w:rsidR="00182321" w:rsidRDefault="002742DF" w:rsidP="002742DF">
      <w:r>
        <w:t>List and explain the DTOs needed for this call chain. Listing all properties of the DTO is not required.</w:t>
      </w:r>
    </w:p>
    <w:p w14:paraId="6286F99A" w14:textId="77777777" w:rsidR="001770B3" w:rsidRDefault="001770B3" w:rsidP="001770B3">
      <w:pPr>
        <w:pStyle w:val="Heading3"/>
      </w:pPr>
      <w:r>
        <w:t>DTO Definition</w:t>
      </w:r>
    </w:p>
    <w:tbl>
      <w:tblPr>
        <w:tblStyle w:val="TableGrid"/>
        <w:tblW w:w="0" w:type="auto"/>
        <w:tblLook w:val="04A0" w:firstRow="1" w:lastRow="0" w:firstColumn="1" w:lastColumn="0" w:noHBand="0" w:noVBand="1"/>
      </w:tblPr>
      <w:tblGrid>
        <w:gridCol w:w="3865"/>
        <w:gridCol w:w="5485"/>
      </w:tblGrid>
      <w:tr w:rsidR="001770B3" w14:paraId="5A68B869" w14:textId="77777777" w:rsidTr="00AA042E">
        <w:tc>
          <w:tcPr>
            <w:tcW w:w="3865" w:type="dxa"/>
          </w:tcPr>
          <w:p w14:paraId="6F22700B" w14:textId="258D86C6" w:rsidR="001770B3" w:rsidRDefault="00382046" w:rsidP="00AA042E">
            <w:r>
              <w:t>SystemProfile</w:t>
            </w:r>
          </w:p>
        </w:tc>
        <w:tc>
          <w:tcPr>
            <w:tcW w:w="5485" w:type="dxa"/>
          </w:tcPr>
          <w:p w14:paraId="173153CE" w14:textId="4DD8B99E" w:rsidR="001770B3" w:rsidRDefault="00382046" w:rsidP="00382046">
            <w:r>
              <w:t>Contains properties to define the client Device(s), profile, notification settings and subscription/payment information</w:t>
            </w:r>
          </w:p>
        </w:tc>
      </w:tr>
      <w:tr w:rsidR="001770B3" w14:paraId="405B97CE" w14:textId="77777777" w:rsidTr="00AA042E">
        <w:tc>
          <w:tcPr>
            <w:tcW w:w="3865" w:type="dxa"/>
          </w:tcPr>
          <w:p w14:paraId="7E778548" w14:textId="403D8529" w:rsidR="001770B3" w:rsidRDefault="00382046" w:rsidP="00AA042E">
            <w:r>
              <w:t>Device</w:t>
            </w:r>
            <w:r w:rsidR="001770B3">
              <w:t>Settings</w:t>
            </w:r>
          </w:p>
        </w:tc>
        <w:tc>
          <w:tcPr>
            <w:tcW w:w="5485" w:type="dxa"/>
          </w:tcPr>
          <w:p w14:paraId="4A412600" w14:textId="132A5163" w:rsidR="001770B3" w:rsidRDefault="001770B3" w:rsidP="00382046">
            <w:r>
              <w:t>Contains properties to define the Device Settings</w:t>
            </w:r>
          </w:p>
        </w:tc>
      </w:tr>
      <w:tr w:rsidR="001770B3" w14:paraId="5B816F68" w14:textId="77777777" w:rsidTr="00AA042E">
        <w:tc>
          <w:tcPr>
            <w:tcW w:w="3865" w:type="dxa"/>
          </w:tcPr>
          <w:p w14:paraId="14DB9075" w14:textId="77777777" w:rsidR="001770B3" w:rsidRDefault="001770B3" w:rsidP="00AA042E">
            <w:r>
              <w:t>CustomerSettings</w:t>
            </w:r>
          </w:p>
        </w:tc>
        <w:tc>
          <w:tcPr>
            <w:tcW w:w="5485" w:type="dxa"/>
          </w:tcPr>
          <w:p w14:paraId="46418B15" w14:textId="3E316D0E" w:rsidR="001770B3" w:rsidRDefault="001770B3" w:rsidP="00737488">
            <w:r>
              <w:t xml:space="preserve">Contains properties needed for the Customer </w:t>
            </w:r>
            <w:r w:rsidR="00737488">
              <w:t>profile and notification settings</w:t>
            </w:r>
          </w:p>
        </w:tc>
      </w:tr>
      <w:tr w:rsidR="001770B3" w14:paraId="107F7B31" w14:textId="77777777" w:rsidTr="00AA042E">
        <w:tc>
          <w:tcPr>
            <w:tcW w:w="3865" w:type="dxa"/>
          </w:tcPr>
          <w:p w14:paraId="0F9BCD43" w14:textId="14BDF331" w:rsidR="001770B3" w:rsidRDefault="00382046" w:rsidP="00AA042E">
            <w:r>
              <w:t>Subscription</w:t>
            </w:r>
          </w:p>
        </w:tc>
        <w:tc>
          <w:tcPr>
            <w:tcW w:w="5485" w:type="dxa"/>
          </w:tcPr>
          <w:p w14:paraId="671E4D11" w14:textId="45183556" w:rsidR="001770B3" w:rsidRDefault="001770B3" w:rsidP="00382046">
            <w:r>
              <w:t>Contains properti</w:t>
            </w:r>
            <w:r w:rsidR="00382046">
              <w:t>es to define the subscription information</w:t>
            </w:r>
          </w:p>
        </w:tc>
      </w:tr>
      <w:tr w:rsidR="00382046" w14:paraId="1807F51D" w14:textId="77777777" w:rsidTr="00AA042E">
        <w:tc>
          <w:tcPr>
            <w:tcW w:w="3865" w:type="dxa"/>
          </w:tcPr>
          <w:p w14:paraId="79179EEE" w14:textId="664DA04A" w:rsidR="00382046" w:rsidRDefault="00382046" w:rsidP="00382046">
            <w:r>
              <w:t>Payment</w:t>
            </w:r>
          </w:p>
        </w:tc>
        <w:tc>
          <w:tcPr>
            <w:tcW w:w="5485" w:type="dxa"/>
          </w:tcPr>
          <w:p w14:paraId="1A3901D5" w14:textId="2E891277" w:rsidR="00382046" w:rsidRDefault="00382046" w:rsidP="00382046">
            <w:r>
              <w:t xml:space="preserve">Contains properties to define the </w:t>
            </w:r>
            <w:r>
              <w:t>payment information</w:t>
            </w:r>
          </w:p>
        </w:tc>
      </w:tr>
    </w:tbl>
    <w:p w14:paraId="05A5BD81" w14:textId="77777777" w:rsidR="001770B3" w:rsidRDefault="001770B3" w:rsidP="001770B3"/>
    <w:p w14:paraId="4189E79B" w14:textId="77777777" w:rsidR="001770B3" w:rsidRDefault="001770B3" w:rsidP="002742DF"/>
    <w:sectPr w:rsidR="0017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14455"/>
    <w:multiLevelType w:val="hybridMultilevel"/>
    <w:tmpl w:val="8F3A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90E11"/>
    <w:multiLevelType w:val="hybridMultilevel"/>
    <w:tmpl w:val="8F3A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C12AC"/>
    <w:multiLevelType w:val="hybridMultilevel"/>
    <w:tmpl w:val="9A94C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F0B4C"/>
    <w:multiLevelType w:val="hybridMultilevel"/>
    <w:tmpl w:val="8F3A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B7E8D"/>
    <w:multiLevelType w:val="hybridMultilevel"/>
    <w:tmpl w:val="8F3A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EB"/>
    <w:rsid w:val="0006072B"/>
    <w:rsid w:val="00090BAC"/>
    <w:rsid w:val="000F1DEB"/>
    <w:rsid w:val="001178BF"/>
    <w:rsid w:val="001655CE"/>
    <w:rsid w:val="001770B3"/>
    <w:rsid w:val="00182321"/>
    <w:rsid w:val="002742DF"/>
    <w:rsid w:val="002D3000"/>
    <w:rsid w:val="003378A2"/>
    <w:rsid w:val="00382046"/>
    <w:rsid w:val="003B2507"/>
    <w:rsid w:val="004132D8"/>
    <w:rsid w:val="004F3654"/>
    <w:rsid w:val="005023FD"/>
    <w:rsid w:val="0056458C"/>
    <w:rsid w:val="0057413A"/>
    <w:rsid w:val="005854A8"/>
    <w:rsid w:val="006F7EC8"/>
    <w:rsid w:val="00737488"/>
    <w:rsid w:val="00787CCC"/>
    <w:rsid w:val="007C1AED"/>
    <w:rsid w:val="007F5DA9"/>
    <w:rsid w:val="008E7BB9"/>
    <w:rsid w:val="009648D8"/>
    <w:rsid w:val="009F78EF"/>
    <w:rsid w:val="00A9348C"/>
    <w:rsid w:val="00AC6ED0"/>
    <w:rsid w:val="00AD3DD0"/>
    <w:rsid w:val="00B20C0C"/>
    <w:rsid w:val="00B82A3A"/>
    <w:rsid w:val="00B85CDB"/>
    <w:rsid w:val="00B95D62"/>
    <w:rsid w:val="00BC6CD9"/>
    <w:rsid w:val="00C37852"/>
    <w:rsid w:val="00C55A89"/>
    <w:rsid w:val="00C6240B"/>
    <w:rsid w:val="00C87FC4"/>
    <w:rsid w:val="00CA0527"/>
    <w:rsid w:val="00CC7BD2"/>
    <w:rsid w:val="00D07240"/>
    <w:rsid w:val="00E2206B"/>
    <w:rsid w:val="00E4537D"/>
    <w:rsid w:val="00E458DA"/>
    <w:rsid w:val="00E74EAA"/>
    <w:rsid w:val="00E97DC5"/>
    <w:rsid w:val="00EB44D0"/>
    <w:rsid w:val="00ED78BE"/>
    <w:rsid w:val="00EE2265"/>
    <w:rsid w:val="00EE658B"/>
    <w:rsid w:val="00F40B9E"/>
    <w:rsid w:val="00F53B1E"/>
    <w:rsid w:val="00F70D7E"/>
    <w:rsid w:val="00FC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F9D6"/>
  <w15:chartTrackingRefBased/>
  <w15:docId w15:val="{29340374-7600-4A43-8A3E-1D902F9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5CE"/>
  </w:style>
  <w:style w:type="paragraph" w:styleId="Heading1">
    <w:name w:val="heading 1"/>
    <w:basedOn w:val="Normal"/>
    <w:next w:val="Normal"/>
    <w:link w:val="Heading1Char"/>
    <w:uiPriority w:val="9"/>
    <w:qFormat/>
    <w:rsid w:val="003B2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5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25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B2507"/>
    <w:pPr>
      <w:ind w:left="720"/>
      <w:contextualSpacing/>
    </w:pPr>
  </w:style>
  <w:style w:type="table" w:styleId="TableGrid">
    <w:name w:val="Table Grid"/>
    <w:basedOn w:val="TableNormal"/>
    <w:uiPriority w:val="39"/>
    <w:rsid w:val="003B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3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7115">
      <w:bodyDiv w:val="1"/>
      <w:marLeft w:val="0"/>
      <w:marRight w:val="0"/>
      <w:marTop w:val="0"/>
      <w:marBottom w:val="0"/>
      <w:divBdr>
        <w:top w:val="none" w:sz="0" w:space="0" w:color="auto"/>
        <w:left w:val="none" w:sz="0" w:space="0" w:color="auto"/>
        <w:bottom w:val="none" w:sz="0" w:space="0" w:color="auto"/>
        <w:right w:val="none" w:sz="0" w:space="0" w:color="auto"/>
      </w:divBdr>
    </w:div>
    <w:div w:id="2286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A0DC4BAA1140AEE80CC3AFDB1DCF" ma:contentTypeVersion="10" ma:contentTypeDescription="Create a new document." ma:contentTypeScope="" ma:versionID="14a2056dc3fa07e36a1caa5bd3e07379">
  <xsd:schema xmlns:xsd="http://www.w3.org/2001/XMLSchema" xmlns:xs="http://www.w3.org/2001/XMLSchema" xmlns:p="http://schemas.microsoft.com/office/2006/metadata/properties" xmlns:ns2="b9194443-6d38-4524-bbee-8bcdc0898692" targetNamespace="http://schemas.microsoft.com/office/2006/metadata/properties" ma:root="true" ma:fieldsID="d92050d523006d3ef153b2cca11b07f5" ns2:_="">
    <xsd:import namespace="b9194443-6d38-4524-bbee-8bcdc08986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94443-6d38-4524-bbee-8bcdc0898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FF48EE-434C-403A-B07A-51DC91F10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94443-6d38-4524-bbee-8bcdc0898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12851-C98E-4B94-9DAB-9775F2C08D0A}">
  <ds:schemaRefs>
    <ds:schemaRef ds:uri="http://schemas.microsoft.com/sharepoint/v3/contenttype/forms"/>
  </ds:schemaRefs>
</ds:datastoreItem>
</file>

<file path=customXml/itemProps3.xml><?xml version="1.0" encoding="utf-8"?>
<ds:datastoreItem xmlns:ds="http://schemas.openxmlformats.org/officeDocument/2006/customXml" ds:itemID="{36DFA41D-8C8C-4315-BC46-FBC3BF1F76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Unterseher</dc:creator>
  <cp:keywords/>
  <dc:description/>
  <cp:lastModifiedBy>Risseeuw, Jeffrey</cp:lastModifiedBy>
  <cp:revision>14</cp:revision>
  <dcterms:created xsi:type="dcterms:W3CDTF">2021-06-24T14:42:00Z</dcterms:created>
  <dcterms:modified xsi:type="dcterms:W3CDTF">2021-06-24T17:07:00Z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0x0101007E3BA0DC4BAA1140AEE80CC3AFDB1DCF</vt:lpwstr>
  </property>
</Properties>
</file>