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E1A3A" w:val="clear"/>
            <w:tcMar>
              <w:top w:type="dxa" w:w="360"/>
              <w:left w:type="dxa" w:w="360"/>
              <w:bottom w:type="dxa" w:w="360"/>
              <w:right w:type="dxa" w:w="360"/>
            </w:tcMar>
          </w:tcPr>
          <w:p>
            <w:pPr>
              <w:spacing w:after="80"/>
            </w:pPr>
            <w:r>
              <w:rPr>
                <w:rFonts w:ascii="Arial" w:cs="Arial" w:eastAsia="Arial" w:hAnsi="Arial"/>
                <w:b/>
                <w:bCs/>
                <w:color w:val="41EFF9"/>
                <w:spacing w:val="120"/>
                <w:sz w:val="20"/>
                <w:szCs w:val="20"/>
              </w:rPr>
              <w:t xml:space="preserve">NIGH DROPS</w:t>
            </w:r>
          </w:p>
          <w:p>
            <w:pPr>
              <w:spacing w:after="80"/>
            </w:pPr>
            <w:r>
              <w:rPr>
                <w:rFonts w:ascii="Arial" w:cs="Arial" w:eastAsia="Arial" w:hAnsi="Arial"/>
                <w:b/>
                <w:bCs/>
                <w:color w:val="FFFFFF"/>
                <w:sz w:val="48"/>
                <w:szCs w:val="48"/>
              </w:rPr>
              <w:t xml:space="preserve">Alert &amp; Notification System</w:t>
            </w:r>
          </w:p>
          <w:p>
            <w:r>
              <w:rPr>
                <w:rFonts w:ascii="Arial" w:cs="Arial" w:eastAsia="Arial" w:hAnsi="Arial"/>
                <w:i/>
                <w:iCs/>
                <w:color w:val="9CA3AF"/>
                <w:sz w:val="20"/>
                <w:szCs w:val="20"/>
              </w:rPr>
              <w:t xml:space="preserve">Complete specification for v1 — all categories, triggers, copy, and delivery</w:t>
            </w:r>
          </w:p>
        </w:tc>
      </w:tr>
    </w:tbl>
    <w:p>
      <w:pPr>
        <w:spacing w:after="0" w:before="240"/>
      </w:pPr>
      <w:r>
        <w:t xml:space="preserve"/>
      </w:r>
    </w:p>
    <w:p>
      <w:r>
        <w:rPr>
          <w:rFonts w:ascii="Arial" w:cs="Arial" w:eastAsia="Arial" w:hAnsi="Arial"/>
          <w:b/>
          <w:bCs/>
          <w:color w:val="0E1A3A"/>
          <w:sz w:val="28"/>
          <w:szCs w:val="28"/>
        </w:rPr>
        <w:t xml:space="preserve">Overview</w:t>
      </w:r>
    </w:p>
    <w:p>
      <w:pPr>
        <w:spacing w:after="0" w:before="80"/>
      </w:pPr>
      <w:r>
        <w:t xml:space="preserve"/>
      </w:r>
    </w:p>
    <w:p>
      <w:pPr>
        <w:spacing w:after="120"/>
      </w:pPr>
      <w:r>
        <w:rPr>
          <w:rFonts w:ascii="Arial" w:cs="Arial" w:eastAsia="Arial" w:hAnsi="Arial"/>
          <w:color w:val="374151"/>
          <w:sz w:val="18"/>
          <w:szCs w:val="18"/>
        </w:rPr>
        <w:t xml:space="preserve">This document defines every alert and notification a Nigh user can receive in v1. Alerts are organized into six categories. Each entry specifies the trigger condition, the alert title, sample body copy, the delivery channel, and when it fires. This spec is intended to ensure the Alerts screen and push notification system is built to handle all cases from launch.</w:t>
      </w:r>
    </w:p>
    <w:p>
      <w:pPr>
        <w:spacing w:after="80" w:before="160"/>
      </w:pPr>
      <w:r>
        <w:rPr>
          <w:rFonts w:ascii="Arial" w:cs="Arial" w:eastAsia="Arial" w:hAnsi="Arial"/>
          <w:b/>
          <w:bCs/>
          <w:color w:val="0E1A3A"/>
          <w:sz w:val="20"/>
          <w:szCs w:val="20"/>
        </w:rPr>
        <w:t xml:space="preserve">Delivery Channels</w:t>
      </w:r>
    </w:p>
    <w:p>
      <w:pPr>
        <w:pStyle w:val="ListParagraph"/>
        <w:numPr>
          <w:ilvl w:val="0"/>
          <w:numId w:val="2"/>
        </w:numPr>
      </w:pPr>
      <w:r>
        <w:rPr>
          <w:rFonts w:ascii="Arial" w:cs="Arial" w:eastAsia="Arial" w:hAnsi="Arial"/>
          <w:color w:val="374151"/>
          <w:sz w:val="18"/>
          <w:szCs w:val="18"/>
        </w:rPr>
        <w:t xml:space="preserve">Push + In-App — Appears in the Alerts tab and triggers a push notification</w:t>
      </w:r>
    </w:p>
    <w:p>
      <w:pPr>
        <w:pStyle w:val="ListParagraph"/>
        <w:numPr>
          <w:ilvl w:val="0"/>
          <w:numId w:val="2"/>
        </w:numPr>
      </w:pPr>
      <w:r>
        <w:rPr>
          <w:rFonts w:ascii="Arial" w:cs="Arial" w:eastAsia="Arial" w:hAnsi="Arial"/>
          <w:color w:val="374151"/>
          <w:sz w:val="18"/>
          <w:szCs w:val="18"/>
        </w:rPr>
        <w:t xml:space="preserve">In-App Only — Visible in the Alerts tab but no push notification sent</w:t>
      </w:r>
    </w:p>
    <w:p>
      <w:pPr>
        <w:pStyle w:val="ListParagraph"/>
        <w:numPr>
          <w:ilvl w:val="0"/>
          <w:numId w:val="2"/>
        </w:numPr>
      </w:pPr>
      <w:r>
        <w:rPr>
          <w:rFonts w:ascii="Arial" w:cs="Arial" w:eastAsia="Arial" w:hAnsi="Arial"/>
          <w:color w:val="374151"/>
          <w:sz w:val="18"/>
          <w:szCs w:val="18"/>
        </w:rPr>
        <w:t xml:space="preserve">Push Only — Push notification sent; no persistent entry in Alerts tab</w:t>
      </w:r>
    </w:p>
    <w:p>
      <w:pPr>
        <w:pStyle w:val="ListParagraph"/>
        <w:numPr>
          <w:ilvl w:val="0"/>
          <w:numId w:val="2"/>
        </w:numPr>
      </w:pPr>
      <w:r>
        <w:rPr>
          <w:rFonts w:ascii="Arial" w:cs="Arial" w:eastAsia="Arial" w:hAnsi="Arial"/>
          <w:color w:val="374151"/>
          <w:sz w:val="18"/>
          <w:szCs w:val="18"/>
        </w:rPr>
        <w:t xml:space="preserve">System Banner — Inline banner within a screen (e.g., confirmation after booking)</w:t>
      </w:r>
    </w:p>
    <w:p>
      <w:pPr>
        <w:spacing w:after="0" w:before="200"/>
      </w:pPr>
      <w:r>
        <w:t xml:space="preserve"/>
      </w:r>
    </w:p>
    <w:p>
      <w:pPr>
        <w:pBdr>
          <w:bottom w:val="single" w:color="0E4EF5" w:sz="4" w:space="4"/>
        </w:pBdr>
        <w:spacing w:after="160" w:before="320"/>
      </w:pPr>
      <w:r>
        <w:rPr>
          <w:rFonts w:ascii="Arial" w:cs="Arial" w:eastAsia="Arial" w:hAnsi="Arial"/>
          <w:b/>
          <w:bCs/>
          <w:color w:val="0E1A3A"/>
          <w:sz w:val="26"/>
          <w:szCs w:val="26"/>
        </w:rPr>
        <w:t xml:space="preserve">1. Onboarding Alerts</w:t>
      </w:r>
    </w:p>
    <w:p>
      <w:pPr>
        <w:spacing w:after="140"/>
      </w:pPr>
      <w:r>
        <w:rPr>
          <w:rFonts w:ascii="Arial" w:cs="Arial" w:eastAsia="Arial" w:hAnsi="Arial"/>
          <w:i/>
          <w:iCs/>
          <w:color w:val="6B7280"/>
          <w:sz w:val="17"/>
          <w:szCs w:val="17"/>
        </w:rPr>
        <w:t xml:space="preserve">Fired during and immediately after the signup flow. Goal: orient the user, build habits, and drive first meaningful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560"/>
        <w:gridCol w:w="2000"/>
      </w:tblGrid>
      <w:tr>
        <w:trPr>
          <w:tblHeader/>
        </w:trPr>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Trigger</w:t>
            </w:r>
          </w:p>
        </w:tc>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Alert Title + Sample Copy</w:t>
            </w:r>
          </w:p>
        </w:tc>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Channel</w:t>
            </w:r>
          </w:p>
        </w:tc>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Timing</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Account created</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Welcome to Nigh</w:t>
            </w:r>
          </w:p>
          <w:p>
            <w:r>
              <w:rPr>
                <w:rFonts w:ascii="Arial" w:cs="Arial" w:eastAsia="Arial" w:hAnsi="Arial"/>
                <w:i/>
                <w:iCs/>
                <w:color w:val="6B7280"/>
                <w:sz w:val="16"/>
                <w:szCs w:val="16"/>
              </w:rPr>
              <w:t xml:space="preserve">You’re in. Find a local Drop near you and grab a spot before they’re gone.</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Immediately after signup</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Profile incomplete (name/photo missing)</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Finish setting up your profile</w:t>
            </w:r>
          </w:p>
          <w:p>
            <w:r>
              <w:rPr>
                <w:rFonts w:ascii="Arial" w:cs="Arial" w:eastAsia="Arial" w:hAnsi="Arial"/>
                <w:i/>
                <w:iCs/>
                <w:color w:val="6B7280"/>
                <w:sz w:val="16"/>
                <w:szCs w:val="16"/>
              </w:rPr>
              <w:t xml:space="preserve">Add a photo so friends can find you when they’re heading out.</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In-App Only</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24 hours after signup if incomplete</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No accounts followed after signup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Follow a place you love</w:t>
            </w:r>
          </w:p>
          <w:p>
            <w:r>
              <w:rPr>
                <w:rFonts w:ascii="Arial" w:cs="Arial" w:eastAsia="Arial" w:hAnsi="Arial"/>
                <w:i/>
                <w:iCs/>
                <w:color w:val="6B7280"/>
                <w:sz w:val="16"/>
                <w:szCs w:val="16"/>
              </w:rPr>
              <w:t xml:space="preserve">Get alerts the moment they drop something. Search for your favorite local spots.</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48 hours after signup</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Contacts not synced</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Find friends already on Nigh</w:t>
            </w:r>
          </w:p>
          <w:p>
            <w:r>
              <w:rPr>
                <w:rFonts w:ascii="Arial" w:cs="Arial" w:eastAsia="Arial" w:hAnsi="Arial"/>
                <w:i/>
                <w:iCs/>
                <w:color w:val="6B7280"/>
                <w:sz w:val="16"/>
                <w:szCs w:val="16"/>
              </w:rPr>
              <w:t xml:space="preserve">Sync your contacts to see who’s going out near you.</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In-App Only</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72 hours after signup if not synced</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First Drop in user’s area posted</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Something just dropped near you</w:t>
            </w:r>
          </w:p>
          <w:p>
            <w:r>
              <w:rPr>
                <w:rFonts w:ascii="Arial" w:cs="Arial" w:eastAsia="Arial" w:hAnsi="Arial"/>
                <w:i/>
                <w:iCs/>
                <w:color w:val="6B7280"/>
                <w:sz w:val="16"/>
                <w:szCs w:val="16"/>
              </w:rPr>
              <w:t xml:space="preserve">A new Nigh Drop just opened up nearby. Don’t wait — spots go fast.</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When first local drop appears</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Payment method not added</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Add a payment method</w:t>
            </w:r>
          </w:p>
          <w:p>
            <w:r>
              <w:rPr>
                <w:rFonts w:ascii="Arial" w:cs="Arial" w:eastAsia="Arial" w:hAnsi="Arial"/>
                <w:i/>
                <w:iCs/>
                <w:color w:val="6B7280"/>
                <w:sz w:val="16"/>
                <w:szCs w:val="16"/>
              </w:rPr>
              <w:t xml:space="preserve">You’re all set — just add Apple Pay or a card to grab paid spots instantly.</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In-App Only</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Shown on first paid drop viewed</w:t>
            </w:r>
          </w:p>
        </w:tc>
      </w:tr>
    </w:tbl>
    <w:p>
      <w:pPr>
        <w:spacing w:after="0" w:before="240"/>
      </w:pPr>
      <w:r>
        <w:t xml:space="preserve"/>
      </w:r>
    </w:p>
    <w:p>
      <w:pPr>
        <w:pBdr>
          <w:bottom w:val="single" w:color="0E4EF5" w:sz="4" w:space="4"/>
        </w:pBdr>
        <w:spacing w:after="160" w:before="320"/>
      </w:pPr>
      <w:r>
        <w:rPr>
          <w:rFonts w:ascii="Arial" w:cs="Arial" w:eastAsia="Arial" w:hAnsi="Arial"/>
          <w:b/>
          <w:bCs/>
          <w:color w:val="0E1A3A"/>
          <w:sz w:val="26"/>
          <w:szCs w:val="26"/>
        </w:rPr>
        <w:t xml:space="preserve">2. Drop Alerts</w:t>
      </w:r>
    </w:p>
    <w:p>
      <w:pPr>
        <w:spacing w:after="100"/>
      </w:pPr>
      <w:r>
        <w:rPr>
          <w:rFonts w:ascii="Arial" w:cs="Arial" w:eastAsia="Arial" w:hAnsi="Arial"/>
          <w:i/>
          <w:iCs/>
          <w:color w:val="6B7280"/>
          <w:sz w:val="17"/>
          <w:szCs w:val="17"/>
        </w:rPr>
        <w:t xml:space="preserve">Alerts tied to the lifecycle of a Drop — from announcement through post-event. Sent from accounts the user follows or drops they have a ticket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4EF5" w:val="clear"/>
            <w:tcMar>
              <w:top w:type="dxa" w:w="120"/>
              <w:left w:type="dxa" w:w="180"/>
              <w:bottom w:type="dxa" w:w="120"/>
              <w:right w:type="dxa" w:w="180"/>
            </w:tcMar>
          </w:tcPr>
          <w:p>
            <w:r>
              <w:rPr>
                <w:rFonts w:ascii="Arial" w:cs="Arial" w:eastAsia="Arial" w:hAnsi="Arial"/>
                <w:b/>
                <w:bCs/>
                <w:color w:val="FFFFFF"/>
                <w:sz w:val="22"/>
                <w:szCs w:val="22"/>
              </w:rPr>
              <w:t xml:space="preserve">2A — Discovery (accounts you follow)</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560"/>
        <w:gridCol w:w="2000"/>
      </w:tblGrid>
      <w:tr>
        <w:trPr>
          <w:tblHeader/>
        </w:trPr>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Trigger</w:t>
            </w:r>
          </w:p>
        </w:tc>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Alert Title + Sample Copy</w:t>
            </w:r>
          </w:p>
        </w:tc>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Channel</w:t>
            </w:r>
          </w:p>
        </w:tc>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Timing</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Pro posts a new Drop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New Drop from [Business Name]</w:t>
            </w:r>
          </w:p>
          <w:p>
            <w:r>
              <w:rPr>
                <w:rFonts w:ascii="Arial" w:cs="Arial" w:eastAsia="Arial" w:hAnsi="Arial"/>
                <w:i/>
                <w:iCs/>
                <w:color w:val="6B7280"/>
                <w:sz w:val="16"/>
                <w:szCs w:val="16"/>
              </w:rPr>
              <w:t xml:space="preserve">[Business Name] just posted a new Drop. [X] spots available — opens [time].</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Immediately when drop is published</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Drop goes live (reservations open)</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[Business Name] is LIVE</w:t>
            </w:r>
          </w:p>
          <w:p>
            <w:r>
              <w:rPr>
                <w:rFonts w:ascii="Arial" w:cs="Arial" w:eastAsia="Arial" w:hAnsi="Arial"/>
                <w:i/>
                <w:iCs/>
                <w:color w:val="6B7280"/>
                <w:sz w:val="16"/>
                <w:szCs w:val="16"/>
              </w:rPr>
              <w:t xml:space="preserve">Spots are open now. Reserve yours before they’re gone.</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Exactly when drop opens</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Drop at 50% capacity</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[Business Name] — halfway full</w:t>
            </w:r>
          </w:p>
          <w:p>
            <w:r>
              <w:rPr>
                <w:rFonts w:ascii="Arial" w:cs="Arial" w:eastAsia="Arial" w:hAnsi="Arial"/>
                <w:i/>
                <w:iCs/>
                <w:color w:val="6B7280"/>
                <w:sz w:val="16"/>
                <w:szCs w:val="16"/>
              </w:rPr>
              <w:t xml:space="preserve">Half the spots are already taken. Grab yours while you can.</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When 50% of cap is reached</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Drop at 80% capacity / last few spots</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Only [X] spots left</w:t>
            </w:r>
          </w:p>
          <w:p>
            <w:r>
              <w:rPr>
                <w:rFonts w:ascii="Arial" w:cs="Arial" w:eastAsia="Arial" w:hAnsi="Arial"/>
                <w:i/>
                <w:iCs/>
                <w:color w:val="6B7280"/>
                <w:sz w:val="16"/>
                <w:szCs w:val="16"/>
              </w:rPr>
              <w:t xml:space="preserve">[Business Name]’s Drop is almost full. This is your last chance.</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When ≤20% spots remain</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Drop is sold out</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[Business Name] — Sold Out</w:t>
            </w:r>
          </w:p>
          <w:p>
            <w:r>
              <w:rPr>
                <w:rFonts w:ascii="Arial" w:cs="Arial" w:eastAsia="Arial" w:hAnsi="Arial"/>
                <w:i/>
                <w:iCs/>
                <w:color w:val="6B7280"/>
                <w:sz w:val="16"/>
                <w:szCs w:val="16"/>
              </w:rPr>
              <w:t xml:space="preserve">All spots are gone. Follow them to be first to know when they drop again.</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In-App Only</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When cap is reached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4ED8" w:val="clear"/>
            <w:tcMar>
              <w:top w:type="dxa" w:w="120"/>
              <w:left w:type="dxa" w:w="180"/>
              <w:bottom w:type="dxa" w:w="120"/>
              <w:right w:type="dxa" w:w="180"/>
            </w:tcMar>
          </w:tcPr>
          <w:p>
            <w:r>
              <w:rPr>
                <w:rFonts w:ascii="Arial" w:cs="Arial" w:eastAsia="Arial" w:hAnsi="Arial"/>
                <w:b/>
                <w:bCs/>
                <w:color w:val="FFFFFF"/>
                <w:sz w:val="22"/>
                <w:szCs w:val="22"/>
              </w:rPr>
              <w:t xml:space="preserve">2B — Host Broadcast (ticket holders only)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560"/>
        <w:gridCol w:w="2000"/>
      </w:tblGrid>
      <w:tr>
        <w:trPr>
          <w:tblHeader/>
        </w:trPr>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Trigger</w:t>
            </w:r>
          </w:p>
        </w:tc>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Alert Title + Sample Copy</w:t>
            </w:r>
          </w:p>
        </w:tc>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Channel</w:t>
            </w:r>
          </w:p>
        </w:tc>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Timing</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Pro sends a message to all ticket holders</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Message from [Business Name]</w:t>
            </w:r>
          </w:p>
          <w:p>
            <w:r>
              <w:rPr>
                <w:rFonts w:ascii="Arial" w:cs="Arial" w:eastAsia="Arial" w:hAnsi="Arial"/>
                <w:i/>
                <w:iCs/>
                <w:color w:val="6B7280"/>
                <w:sz w:val="16"/>
                <w:szCs w:val="16"/>
              </w:rPr>
              <w:t xml:space="preserve">The actual message content from the host (e.g., “Doors open at the back entrance on 29th.”)</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Immediately when sent by Pro</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Host updates drop details (time, location, etc.)</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[Business Name] updated your Drop</w:t>
            </w:r>
          </w:p>
          <w:p>
            <w:r>
              <w:rPr>
                <w:rFonts w:ascii="Arial" w:cs="Arial" w:eastAsia="Arial" w:hAnsi="Arial"/>
                <w:i/>
                <w:iCs/>
                <w:color w:val="6B7280"/>
                <w:sz w:val="16"/>
                <w:szCs w:val="16"/>
              </w:rPr>
              <w:t xml:space="preserve">There’s been a change to your upcoming Drop. Tap to review the updated details.</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Immediately on update</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Host cancels the drop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Drop Cancelled — [Business Name]</w:t>
            </w:r>
          </w:p>
          <w:p>
            <w:r>
              <w:rPr>
                <w:rFonts w:ascii="Arial" w:cs="Arial" w:eastAsia="Arial" w:hAnsi="Arial"/>
                <w:i/>
                <w:iCs/>
                <w:color w:val="6B7280"/>
                <w:sz w:val="16"/>
                <w:szCs w:val="16"/>
              </w:rPr>
              <w:t xml:space="preserve">Unfortunately, [Business Name] has cancelled this Drop. Any charges will be refunded.</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Immediately on cancellation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65F46" w:val="clear"/>
            <w:tcMar>
              <w:top w:type="dxa" w:w="120"/>
              <w:left w:type="dxa" w:w="180"/>
              <w:bottom w:type="dxa" w:w="120"/>
              <w:right w:type="dxa" w:w="180"/>
            </w:tcMar>
          </w:tcPr>
          <w:p>
            <w:r>
              <w:rPr>
                <w:rFonts w:ascii="Arial" w:cs="Arial" w:eastAsia="Arial" w:hAnsi="Arial"/>
                <w:b/>
                <w:bCs/>
                <w:color w:val="FFFFFF"/>
                <w:sz w:val="22"/>
                <w:szCs w:val="22"/>
              </w:rPr>
              <w:t xml:space="preserve">2C — Reservation Reminders (ticket holders only)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560"/>
        <w:gridCol w:w="2000"/>
      </w:tblGrid>
      <w:tr>
        <w:trPr>
          <w:tblHeader/>
        </w:trPr>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Trigger</w:t>
            </w:r>
          </w:p>
        </w:tc>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Alert Title + Sample Copy</w:t>
            </w:r>
          </w:p>
        </w:tc>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Channel</w:t>
            </w:r>
          </w:p>
        </w:tc>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Timing</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Ticket purchased / reservation confirmed</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You’re in!</w:t>
            </w:r>
          </w:p>
          <w:p>
            <w:r>
              <w:rPr>
                <w:rFonts w:ascii="Arial" w:cs="Arial" w:eastAsia="Arial" w:hAnsi="Arial"/>
                <w:i/>
                <w:iCs/>
                <w:color w:val="6B7280"/>
                <w:sz w:val="16"/>
                <w:szCs w:val="16"/>
              </w:rPr>
              <w:t xml:space="preserve">Your spot at [Drop Title] is confirmed. Your QR code is ready.</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System Banner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Immediately on order confirmation</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Drop starts in 2 hours</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Your Drop is coming up</w:t>
            </w:r>
          </w:p>
          <w:p>
            <w:r>
              <w:rPr>
                <w:rFonts w:ascii="Arial" w:cs="Arial" w:eastAsia="Arial" w:hAnsi="Arial"/>
                <w:i/>
                <w:iCs/>
                <w:color w:val="6B7280"/>
                <w:sz w:val="16"/>
                <w:szCs w:val="16"/>
              </w:rPr>
              <w:t xml:space="preserve">[Drop Title] starts in 2 hours. Check your ticket for details and QR code.</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2 hours before start time</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Arrival window opens (window-type drops)</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Your arrival window is now open</w:t>
            </w:r>
          </w:p>
          <w:p>
            <w:r>
              <w:rPr>
                <w:rFonts w:ascii="Arial" w:cs="Arial" w:eastAsia="Arial" w:hAnsi="Arial"/>
                <w:i/>
                <w:iCs/>
                <w:color w:val="6B7280"/>
                <w:sz w:val="16"/>
                <w:szCs w:val="16"/>
              </w:rPr>
              <w:t xml:space="preserve">You can check in to [Drop Title] now. Show your QR at the door.</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At window open time</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Drop starts in 15 minutes</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Almost time — [Drop Title]</w:t>
            </w:r>
          </w:p>
          <w:p>
            <w:r>
              <w:rPr>
                <w:rFonts w:ascii="Arial" w:cs="Arial" w:eastAsia="Arial" w:hAnsi="Arial"/>
                <w:i/>
                <w:iCs/>
                <w:color w:val="6B7280"/>
                <w:sz w:val="16"/>
                <w:szCs w:val="16"/>
              </w:rPr>
              <w:t xml:space="preserve">Heads up, [Drop Title] starts in 15 minutes. Don’t be late.</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15 minutes before start</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Drop completed</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Thanks for going!</w:t>
            </w:r>
          </w:p>
          <w:p>
            <w:r>
              <w:rPr>
                <w:rFonts w:ascii="Arial" w:cs="Arial" w:eastAsia="Arial" w:hAnsi="Arial"/>
                <w:i/>
                <w:iCs/>
                <w:color w:val="6B7280"/>
                <w:sz w:val="16"/>
                <w:szCs w:val="16"/>
              </w:rPr>
              <w:t xml:space="preserve">Hope you had a great time at [Drop Title]. Your receipt is saved in your tickets.</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In-App Only</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2 hours after drop end time</w:t>
            </w:r>
          </w:p>
        </w:tc>
      </w:tr>
    </w:tbl>
    <w:p>
      <w:pPr>
        <w:spacing w:after="0" w:before="240"/>
      </w:pPr>
      <w:r>
        <w:t xml:space="preserve"/>
      </w:r>
    </w:p>
    <w:p>
      <w:pPr>
        <w:pBdr>
          <w:bottom w:val="single" w:color="0E4EF5" w:sz="4" w:space="4"/>
        </w:pBdr>
        <w:spacing w:after="160" w:before="320"/>
      </w:pPr>
      <w:r>
        <w:rPr>
          <w:rFonts w:ascii="Arial" w:cs="Arial" w:eastAsia="Arial" w:hAnsi="Arial"/>
          <w:b/>
          <w:bCs/>
          <w:color w:val="0E1A3A"/>
          <w:sz w:val="26"/>
          <w:szCs w:val="26"/>
        </w:rPr>
        <w:t xml:space="preserve">3. Ticket &amp; Transfer Alerts</w:t>
      </w:r>
    </w:p>
    <w:p>
      <w:pPr>
        <w:spacing w:after="140"/>
      </w:pPr>
      <w:r>
        <w:rPr>
          <w:rFonts w:ascii="Arial" w:cs="Arial" w:eastAsia="Arial" w:hAnsi="Arial"/>
          <w:i/>
          <w:iCs/>
          <w:color w:val="6B7280"/>
          <w:sz w:val="17"/>
          <w:szCs w:val="17"/>
        </w:rPr>
        <w:t xml:space="preserve">All alerts related to tickets being issued, shared, transferred, or expiring.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560"/>
        <w:gridCol w:w="2000"/>
      </w:tblGrid>
      <w:tr>
        <w:trPr>
          <w:tblHeader/>
        </w:trPr>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Trigger</w:t>
            </w:r>
          </w:p>
        </w:tc>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Alert Title + Sample Copy</w:t>
            </w:r>
          </w:p>
        </w:tc>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Channel</w:t>
            </w:r>
          </w:p>
        </w:tc>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Timing</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User sends a sub-ticket to a friend</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Transfer sent to [Name]</w:t>
            </w:r>
          </w:p>
          <w:p>
            <w:r>
              <w:rPr>
                <w:rFonts w:ascii="Arial" w:cs="Arial" w:eastAsia="Arial" w:hAnsi="Arial"/>
                <w:i/>
                <w:iCs/>
                <w:color w:val="6B7280"/>
                <w:sz w:val="16"/>
                <w:szCs w:val="16"/>
              </w:rPr>
              <w:t xml:space="preserve">Your ticket for [Drop Title] has been sent to [Name]. We’ll notify you when they accept.</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In-App Only</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Immediately on transfer initiation</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Recipient accepts a transferred ticket</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[Name] accepted your ticket</w:t>
            </w:r>
          </w:p>
          <w:p>
            <w:r>
              <w:rPr>
                <w:rFonts w:ascii="Arial" w:cs="Arial" w:eastAsia="Arial" w:hAnsi="Arial"/>
                <w:i/>
                <w:iCs/>
                <w:color w:val="6B7280"/>
                <w:sz w:val="16"/>
                <w:szCs w:val="16"/>
              </w:rPr>
              <w:t xml:space="preserve">[Name] confirmed their spot at [Drop Title]. They’re going!</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Immediately on acceptance</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Transfer not accepted after 12 hours</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Pending transfer — no response yet</w:t>
            </w:r>
          </w:p>
          <w:p>
            <w:r>
              <w:rPr>
                <w:rFonts w:ascii="Arial" w:cs="Arial" w:eastAsia="Arial" w:hAnsi="Arial"/>
                <w:i/>
                <w:iCs/>
                <w:color w:val="6B7280"/>
                <w:sz w:val="16"/>
                <w:szCs w:val="16"/>
              </w:rPr>
              <w:t xml:space="preserve">[Name] hasn’t accepted their ticket yet. You can cancel and reassign if needed.</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12 hours after send if still pending</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Someone sends you a ticket</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You’ve been invited!</w:t>
            </w:r>
          </w:p>
          <w:p>
            <w:r>
              <w:rPr>
                <w:rFonts w:ascii="Arial" w:cs="Arial" w:eastAsia="Arial" w:hAnsi="Arial"/>
                <w:i/>
                <w:iCs/>
                <w:color w:val="6B7280"/>
                <w:sz w:val="16"/>
                <w:szCs w:val="16"/>
              </w:rPr>
              <w:t xml:space="preserve">[Name] sent you a ticket to [Drop Title] on [Date]. Tap to accept.</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Immediately when ticket is sent to user</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User accepts a ticket sent to them</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Spot confirmed — [Drop Title]</w:t>
            </w:r>
          </w:p>
          <w:p>
            <w:r>
              <w:rPr>
                <w:rFonts w:ascii="Arial" w:cs="Arial" w:eastAsia="Arial" w:hAnsi="Arial"/>
                <w:i/>
                <w:iCs/>
                <w:color w:val="6B7280"/>
                <w:sz w:val="16"/>
                <w:szCs w:val="16"/>
              </w:rPr>
              <w:t xml:space="preserve">You’re going! Your ticket to [Drop Title] is ready. QR code is in your tickets.</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System Banner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Immediately on acceptance</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Sub-ticket cancelled / reclaimed by owner</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A ticket was reclaimed</w:t>
            </w:r>
          </w:p>
          <w:p>
            <w:r>
              <w:rPr>
                <w:rFonts w:ascii="Arial" w:cs="Arial" w:eastAsia="Arial" w:hAnsi="Arial"/>
                <w:i/>
                <w:iCs/>
                <w:color w:val="6B7280"/>
                <w:sz w:val="16"/>
                <w:szCs w:val="16"/>
              </w:rPr>
              <w:t xml:space="preserve">[Name] has reclaimed the ticket they sent to you for [Drop Title].</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Immediately on cancellation</w:t>
            </w:r>
          </w:p>
        </w:tc>
      </w:tr>
    </w:tbl>
    <w:p>
      <w:pPr>
        <w:spacing w:after="0" w:before="240"/>
      </w:pPr>
      <w:r>
        <w:t xml:space="preserve"/>
      </w:r>
    </w:p>
    <w:p>
      <w:pPr>
        <w:pBdr>
          <w:bottom w:val="single" w:color="0E4EF5" w:sz="4" w:space="4"/>
        </w:pBdr>
        <w:spacing w:after="160" w:before="320"/>
      </w:pPr>
      <w:r>
        <w:rPr>
          <w:rFonts w:ascii="Arial" w:cs="Arial" w:eastAsia="Arial" w:hAnsi="Arial"/>
          <w:b/>
          <w:bCs/>
          <w:color w:val="0E1A3A"/>
          <w:sz w:val="26"/>
          <w:szCs w:val="26"/>
        </w:rPr>
        <w:t xml:space="preserve">4. Social Alerts</w:t>
      </w:r>
    </w:p>
    <w:p>
      <w:pPr>
        <w:spacing w:after="140"/>
      </w:pPr>
      <w:r>
        <w:rPr>
          <w:rFonts w:ascii="Arial" w:cs="Arial" w:eastAsia="Arial" w:hAnsi="Arial"/>
          <w:i/>
          <w:iCs/>
          <w:color w:val="6B7280"/>
          <w:sz w:val="17"/>
          <w:szCs w:val="17"/>
        </w:rPr>
        <w:t xml:space="preserve">Alerts driven by friend activity. Creates social proof and drives FOMO. All based on mutual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560"/>
        <w:gridCol w:w="2000"/>
      </w:tblGrid>
      <w:tr>
        <w:trPr>
          <w:tblHeader/>
        </w:trPr>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Trigger</w:t>
            </w:r>
          </w:p>
        </w:tc>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Alert Title + Sample Copy</w:t>
            </w:r>
          </w:p>
        </w:tc>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Channel</w:t>
            </w:r>
          </w:p>
        </w:tc>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Timing</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Friend gets a ticket to a Drop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[Friend Name] is going!</w:t>
            </w:r>
          </w:p>
          <w:p>
            <w:r>
              <w:rPr>
                <w:rFonts w:ascii="Arial" w:cs="Arial" w:eastAsia="Arial" w:hAnsi="Arial"/>
                <w:i/>
                <w:iCs/>
                <w:color w:val="6B7280"/>
                <w:sz w:val="16"/>
                <w:szCs w:val="16"/>
              </w:rPr>
              <w:t xml:space="preserve">[Friend Name] just grabbed a spot at [Drop Title]. Are you going too?</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Immediately when friend books</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Friend likes a Drop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[Friend Name] liked a Drop</w:t>
            </w:r>
          </w:p>
          <w:p>
            <w:r>
              <w:rPr>
                <w:rFonts w:ascii="Arial" w:cs="Arial" w:eastAsia="Arial" w:hAnsi="Arial"/>
                <w:i/>
                <w:iCs/>
                <w:color w:val="6B7280"/>
                <w:sz w:val="16"/>
                <w:szCs w:val="16"/>
              </w:rPr>
              <w:t xml:space="preserve">[Friend Name] liked [Drop Title] at [Business Name]. Check it out.</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In-App Only</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Immediately</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Multiple friends going to same Drop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[X] of your friends are going</w:t>
            </w:r>
          </w:p>
          <w:p>
            <w:r>
              <w:rPr>
                <w:rFonts w:ascii="Arial" w:cs="Arial" w:eastAsia="Arial" w:hAnsi="Arial"/>
                <w:i/>
                <w:iCs/>
                <w:color w:val="6B7280"/>
                <w:sz w:val="16"/>
                <w:szCs w:val="16"/>
              </w:rPr>
              <w:t xml:space="preserve">[Name], [Name], and [X] others are heading to [Drop Title]. Don’t miss out.</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When 3+ friends book same drop</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Phone contact joins Nigh</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[Name] is now on Nigh</w:t>
            </w:r>
          </w:p>
          <w:p>
            <w:r>
              <w:rPr>
                <w:rFonts w:ascii="Arial" w:cs="Arial" w:eastAsia="Arial" w:hAnsi="Arial"/>
                <w:i/>
                <w:iCs/>
                <w:color w:val="6B7280"/>
                <w:sz w:val="16"/>
                <w:szCs w:val="16"/>
              </w:rPr>
              <w:t xml:space="preserve">Your contact [Name] just joined Nigh. Add them as a friend.</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When contact completes signup</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Friend starts following an account</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[Friend Name] followed [Business]</w:t>
            </w:r>
          </w:p>
          <w:p>
            <w:r>
              <w:rPr>
                <w:rFonts w:ascii="Arial" w:cs="Arial" w:eastAsia="Arial" w:hAnsi="Arial"/>
                <w:i/>
                <w:iCs/>
                <w:color w:val="6B7280"/>
                <w:sz w:val="16"/>
                <w:szCs w:val="16"/>
              </w:rPr>
              <w:t xml:space="preserve">[Friend Name] is now following [Business Name]. Follow them too to get their Drops.</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In-App Only</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Immediately</w:t>
            </w:r>
          </w:p>
        </w:tc>
      </w:tr>
    </w:tbl>
    <w:p>
      <w:pPr>
        <w:spacing w:after="0" w:before="240"/>
      </w:pPr>
      <w:r>
        <w:t xml:space="preserve"/>
      </w:r>
    </w:p>
    <w:p>
      <w:pPr>
        <w:pBdr>
          <w:bottom w:val="single" w:color="0E4EF5" w:sz="4" w:space="4"/>
        </w:pBdr>
        <w:spacing w:after="160" w:before="320"/>
      </w:pPr>
      <w:r>
        <w:rPr>
          <w:rFonts w:ascii="Arial" w:cs="Arial" w:eastAsia="Arial" w:hAnsi="Arial"/>
          <w:b/>
          <w:bCs/>
          <w:color w:val="0E1A3A"/>
          <w:sz w:val="26"/>
          <w:szCs w:val="26"/>
        </w:rPr>
        <w:t xml:space="preserve">5. Messages from Nigh &amp; the Founder</w:t>
      </w:r>
    </w:p>
    <w:p>
      <w:pPr>
        <w:spacing w:after="140"/>
      </w:pPr>
      <w:r>
        <w:rPr>
          <w:rFonts w:ascii="Arial" w:cs="Arial" w:eastAsia="Arial" w:hAnsi="Arial"/>
          <w:i/>
          <w:iCs/>
          <w:color w:val="6B7280"/>
          <w:sz w:val="17"/>
          <w:szCs w:val="17"/>
        </w:rPr>
        <w:t xml:space="preserve">Official communications from the Nigh team and founder. Separate visual treatment — verified sender badge, distinct styling. Should feel personal, not automated.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1A3A" w:val="clear"/>
            <w:tcMar>
              <w:top w:type="dxa" w:w="120"/>
              <w:left w:type="dxa" w:w="180"/>
              <w:bottom w:type="dxa" w:w="120"/>
              <w:right w:type="dxa" w:w="180"/>
            </w:tcMar>
          </w:tcPr>
          <w:p>
            <w:r>
              <w:rPr>
                <w:rFonts w:ascii="Arial" w:cs="Arial" w:eastAsia="Arial" w:hAnsi="Arial"/>
                <w:b/>
                <w:bCs/>
                <w:color w:val="FFFFFF"/>
                <w:sz w:val="22"/>
                <w:szCs w:val="22"/>
              </w:rPr>
              <w:t xml:space="preserve">5A — From Nigh (Platform)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560"/>
        <w:gridCol w:w="2000"/>
      </w:tblGrid>
      <w:tr>
        <w:trPr>
          <w:tblHeader/>
        </w:trPr>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Trigger</w:t>
            </w:r>
          </w:p>
        </w:tc>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Alert Title + Sample Copy</w:t>
            </w:r>
          </w:p>
        </w:tc>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Channel</w:t>
            </w:r>
          </w:p>
        </w:tc>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Timing</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New feature launched</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Something new on Nigh</w:t>
            </w:r>
          </w:p>
          <w:p>
            <w:r>
              <w:rPr>
                <w:rFonts w:ascii="Arial" w:cs="Arial" w:eastAsia="Arial" w:hAnsi="Arial"/>
                <w:i/>
                <w:iCs/>
                <w:color w:val="6B7280"/>
                <w:sz w:val="16"/>
                <w:szCs w:val="16"/>
              </w:rPr>
              <w:t xml:space="preserve">We just shipped [Feature]. Here’s what’s new and how to use it.</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On feature launch</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Maintenance or downtime</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Nigh will be briefly unavailable</w:t>
            </w:r>
          </w:p>
          <w:p>
            <w:r>
              <w:rPr>
                <w:rFonts w:ascii="Arial" w:cs="Arial" w:eastAsia="Arial" w:hAnsi="Arial"/>
                <w:i/>
                <w:iCs/>
                <w:color w:val="6B7280"/>
                <w:sz w:val="16"/>
                <w:szCs w:val="16"/>
              </w:rPr>
              <w:t xml:space="preserve">We’re doing a quick update. Nigh will be back up by [time].</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30 min before maintenance</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Policy or terms update</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We’ve updated our Terms</w:t>
            </w:r>
          </w:p>
          <w:p>
            <w:r>
              <w:rPr>
                <w:rFonts w:ascii="Arial" w:cs="Arial" w:eastAsia="Arial" w:hAnsi="Arial"/>
                <w:i/>
                <w:iCs/>
                <w:color w:val="6B7280"/>
                <w:sz w:val="16"/>
                <w:szCs w:val="16"/>
              </w:rPr>
              <w:t xml:space="preserve">Our Terms of Service have been updated. Review what’s changed before your next Drop.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On policy change</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Promotional / seasonal campaign</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Drops are heating up in Boulder</w:t>
            </w:r>
          </w:p>
          <w:p>
            <w:r>
              <w:rPr>
                <w:rFonts w:ascii="Arial" w:cs="Arial" w:eastAsia="Arial" w:hAnsi="Arial"/>
                <w:i/>
                <w:iCs/>
                <w:color w:val="6B7280"/>
                <w:sz w:val="16"/>
                <w:szCs w:val="16"/>
              </w:rPr>
              <w:t xml:space="preserve">Something special is happening near you this weekend. Tap to explore.</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Campaign-driven / manual send</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Account security alert</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New login detected</w:t>
            </w:r>
          </w:p>
          <w:p>
            <w:r>
              <w:rPr>
                <w:rFonts w:ascii="Arial" w:cs="Arial" w:eastAsia="Arial" w:hAnsi="Arial"/>
                <w:i/>
                <w:iCs/>
                <w:color w:val="6B7280"/>
                <w:sz w:val="16"/>
                <w:szCs w:val="16"/>
              </w:rPr>
              <w:t xml:space="preserve">Your Nigh account was accessed from a new device. Wasn’t you? Secure your account now.</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On new device login</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Payment failure</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Payment issue with your account</w:t>
            </w:r>
          </w:p>
          <w:p>
            <w:r>
              <w:rPr>
                <w:rFonts w:ascii="Arial" w:cs="Arial" w:eastAsia="Arial" w:hAnsi="Arial"/>
                <w:i/>
                <w:iCs/>
                <w:color w:val="6B7280"/>
                <w:sz w:val="16"/>
                <w:szCs w:val="16"/>
              </w:rPr>
              <w:t xml:space="preserve">We had trouble charging your card for [Drop Title]. Update your payment method to keep your spot.</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Immediately on payment failure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C1977" w:val="clear"/>
            <w:tcMar>
              <w:top w:type="dxa" w:w="120"/>
              <w:left w:type="dxa" w:w="180"/>
              <w:bottom w:type="dxa" w:w="120"/>
              <w:right w:type="dxa" w:w="180"/>
            </w:tcMar>
          </w:tcPr>
          <w:p>
            <w:r>
              <w:rPr>
                <w:rFonts w:ascii="Arial" w:cs="Arial" w:eastAsia="Arial" w:hAnsi="Arial"/>
                <w:b/>
                <w:bCs/>
                <w:color w:val="FFFFFF"/>
                <w:sz w:val="22"/>
                <w:szCs w:val="22"/>
              </w:rPr>
              <w:t xml:space="preserve">5B — From the Founder (Personal)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560"/>
        <w:gridCol w:w="2000"/>
      </w:tblGrid>
      <w:tr>
        <w:trPr>
          <w:tblHeader/>
        </w:trPr>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Trigger</w:t>
            </w:r>
          </w:p>
        </w:tc>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Alert Title + Sample Copy</w:t>
            </w:r>
          </w:p>
        </w:tc>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Channel</w:t>
            </w:r>
          </w:p>
        </w:tc>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Timing</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App launch / major milestone</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A note from our founder</w:t>
            </w:r>
          </w:p>
          <w:p>
            <w:r>
              <w:rPr>
                <w:rFonts w:ascii="Arial" w:cs="Arial" w:eastAsia="Arial" w:hAnsi="Arial"/>
                <w:i/>
                <w:iCs/>
                <w:color w:val="6B7280"/>
                <w:sz w:val="16"/>
                <w:szCs w:val="16"/>
              </w:rPr>
              <w:t xml:space="preserve">Personal message from Josh about why Nigh exists and what it means to reach this moment.</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Manual / milestone-driven</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Community update</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What’s happening at Nigh</w:t>
            </w:r>
          </w:p>
          <w:p>
            <w:r>
              <w:rPr>
                <w:rFonts w:ascii="Arial" w:cs="Arial" w:eastAsia="Arial" w:hAnsi="Arial"/>
                <w:i/>
                <w:iCs/>
                <w:color w:val="6B7280"/>
                <w:sz w:val="16"/>
                <w:szCs w:val="16"/>
              </w:rPr>
              <w:t xml:space="preserve">Candid update from the founder on where the product is headed, what we’re building next.</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Periodic / manual</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Welcome to early users</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You’re one of the first</w:t>
            </w:r>
          </w:p>
          <w:p>
            <w:r>
              <w:rPr>
                <w:rFonts w:ascii="Arial" w:cs="Arial" w:eastAsia="Arial" w:hAnsi="Arial"/>
                <w:i/>
                <w:iCs/>
                <w:color w:val="6B7280"/>
                <w:sz w:val="16"/>
                <w:szCs w:val="16"/>
              </w:rPr>
              <w:t xml:space="preserve">A personal thank you and invitation to share feedback directly with the team.</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Within 48h of signup during early access</w:t>
            </w:r>
          </w:p>
        </w:tc>
      </w:tr>
    </w:tbl>
    <w:p>
      <w:pPr>
        <w:spacing w:after="80" w:before="80"/>
        <w:ind w:left="360"/>
      </w:pPr>
      <w:r>
        <w:rPr>
          <w:rFonts w:ascii="Arial" w:cs="Arial" w:eastAsia="Arial" w:hAnsi="Arial"/>
          <w:i/>
          <w:iCs/>
          <w:color w:val="6B7280"/>
          <w:sz w:val="16"/>
          <w:szCs w:val="16"/>
        </w:rPr>
        <w:t xml:space="preserve">Note: Founder messages should have a unique visual identifier in the Alerts screen (e.g., a verified badge + name treatment) so they feel distinct from system messages. Consider a handwritten-style or portrait-based sender card.</w:t>
      </w:r>
    </w:p>
    <w:p>
      <w:pPr>
        <w:spacing w:after="0" w:before="240"/>
      </w:pPr>
      <w:r>
        <w:t xml:space="preserve"/>
      </w:r>
    </w:p>
    <w:p>
      <w:pPr>
        <w:pBdr>
          <w:bottom w:val="single" w:color="0E4EF5" w:sz="4" w:space="4"/>
        </w:pBdr>
        <w:spacing w:after="160" w:before="320"/>
      </w:pPr>
      <w:r>
        <w:rPr>
          <w:rFonts w:ascii="Arial" w:cs="Arial" w:eastAsia="Arial" w:hAnsi="Arial"/>
          <w:b/>
          <w:bCs/>
          <w:color w:val="0E1A3A"/>
          <w:sz w:val="26"/>
          <w:szCs w:val="26"/>
        </w:rPr>
        <w:t xml:space="preserve">6. Account &amp; System Alerts</w:t>
      </w:r>
    </w:p>
    <w:p>
      <w:pPr>
        <w:spacing w:after="140"/>
      </w:pPr>
      <w:r>
        <w:rPr>
          <w:rFonts w:ascii="Arial" w:cs="Arial" w:eastAsia="Arial" w:hAnsi="Arial"/>
          <w:i/>
          <w:iCs/>
          <w:color w:val="6B7280"/>
          <w:sz w:val="17"/>
          <w:szCs w:val="17"/>
        </w:rPr>
        <w:t xml:space="preserve">Utility alerts tied to account health, payments, and verification. High priority — always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560"/>
        <w:gridCol w:w="2000"/>
      </w:tblGrid>
      <w:tr>
        <w:trPr>
          <w:tblHeader/>
        </w:trPr>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Trigger</w:t>
            </w:r>
          </w:p>
        </w:tc>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Alert Title + Sample Copy</w:t>
            </w:r>
          </w:p>
        </w:tc>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Channel</w:t>
            </w:r>
          </w:p>
        </w:tc>
        <w:tc>
          <w:tcPr>
            <w:tcBorders>
              <w:top w:val="single" w:color="E5E7EB" w:sz="1"/>
              <w:left w:val="single" w:color="E5E7EB" w:sz="1"/>
              <w:bottom w:val="single" w:color="E5E7EB" w:sz="1"/>
              <w:right w:val="single" w:color="E5E7EB" w:sz="1"/>
            </w:tcBorders>
            <w:shd w:fill="0E1A3A" w:val="clear"/>
            <w:tcMar>
              <w:top w:type="dxa" w:w="100"/>
              <w:left w:type="dxa" w:w="100"/>
              <w:bottom w:type="dxa" w:w="100"/>
              <w:right w:type="dxa" w:w="100"/>
            </w:tcMar>
          </w:tcPr>
          <w:p>
            <w:r>
              <w:rPr>
                <w:rFonts w:ascii="Arial" w:cs="Arial" w:eastAsia="Arial" w:hAnsi="Arial"/>
                <w:b/>
                <w:bCs/>
                <w:color w:val="FFFFFF"/>
                <w:sz w:val="17"/>
                <w:szCs w:val="17"/>
              </w:rPr>
              <w:t xml:space="preserve">Timing</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Phone number verified</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Phone number confirmed</w:t>
            </w:r>
          </w:p>
          <w:p>
            <w:r>
              <w:rPr>
                <w:rFonts w:ascii="Arial" w:cs="Arial" w:eastAsia="Arial" w:hAnsi="Arial"/>
                <w:i/>
                <w:iCs/>
                <w:color w:val="6B7280"/>
                <w:sz w:val="16"/>
                <w:szCs w:val="16"/>
              </w:rPr>
              <w:t xml:space="preserve">Your number is verified. You’re all set to receive Drops and connect with friends.</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In-App Only</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Immediately after verification</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Age verification needed for 21+ drop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Age verification required</w:t>
            </w:r>
          </w:p>
          <w:p>
            <w:r>
              <w:rPr>
                <w:rFonts w:ascii="Arial" w:cs="Arial" w:eastAsia="Arial" w:hAnsi="Arial"/>
                <w:i/>
                <w:iCs/>
                <w:color w:val="6B7280"/>
                <w:sz w:val="16"/>
                <w:szCs w:val="16"/>
              </w:rPr>
              <w:t xml:space="preserve">This Drop requires you to be 21+. Verify your age to reserve a spot.</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System Banner</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On attempt to book 21+ drop</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Payment method expiring soon</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Card expiring soon</w:t>
            </w:r>
          </w:p>
          <w:p>
            <w:r>
              <w:rPr>
                <w:rFonts w:ascii="Arial" w:cs="Arial" w:eastAsia="Arial" w:hAnsi="Arial"/>
                <w:i/>
                <w:iCs/>
                <w:color w:val="6B7280"/>
                <w:sz w:val="16"/>
                <w:szCs w:val="16"/>
              </w:rPr>
              <w:t xml:space="preserve">Your Visa ending in 4821 expires next month. Update it to avoid any issues at checkout.</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30 days before expiry</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Refund processed</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Refund issued</w:t>
            </w:r>
          </w:p>
          <w:p>
            <w:r>
              <w:rPr>
                <w:rFonts w:ascii="Arial" w:cs="Arial" w:eastAsia="Arial" w:hAnsi="Arial"/>
                <w:i/>
                <w:iCs/>
                <w:color w:val="6B7280"/>
                <w:sz w:val="16"/>
                <w:szCs w:val="16"/>
              </w:rPr>
              <w:t xml:space="preserve">A refund of $[X] for [Drop Title] has been processed. It may take 3–5 business days to appear.</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Immediately on refund issuance</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Account flagged / suspended</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Your account has been paused</w:t>
            </w:r>
          </w:p>
          <w:p>
            <w:r>
              <w:rPr>
                <w:rFonts w:ascii="Arial" w:cs="Arial" w:eastAsia="Arial" w:hAnsi="Arial"/>
                <w:i/>
                <w:iCs/>
                <w:color w:val="6B7280"/>
                <w:sz w:val="16"/>
                <w:szCs w:val="16"/>
              </w:rPr>
              <w:t xml:space="preserve">We noticed some unusual activity. Contact support@nigh.com to restore access.</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Push + In-App</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Immediately on account action</w:t>
            </w:r>
          </w:p>
        </w:tc>
      </w:tr>
      <w:tr>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App update available</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bCs/>
                <w:color w:val="111827"/>
                <w:sz w:val="18"/>
                <w:szCs w:val="18"/>
              </w:rPr>
              <w:t xml:space="preserve">A new version of Nigh is available</w:t>
            </w:r>
          </w:p>
          <w:p>
            <w:r>
              <w:rPr>
                <w:rFonts w:ascii="Arial" w:cs="Arial" w:eastAsia="Arial" w:hAnsi="Arial"/>
                <w:i/>
                <w:iCs/>
                <w:color w:val="6B7280"/>
                <w:sz w:val="16"/>
                <w:szCs w:val="16"/>
              </w:rPr>
              <w:t xml:space="preserve">Update the app to get the latest Drops, features, and improvements.</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0E4EF5"/>
                <w:sz w:val="16"/>
                <w:szCs w:val="16"/>
              </w:rPr>
              <w:t xml:space="preserve">In-App Only</w:t>
            </w:r>
          </w:p>
        </w:tc>
        <w:tc>
          <w:tcPr>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top"/>
          </w:tcPr>
          <w:p>
            <w:r>
              <w:rPr>
                <w:rFonts w:ascii="Arial" w:cs="Arial" w:eastAsia="Arial" w:hAnsi="Arial"/>
                <w:b w:val="false"/>
                <w:bCs w:val="false"/>
                <w:color w:val="6B7280"/>
                <w:sz w:val="16"/>
                <w:szCs w:val="16"/>
              </w:rPr>
              <w:t xml:space="preserve">On app launch if update available</w:t>
            </w:r>
          </w:p>
        </w:tc>
      </w:tr>
    </w:tbl>
    <w:p>
      <w:pPr>
        <w:spacing w:after="0" w:before="240"/>
      </w:pPr>
      <w:r>
        <w:t xml:space="preserve"/>
      </w:r>
    </w:p>
    <w:p>
      <w:pPr>
        <w:pBdr>
          <w:bottom w:val="single" w:color="0E4EF5" w:sz="4" w:space="4"/>
        </w:pBdr>
        <w:spacing w:after="160" w:before="320"/>
      </w:pPr>
      <w:r>
        <w:rPr>
          <w:rFonts w:ascii="Arial" w:cs="Arial" w:eastAsia="Arial" w:hAnsi="Arial"/>
          <w:b/>
          <w:bCs/>
          <w:color w:val="0E1A3A"/>
          <w:sz w:val="26"/>
          <w:szCs w:val="26"/>
        </w:rPr>
        <w:t xml:space="preserve">Alert Screen Design Notes</w:t>
      </w:r>
    </w:p>
    <w:p>
      <w:pPr>
        <w:spacing w:after="80" w:before="120"/>
      </w:pPr>
      <w:r>
        <w:rPr>
          <w:rFonts w:ascii="Arial" w:cs="Arial" w:eastAsia="Arial" w:hAnsi="Arial"/>
          <w:b/>
          <w:bCs/>
          <w:color w:val="0E1A3A"/>
          <w:sz w:val="20"/>
          <w:szCs w:val="20"/>
        </w:rPr>
        <w:t xml:space="preserve">Grouping &amp; Priority Order</w:t>
      </w:r>
    </w:p>
    <w:p>
      <w:pPr>
        <w:pStyle w:val="ListParagraph"/>
        <w:numPr>
          <w:ilvl w:val="0"/>
          <w:numId w:val="2"/>
        </w:numPr>
        <w:spacing w:after="60"/>
      </w:pPr>
      <w:r>
        <w:rPr>
          <w:rFonts w:ascii="Arial" w:cs="Arial" w:eastAsia="Arial" w:hAnsi="Arial"/>
          <w:color w:val="374151"/>
          <w:sz w:val="18"/>
          <w:szCs w:val="18"/>
        </w:rPr>
        <w:t xml:space="preserve">Unread alerts always surface first, grouped by recency</w:t>
      </w:r>
    </w:p>
    <w:p>
      <w:pPr>
        <w:pStyle w:val="ListParagraph"/>
        <w:numPr>
          <w:ilvl w:val="0"/>
          <w:numId w:val="2"/>
        </w:numPr>
        <w:spacing w:after="60"/>
      </w:pPr>
      <w:r>
        <w:rPr>
          <w:rFonts w:ascii="Arial" w:cs="Arial" w:eastAsia="Arial" w:hAnsi="Arial"/>
          <w:color w:val="374151"/>
          <w:sz w:val="18"/>
          <w:szCs w:val="18"/>
        </w:rPr>
        <w:t xml:space="preserve">Priority order within unread: Account/Security → Drop Broadcast → Reservation Reminder → Ticket Transfer → Social → Nigh/Founder Messages → Onboarding</w:t>
      </w:r>
    </w:p>
    <w:p>
      <w:pPr>
        <w:pStyle w:val="ListParagraph"/>
        <w:numPr>
          <w:ilvl w:val="0"/>
          <w:numId w:val="2"/>
        </w:numPr>
        <w:spacing w:after="60"/>
      </w:pPr>
      <w:r>
        <w:rPr>
          <w:rFonts w:ascii="Arial" w:cs="Arial" w:eastAsia="Arial" w:hAnsi="Arial"/>
          <w:color w:val="374151"/>
          <w:sz w:val="18"/>
          <w:szCs w:val="18"/>
        </w:rPr>
        <w:t xml:space="preserve">Read alerts are collapsed into a secondary scroll area or separated by a divider</w:t>
      </w:r>
    </w:p>
    <w:p>
      <w:pPr>
        <w:pStyle w:val="ListParagraph"/>
        <w:numPr>
          <w:ilvl w:val="0"/>
          <w:numId w:val="2"/>
        </w:numPr>
        <w:spacing w:after="60"/>
      </w:pPr>
      <w:r>
        <w:rPr>
          <w:rFonts w:ascii="Arial" w:cs="Arial" w:eastAsia="Arial" w:hAnsi="Arial"/>
          <w:color w:val="374151"/>
          <w:sz w:val="18"/>
          <w:szCs w:val="18"/>
        </w:rPr>
        <w:t xml:space="preserve">Alerts older than 30 days are auto-archived (not deleted)</w:t>
      </w:r>
    </w:p>
    <w:p>
      <w:pPr>
        <w:spacing w:after="80" w:before="200"/>
      </w:pPr>
      <w:r>
        <w:rPr>
          <w:rFonts w:ascii="Arial" w:cs="Arial" w:eastAsia="Arial" w:hAnsi="Arial"/>
          <w:b/>
          <w:bCs/>
          <w:color w:val="0E1A3A"/>
          <w:sz w:val="20"/>
          <w:szCs w:val="20"/>
        </w:rPr>
        <w:t xml:space="preserve">Visual Identity per Sender Type</w:t>
      </w:r>
    </w:p>
    <w:p>
      <w:pPr>
        <w:pStyle w:val="ListParagraph"/>
        <w:numPr>
          <w:ilvl w:val="0"/>
          <w:numId w:val="2"/>
        </w:numPr>
        <w:spacing w:after="60"/>
      </w:pPr>
      <w:r>
        <w:rPr>
          <w:rFonts w:ascii="Arial" w:cs="Arial" w:eastAsia="Arial" w:hAnsi="Arial"/>
          <w:color w:val="374151"/>
          <w:sz w:val="18"/>
          <w:szCs w:val="18"/>
        </w:rPr>
        <w:t xml:space="preserve">Pro Account — Square avatar with business initial, gradient background (navy→blue)</w:t>
      </w:r>
    </w:p>
    <w:p>
      <w:pPr>
        <w:pStyle w:val="ListParagraph"/>
        <w:numPr>
          <w:ilvl w:val="0"/>
          <w:numId w:val="2"/>
        </w:numPr>
        <w:spacing w:after="60"/>
      </w:pPr>
      <w:r>
        <w:rPr>
          <w:rFonts w:ascii="Arial" w:cs="Arial" w:eastAsia="Arial" w:hAnsi="Arial"/>
          <w:color w:val="374151"/>
          <w:sz w:val="18"/>
          <w:szCs w:val="18"/>
        </w:rPr>
        <w:t xml:space="preserve">Friend Activity — Round avatar with friend initials, gradient background (purple→pink)</w:t>
      </w:r>
    </w:p>
    <w:p>
      <w:pPr>
        <w:pStyle w:val="ListParagraph"/>
        <w:numPr>
          <w:ilvl w:val="0"/>
          <w:numId w:val="2"/>
        </w:numPr>
        <w:spacing w:after="60"/>
      </w:pPr>
      <w:r>
        <w:rPr>
          <w:rFonts w:ascii="Arial" w:cs="Arial" w:eastAsia="Arial" w:hAnsi="Arial"/>
          <w:color w:val="374151"/>
          <w:sz w:val="18"/>
          <w:szCs w:val="18"/>
        </w:rPr>
        <w:t xml:space="preserve">Nigh Platform — Nigh logo mark / wordmark, dark navy background</w:t>
      </w:r>
    </w:p>
    <w:p>
      <w:pPr>
        <w:pStyle w:val="ListParagraph"/>
        <w:numPr>
          <w:ilvl w:val="0"/>
          <w:numId w:val="2"/>
        </w:numPr>
        <w:spacing w:after="60"/>
      </w:pPr>
      <w:r>
        <w:rPr>
          <w:rFonts w:ascii="Arial" w:cs="Arial" w:eastAsia="Arial" w:hAnsi="Arial"/>
          <w:color w:val="374151"/>
          <w:sz w:val="18"/>
          <w:szCs w:val="18"/>
        </w:rPr>
        <w:t xml:space="preserve">Founder Message — Photo or illustrated avatar, pink accent, verified badge</w:t>
      </w:r>
    </w:p>
    <w:p>
      <w:pPr>
        <w:pStyle w:val="ListParagraph"/>
        <w:numPr>
          <w:ilvl w:val="0"/>
          <w:numId w:val="2"/>
        </w:numPr>
        <w:spacing w:after="60"/>
      </w:pPr>
      <w:r>
        <w:rPr>
          <w:rFonts w:ascii="Arial" w:cs="Arial" w:eastAsia="Arial" w:hAnsi="Arial"/>
          <w:color w:val="374151"/>
          <w:sz w:val="18"/>
          <w:szCs w:val="18"/>
        </w:rPr>
        <w:t xml:space="preserve">System / Utility — Icon-only (bell, shield, card), no avatar</w:t>
      </w:r>
    </w:p>
    <w:p>
      <w:pPr>
        <w:spacing w:after="80" w:before="200"/>
      </w:pPr>
      <w:r>
        <w:rPr>
          <w:rFonts w:ascii="Arial" w:cs="Arial" w:eastAsia="Arial" w:hAnsi="Arial"/>
          <w:b/>
          <w:bCs/>
          <w:color w:val="0E1A3A"/>
          <w:sz w:val="20"/>
          <w:szCs w:val="20"/>
        </w:rPr>
        <w:t xml:space="preserve">User Controls (in Following / Notification Settings)</w:t>
      </w:r>
    </w:p>
    <w:p>
      <w:pPr>
        <w:pStyle w:val="ListParagraph"/>
        <w:numPr>
          <w:ilvl w:val="0"/>
          <w:numId w:val="2"/>
        </w:numPr>
        <w:spacing w:after="60"/>
      </w:pPr>
      <w:r>
        <w:rPr>
          <w:rFonts w:ascii="Arial" w:cs="Arial" w:eastAsia="Arial" w:hAnsi="Arial"/>
          <w:color w:val="374151"/>
          <w:sz w:val="18"/>
          <w:szCs w:val="18"/>
        </w:rPr>
        <w:t xml:space="preserve">Per-account: Toggle alerts on/off for any followed Pro account</w:t>
      </w:r>
    </w:p>
    <w:p>
      <w:pPr>
        <w:pStyle w:val="ListParagraph"/>
        <w:numPr>
          <w:ilvl w:val="0"/>
          <w:numId w:val="2"/>
        </w:numPr>
        <w:spacing w:after="60"/>
      </w:pPr>
      <w:r>
        <w:rPr>
          <w:rFonts w:ascii="Arial" w:cs="Arial" w:eastAsia="Arial" w:hAnsi="Arial"/>
          <w:color w:val="374151"/>
          <w:sz w:val="18"/>
          <w:szCs w:val="18"/>
        </w:rPr>
        <w:t xml:space="preserve">Per-category: Toggle Social, Founder Messages, Nigh Updates on/off globally</w:t>
      </w:r>
    </w:p>
    <w:p>
      <w:pPr>
        <w:pStyle w:val="ListParagraph"/>
        <w:numPr>
          <w:ilvl w:val="0"/>
          <w:numId w:val="2"/>
        </w:numPr>
        <w:spacing w:after="60"/>
      </w:pPr>
      <w:r>
        <w:rPr>
          <w:rFonts w:ascii="Arial" w:cs="Arial" w:eastAsia="Arial" w:hAnsi="Arial"/>
          <w:color w:val="374151"/>
          <w:sz w:val="18"/>
          <w:szCs w:val="18"/>
        </w:rPr>
        <w:t xml:space="preserve">Mute: Temporarily mute an account without unfollowing</w:t>
      </w:r>
    </w:p>
    <w:p>
      <w:pPr>
        <w:pStyle w:val="ListParagraph"/>
        <w:numPr>
          <w:ilvl w:val="0"/>
          <w:numId w:val="2"/>
        </w:numPr>
        <w:spacing w:after="60"/>
      </w:pPr>
      <w:r>
        <w:rPr>
          <w:rFonts w:ascii="Arial" w:cs="Arial" w:eastAsia="Arial" w:hAnsi="Arial"/>
          <w:color w:val="374151"/>
          <w:sz w:val="18"/>
          <w:szCs w:val="18"/>
        </w:rPr>
        <w:t xml:space="preserve">All system/account alerts (security, payment, refund) are non-dismissable from settings</w:t>
      </w:r>
    </w:p>
    <w:p>
      <w:pPr>
        <w:spacing w:after="0" w:before="240"/>
      </w:pPr>
      <w:r>
        <w:t xml:space="preserve"/>
      </w:r>
    </w:p>
    <w:p>
      <w:pPr>
        <w:pBdr>
          <w:top w:val="single" w:color="E5E7EB" w:sz="2" w:space="4"/>
        </w:pBdr>
        <w:spacing w:before="120"/>
        <w:jc w:val="center"/>
      </w:pPr>
      <w:r>
        <w:rPr>
          <w:rFonts w:ascii="Arial" w:cs="Arial" w:eastAsia="Arial" w:hAnsi="Arial"/>
          <w:i/>
          <w:iCs/>
          <w:color w:val="6B7280"/>
          <w:sz w:val="16"/>
          <w:szCs w:val="16"/>
        </w:rPr>
        <w:t xml:space="preserve">Nigh Drops — Alert System Spec — v1.0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E1A3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2026-03-15T18:39:41.964Z</dcterms:created>
  <dcterms:modified xsi:type="dcterms:W3CDTF">2026-03-15T18:39:41.964Z</dcterms:modified>
</cp:coreProperties>
</file>

<file path=docProps/custom.xml><?xml version="1.0" encoding="utf-8"?>
<Properties xmlns="http://schemas.openxmlformats.org/officeDocument/2006/custom-properties" xmlns:vt="http://schemas.openxmlformats.org/officeDocument/2006/docPropsVTypes"/>
</file>