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4057C" w14:textId="2D062061" w:rsidR="00F76311" w:rsidRPr="00301C22" w:rsidRDefault="00301C22" w:rsidP="005A219F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301C22">
        <w:rPr>
          <w:rFonts w:ascii="Arial" w:hAnsi="Arial" w:cs="Arial"/>
          <w:b/>
          <w:bCs/>
          <w:sz w:val="28"/>
          <w:szCs w:val="28"/>
          <w:lang w:val="en-US"/>
        </w:rPr>
        <w:t xml:space="preserve">COMP3028 Coursework 3 </w:t>
      </w:r>
      <w:r w:rsidR="000C1F08">
        <w:rPr>
          <w:rFonts w:ascii="Arial" w:hAnsi="Arial" w:cs="Arial"/>
          <w:b/>
          <w:bCs/>
          <w:sz w:val="28"/>
          <w:szCs w:val="28"/>
          <w:lang w:val="en-US"/>
        </w:rPr>
        <w:t xml:space="preserve">Group 12 </w:t>
      </w:r>
      <w:r w:rsidRPr="00301C22">
        <w:rPr>
          <w:rFonts w:ascii="Arial" w:hAnsi="Arial" w:cs="Arial"/>
          <w:b/>
          <w:bCs/>
          <w:sz w:val="28"/>
          <w:szCs w:val="28"/>
          <w:lang w:val="en-US"/>
        </w:rPr>
        <w:t>(Task 1)</w:t>
      </w:r>
    </w:p>
    <w:p w14:paraId="3898523F" w14:textId="75CB4DEC" w:rsidR="00301C22" w:rsidRDefault="00301C22" w:rsidP="005A219F">
      <w:pPr>
        <w:jc w:val="both"/>
        <w:rPr>
          <w:rFonts w:ascii="Arial" w:hAnsi="Arial" w:cs="Arial"/>
          <w:sz w:val="28"/>
          <w:szCs w:val="28"/>
          <w:u w:val="single"/>
          <w:lang w:val="en-US"/>
        </w:rPr>
      </w:pPr>
    </w:p>
    <w:p w14:paraId="3E65F2E8" w14:textId="0F0BBD15" w:rsidR="00301C22" w:rsidRDefault="00301C22" w:rsidP="005A219F">
      <w:pPr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 w:rsidRPr="00301C22">
        <w:rPr>
          <w:rFonts w:ascii="Arial" w:hAnsi="Arial" w:cs="Arial"/>
          <w:sz w:val="24"/>
          <w:szCs w:val="24"/>
          <w:u w:val="single"/>
          <w:lang w:val="en-US"/>
        </w:rPr>
        <w:t>De</w:t>
      </w:r>
      <w:r>
        <w:rPr>
          <w:rFonts w:ascii="Arial" w:hAnsi="Arial" w:cs="Arial"/>
          <w:sz w:val="24"/>
          <w:szCs w:val="24"/>
          <w:u w:val="single"/>
          <w:lang w:val="en-US"/>
        </w:rPr>
        <w:t>sign choices and explanation</w:t>
      </w:r>
    </w:p>
    <w:p w14:paraId="49EE1EC7" w14:textId="705014B8" w:rsidR="00301C22" w:rsidRDefault="00301C22" w:rsidP="005A219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301C22">
        <w:rPr>
          <w:rFonts w:ascii="Arial" w:hAnsi="Arial" w:cs="Arial"/>
          <w:sz w:val="24"/>
          <w:szCs w:val="24"/>
          <w:lang w:val="en-US"/>
        </w:rPr>
        <w:t>Hashing</w:t>
      </w:r>
      <w:r>
        <w:rPr>
          <w:rFonts w:ascii="Arial" w:hAnsi="Arial" w:cs="Arial"/>
          <w:sz w:val="24"/>
          <w:szCs w:val="24"/>
          <w:lang w:val="en-US"/>
        </w:rPr>
        <w:t xml:space="preserve"> algorithm: We chose to use SHA-256 with PBKDF2-HMAC. PBKDF is a popular and NIST-approved key derivation function that purposefully slows down hashing via a large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number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repetitions (in this case, 100000), making brute-force attacks far more costly.</w:t>
      </w:r>
    </w:p>
    <w:p w14:paraId="7A1518A1" w14:textId="77777777" w:rsidR="000B09BE" w:rsidRDefault="000B09BE" w:rsidP="005A219F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</w:p>
    <w:p w14:paraId="70EF3BA1" w14:textId="3AA7CD25" w:rsidR="000C1F08" w:rsidRPr="000B09BE" w:rsidRDefault="000B09BE" w:rsidP="005A219F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5328B3">
        <w:rPr>
          <w:noProof/>
        </w:rPr>
        <w:drawing>
          <wp:inline distT="0" distB="0" distL="0" distR="0" wp14:anchorId="3996666B" wp14:editId="59E3E3F9">
            <wp:extent cx="3711262" cy="1737511"/>
            <wp:effectExtent l="0" t="0" r="3810" b="0"/>
            <wp:docPr id="12732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5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8941" w14:textId="44A48AF5" w:rsidR="000C1F08" w:rsidRDefault="00301C22" w:rsidP="005A219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Salt: For every password, a distinct 128-bit salt (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os.urandom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>(16)) is created. Precomputed “rainbow tables’ are defeated when the salt is stored with the hash, preventing two users with the same password from having identical hashes.</w:t>
      </w:r>
    </w:p>
    <w:p w14:paraId="2F611A75" w14:textId="219F9AB4" w:rsidR="000C1F08" w:rsidRPr="000C1F08" w:rsidRDefault="000B09BE" w:rsidP="005A219F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5328B3">
        <w:rPr>
          <w:noProof/>
        </w:rPr>
        <w:drawing>
          <wp:inline distT="0" distB="0" distL="0" distR="0" wp14:anchorId="02FEB533" wp14:editId="007A15C9">
            <wp:extent cx="2034716" cy="441998"/>
            <wp:effectExtent l="0" t="0" r="3810" b="0"/>
            <wp:docPr id="206340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05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016F" w14:textId="358C5613" w:rsidR="000B09BE" w:rsidRPr="000B09BE" w:rsidRDefault="00301C22" w:rsidP="005A219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Storage format: The salt and hash are concatenated in hex, with a $ between them. We separate them, re-deduce the hash from the user’s input, and compare upon login.</w:t>
      </w:r>
    </w:p>
    <w:p w14:paraId="01EE0799" w14:textId="3615D755" w:rsidR="000B09BE" w:rsidRDefault="000B09BE" w:rsidP="005A219F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0B09BE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256E6C3F" wp14:editId="183B6C0E">
            <wp:extent cx="2705334" cy="190517"/>
            <wp:effectExtent l="0" t="0" r="0" b="0"/>
            <wp:docPr id="80605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55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B927" w14:textId="0442D72F" w:rsidR="000B09BE" w:rsidRPr="000B09BE" w:rsidRDefault="000B09BE" w:rsidP="005A219F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0B09BE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1345D85B" wp14:editId="7989C9F6">
            <wp:extent cx="3170195" cy="586791"/>
            <wp:effectExtent l="0" t="0" r="0" b="3810"/>
            <wp:docPr id="5785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08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D3F4" w14:textId="77777777" w:rsidR="000C1F08" w:rsidRDefault="000C1F08" w:rsidP="005A219F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</w:p>
    <w:p w14:paraId="015F25FD" w14:textId="081657AC" w:rsidR="00301C22" w:rsidRDefault="00301C22" w:rsidP="005A219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Verification: </w:t>
      </w:r>
      <w:r w:rsidR="000C1F08">
        <w:rPr>
          <w:rFonts w:ascii="Arial" w:hAnsi="Arial" w:cs="Arial"/>
          <w:sz w:val="24"/>
          <w:szCs w:val="24"/>
          <w:lang w:val="en-US"/>
        </w:rPr>
        <w:t xml:space="preserve">For a timing-attack resistant comparison, we utilize </w:t>
      </w:r>
      <w:proofErr w:type="spellStart"/>
      <w:proofErr w:type="gramStart"/>
      <w:r w:rsidR="000C1F08">
        <w:rPr>
          <w:rFonts w:ascii="Arial" w:hAnsi="Arial" w:cs="Arial"/>
          <w:sz w:val="24"/>
          <w:szCs w:val="24"/>
          <w:lang w:val="en-US"/>
        </w:rPr>
        <w:t>hmac.compare</w:t>
      </w:r>
      <w:proofErr w:type="gramEnd"/>
      <w:r w:rsidR="000C1F08">
        <w:rPr>
          <w:rFonts w:ascii="Arial" w:hAnsi="Arial" w:cs="Arial"/>
          <w:sz w:val="24"/>
          <w:szCs w:val="24"/>
          <w:lang w:val="en-US"/>
        </w:rPr>
        <w:t>_digest</w:t>
      </w:r>
      <w:proofErr w:type="spellEnd"/>
      <w:r w:rsidR="000C1F08">
        <w:rPr>
          <w:rFonts w:ascii="Arial" w:hAnsi="Arial" w:cs="Arial"/>
          <w:sz w:val="24"/>
          <w:szCs w:val="24"/>
          <w:lang w:val="en-US"/>
        </w:rPr>
        <w:t>, which prevents an attacker from learning how long the check takes.</w:t>
      </w:r>
    </w:p>
    <w:p w14:paraId="1BE365D7" w14:textId="1CB5A28A" w:rsidR="000B09BE" w:rsidRDefault="000B09BE" w:rsidP="005A219F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0B09BE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7F2938C2" wp14:editId="6B736641">
            <wp:extent cx="4016088" cy="190517"/>
            <wp:effectExtent l="0" t="0" r="3810" b="0"/>
            <wp:docPr id="1811943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437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01BC" w14:textId="77777777" w:rsidR="000B09BE" w:rsidRPr="000B09BE" w:rsidRDefault="000B09BE" w:rsidP="005A219F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</w:p>
    <w:sectPr w:rsidR="000B09BE" w:rsidRPr="000B0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62C67"/>
    <w:multiLevelType w:val="hybridMultilevel"/>
    <w:tmpl w:val="644A027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76ED5"/>
    <w:multiLevelType w:val="hybridMultilevel"/>
    <w:tmpl w:val="801A0B64"/>
    <w:lvl w:ilvl="0" w:tplc="CA8C030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782888">
    <w:abstractNumId w:val="0"/>
  </w:num>
  <w:num w:numId="2" w16cid:durableId="1144008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22"/>
    <w:rsid w:val="000B09BE"/>
    <w:rsid w:val="000C1F08"/>
    <w:rsid w:val="00301C22"/>
    <w:rsid w:val="00327C9B"/>
    <w:rsid w:val="005A219F"/>
    <w:rsid w:val="00847DB8"/>
    <w:rsid w:val="00F40FD9"/>
    <w:rsid w:val="00F7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ECD4C"/>
  <w15:chartTrackingRefBased/>
  <w15:docId w15:val="{942B15BD-567F-4F98-933A-18EAAC41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C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C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C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C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C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Yeo Soon Jie</dc:creator>
  <cp:keywords/>
  <dc:description/>
  <cp:lastModifiedBy>Jamsyir Johari</cp:lastModifiedBy>
  <cp:revision>3</cp:revision>
  <dcterms:created xsi:type="dcterms:W3CDTF">2025-04-18T12:53:00Z</dcterms:created>
  <dcterms:modified xsi:type="dcterms:W3CDTF">2025-04-26T08:24:00Z</dcterms:modified>
</cp:coreProperties>
</file>