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James Johnston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Week 2 activities 123</w:t>
      </w: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Read Chapter 1 and 2 in \The First Draft Report on the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EDVAC" by John von Neumann and answer the following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fr-FR"/>
        </w:rPr>
        <w:t>questions:</w:t>
      </w:r>
    </w:p>
    <w:p>
      <w:pPr>
        <w:pStyle w:val="Default"/>
        <w:bidi w:val="0"/>
        <w:ind w:left="0" w:right="0" w:firstLine="0"/>
        <w:jc w:val="left"/>
        <w:rPr>
          <w:color w:val="ffffff"/>
          <w:sz w:val="12"/>
          <w:szCs w:val="12"/>
          <w:rtl w:val="0"/>
        </w:rPr>
      </w:pPr>
      <w:r>
        <w:rPr>
          <w:color w:val="ffffff"/>
          <w:sz w:val="12"/>
          <w:szCs w:val="12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color w:val="ffffff"/>
          <w:sz w:val="12"/>
          <w:szCs w:val="12"/>
          <w:rtl w:val="0"/>
        </w:rPr>
        <w:t xml:space="preserve"> </w:t>
      </w:r>
      <w:r>
        <w:rPr>
          <w:rtl w:val="0"/>
          <w:lang w:val="en-US"/>
        </w:rPr>
        <w:t>State and describe in you own words the partitions,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modules or subdivisions of a digital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computer described by</w:t>
      </w:r>
      <w:r>
        <w:rPr>
          <w:rtl w:val="0"/>
          <w:lang w:val="en-US"/>
        </w:rPr>
        <w:t xml:space="preserve"> </w:t>
      </w:r>
      <w:r>
        <w:rPr>
          <w:rtl w:val="0"/>
        </w:rPr>
        <w:t>Dr. Neumann.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In section 2.9 Dr. Neumann compares M, R and 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explains why they are needed. Technology has advanced a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lot since 1945, do we still need M and R? Justify you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answer with details.</w:t>
      </w:r>
    </w:p>
    <w:p>
      <w:pPr>
        <w:pStyle w:val="Default"/>
        <w:bidi w:val="0"/>
        <w:ind w:left="0" w:right="0" w:firstLine="0"/>
        <w:jc w:val="left"/>
        <w:rPr>
          <w:color w:val="ffffff"/>
          <w:sz w:val="12"/>
          <w:szCs w:val="12"/>
          <w:rtl w:val="0"/>
        </w:rPr>
      </w:pPr>
      <w:r>
        <w:rPr>
          <w:color w:val="ffffff"/>
          <w:sz w:val="12"/>
          <w:szCs w:val="12"/>
          <w:rtl w:val="0"/>
        </w:rPr>
        <w:t xml:space="preserve">3 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Could modern computers solve mathematical equations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using methods other than numerical method? or is it still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restricted to numerical methods? Support your answer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with details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Silicon manufacturing process: How does silicon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manufacturing process/technology a</w:t>
      </w:r>
      <w:r>
        <w:rPr>
          <w:rtl w:val="0"/>
          <w:lang w:val="en-US"/>
        </w:rPr>
        <w:t>ff</w:t>
      </w:r>
      <w:r>
        <w:rPr>
          <w:rtl w:val="0"/>
          <w:lang w:val="en-US"/>
        </w:rPr>
        <w:t>ect performance,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power and reliability factors of a microprocessor.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(Read chapter 1 section 1.4 and 1.5 in from \Computer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Architecture: A Quantitative Approach")</w:t>
      </w:r>
    </w:p>
    <w:p>
      <w:pPr>
        <w:pStyle w:val="Default"/>
        <w:bidi w:val="0"/>
        <w:ind w:left="0" w:right="0" w:firstLine="0"/>
        <w:jc w:val="left"/>
        <w:rPr>
          <w:color w:val="ffffff"/>
          <w:sz w:val="12"/>
          <w:szCs w:val="12"/>
          <w:rtl w:val="0"/>
        </w:rPr>
      </w:pPr>
      <w:r>
        <w:rPr>
          <w:color w:val="ffffff"/>
          <w:sz w:val="12"/>
          <w:szCs w:val="12"/>
          <w:rtl w:val="0"/>
        </w:rPr>
        <w:t>3</w:t>
      </w:r>
    </w:p>
    <w:p>
      <w:pPr>
        <w:pStyle w:val="Default"/>
        <w:bidi w:val="0"/>
        <w:ind w:left="0" w:right="0" w:firstLine="0"/>
        <w:jc w:val="left"/>
        <w:rPr>
          <w:color w:val="ffffff"/>
          <w:sz w:val="12"/>
          <w:szCs w:val="12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ffffff"/>
          <w:sz w:val="12"/>
          <w:szCs w:val="1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color w:val="ffffff"/>
          <w:sz w:val="12"/>
          <w:szCs w:val="12"/>
          <w:rtl w:val="0"/>
        </w:rPr>
        <w:t xml:space="preserve"> </w:t>
      </w:r>
      <w:r>
        <w:rPr>
          <w:rtl w:val="0"/>
          <w:lang w:val="en-US"/>
        </w:rPr>
        <w:t>Encoding: In this lecture we saw how decimal numbers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are encoded using binary number. Modern personal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computer support many languages and are capable of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displaying graphics. How are alphabets and pictures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represented in a computer? 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Are there standards that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governing how alphabets from various languages are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represented? Support your answer with details.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16"/>
          <w:szCs w:val="16"/>
          <w:rtl w:val="0"/>
        </w:rPr>
      </w:pPr>
      <w:r>
        <w:rPr>
          <w:rtl w:val="0"/>
          <w:lang w:val="en-US"/>
        </w:rPr>
        <w:t>Failure Analysis: In the DE0-Nano demo, the result of a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simple subtractions came out to be a unexpected number,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in the demo you saw 2 - 5 = 65533. Is this an error? if it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is an error, investigate and explain where the error has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occurred. Is it a software or a hardware error? Support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your answer with details. Also, suggest a possible solution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to x this error. </w:t>
      </w:r>
      <w:r>
        <w:rPr>
          <w:sz w:val="16"/>
          <w:szCs w:val="16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color w:val="ffffff"/>
          <w:sz w:val="12"/>
          <w:szCs w:val="12"/>
          <w:rtl w:val="0"/>
        </w:rPr>
      </w:pPr>
      <w:r>
        <w:rPr>
          <w:color w:val="ffffff"/>
          <w:sz w:val="12"/>
          <w:szCs w:val="12"/>
          <w:rtl w:val="0"/>
        </w:rPr>
        <w:t xml:space="preserve">5 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Power: What are the advantages and disadvantages of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lowering V</w:t>
      </w:r>
      <w:r>
        <w:rPr>
          <w:sz w:val="16"/>
          <w:szCs w:val="16"/>
          <w:rtl w:val="0"/>
          <w:lang w:val="en-US"/>
        </w:rPr>
        <w:t xml:space="preserve">DD </w:t>
      </w:r>
      <w:r>
        <w:rPr>
          <w:rtl w:val="0"/>
          <w:lang w:val="en-US"/>
        </w:rPr>
        <w:t>in digital electronics?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color w:val="ffffff"/>
          <w:sz w:val="12"/>
          <w:szCs w:val="12"/>
          <w:rtl w:val="0"/>
        </w:rPr>
        <w:t xml:space="preserve"> </w:t>
      </w:r>
      <w:r>
        <w:rPr>
          <w:rtl w:val="0"/>
          <w:lang w:val="en-US"/>
        </w:rPr>
        <w:t>Size: What is the e</w:t>
      </w:r>
      <w:r>
        <w:rPr>
          <w:rtl w:val="0"/>
          <w:lang w:val="en-US"/>
        </w:rPr>
        <w:t>ff</w:t>
      </w:r>
      <w:r>
        <w:rPr>
          <w:rtl w:val="0"/>
          <w:lang w:val="en-US"/>
        </w:rPr>
        <w:t>ect of capacitance and is it possible to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reduce or even eliminate capacitance in a digital circuit 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