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Wymagania stawiane bazom danych: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Spójność danych.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Poprawność danych z punktu widzenia przyjętych kryteriów.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Ogólne typowe kryteria: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możliwe wierne odzwierciedlenie danych rzeczywistych,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uwzględnienie ograniczeń nałożonych przez użytkowników,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możliwość współbieżnego dostępu do danych bez tworzenia błędów. × Odporność na błędy użytkowników.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Odporność na awarie i błędy środowiska sprzętowo-programowego.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Odporność na anomalie w obsłudze współbieżności.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Efektywne przetwarzanie danych.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Możliwie szybkie wstawianie nowych danych, modyfikowanie, wyszukiwanie i usuwanie istniejących.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Wykorzystywanie efektywnych metod dostępu do danych z wykorzystaniem specjalizowanych struktur i optymalizacja metod dostępu.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 lub użytkownik korzystający z bazy danych nie zna fizycznej organizacji danych na nośniku (pamięci, dysku itp.)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Optymalizacja dostępu powinna być niewidoczna dla użytkownika.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Poprawne odzwierciedlenie zależności, który baza danych reprezentuje.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Struktura bazy danych powinna odzwierciedlać w poprawny sposób opisywane obiekty świata (na ogół rzeczywistego )i powiązania pomiędzy tymi obiektami.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Systemy zarządzania bazami danych oferują narzędzia wspomagające procesy modelowania danych, projektowania bazy danych i transformacje pomiędzy różnymi modelami.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Ochrona przed nieautoryzowanym dostępem.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Dostęp do bazy danych mają tylko jej użytkownicy identyfikowani unikalną nazwą i hasłem.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Każdy użytkownik posiada określone uprawnienia w bazie danych.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Administrator bazy danych nie musi mieć wszelkich możliwych uprawnień - zależy to od zakresu administracji.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Współbieżny dostęp do danych wielu użytkownikom.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równoczesnej pracy wielu użytkowników tej samej bazy danych.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 mogą jednocześnie pracować z tym samym zbiorem danych.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takim przypadku mogą powstać konflikty w dostępie do danych, gdy jeden użytkownik modyfikuje zbiór danych, a drugi próbuje ten sam zbiór odczytać lub zmodyfikować. Baza danych musi zapewnić poprawne rozwiązanie tego typu konfliktów.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Udostępnianie metadanych.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Metadane to dane o bazie danych.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Dane te opisują m.in.: dane przechowywane w bazie, struktury danych, użytkowników i ich uprawnienia.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Cechy technologii baz danych: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Fizyczne struktury danych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 są przechowywane na nośnikach na ogół w formie plików.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Rzeczywisty sposób dostępu do danych wewnątrz bazy danych jest zależny od nośnika, ale fizyczna organizacja danych (np. na taśmie, dysku) nie ma wpływu na działanie aplikacji i nie jest istotna dla użytkowników.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Dostęp do danych jest optymalizowany za pomocą wyrafinowanych technik optymalizacji składniowej i kosztowej.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Spójność danych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Baza danych powinna zapewniać mechanizmy utrzymujące spójność danych, takie jak np. synchronizacja danych, weryfikacja danych, systemy transakcyjne, archiwizacja itp.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Zapewnienie spójności danych (konflikt, awaria itp.) może wymagać wycofania zmian w bazie danych, do czego są potrzebne dodatkowe struktury danych, algorytmy i mechanizmy systemowe, które są jednocześnie kolejnym potencjalnym źródłem błędów.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Awaria sprzętowo-programowa nie może spowodować utraty żadnych danych.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Modele danych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Modele danych to inaczej sposoby reprezentowania danych.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Modele mogą być pojęciowe (np. UML – Unified Modeling Language).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Modele mogą być logiczne (np. relacyjny, obiektowy, hierarchiczny)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programistyczne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Języki do tworzenia aplikacji (np. SQL)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projektowania baz danych i aplikacji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Dostępne metodyki projektowania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Cechy systemu zarządzania bazą danych: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Oprogramowanie zarządzające całą bazą danych, które udostępnia jako minimum: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język bazy danych (,,bieżąca" obsługa bazy: definiowanie struktury, manipulacja danymi, wyszukiwanie, konserwacja),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Określone struktury danych.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Mechanizmy optymalizacji dostępu (np. dobór metody wyszukiwania).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Współbieżny dostęp.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Mechanizmy bezpieczeństwa na wypadek awarii sprzętowo-programowej. Mechanizmy autoryzacji.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Wprowadzenie do modeli danych: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Obiekty ze świata rzeczywistego (lub nierzeczywistego, ale spójnego) są reprezentowane w bazie danych za pomocą modelu danych.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Modele mogą być różne, np. hierarchiczny lub relacyjny, obiektowy itp.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danych określa trzy podstawowe elementy: struktura danych, dozwolone operacje oraz ograniczenia związane z integralnością.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Przykład ograniczenia: data wystawienia faktury nie może być późniejsza niż data płatności.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Wprowadzenie do modeli danych: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Redundancja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Ilość informacji przekraczająca minimum wymagane do rozwiązania danego problemu.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Celowa redundancja danych jest stosowana np. w celu odtworzenia danych po ich utracie lub do wykrycia takiego uszkodzenia (CRC, suma kontrolna).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Redundancja ma zastosowanie głównie w przypadku danych strategicznych dla danego systemu informacji (np. w telekomunikacji).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bazach danych unikamy nadmiernej redundancji wewnątrz bazy danych, by zmniejszyć szanse na niespójność danych.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Charakterystyka użytkowników baz danych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Związani z konkretnym systemem bazy danych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 końcowi (bieżąca obsługa aplikacji)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Programiści aplikacji (tworzenie aplikacji do wykonywania zadań)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Projektanci baz danych (struktura logiczna)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Analitycy systemowi (analiza wymagań systemu bazy danych i aplikacji)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Administratorzy systemów baz danych (instalacja i konfiguracja - przygotowanie do pracy produkcyjnej, serwis, zarządzanie użytkownikami itp.)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 związani z konkretnym systemem bazy danych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Administratorzy serwerów i sieci komputerowych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Projektanci i programiści systemów zarządzania bazami danych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Projektanci narzędzi tzw. deweloperskich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Charakterystyka sposobów korzystania z bazy danych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Interakcja programu aplikacji z bazą danych odbywa się za pomocą języka dostępu, na przykład SQL (obecnie prawie wyłącznie).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Język SQL jest językiem deklaratywnym oraz ustandaryzowanym.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Posługując się nim specyfikujemy tylko co chcemy otrzymać.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wyszukiwania, tworzenia, usuwania itp. jest automatycznie dobierana przez system zarządzania bazą danych.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Niemal każdy element systemu baz danych może znajdować się na innym komputerze (serwerze).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Charakterystyka sposobów korzystania z bazy danych w odniesieniu do aplikacji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Aplikacje umożliwiają kontakt z bazą danych za pomocą formularzy oraz raportów.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Formularze: zawierają pola, listy rozwijane z elementami wyboru; umożliwiają tworzenie, modyfikację, wyszukiwanie i usuwanie danych.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Raporty to zwykle statyczne lub quasi-statyczne prezentacje zawartości bazy danych, np. w formie tekstów, wykresów, obrazów. Raporty są eksportowane do innych systemów lub plików, drukowane itp.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Aplikacje korzystające z baz danych są pisane w językach wysokiego poziomu, które umożliwiają odwołania do baz za pomocą języka SQL, w tym także czasem bezpośrednie zagnieżdżanie w kodzie poleceń SQL.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Języki 3GL: C, C++, Visual Basic, Visual C++ itp.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Języki 4GL: SAS 4GL, Oracle Forms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Języki używane w aplikacjach internetowych: Java, PHP, Perl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Ogólny podział baz danych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Przykładowe kryteria podziału: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danych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relacyjny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obiektowy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obiektowo-relacyjny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hierarchiczny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Lokalizacja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bazy scentralizowane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bazy rozproszone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 stosowania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ewidencja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hurtownie danych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systemy transakcyjne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GIS (system informacji geograficznej)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(Computer Aided Software Engineering)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medyczne bazy danych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dystrybucyjny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Komercyjne: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Oracle, DB2 UDB, Informix (R) Dynamic Server, Microsoft SQL Server, Sybase, Adaptive Server Enterprise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Niekomercyjne: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MySQL, PostgreSQL, FireBird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