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257"/>
        <w:tblW w:w="11785" w:type="dxa"/>
        <w:tblLook w:val="04A0" w:firstRow="1" w:lastRow="0" w:firstColumn="1" w:lastColumn="0" w:noHBand="0" w:noVBand="1"/>
      </w:tblPr>
      <w:tblGrid>
        <w:gridCol w:w="1705"/>
        <w:gridCol w:w="2070"/>
        <w:gridCol w:w="2160"/>
        <w:gridCol w:w="1980"/>
        <w:gridCol w:w="1980"/>
        <w:gridCol w:w="1890"/>
      </w:tblGrid>
      <w:tr w:rsidR="00BF36BA" w:rsidRPr="00FF767E" w14:paraId="4C0A6831" w14:textId="77777777" w:rsidTr="00BD7B42">
        <w:trPr>
          <w:trHeight w:val="276"/>
        </w:trPr>
        <w:tc>
          <w:tcPr>
            <w:tcW w:w="1705" w:type="dxa"/>
            <w:shd w:val="clear" w:color="auto" w:fill="E8E8E8" w:themeFill="background2"/>
          </w:tcPr>
          <w:p w14:paraId="4BCE6808"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Topic</w:t>
            </w:r>
          </w:p>
        </w:tc>
        <w:tc>
          <w:tcPr>
            <w:tcW w:w="2070" w:type="dxa"/>
            <w:shd w:val="clear" w:color="auto" w:fill="E8E8E8" w:themeFill="background2"/>
          </w:tcPr>
          <w:p w14:paraId="4879CFA6"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20 pt</w:t>
            </w:r>
          </w:p>
        </w:tc>
        <w:tc>
          <w:tcPr>
            <w:tcW w:w="2160" w:type="dxa"/>
            <w:shd w:val="clear" w:color="auto" w:fill="E8E8E8" w:themeFill="background2"/>
          </w:tcPr>
          <w:p w14:paraId="041FFDDB"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15 pts</w:t>
            </w:r>
          </w:p>
        </w:tc>
        <w:tc>
          <w:tcPr>
            <w:tcW w:w="1980" w:type="dxa"/>
            <w:shd w:val="clear" w:color="auto" w:fill="E8E8E8" w:themeFill="background2"/>
          </w:tcPr>
          <w:p w14:paraId="5A5A7946"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10 pts</w:t>
            </w:r>
          </w:p>
        </w:tc>
        <w:tc>
          <w:tcPr>
            <w:tcW w:w="1980" w:type="dxa"/>
            <w:shd w:val="clear" w:color="auto" w:fill="E8E8E8" w:themeFill="background2"/>
          </w:tcPr>
          <w:p w14:paraId="5BEB4D8B"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5 pts</w:t>
            </w:r>
          </w:p>
        </w:tc>
        <w:tc>
          <w:tcPr>
            <w:tcW w:w="1890" w:type="dxa"/>
            <w:shd w:val="clear" w:color="auto" w:fill="E8E8E8" w:themeFill="background2"/>
          </w:tcPr>
          <w:p w14:paraId="6D0AA28A"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0 pts</w:t>
            </w:r>
          </w:p>
        </w:tc>
      </w:tr>
      <w:tr w:rsidR="00BF36BA" w:rsidRPr="00FF767E" w14:paraId="29D922D1" w14:textId="77777777" w:rsidTr="00BD7B42">
        <w:trPr>
          <w:trHeight w:val="1403"/>
        </w:trPr>
        <w:tc>
          <w:tcPr>
            <w:tcW w:w="1705" w:type="dxa"/>
          </w:tcPr>
          <w:p w14:paraId="464BF465" w14:textId="77777777" w:rsidR="00BF36BA" w:rsidRPr="00027CE6" w:rsidRDefault="00BF36BA" w:rsidP="00BD7B42">
            <w:pPr>
              <w:widowControl w:val="0"/>
              <w:adjustRightInd w:val="0"/>
              <w:rPr>
                <w:rFonts w:asciiTheme="minorHAnsi" w:hAnsiTheme="minorHAnsi" w:cstheme="minorHAnsi"/>
                <w:b/>
                <w:color w:val="000000" w:themeColor="text1"/>
              </w:rPr>
            </w:pPr>
          </w:p>
          <w:p w14:paraId="6AEBA34D"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Data</w:t>
            </w:r>
            <w:r>
              <w:rPr>
                <w:rFonts w:asciiTheme="minorHAnsi" w:hAnsiTheme="minorHAnsi" w:cstheme="minorHAnsi"/>
                <w:b/>
                <w:color w:val="000000" w:themeColor="text1"/>
              </w:rPr>
              <w:t xml:space="preserve">, </w:t>
            </w:r>
            <w:r w:rsidRPr="00027CE6">
              <w:rPr>
                <w:rFonts w:asciiTheme="minorHAnsi" w:hAnsiTheme="minorHAnsi" w:cstheme="minorHAnsi"/>
                <w:b/>
                <w:color w:val="000000" w:themeColor="text1"/>
              </w:rPr>
              <w:t>Cleaning</w:t>
            </w:r>
            <w:r>
              <w:rPr>
                <w:rFonts w:asciiTheme="minorHAnsi" w:hAnsiTheme="minorHAnsi" w:cstheme="minorHAnsi"/>
                <w:b/>
                <w:color w:val="000000" w:themeColor="text1"/>
              </w:rPr>
              <w:t>, and Organization</w:t>
            </w:r>
          </w:p>
        </w:tc>
        <w:tc>
          <w:tcPr>
            <w:tcW w:w="2070" w:type="dxa"/>
          </w:tcPr>
          <w:p w14:paraId="6CE4AE4A"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 xml:space="preserve">Data are imported cleanly into an </w:t>
            </w:r>
            <w:proofErr w:type="gramStart"/>
            <w:r w:rsidRPr="00633CDE">
              <w:rPr>
                <w:rFonts w:asciiTheme="minorHAnsi" w:hAnsiTheme="minorHAnsi" w:cstheme="minorHAnsi"/>
                <w:color w:val="000000" w:themeColor="text1"/>
              </w:rPr>
              <w:t>organized .</w:t>
            </w:r>
            <w:proofErr w:type="spellStart"/>
            <w:r w:rsidRPr="00633CDE">
              <w:rPr>
                <w:rFonts w:asciiTheme="minorHAnsi" w:hAnsiTheme="minorHAnsi" w:cstheme="minorHAnsi"/>
                <w:color w:val="000000" w:themeColor="text1"/>
              </w:rPr>
              <w:t>Rmd</w:t>
            </w:r>
            <w:proofErr w:type="spellEnd"/>
            <w:proofErr w:type="gramEnd"/>
            <w:r w:rsidRPr="00633CDE">
              <w:rPr>
                <w:rFonts w:asciiTheme="minorHAnsi" w:hAnsiTheme="minorHAnsi" w:cstheme="minorHAnsi"/>
                <w:color w:val="000000" w:themeColor="text1"/>
              </w:rPr>
              <w:t>. Clear annotations throughout. Knits to a professional level report.</w:t>
            </w:r>
          </w:p>
        </w:tc>
        <w:tc>
          <w:tcPr>
            <w:tcW w:w="2160" w:type="dxa"/>
          </w:tcPr>
          <w:p w14:paraId="1BFF4DB0"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highlight w:val="yellow"/>
              </w:rPr>
              <w:t xml:space="preserve">Data are imported into an </w:t>
            </w:r>
            <w:proofErr w:type="gramStart"/>
            <w:r w:rsidRPr="00633CDE">
              <w:rPr>
                <w:rFonts w:asciiTheme="minorHAnsi" w:hAnsiTheme="minorHAnsi" w:cstheme="minorHAnsi"/>
                <w:color w:val="000000" w:themeColor="text1"/>
                <w:highlight w:val="yellow"/>
              </w:rPr>
              <w:t>organized .</w:t>
            </w:r>
            <w:proofErr w:type="spellStart"/>
            <w:r w:rsidRPr="00633CDE">
              <w:rPr>
                <w:rFonts w:asciiTheme="minorHAnsi" w:hAnsiTheme="minorHAnsi" w:cstheme="minorHAnsi"/>
                <w:color w:val="000000" w:themeColor="text1"/>
                <w:highlight w:val="yellow"/>
              </w:rPr>
              <w:t>Rmd</w:t>
            </w:r>
            <w:proofErr w:type="spellEnd"/>
            <w:proofErr w:type="gramEnd"/>
            <w:r w:rsidRPr="00633CDE">
              <w:rPr>
                <w:rFonts w:asciiTheme="minorHAnsi" w:hAnsiTheme="minorHAnsi" w:cstheme="minorHAnsi"/>
                <w:color w:val="000000" w:themeColor="text1"/>
                <w:highlight w:val="yellow"/>
              </w:rPr>
              <w:t xml:space="preserve"> but may contain some organization issues. Clear annotations, but missing details. Knits but has a few minor issues.</w:t>
            </w:r>
          </w:p>
        </w:tc>
        <w:tc>
          <w:tcPr>
            <w:tcW w:w="1980" w:type="dxa"/>
          </w:tcPr>
          <w:p w14:paraId="2C5415B5"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 xml:space="preserve">Data are imported into </w:t>
            </w:r>
            <w:proofErr w:type="gramStart"/>
            <w:r w:rsidRPr="00633CDE">
              <w:rPr>
                <w:rFonts w:asciiTheme="minorHAnsi" w:hAnsiTheme="minorHAnsi" w:cstheme="minorHAnsi"/>
                <w:color w:val="000000" w:themeColor="text1"/>
              </w:rPr>
              <w:t>an .</w:t>
            </w:r>
            <w:proofErr w:type="spellStart"/>
            <w:r w:rsidRPr="00633CDE">
              <w:rPr>
                <w:rFonts w:asciiTheme="minorHAnsi" w:hAnsiTheme="minorHAnsi" w:cstheme="minorHAnsi"/>
                <w:color w:val="000000" w:themeColor="text1"/>
              </w:rPr>
              <w:t>Rmd</w:t>
            </w:r>
            <w:proofErr w:type="spellEnd"/>
            <w:proofErr w:type="gramEnd"/>
            <w:r w:rsidRPr="00633CDE">
              <w:rPr>
                <w:rFonts w:asciiTheme="minorHAnsi" w:hAnsiTheme="minorHAnsi" w:cstheme="minorHAnsi"/>
                <w:color w:val="000000" w:themeColor="text1"/>
              </w:rPr>
              <w:t xml:space="preserve"> but has organization issues. Incomplete annotations, lacking important details. Data are not fully explored. Knits.</w:t>
            </w:r>
          </w:p>
        </w:tc>
        <w:tc>
          <w:tcPr>
            <w:tcW w:w="1980" w:type="dxa"/>
          </w:tcPr>
          <w:p w14:paraId="30D18025"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 xml:space="preserve">Data are imported, but </w:t>
            </w:r>
            <w:proofErr w:type="gramStart"/>
            <w:r w:rsidRPr="00633CDE">
              <w:rPr>
                <w:rFonts w:asciiTheme="minorHAnsi" w:hAnsiTheme="minorHAnsi" w:cstheme="minorHAnsi"/>
                <w:color w:val="000000" w:themeColor="text1"/>
              </w:rPr>
              <w:t>the .</w:t>
            </w:r>
            <w:proofErr w:type="spellStart"/>
            <w:r w:rsidRPr="00633CDE">
              <w:rPr>
                <w:rFonts w:asciiTheme="minorHAnsi" w:hAnsiTheme="minorHAnsi" w:cstheme="minorHAnsi"/>
                <w:color w:val="000000" w:themeColor="text1"/>
              </w:rPr>
              <w:t>Rmd</w:t>
            </w:r>
            <w:proofErr w:type="spellEnd"/>
            <w:proofErr w:type="gramEnd"/>
            <w:r w:rsidRPr="00633CDE">
              <w:rPr>
                <w:rFonts w:asciiTheme="minorHAnsi" w:hAnsiTheme="minorHAnsi" w:cstheme="minorHAnsi"/>
                <w:color w:val="000000" w:themeColor="text1"/>
              </w:rPr>
              <w:t xml:space="preserve"> has significant organizational issues and/or the data are explored at surface-level. Incomplete annotations, lacking important details. Knits.</w:t>
            </w:r>
          </w:p>
        </w:tc>
        <w:tc>
          <w:tcPr>
            <w:tcW w:w="1890" w:type="dxa"/>
          </w:tcPr>
          <w:p w14:paraId="702DD88A"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Non-</w:t>
            </w:r>
            <w:proofErr w:type="gramStart"/>
            <w:r w:rsidRPr="00633CDE">
              <w:rPr>
                <w:rFonts w:asciiTheme="minorHAnsi" w:hAnsiTheme="minorHAnsi" w:cstheme="minorHAnsi"/>
                <w:color w:val="000000" w:themeColor="text1"/>
              </w:rPr>
              <w:t>functional .</w:t>
            </w:r>
            <w:proofErr w:type="spellStart"/>
            <w:r w:rsidRPr="00633CDE">
              <w:rPr>
                <w:rFonts w:asciiTheme="minorHAnsi" w:hAnsiTheme="minorHAnsi" w:cstheme="minorHAnsi"/>
                <w:color w:val="000000" w:themeColor="text1"/>
              </w:rPr>
              <w:t>Rmd</w:t>
            </w:r>
            <w:proofErr w:type="spellEnd"/>
            <w:proofErr w:type="gramEnd"/>
            <w:r w:rsidRPr="00633CDE">
              <w:rPr>
                <w:rFonts w:asciiTheme="minorHAnsi" w:hAnsiTheme="minorHAnsi" w:cstheme="minorHAnsi"/>
                <w:color w:val="000000" w:themeColor="text1"/>
              </w:rPr>
              <w:t xml:space="preserve">- does not knit with significant errors throughout. </w:t>
            </w:r>
            <w:proofErr w:type="gramStart"/>
            <w:r w:rsidRPr="00633CDE">
              <w:rPr>
                <w:rFonts w:asciiTheme="minorHAnsi" w:hAnsiTheme="minorHAnsi" w:cstheme="minorHAnsi"/>
                <w:color w:val="000000" w:themeColor="text1"/>
              </w:rPr>
              <w:t>No .</w:t>
            </w:r>
            <w:proofErr w:type="spellStart"/>
            <w:r w:rsidRPr="00633CDE">
              <w:rPr>
                <w:rFonts w:asciiTheme="minorHAnsi" w:hAnsiTheme="minorHAnsi" w:cstheme="minorHAnsi"/>
                <w:color w:val="000000" w:themeColor="text1"/>
              </w:rPr>
              <w:t>Rmd</w:t>
            </w:r>
            <w:proofErr w:type="spellEnd"/>
            <w:proofErr w:type="gramEnd"/>
            <w:r w:rsidRPr="00633CDE">
              <w:rPr>
                <w:rFonts w:asciiTheme="minorHAnsi" w:hAnsiTheme="minorHAnsi" w:cstheme="minorHAnsi"/>
                <w:color w:val="000000" w:themeColor="text1"/>
              </w:rPr>
              <w:t xml:space="preserve"> provided.</w:t>
            </w:r>
          </w:p>
        </w:tc>
      </w:tr>
      <w:tr w:rsidR="00BF36BA" w:rsidRPr="00FF767E" w14:paraId="74B6FCF1" w14:textId="77777777" w:rsidTr="00BD7B42">
        <w:trPr>
          <w:trHeight w:val="1214"/>
        </w:trPr>
        <w:tc>
          <w:tcPr>
            <w:tcW w:w="1705" w:type="dxa"/>
          </w:tcPr>
          <w:p w14:paraId="0A1968FF"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bCs/>
                <w:color w:val="000000" w:themeColor="text1"/>
              </w:rPr>
              <w:t>Visualization</w:t>
            </w:r>
          </w:p>
        </w:tc>
        <w:tc>
          <w:tcPr>
            <w:tcW w:w="2070" w:type="dxa"/>
          </w:tcPr>
          <w:p w14:paraId="0BDDB38A"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Plots are clear, clean, and consistent. All axes are labeled and the plot is appropriate for the data.</w:t>
            </w:r>
          </w:p>
        </w:tc>
        <w:tc>
          <w:tcPr>
            <w:tcW w:w="2160" w:type="dxa"/>
          </w:tcPr>
          <w:p w14:paraId="533D71C0"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highlight w:val="yellow"/>
              </w:rPr>
              <w:t>Plots are clear, clean, and consistent but missing minor details and/or aesthetics.</w:t>
            </w:r>
          </w:p>
        </w:tc>
        <w:tc>
          <w:tcPr>
            <w:tcW w:w="1980" w:type="dxa"/>
          </w:tcPr>
          <w:p w14:paraId="7741AA90"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Plots are inconsistent and/or lacking significant details.</w:t>
            </w:r>
          </w:p>
        </w:tc>
        <w:tc>
          <w:tcPr>
            <w:tcW w:w="1980" w:type="dxa"/>
          </w:tcPr>
          <w:p w14:paraId="2D395205"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Plots are inconsistent and/or lacking significant details. Plot types are not appropriate for the data.</w:t>
            </w:r>
          </w:p>
        </w:tc>
        <w:tc>
          <w:tcPr>
            <w:tcW w:w="1890" w:type="dxa"/>
          </w:tcPr>
          <w:p w14:paraId="0B0C5F77"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Incomplete and/or inappropriate plots for the data.</w:t>
            </w:r>
          </w:p>
        </w:tc>
      </w:tr>
      <w:tr w:rsidR="00BF36BA" w:rsidRPr="00FF767E" w14:paraId="46672F4F" w14:textId="77777777" w:rsidTr="00BD7B42">
        <w:trPr>
          <w:trHeight w:val="1214"/>
        </w:trPr>
        <w:tc>
          <w:tcPr>
            <w:tcW w:w="1705" w:type="dxa"/>
          </w:tcPr>
          <w:p w14:paraId="2B12A9E8" w14:textId="77777777" w:rsidR="00BF36BA" w:rsidRPr="00027CE6" w:rsidRDefault="00BF36BA" w:rsidP="00BD7B42">
            <w:pPr>
              <w:widowControl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Shiny App</w:t>
            </w:r>
          </w:p>
        </w:tc>
        <w:tc>
          <w:tcPr>
            <w:tcW w:w="2070" w:type="dxa"/>
          </w:tcPr>
          <w:p w14:paraId="060CE29B"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highlight w:val="yellow"/>
              </w:rPr>
              <w:t>Well thought-out, organized and professional looking app. Core features help explore the data.</w:t>
            </w:r>
          </w:p>
        </w:tc>
        <w:tc>
          <w:tcPr>
            <w:tcW w:w="2160" w:type="dxa"/>
          </w:tcPr>
          <w:p w14:paraId="375E0610"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Well thought-out app but missing some organizational or aesthetic details. Core features help explore the data.</w:t>
            </w:r>
          </w:p>
        </w:tc>
        <w:tc>
          <w:tcPr>
            <w:tcW w:w="1980" w:type="dxa"/>
          </w:tcPr>
          <w:p w14:paraId="2D1B5EAB"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Functional app. Missing organizational and/ or aesthetic details. Core features don’t contribute to exploration of the data.</w:t>
            </w:r>
          </w:p>
        </w:tc>
        <w:tc>
          <w:tcPr>
            <w:tcW w:w="1980" w:type="dxa"/>
          </w:tcPr>
          <w:p w14:paraId="0E0B8B35"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Functional app, but significant organizational issues.  Core features don’t contribute to exploration of the data.</w:t>
            </w:r>
          </w:p>
        </w:tc>
        <w:tc>
          <w:tcPr>
            <w:tcW w:w="1890" w:type="dxa"/>
          </w:tcPr>
          <w:p w14:paraId="6BE835DC"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Non-functional, incomplete, or no app provided.</w:t>
            </w:r>
          </w:p>
        </w:tc>
      </w:tr>
      <w:tr w:rsidR="00BF36BA" w:rsidRPr="00FF767E" w14:paraId="42061FFA" w14:textId="77777777" w:rsidTr="00BD7B42">
        <w:trPr>
          <w:trHeight w:val="1349"/>
        </w:trPr>
        <w:tc>
          <w:tcPr>
            <w:tcW w:w="1705" w:type="dxa"/>
          </w:tcPr>
          <w:p w14:paraId="7F8EC33C"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Presentation</w:t>
            </w:r>
          </w:p>
        </w:tc>
        <w:tc>
          <w:tcPr>
            <w:tcW w:w="2070" w:type="dxa"/>
          </w:tcPr>
          <w:p w14:paraId="22E4D753" w14:textId="77777777" w:rsidR="00BF36BA" w:rsidRPr="00633CDE" w:rsidRDefault="00BF36BA" w:rsidP="00BD7B42">
            <w:pPr>
              <w:widowControl w:val="0"/>
              <w:adjustRightInd w:val="0"/>
              <w:rPr>
                <w:rFonts w:asciiTheme="minorHAnsi" w:hAnsiTheme="minorHAnsi" w:cstheme="minorHAnsi"/>
                <w:color w:val="000000" w:themeColor="text1"/>
                <w:highlight w:val="yellow"/>
              </w:rPr>
            </w:pPr>
            <w:r w:rsidRPr="00633CDE">
              <w:rPr>
                <w:rFonts w:asciiTheme="minorHAnsi" w:hAnsiTheme="minorHAnsi" w:cstheme="minorHAnsi"/>
                <w:color w:val="000000" w:themeColor="text1"/>
                <w:highlight w:val="yellow"/>
              </w:rPr>
              <w:t>Clear, concise presentation. Practiced. Clearly presented questions with appropriate methods.</w:t>
            </w:r>
          </w:p>
        </w:tc>
        <w:tc>
          <w:tcPr>
            <w:tcW w:w="2160" w:type="dxa"/>
          </w:tcPr>
          <w:p w14:paraId="40254EAA"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Clear presentation but needed more practice. Clearly presented questions with appropriate methods. Missing minor details.</w:t>
            </w:r>
          </w:p>
        </w:tc>
        <w:tc>
          <w:tcPr>
            <w:tcW w:w="1980" w:type="dxa"/>
          </w:tcPr>
          <w:p w14:paraId="72479C7B"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Clear presentation but needed more practice. Study questions (may) have inappropriate methods. Missing details.</w:t>
            </w:r>
          </w:p>
        </w:tc>
        <w:tc>
          <w:tcPr>
            <w:tcW w:w="1980" w:type="dxa"/>
          </w:tcPr>
          <w:p w14:paraId="404B1AE3"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Presentation needs practice. Unclear and/or unpracticed delivery.</w:t>
            </w:r>
          </w:p>
        </w:tc>
        <w:tc>
          <w:tcPr>
            <w:tcW w:w="1890" w:type="dxa"/>
          </w:tcPr>
          <w:p w14:paraId="1C534837"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No presentation or unclear with numerous inconsistencies.</w:t>
            </w:r>
          </w:p>
        </w:tc>
      </w:tr>
      <w:tr w:rsidR="00BF36BA" w:rsidRPr="00FF767E" w14:paraId="2DB8CA47" w14:textId="77777777" w:rsidTr="00BD7B42">
        <w:trPr>
          <w:trHeight w:val="773"/>
        </w:trPr>
        <w:tc>
          <w:tcPr>
            <w:tcW w:w="1705" w:type="dxa"/>
          </w:tcPr>
          <w:p w14:paraId="000583EE" w14:textId="77777777" w:rsidR="00BF36BA" w:rsidRPr="00027CE6" w:rsidRDefault="00BF36BA" w:rsidP="00BD7B42">
            <w:pPr>
              <w:widowControl w:val="0"/>
              <w:adjustRightInd w:val="0"/>
              <w:rPr>
                <w:rFonts w:asciiTheme="minorHAnsi" w:hAnsiTheme="minorHAnsi" w:cstheme="minorHAnsi"/>
                <w:color w:val="000000" w:themeColor="text1"/>
              </w:rPr>
            </w:pPr>
          </w:p>
          <w:p w14:paraId="6EA2E739" w14:textId="77777777" w:rsidR="00BF36BA" w:rsidRPr="00027CE6" w:rsidRDefault="00BF36BA" w:rsidP="00BD7B42">
            <w:pPr>
              <w:widowControl w:val="0"/>
              <w:adjustRightInd w:val="0"/>
              <w:rPr>
                <w:rFonts w:asciiTheme="minorHAnsi" w:hAnsiTheme="minorHAnsi" w:cstheme="minorHAnsi"/>
                <w:b/>
                <w:color w:val="000000" w:themeColor="text1"/>
              </w:rPr>
            </w:pPr>
            <w:r w:rsidRPr="00027CE6">
              <w:rPr>
                <w:rFonts w:asciiTheme="minorHAnsi" w:hAnsiTheme="minorHAnsi" w:cstheme="minorHAnsi"/>
                <w:b/>
                <w:color w:val="000000" w:themeColor="text1"/>
              </w:rPr>
              <w:t>Repository</w:t>
            </w:r>
          </w:p>
          <w:p w14:paraId="7A8D6486" w14:textId="77777777" w:rsidR="00BF36BA" w:rsidRPr="00027CE6" w:rsidRDefault="00BF36BA" w:rsidP="00BD7B42">
            <w:pPr>
              <w:widowControl w:val="0"/>
              <w:adjustRightInd w:val="0"/>
              <w:rPr>
                <w:rFonts w:asciiTheme="minorHAnsi" w:hAnsiTheme="minorHAnsi" w:cstheme="minorHAnsi"/>
                <w:color w:val="000000" w:themeColor="text1"/>
              </w:rPr>
            </w:pPr>
          </w:p>
          <w:p w14:paraId="1D56692F" w14:textId="77777777" w:rsidR="00BF36BA" w:rsidRPr="00027CE6" w:rsidRDefault="00BF36BA" w:rsidP="00BD7B42">
            <w:pPr>
              <w:widowControl w:val="0"/>
              <w:adjustRightInd w:val="0"/>
              <w:rPr>
                <w:rFonts w:asciiTheme="minorHAnsi" w:hAnsiTheme="minorHAnsi" w:cstheme="minorHAnsi"/>
                <w:color w:val="000000" w:themeColor="text1"/>
              </w:rPr>
            </w:pPr>
          </w:p>
          <w:p w14:paraId="170DF755" w14:textId="77777777" w:rsidR="00BF36BA" w:rsidRPr="00027CE6" w:rsidRDefault="00BF36BA" w:rsidP="00BD7B42">
            <w:pPr>
              <w:widowControl w:val="0"/>
              <w:adjustRightInd w:val="0"/>
              <w:rPr>
                <w:rFonts w:asciiTheme="minorHAnsi" w:hAnsiTheme="minorHAnsi" w:cstheme="minorHAnsi"/>
                <w:color w:val="000000" w:themeColor="text1"/>
              </w:rPr>
            </w:pPr>
          </w:p>
        </w:tc>
        <w:tc>
          <w:tcPr>
            <w:tcW w:w="2070" w:type="dxa"/>
          </w:tcPr>
          <w:p w14:paraId="0DD647C1" w14:textId="77777777" w:rsidR="00BF36BA" w:rsidRPr="00633CDE" w:rsidRDefault="00BF36BA" w:rsidP="00BD7B42">
            <w:pPr>
              <w:widowControl w:val="0"/>
              <w:adjustRightInd w:val="0"/>
              <w:rPr>
                <w:rFonts w:asciiTheme="minorHAnsi" w:hAnsiTheme="minorHAnsi" w:cstheme="minorHAnsi"/>
                <w:color w:val="000000" w:themeColor="text1"/>
                <w:highlight w:val="yellow"/>
              </w:rPr>
            </w:pPr>
          </w:p>
          <w:p w14:paraId="708B82B7" w14:textId="77777777" w:rsidR="00BF36BA" w:rsidRPr="00633CDE" w:rsidRDefault="00BF36BA" w:rsidP="00BD7B42">
            <w:pPr>
              <w:widowControl w:val="0"/>
              <w:adjustRightInd w:val="0"/>
              <w:rPr>
                <w:rFonts w:asciiTheme="minorHAnsi" w:hAnsiTheme="minorHAnsi" w:cstheme="minorHAnsi"/>
                <w:color w:val="000000" w:themeColor="text1"/>
                <w:highlight w:val="yellow"/>
              </w:rPr>
            </w:pPr>
            <w:r w:rsidRPr="00633CDE">
              <w:rPr>
                <w:rFonts w:asciiTheme="minorHAnsi" w:hAnsiTheme="minorHAnsi" w:cstheme="minorHAnsi"/>
                <w:color w:val="000000" w:themeColor="text1"/>
                <w:highlight w:val="yellow"/>
              </w:rPr>
              <w:t>Well-organized, clean, and complete. Code runs with no errors.</w:t>
            </w:r>
          </w:p>
          <w:p w14:paraId="33228AE3" w14:textId="77777777" w:rsidR="00BF36BA" w:rsidRPr="00633CDE" w:rsidRDefault="00BF36BA" w:rsidP="00BD7B42">
            <w:pPr>
              <w:widowControl w:val="0"/>
              <w:adjustRightInd w:val="0"/>
              <w:rPr>
                <w:rFonts w:asciiTheme="minorHAnsi" w:hAnsiTheme="minorHAnsi" w:cstheme="minorHAnsi"/>
                <w:color w:val="000000" w:themeColor="text1"/>
                <w:highlight w:val="yellow"/>
              </w:rPr>
            </w:pPr>
          </w:p>
        </w:tc>
        <w:tc>
          <w:tcPr>
            <w:tcW w:w="2160" w:type="dxa"/>
          </w:tcPr>
          <w:p w14:paraId="4F36E93A" w14:textId="77777777" w:rsidR="00BF36BA" w:rsidRPr="00633CDE" w:rsidRDefault="00BF36BA" w:rsidP="00BD7B42">
            <w:pPr>
              <w:widowControl w:val="0"/>
              <w:adjustRightInd w:val="0"/>
              <w:rPr>
                <w:rFonts w:asciiTheme="minorHAnsi" w:hAnsiTheme="minorHAnsi" w:cstheme="minorHAnsi"/>
                <w:color w:val="000000" w:themeColor="text1"/>
              </w:rPr>
            </w:pPr>
          </w:p>
          <w:p w14:paraId="089E29D8"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Clean and complete code with minor organizational issues.</w:t>
            </w:r>
          </w:p>
          <w:p w14:paraId="36B7F9CB" w14:textId="77777777" w:rsidR="00BF36BA" w:rsidRPr="00633CDE" w:rsidRDefault="00BF36BA" w:rsidP="00BD7B42">
            <w:pPr>
              <w:widowControl w:val="0"/>
              <w:adjustRightInd w:val="0"/>
              <w:rPr>
                <w:rFonts w:asciiTheme="minorHAnsi" w:hAnsiTheme="minorHAnsi" w:cstheme="minorHAnsi"/>
                <w:color w:val="000000" w:themeColor="text1"/>
              </w:rPr>
            </w:pPr>
          </w:p>
        </w:tc>
        <w:tc>
          <w:tcPr>
            <w:tcW w:w="1980" w:type="dxa"/>
          </w:tcPr>
          <w:p w14:paraId="4AF6AEAC" w14:textId="77777777" w:rsidR="00BF36BA" w:rsidRPr="00633CDE" w:rsidRDefault="00BF36BA" w:rsidP="00BD7B42">
            <w:pPr>
              <w:widowControl w:val="0"/>
              <w:adjustRightInd w:val="0"/>
              <w:rPr>
                <w:rFonts w:asciiTheme="minorHAnsi" w:hAnsiTheme="minorHAnsi" w:cstheme="minorHAnsi"/>
                <w:color w:val="000000" w:themeColor="text1"/>
              </w:rPr>
            </w:pPr>
          </w:p>
          <w:p w14:paraId="7497D2B9"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Code present but missing organizational features and runs with minor errors.</w:t>
            </w:r>
          </w:p>
        </w:tc>
        <w:tc>
          <w:tcPr>
            <w:tcW w:w="1980" w:type="dxa"/>
          </w:tcPr>
          <w:p w14:paraId="7F7C0607" w14:textId="77777777" w:rsidR="00BF36BA" w:rsidRPr="00633CDE" w:rsidRDefault="00BF36BA" w:rsidP="00BD7B42">
            <w:pPr>
              <w:widowControl w:val="0"/>
              <w:adjustRightInd w:val="0"/>
              <w:rPr>
                <w:rFonts w:asciiTheme="minorHAnsi" w:hAnsiTheme="minorHAnsi" w:cstheme="minorHAnsi"/>
                <w:color w:val="000000" w:themeColor="text1"/>
              </w:rPr>
            </w:pPr>
          </w:p>
          <w:p w14:paraId="5400404A"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Some code present but data are absent and code does not run.</w:t>
            </w:r>
          </w:p>
          <w:p w14:paraId="28AF3991" w14:textId="77777777" w:rsidR="00BF36BA" w:rsidRPr="00633CDE" w:rsidRDefault="00BF36BA" w:rsidP="00BD7B42">
            <w:pPr>
              <w:widowControl w:val="0"/>
              <w:adjustRightInd w:val="0"/>
              <w:rPr>
                <w:rFonts w:asciiTheme="minorHAnsi" w:hAnsiTheme="minorHAnsi" w:cstheme="minorHAnsi"/>
                <w:color w:val="000000" w:themeColor="text1"/>
              </w:rPr>
            </w:pPr>
          </w:p>
        </w:tc>
        <w:tc>
          <w:tcPr>
            <w:tcW w:w="1890" w:type="dxa"/>
          </w:tcPr>
          <w:p w14:paraId="65402B9E" w14:textId="77777777" w:rsidR="00BF36BA" w:rsidRPr="00633CDE" w:rsidRDefault="00BF36BA" w:rsidP="00BD7B42">
            <w:pPr>
              <w:widowControl w:val="0"/>
              <w:adjustRightInd w:val="0"/>
              <w:rPr>
                <w:rFonts w:asciiTheme="minorHAnsi" w:hAnsiTheme="minorHAnsi" w:cstheme="minorHAnsi"/>
                <w:color w:val="000000" w:themeColor="text1"/>
              </w:rPr>
            </w:pPr>
          </w:p>
          <w:p w14:paraId="69D63239" w14:textId="77777777" w:rsidR="00BF36BA" w:rsidRPr="00633CDE" w:rsidRDefault="00BF36BA" w:rsidP="00BD7B42">
            <w:pPr>
              <w:widowControl w:val="0"/>
              <w:adjustRightInd w:val="0"/>
              <w:rPr>
                <w:rFonts w:asciiTheme="minorHAnsi" w:hAnsiTheme="minorHAnsi" w:cstheme="minorHAnsi"/>
                <w:color w:val="000000" w:themeColor="text1"/>
              </w:rPr>
            </w:pPr>
            <w:r w:rsidRPr="00633CDE">
              <w:rPr>
                <w:rFonts w:asciiTheme="minorHAnsi" w:hAnsiTheme="minorHAnsi" w:cstheme="minorHAnsi"/>
                <w:color w:val="000000" w:themeColor="text1"/>
              </w:rPr>
              <w:t>Repository not present or includes multiple organization errors.</w:t>
            </w:r>
          </w:p>
          <w:p w14:paraId="5951AF23" w14:textId="77777777" w:rsidR="00BF36BA" w:rsidRPr="00633CDE" w:rsidRDefault="00BF36BA" w:rsidP="00BD7B42">
            <w:pPr>
              <w:widowControl w:val="0"/>
              <w:adjustRightInd w:val="0"/>
              <w:rPr>
                <w:rFonts w:asciiTheme="minorHAnsi" w:hAnsiTheme="minorHAnsi" w:cstheme="minorHAnsi"/>
                <w:color w:val="000000" w:themeColor="text1"/>
              </w:rPr>
            </w:pPr>
          </w:p>
        </w:tc>
      </w:tr>
    </w:tbl>
    <w:p w14:paraId="2534C33C" w14:textId="77777777" w:rsidR="00BF36BA" w:rsidRDefault="00BF36BA" w:rsidP="00BF36BA"/>
    <w:p w14:paraId="7432AC89" w14:textId="77777777" w:rsidR="00BF36BA" w:rsidRDefault="00BF36BA" w:rsidP="00BF36BA">
      <w:pPr>
        <w:jc w:val="center"/>
      </w:pPr>
    </w:p>
    <w:p w14:paraId="6F39F197" w14:textId="0FC1E1BA" w:rsidR="00763F98" w:rsidRDefault="00763F98"/>
    <w:p w14:paraId="079D5E1A" w14:textId="77777777" w:rsidR="008C1C77" w:rsidRDefault="008C1C77"/>
    <w:p w14:paraId="34C1729E" w14:textId="77777777" w:rsidR="008C1C77" w:rsidRDefault="008C1C77"/>
    <w:p w14:paraId="2EF89CC1" w14:textId="77777777" w:rsidR="008C1C77" w:rsidRDefault="008C1C77"/>
    <w:p w14:paraId="7CA43330" w14:textId="77777777" w:rsidR="008C1C77" w:rsidRDefault="008C1C77"/>
    <w:p w14:paraId="158AAF5C" w14:textId="77777777" w:rsidR="008C1C77" w:rsidRDefault="008C1C77"/>
    <w:p w14:paraId="43913698" w14:textId="77777777" w:rsidR="008C1C77" w:rsidRDefault="008C1C77"/>
    <w:p w14:paraId="4B386619" w14:textId="77777777" w:rsidR="008C1C77" w:rsidRDefault="008C1C77"/>
    <w:p w14:paraId="32E7A2B6" w14:textId="77777777" w:rsidR="008C1C77" w:rsidRDefault="008C1C77"/>
    <w:p w14:paraId="425905E5" w14:textId="77777777" w:rsidR="008C1C77" w:rsidRDefault="008C1C77"/>
    <w:p w14:paraId="0972F633" w14:textId="77777777" w:rsidR="008C1C77" w:rsidRDefault="008C1C77"/>
    <w:p w14:paraId="4BCF511F" w14:textId="77777777" w:rsidR="008C1C77" w:rsidRDefault="008C1C77"/>
    <w:p w14:paraId="0C4F7954" w14:textId="77777777" w:rsidR="008C1C77" w:rsidRDefault="008C1C77"/>
    <w:p w14:paraId="52C81E60" w14:textId="77777777" w:rsidR="008C1C77" w:rsidRDefault="008C1C77"/>
    <w:p w14:paraId="1E741591" w14:textId="77777777" w:rsidR="008C1C77" w:rsidRDefault="008C1C77"/>
    <w:p w14:paraId="5F62253A" w14:textId="77777777" w:rsidR="008C1C77" w:rsidRDefault="008C1C77"/>
    <w:p w14:paraId="1D73B68E" w14:textId="77777777" w:rsidR="008C1C77" w:rsidRDefault="008C1C77"/>
    <w:p w14:paraId="59CD01E1" w14:textId="77777777" w:rsidR="008C1C77" w:rsidRDefault="008C1C77"/>
    <w:p w14:paraId="004EE98B" w14:textId="77777777" w:rsidR="008C1C77" w:rsidRDefault="008C1C77"/>
    <w:p w14:paraId="47FF5726" w14:textId="77777777" w:rsidR="008C1C77" w:rsidRDefault="008C1C77"/>
    <w:p w14:paraId="22B67696" w14:textId="77777777" w:rsidR="008C1C77" w:rsidRDefault="008C1C77"/>
    <w:p w14:paraId="3052B768" w14:textId="24EBA5B8" w:rsidR="008C1C77" w:rsidRDefault="008C1C77">
      <w:r>
        <w:t>Comments:</w:t>
      </w:r>
    </w:p>
    <w:p w14:paraId="21210EBA" w14:textId="2C652FEB" w:rsidR="00C45CCD" w:rsidRDefault="008C1C77" w:rsidP="00633CDE">
      <w:r>
        <w:t xml:space="preserve">Nice job </w:t>
      </w:r>
      <w:r w:rsidR="00633CDE">
        <w:t xml:space="preserve">working on the </w:t>
      </w:r>
      <w:proofErr w:type="spellStart"/>
      <w:r w:rsidR="00633CDE">
        <w:t>Gapminder</w:t>
      </w:r>
      <w:proofErr w:type="spellEnd"/>
      <w:r w:rsidR="00633CDE">
        <w:t xml:space="preserve"> data!</w:t>
      </w:r>
    </w:p>
    <w:p w14:paraId="391FD7E0" w14:textId="43985305" w:rsidR="00633CDE" w:rsidRDefault="00633CDE" w:rsidP="00633CDE">
      <w:r>
        <w:t>These are complex data that cover many years. In some of your plots, you can see changes that correlate with major historical events (WW1, WW2, etc.). I noticed a few things that need improvement:</w:t>
      </w:r>
    </w:p>
    <w:p w14:paraId="680BC5F1" w14:textId="107419FE" w:rsidR="00633CDE" w:rsidRDefault="00633CDE" w:rsidP="00633CDE">
      <w:pPr>
        <w:pStyle w:val="ListParagraph"/>
        <w:numPr>
          <w:ilvl w:val="0"/>
          <w:numId w:val="1"/>
        </w:numPr>
      </w:pPr>
      <w:r>
        <w:t xml:space="preserve">Your main working file </w:t>
      </w:r>
      <w:proofErr w:type="spellStart"/>
      <w:r>
        <w:t>Gapminder.Rmd</w:t>
      </w:r>
      <w:proofErr w:type="spellEnd"/>
      <w:r>
        <w:t xml:space="preserve"> does have some annotations, but they aren’t very specific and few details are provided. Did you notice that when you knit, the headers don’t show up? There are some spacing and formatting issues that need adjustment for it to knit to a professional level.</w:t>
      </w:r>
    </w:p>
    <w:p w14:paraId="4CDE7E4B" w14:textId="7EB27FB2" w:rsidR="00633CDE" w:rsidRDefault="00633CDE" w:rsidP="00633CDE">
      <w:pPr>
        <w:pStyle w:val="ListParagraph"/>
        <w:numPr>
          <w:ilvl w:val="0"/>
          <w:numId w:val="1"/>
        </w:numPr>
      </w:pPr>
      <w:r>
        <w:t>Your apps are great! I especially liked Countries Throughout the Years and CO2 emissions. The second app had some formatting issues that could be adjusted on the x-axis.</w:t>
      </w:r>
    </w:p>
    <w:p w14:paraId="79103259" w14:textId="07F7B706" w:rsidR="00C030CE" w:rsidRDefault="00C030CE" w:rsidP="00633CDE">
      <w:pPr>
        <w:pStyle w:val="ListParagraph"/>
        <w:numPr>
          <w:ilvl w:val="0"/>
          <w:numId w:val="1"/>
        </w:numPr>
      </w:pPr>
      <w:r>
        <w:t>Some of your .</w:t>
      </w:r>
      <w:proofErr w:type="spellStart"/>
      <w:r>
        <w:t>Rmd</w:t>
      </w:r>
      <w:proofErr w:type="spellEnd"/>
      <w:r>
        <w:t xml:space="preserve"> files had knitting issues because you left </w:t>
      </w:r>
      <w:proofErr w:type="spellStart"/>
      <w:proofErr w:type="gramStart"/>
      <w:r>
        <w:t>install.packages</w:t>
      </w:r>
      <w:proofErr w:type="spellEnd"/>
      <w:proofErr w:type="gramEnd"/>
      <w:r>
        <w:t xml:space="preserve"> in the code. It’s OK to have this in the code, but it needs to be commented out or not run.</w:t>
      </w:r>
    </w:p>
    <w:p w14:paraId="5D141FE5" w14:textId="13A9D46C" w:rsidR="00633CDE" w:rsidRDefault="00633CDE" w:rsidP="00633CDE">
      <w:pPr>
        <w:pStyle w:val="ListParagraph"/>
        <w:numPr>
          <w:ilvl w:val="0"/>
          <w:numId w:val="1"/>
        </w:numPr>
      </w:pPr>
      <w:r>
        <w:t>You were about 2 minutes over time on the presentation, so it might have needed a little more practice.</w:t>
      </w:r>
    </w:p>
    <w:p w14:paraId="3BDFA7DC" w14:textId="78443F0F" w:rsidR="00633CDE" w:rsidRDefault="00633CDE" w:rsidP="00633CDE">
      <w:r>
        <w:t>Thank you for your hard work this quarter!</w:t>
      </w:r>
    </w:p>
    <w:sectPr w:rsidR="00633CDE" w:rsidSect="00BD7B42">
      <w:pgSz w:w="15840" w:h="12240" w:orient="landscape"/>
      <w:pgMar w:top="720" w:right="1440" w:bottom="72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878DE"/>
    <w:multiLevelType w:val="hybridMultilevel"/>
    <w:tmpl w:val="7AA6C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94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BA"/>
    <w:rsid w:val="00065D9E"/>
    <w:rsid w:val="001B2B6D"/>
    <w:rsid w:val="00582EE6"/>
    <w:rsid w:val="005E15E9"/>
    <w:rsid w:val="00633CDE"/>
    <w:rsid w:val="00763F98"/>
    <w:rsid w:val="008C1C77"/>
    <w:rsid w:val="008F03E9"/>
    <w:rsid w:val="00915CB9"/>
    <w:rsid w:val="00B87CCF"/>
    <w:rsid w:val="00BD7B42"/>
    <w:rsid w:val="00BF36BA"/>
    <w:rsid w:val="00C030CE"/>
    <w:rsid w:val="00C45CCD"/>
    <w:rsid w:val="00CF378C"/>
    <w:rsid w:val="00E47FDF"/>
    <w:rsid w:val="00EA4785"/>
    <w:rsid w:val="00FA6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91C3"/>
  <w15:chartTrackingRefBased/>
  <w15:docId w15:val="{855CA5A0-3FBA-274F-8BA5-7626A18E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BF3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6BA"/>
    <w:rPr>
      <w:rFonts w:eastAsiaTheme="majorEastAsia" w:cstheme="majorBidi"/>
      <w:color w:val="272727" w:themeColor="text1" w:themeTint="D8"/>
    </w:rPr>
  </w:style>
  <w:style w:type="paragraph" w:styleId="Title">
    <w:name w:val="Title"/>
    <w:basedOn w:val="Normal"/>
    <w:next w:val="Normal"/>
    <w:link w:val="TitleChar"/>
    <w:uiPriority w:val="10"/>
    <w:qFormat/>
    <w:rsid w:val="00BF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6BA"/>
    <w:pPr>
      <w:spacing w:before="160"/>
      <w:jc w:val="center"/>
    </w:pPr>
    <w:rPr>
      <w:i/>
      <w:iCs/>
      <w:color w:val="404040" w:themeColor="text1" w:themeTint="BF"/>
    </w:rPr>
  </w:style>
  <w:style w:type="character" w:customStyle="1" w:styleId="QuoteChar">
    <w:name w:val="Quote Char"/>
    <w:basedOn w:val="DefaultParagraphFont"/>
    <w:link w:val="Quote"/>
    <w:uiPriority w:val="29"/>
    <w:rsid w:val="00BF36BA"/>
    <w:rPr>
      <w:i/>
      <w:iCs/>
      <w:color w:val="404040" w:themeColor="text1" w:themeTint="BF"/>
    </w:rPr>
  </w:style>
  <w:style w:type="paragraph" w:styleId="ListParagraph">
    <w:name w:val="List Paragraph"/>
    <w:basedOn w:val="Normal"/>
    <w:uiPriority w:val="34"/>
    <w:qFormat/>
    <w:rsid w:val="00BF36BA"/>
    <w:pPr>
      <w:ind w:left="720"/>
      <w:contextualSpacing/>
    </w:pPr>
  </w:style>
  <w:style w:type="character" w:styleId="IntenseEmphasis">
    <w:name w:val="Intense Emphasis"/>
    <w:basedOn w:val="DefaultParagraphFont"/>
    <w:uiPriority w:val="21"/>
    <w:qFormat/>
    <w:rsid w:val="00BF36BA"/>
    <w:rPr>
      <w:i/>
      <w:iCs/>
      <w:color w:val="0F4761" w:themeColor="accent1" w:themeShade="BF"/>
    </w:rPr>
  </w:style>
  <w:style w:type="paragraph" w:styleId="IntenseQuote">
    <w:name w:val="Intense Quote"/>
    <w:basedOn w:val="Normal"/>
    <w:next w:val="Normal"/>
    <w:link w:val="IntenseQuoteChar"/>
    <w:uiPriority w:val="30"/>
    <w:qFormat/>
    <w:rsid w:val="00BF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6BA"/>
    <w:rPr>
      <w:i/>
      <w:iCs/>
      <w:color w:val="0F4761" w:themeColor="accent1" w:themeShade="BF"/>
    </w:rPr>
  </w:style>
  <w:style w:type="character" w:styleId="IntenseReference">
    <w:name w:val="Intense Reference"/>
    <w:basedOn w:val="DefaultParagraphFont"/>
    <w:uiPriority w:val="32"/>
    <w:qFormat/>
    <w:rsid w:val="00BF36BA"/>
    <w:rPr>
      <w:b/>
      <w:bCs/>
      <w:smallCaps/>
      <w:color w:val="0F4761" w:themeColor="accent1" w:themeShade="BF"/>
      <w:spacing w:val="5"/>
    </w:rPr>
  </w:style>
  <w:style w:type="table" w:styleId="TableGrid">
    <w:name w:val="Table Grid"/>
    <w:basedOn w:val="TableNormal"/>
    <w:uiPriority w:val="39"/>
    <w:rsid w:val="00BF36B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 Ledford</dc:creator>
  <cp:keywords/>
  <dc:description/>
  <cp:lastModifiedBy>Joel M Ledford</cp:lastModifiedBy>
  <cp:revision>7</cp:revision>
  <dcterms:created xsi:type="dcterms:W3CDTF">2026-02-26T19:44:00Z</dcterms:created>
  <dcterms:modified xsi:type="dcterms:W3CDTF">2026-03-18T00:14:00Z</dcterms:modified>
</cp:coreProperties>
</file>