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 : Mettre la bande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2 : C’est une cte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3 : C’est une cte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Ici ce ne sont que des pansements.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Nombre total de pansement_compresses_hydrocellulaires </w:t>
      </w:r>
      <w:r w:rsidDel="00000000" w:rsidR="00000000" w:rsidRPr="00000000">
        <w:rPr>
          <w:rtl w:val="0"/>
        </w:rPr>
        <w:t xml:space="preserve">= </w:t>
      </w:r>
    </w:p>
    <w:p w:rsidR="00000000" w:rsidDel="00000000" w:rsidP="00000000" w:rsidRDefault="00000000" w:rsidRPr="00000000" w14:paraId="00000008">
      <w:pPr>
        <w:ind w:firstLine="720"/>
        <w:rPr/>
      </w:pPr>
      <w:r w:rsidDel="00000000" w:rsidR="00000000" w:rsidRPr="00000000">
        <w:rPr>
          <w:rtl w:val="0"/>
        </w:rPr>
        <w:t xml:space="preserve">100*Total bandes LPP (Nombre de remboursements)</w:t>
      </w:r>
    </w:p>
    <w:p w:rsidR="00000000" w:rsidDel="00000000" w:rsidP="00000000" w:rsidRDefault="00000000" w:rsidRPr="00000000" w14:paraId="00000009">
      <w:pPr>
        <w:ind w:firstLine="720"/>
        <w:rPr/>
      </w:pPr>
      <w:r w:rsidDel="00000000" w:rsidR="00000000" w:rsidRPr="00000000">
        <w:rPr>
          <w:rtl w:val="0"/>
        </w:rPr>
        <w:t xml:space="preserve">+ Total compresses LPP (Nombre de compresses)</w:t>
      </w:r>
    </w:p>
    <w:p w:rsidR="00000000" w:rsidDel="00000000" w:rsidP="00000000" w:rsidRDefault="00000000" w:rsidRPr="00000000" w14:paraId="0000000A">
      <w:pPr>
        <w:ind w:firstLine="720"/>
        <w:rPr/>
      </w:pPr>
      <w:r w:rsidDel="00000000" w:rsidR="00000000" w:rsidRPr="00000000">
        <w:rPr>
          <w:rtl w:val="0"/>
        </w:rPr>
        <w:t xml:space="preserve">+ Total compresses OTC (Nombre de compresses)</w:t>
      </w:r>
    </w:p>
    <w:p w:rsidR="00000000" w:rsidDel="00000000" w:rsidP="00000000" w:rsidRDefault="00000000" w:rsidRPr="00000000" w14:paraId="0000000B">
      <w:pPr>
        <w:ind w:firstLine="720"/>
        <w:rPr>
          <w:b w:val="1"/>
          <w:bCs w:val="1"/>
        </w:rPr>
      </w:pPr>
      <w:r w:rsidDel="00000000" w:rsidR="00000000" w:rsidRPr="00000000">
        <w:rPr>
          <w:rtl w:val="0"/>
        </w:rPr>
        <w:t xml:space="preserve">+ Total pansements hydrocellulaires (Nombre total de pansements) </w:t>
      </w:r>
      <w:r w:rsidDel="00000000" w:rsidR="00000000" w:rsidRPr="00000000">
        <w:rPr>
          <w:b w:val="1"/>
          <w:bCs w:val="1"/>
          <w:rtl w:val="0"/>
        </w:rPr>
        <w:t xml:space="preserve">NON COMPTÉ CAR PAS LA VALEUR DANS LE EXCEL “Etude en cours, non contacter à indus-sante@theshiftproject.org pour toute information.”</w:t>
      </w:r>
    </w:p>
    <w:p w:rsidR="00000000" w:rsidDel="00000000" w:rsidP="00000000" w:rsidRDefault="00000000" w:rsidRPr="00000000" w14:paraId="0000000C">
      <w:pPr>
        <w:ind w:firstLine="720"/>
        <w:rPr/>
      </w:pPr>
      <w:r w:rsidDel="00000000" w:rsidR="00000000" w:rsidRPr="00000000">
        <w:rPr>
          <w:rtl w:val="0"/>
        </w:rPr>
        <w:t xml:space="preserve">+ Total pansements vaseline (Nombre total de pansements)</w:t>
      </w:r>
    </w:p>
    <w:p w:rsidR="00000000" w:rsidDel="00000000" w:rsidP="00000000" w:rsidRDefault="00000000" w:rsidRPr="00000000" w14:paraId="0000000D">
      <w:pPr>
        <w:ind w:firstLine="720"/>
        <w:rPr/>
      </w:pPr>
      <w:r w:rsidDel="00000000" w:rsidR="00000000" w:rsidRPr="00000000">
        <w:rPr>
          <w:rtl w:val="0"/>
        </w:rPr>
        <w:t xml:space="preserve">+ Total pansements en fibres à haut pouvoir d'absorption (Nombre total de pansements)</w:t>
      </w:r>
    </w:p>
    <w:p w:rsidR="00000000" w:rsidDel="00000000" w:rsidP="00000000" w:rsidRDefault="00000000" w:rsidRPr="00000000" w14:paraId="0000000E">
      <w:pPr>
        <w:ind w:firstLine="720"/>
        <w:rPr/>
      </w:pPr>
      <w:r w:rsidDel="00000000" w:rsidR="00000000" w:rsidRPr="00000000">
        <w:rPr>
          <w:rtl w:val="0"/>
        </w:rPr>
        <w:t xml:space="preserve">+ Total pansements interface (Nombre total de pansements)</w:t>
      </w:r>
    </w:p>
    <w:p w:rsidR="00000000" w:rsidDel="00000000" w:rsidP="00000000" w:rsidRDefault="00000000" w:rsidRPr="00000000" w14:paraId="0000000F">
      <w:pPr>
        <w:ind w:firstLine="720"/>
        <w:rPr/>
      </w:pPr>
      <w:r w:rsidDel="00000000" w:rsidR="00000000" w:rsidRPr="00000000">
        <w:rPr>
          <w:rtl w:val="0"/>
        </w:rPr>
        <w:t xml:space="preserve">+ Total pansements alginate (Nombre total de pansements)</w:t>
      </w:r>
    </w:p>
    <w:p w:rsidR="00000000" w:rsidDel="00000000" w:rsidP="00000000" w:rsidRDefault="00000000" w:rsidRPr="00000000" w14:paraId="00000010">
      <w:pPr>
        <w:ind w:firstLine="720"/>
        <w:rPr/>
      </w:pPr>
      <w:r w:rsidDel="00000000" w:rsidR="00000000" w:rsidRPr="00000000">
        <w:rPr>
          <w:rtl w:val="0"/>
        </w:rPr>
        <w:t xml:space="preserve">+ Total pansements adhésifs stériles avec compresse intégrée (Nombre total de pansements)</w:t>
      </w:r>
    </w:p>
    <w:p w:rsidR="00000000" w:rsidDel="00000000" w:rsidP="00000000" w:rsidRDefault="00000000" w:rsidRPr="00000000" w14:paraId="00000011">
      <w:pPr>
        <w:ind w:firstLine="720"/>
        <w:rPr/>
      </w:pPr>
      <w:r w:rsidDel="00000000" w:rsidR="00000000" w:rsidRPr="00000000">
        <w:rPr>
          <w:rtl w:val="0"/>
        </w:rPr>
        <w:t xml:space="preserve">+ Total pansements adhésifs non stériles OTC (Nombre total de pansements)</w:t>
      </w:r>
    </w:p>
    <w:p w:rsidR="00000000" w:rsidDel="00000000" w:rsidP="00000000" w:rsidRDefault="00000000" w:rsidRPr="00000000" w14:paraId="00000012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= 100 * 6 394 846  </w:t>
      </w:r>
    </w:p>
    <w:p w:rsidR="00000000" w:rsidDel="00000000" w:rsidP="00000000" w:rsidRDefault="00000000" w:rsidRPr="00000000" w14:paraId="00000016">
      <w:pPr>
        <w:ind w:left="0" w:firstLine="720"/>
        <w:rPr/>
      </w:pPr>
      <w:r w:rsidDel="00000000" w:rsidR="00000000" w:rsidRPr="00000000">
        <w:rPr>
          <w:rtl w:val="0"/>
        </w:rPr>
        <w:t xml:space="preserve">+ 1 120 614 130 </w:t>
      </w:r>
    </w:p>
    <w:p w:rsidR="00000000" w:rsidDel="00000000" w:rsidP="00000000" w:rsidRDefault="00000000" w:rsidRPr="00000000" w14:paraId="00000017">
      <w:pPr>
        <w:ind w:left="0" w:firstLine="720"/>
        <w:rPr/>
      </w:pPr>
      <w:r w:rsidDel="00000000" w:rsidR="00000000" w:rsidRPr="00000000">
        <w:rPr>
          <w:rtl w:val="0"/>
        </w:rPr>
        <w:t xml:space="preserve">+ 339 585 916  </w:t>
      </w:r>
    </w:p>
    <w:p w:rsidR="00000000" w:rsidDel="00000000" w:rsidP="00000000" w:rsidRDefault="00000000" w:rsidRPr="00000000" w14:paraId="00000018">
      <w:pPr>
        <w:ind w:left="0" w:firstLine="720"/>
        <w:rPr>
          <w:b w:val="1"/>
          <w:bCs w:val="1"/>
        </w:rPr>
      </w:pPr>
      <w:r w:rsidDel="00000000" w:rsidR="00000000" w:rsidRPr="00000000">
        <w:rPr>
          <w:rtl w:val="0"/>
        </w:rPr>
        <w:t xml:space="preserve">+ 172 548 546 </w:t>
      </w:r>
      <w:r w:rsidDel="00000000" w:rsidR="00000000" w:rsidRPr="00000000">
        <w:rPr>
          <w:b w:val="1"/>
          <w:bCs w:val="1"/>
          <w:rtl w:val="0"/>
        </w:rPr>
        <w:t xml:space="preserve">NON COMPTÉ</w:t>
      </w:r>
    </w:p>
    <w:p w:rsidR="00000000" w:rsidDel="00000000" w:rsidP="00000000" w:rsidRDefault="00000000" w:rsidRPr="00000000" w14:paraId="00000019">
      <w:pPr>
        <w:ind w:left="0" w:firstLine="720"/>
        <w:rPr/>
      </w:pPr>
      <w:r w:rsidDel="00000000" w:rsidR="00000000" w:rsidRPr="00000000">
        <w:rPr>
          <w:rtl w:val="0"/>
        </w:rPr>
        <w:t xml:space="preserve">+ 15 942 140 </w:t>
      </w:r>
    </w:p>
    <w:p w:rsidR="00000000" w:rsidDel="00000000" w:rsidP="00000000" w:rsidRDefault="00000000" w:rsidRPr="00000000" w14:paraId="0000001A">
      <w:pPr>
        <w:ind w:left="0" w:firstLine="720"/>
        <w:rPr/>
      </w:pPr>
      <w:r w:rsidDel="00000000" w:rsidR="00000000" w:rsidRPr="00000000">
        <w:rPr>
          <w:rtl w:val="0"/>
        </w:rPr>
        <w:t xml:space="preserve">+ 11 081 161 </w:t>
      </w:r>
    </w:p>
    <w:p w:rsidR="00000000" w:rsidDel="00000000" w:rsidP="00000000" w:rsidRDefault="00000000" w:rsidRPr="00000000" w14:paraId="0000001B">
      <w:pPr>
        <w:ind w:left="0" w:firstLine="720"/>
        <w:rPr/>
      </w:pPr>
      <w:r w:rsidDel="00000000" w:rsidR="00000000" w:rsidRPr="00000000">
        <w:rPr>
          <w:rtl w:val="0"/>
        </w:rPr>
        <w:t xml:space="preserve">+ 8 721 069 </w:t>
      </w:r>
    </w:p>
    <w:p w:rsidR="00000000" w:rsidDel="00000000" w:rsidP="00000000" w:rsidRDefault="00000000" w:rsidRPr="00000000" w14:paraId="0000001C">
      <w:pPr>
        <w:ind w:left="0" w:firstLine="720"/>
        <w:rPr/>
      </w:pPr>
      <w:r w:rsidDel="00000000" w:rsidR="00000000" w:rsidRPr="00000000">
        <w:rPr>
          <w:rtl w:val="0"/>
        </w:rPr>
        <w:t xml:space="preserve">+ 14 108 891 </w:t>
      </w:r>
    </w:p>
    <w:p w:rsidR="00000000" w:rsidDel="00000000" w:rsidP="00000000" w:rsidRDefault="00000000" w:rsidRPr="00000000" w14:paraId="0000001D">
      <w:pPr>
        <w:ind w:left="0" w:firstLine="720"/>
        <w:rPr/>
      </w:pPr>
      <w:r w:rsidDel="00000000" w:rsidR="00000000" w:rsidRPr="00000000">
        <w:rPr>
          <w:rtl w:val="0"/>
        </w:rPr>
        <w:t xml:space="preserve">+ 38 137 020 </w:t>
      </w:r>
    </w:p>
    <w:p w:rsidR="00000000" w:rsidDel="00000000" w:rsidP="00000000" w:rsidRDefault="00000000" w:rsidRPr="00000000" w14:paraId="0000001E">
      <w:pPr>
        <w:ind w:left="0" w:firstLine="720"/>
        <w:rPr/>
      </w:pPr>
      <w:r w:rsidDel="00000000" w:rsidR="00000000" w:rsidRPr="00000000">
        <w:rPr>
          <w:rtl w:val="0"/>
        </w:rPr>
        <w:t xml:space="preserve">+ 202 732 592 </w:t>
      </w:r>
    </w:p>
    <w:p w:rsidR="00000000" w:rsidDel="00000000" w:rsidP="00000000" w:rsidRDefault="00000000" w:rsidRPr="00000000" w14:paraId="0000001F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Peut importe la section, on divise par ___ car à la fin on va sommer (donc c’est indifférent </w:t>
      </w:r>
      <w:r w:rsidDel="00000000" w:rsidR="00000000" w:rsidRPr="00000000">
        <w:rPr>
          <w:rtl w:val="0"/>
        </w:rPr>
        <w:t xml:space="preserve">suivant pansement, compresses ou hydrocellulaires 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1"/>
          <w:bCs w:val="1"/>
          <w:rtl w:val="0"/>
        </w:rPr>
        <w:t xml:space="preserve">REMARQUE </w:t>
      </w:r>
      <w:r w:rsidDel="00000000" w:rsidR="00000000" w:rsidRPr="00000000">
        <w:rPr>
          <w:rtl w:val="0"/>
        </w:rPr>
        <w:t xml:space="preserve">: j’ai directement sommé dans les excels, j’ai laissé les hydrocellulaires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Pour le 2 : on divise par le nombre de remboursement total pour avoir l’émission par produit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Pour le 3 : on divise par le nombre de remboursement total pour avoir l’émission par produit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Pour le 4 : on divise par le nombre de remboursement total pour avoir l’émission par produit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Pour le 5 : on divise par le nombre de remboursement total pour avoir l’émission par produit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