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B24A97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0616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D91015" w:rsidRDefault="00C43B67" w:rsidP="009E06B6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 w:rsidRPr="00D91015">
        <w:rPr>
          <w:rFonts w:ascii="Arial" w:eastAsia="Courier New" w:hAnsi="Arial" w:cs="Arial"/>
          <w:b/>
          <w:sz w:val="20"/>
          <w:szCs w:val="20"/>
        </w:rPr>
        <w:t xml:space="preserve">Create new module </w:t>
      </w:r>
      <w:r w:rsidRPr="00D91015"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D91015">
        <w:rPr>
          <w:rFonts w:ascii="Arial" w:hAnsi="Arial" w:cs="Arial"/>
        </w:rPr>
        <w:t xml:space="preserve"> </w:t>
      </w:r>
      <w:r w:rsidRPr="00D91015">
        <w:rPr>
          <w:rFonts w:ascii="Arial" w:eastAsia="Arial" w:hAnsi="Arial" w:cs="Arial"/>
          <w:b/>
          <w:i/>
          <w:sz w:val="20"/>
          <w:szCs w:val="20"/>
        </w:rPr>
        <w:t>demography</w:t>
      </w:r>
    </w:p>
    <w:p w:rsidR="00C43B67" w:rsidRPr="00D91015" w:rsidRDefault="00C43B67" w:rsidP="00C43B67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proofErr w:type="spellStart"/>
      <w:r w:rsidRPr="00D91015">
        <w:rPr>
          <w:rFonts w:ascii="Arial" w:eastAsia="Courier New" w:hAnsi="Arial" w:cs="Arial"/>
          <w:i/>
          <w:sz w:val="20"/>
          <w:szCs w:val="20"/>
        </w:rPr>
        <w:t>min_req_labor</w:t>
      </w:r>
      <w:proofErr w:type="spellEnd"/>
      <w:r w:rsidRPr="00D91015">
        <w:rPr>
          <w:rFonts w:ascii="Arial" w:eastAsia="Courier New" w:hAnsi="Arial" w:cs="Arial"/>
          <w:i/>
          <w:sz w:val="20"/>
          <w:szCs w:val="20"/>
        </w:rPr>
        <w:t xml:space="preserve"> </w:t>
      </w:r>
      <w:r w:rsidRPr="00D91015">
        <w:rPr>
          <w:rFonts w:ascii="Arial" w:eastAsia="Courier New" w:hAnsi="Arial" w:cs="Arial"/>
          <w:i/>
          <w:sz w:val="20"/>
          <w:szCs w:val="20"/>
        </w:rPr>
        <w:t xml:space="preserve"> </w:t>
      </w:r>
      <w:r w:rsidRPr="00D91015">
        <w:rPr>
          <w:rFonts w:ascii="Arial" w:eastAsia="Courier New" w:hAnsi="Arial" w:cs="Arial"/>
          <w:b/>
          <w:sz w:val="20"/>
          <w:szCs w:val="20"/>
        </w:rPr>
        <w:t>requirement removed</w:t>
      </w:r>
    </w:p>
    <w:p w:rsidR="00C43B67" w:rsidRPr="00D91015" w:rsidRDefault="00D91015" w:rsidP="009E06B6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 w:rsidRPr="00D91015">
        <w:rPr>
          <w:rFonts w:ascii="Arial" w:eastAsia="Courier New" w:hAnsi="Arial" w:cs="Arial"/>
          <w:b/>
          <w:sz w:val="20"/>
          <w:szCs w:val="20"/>
        </w:rPr>
        <w:t xml:space="preserve">Add new input variable: </w:t>
      </w:r>
      <w:proofErr w:type="spellStart"/>
      <w:r w:rsidRPr="00D91015">
        <w:rPr>
          <w:rFonts w:ascii="Arial" w:eastAsia="Courier New" w:hAnsi="Arial" w:cs="Arial"/>
          <w:b/>
          <w:sz w:val="20"/>
          <w:szCs w:val="20"/>
        </w:rPr>
        <w:t>ind</w:t>
      </w:r>
      <w:proofErr w:type="spellEnd"/>
      <w:r w:rsidRPr="00D91015">
        <w:rPr>
          <w:rFonts w:ascii="Arial" w:eastAsia="Courier New" w:hAnsi="Arial" w:cs="Arial"/>
          <w:b/>
          <w:sz w:val="20"/>
          <w:szCs w:val="20"/>
        </w:rPr>
        <w:t xml:space="preserve"> ID</w:t>
      </w: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  <w:bookmarkStart w:id="0" w:name="_GoBack"/>
      <w:bookmarkEnd w:id="0"/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8DB3E2" w:themeColor="text2" w:themeTint="66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Charcoal </w:t>
      </w:r>
      <w:r w:rsidR="00C5101A" w:rsidRPr="00C5101A">
        <w:rPr>
          <w:rFonts w:ascii="Courier New" w:eastAsia="Courier New" w:hAnsi="Courier New" w:cs="Courier New"/>
          <w:sz w:val="20"/>
          <w:szCs w:val="20"/>
        </w:rPr>
        <w:t>consumption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total </w:t>
      </w:r>
      <w:r w:rsidR="00C5101A">
        <w:rPr>
          <w:rFonts w:ascii="Courier New" w:eastAsia="Courier New" w:hAnsi="Courier New" w:cs="Courier New"/>
          <w:sz w:val="20"/>
          <w:szCs w:val="20"/>
        </w:rPr>
        <w:t>rice paddle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total GTGP rice paddle, total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total GTGP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5B3AA3">
        <w:rPr>
          <w:rFonts w:ascii="Courier New" w:eastAsia="Courier New" w:hAnsi="Courier New" w:cs="Courier New"/>
          <w:sz w:val="20"/>
          <w:szCs w:val="20"/>
        </w:rPr>
        <w:t>,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12DC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GTGP </w:t>
      </w:r>
      <w:r w:rsidR="005B3AA3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>income</w:t>
      </w:r>
      <w:r w:rsidR="00AE2BA7" w:rsidRPr="00E2032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C2D69B" w:themeColor="accent3" w:themeTint="99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F4A78" w:rsidRDefault="00AF4A78" w:rsidP="00DA2889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B7970">
        <w:rPr>
          <w:rFonts w:ascii="Courier New" w:eastAsia="Courier New" w:hAnsi="Courier New" w:cs="Courier New"/>
          <w:sz w:val="20"/>
          <w:szCs w:val="20"/>
          <w:highlight w:val="yellow"/>
        </w:rPr>
        <w:t>ind</w:t>
      </w:r>
      <w:proofErr w:type="spellEnd"/>
      <w:proofErr w:type="gramEnd"/>
      <w:r w:rsidR="00CB797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r w:rsidR="00CA0095" w:rsidRPr="00CA0095">
        <w:rPr>
          <w:rFonts w:ascii="Courier New" w:eastAsia="Courier New" w:hAnsi="Courier New" w:cs="Courier New"/>
          <w:sz w:val="20"/>
          <w:szCs w:val="20"/>
          <w:highlight w:val="yellow"/>
        </w:rPr>
        <w:t>ID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age, gender, education</w:t>
      </w:r>
      <w:r w:rsidR="00DA2889">
        <w:rPr>
          <w:rFonts w:ascii="Courier New" w:eastAsia="Courier New" w:hAnsi="Courier New" w:cs="Courier New"/>
          <w:sz w:val="20"/>
          <w:szCs w:val="20"/>
        </w:rPr>
        <w:t>,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FFFF00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area of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plant type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939CE">
        <w:rPr>
          <w:rFonts w:ascii="Courier New" w:eastAsia="Courier New" w:hAnsi="Courier New" w:cs="Courier New"/>
          <w:b/>
          <w:sz w:val="20"/>
          <w:szCs w:val="20"/>
        </w:rPr>
        <w:lastRenderedPageBreak/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PES policy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Set compensation</w:t>
      </w:r>
      <w:r w:rsidR="00A939CE">
        <w:rPr>
          <w:rFonts w:ascii="Courier New" w:eastAsia="Courier New" w:hAnsi="Courier New" w:cs="Courier New"/>
          <w:sz w:val="20"/>
          <w:szCs w:val="20"/>
        </w:rPr>
        <w:t xml:space="preserve"> per unit</w:t>
      </w:r>
      <w:r>
        <w:rPr>
          <w:rFonts w:ascii="Courier New" w:eastAsia="Courier New" w:hAnsi="Courier New" w:cs="Courier New"/>
          <w:sz w:val="20"/>
          <w:szCs w:val="20"/>
        </w:rPr>
        <w:t xml:space="preserve"> for GTGP;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time dependent attributes are set to the state of year 2000 **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 w:rsidRPr="00C0582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0.1;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0.5;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BC5F2A">
        <w:rPr>
          <w:rFonts w:ascii="Courier New" w:eastAsia="Courier New" w:hAnsi="Courier New" w:cs="Courier New"/>
          <w:sz w:val="20"/>
          <w:szCs w:val="20"/>
        </w:rPr>
        <w:t>= 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1134C4" w:rsidRDefault="00AC3B9C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>Create-environment</w:t>
      </w:r>
      <w:r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>
        <w:rPr>
          <w:rFonts w:ascii="Arial" w:eastAsia="Arial" w:hAnsi="Arial" w:cs="Arial"/>
          <w:b/>
          <w:i/>
          <w:sz w:val="20"/>
          <w:szCs w:val="20"/>
        </w:rPr>
        <w:t>Initialize-parameters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AA4B3F" w:rsidRPr="00CA0095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households</w:t>
      </w:r>
      <w:r w:rsidR="000A6076"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Pr="00CA0095" w:rsidRDefault="00CA0095" w:rsidP="00CA0095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0C6BC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 at least </w:t>
      </w:r>
      <w:r w:rsidR="0042729D">
        <w:rPr>
          <w:rFonts w:ascii="Courier New" w:eastAsia="Courier New" w:hAnsi="Courier New" w:cs="Courier New"/>
          <w:sz w:val="20"/>
          <w:szCs w:val="20"/>
        </w:rPr>
        <w:t xml:space="preserve">one </w:t>
      </w:r>
      <w:proofErr w:type="spellStart"/>
      <w:r w:rsidR="0042729D"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 w:rsidR="0042729D">
        <w:rPr>
          <w:rFonts w:ascii="Courier New" w:eastAsia="Courier New" w:hAnsi="Courier New" w:cs="Courier New"/>
          <w:sz w:val="20"/>
          <w:szCs w:val="20"/>
        </w:rPr>
        <w:t xml:space="preserve"> member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:rsidR="00AA2718" w:rsidRDefault="000C6BC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T</w:t>
      </w:r>
      <w:r w:rsidR="00AA2718">
        <w:rPr>
          <w:rFonts w:ascii="Courier New" w:eastAsia="Courier New" w:hAnsi="Courier New" w:cs="Courier New"/>
          <w:sz w:val="20"/>
          <w:szCs w:val="20"/>
        </w:rPr>
        <w:t>hen</w:t>
      </w:r>
    </w:p>
    <w:p w:rsidR="0093573B" w:rsidRDefault="00AA2718" w:rsidP="000C6BC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</w:t>
      </w:r>
      <w:r w:rsidR="000C6BC8"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Calculate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(age 15-59);</w:t>
      </w: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sz w:val="20"/>
          <w:szCs w:val="20"/>
        </w:rPr>
        <w:t xml:space="preserve">GTGP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compensation,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store the value to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r w:rsidRPr="00C0582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/</w:t>
      </w:r>
      <w:r w:rsidR="006E12DC" w:rsidRP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12DC">
        <w:rPr>
          <w:rFonts w:ascii="Courier New" w:eastAsia="Courier New" w:hAnsi="Courier New" w:cs="Courier New"/>
          <w:sz w:val="20"/>
          <w:szCs w:val="20"/>
        </w:rPr>
        <w:t>total_hh_</w:t>
      </w:r>
      <w:r w:rsidR="006E12DC"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A2718" w:rsidRPr="00F705F4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[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 1; * migration happens *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0C6BC8" w:rsidRDefault="00AA2718" w:rsidP="000C6BC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]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Else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hh_empty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Y;</w:t>
      </w:r>
    </w:p>
    <w:p w:rsidR="000C6BC8" w:rsidRDefault="000C6BC8" w:rsidP="000C6BC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Main-Loop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9E06B6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1; * set flag to enrollment of more land *</w:t>
      </w:r>
    </w:p>
    <w:p w:rsidR="00AA2718" w:rsidRPr="009E06B6" w:rsidRDefault="00AA2718" w:rsidP="009E06B6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20" w:lineRule="exact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A2718" w:rsidRDefault="009E06B6" w:rsidP="009E06B6">
      <w:pPr>
        <w:spacing w:before="13" w:after="0" w:line="220" w:lineRule="exact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AA2718">
        <w:rPr>
          <w:rFonts w:ascii="Courier New" w:eastAsia="Courier New" w:hAnsi="Courier New" w:cs="Courier New"/>
          <w:sz w:val="20"/>
          <w:szCs w:val="20"/>
        </w:rPr>
        <w:t>**more logic tests involving personal traits will be added later*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land parcels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(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Set the GTGP status to GTGP for one non-GTGP that is le</w:t>
      </w:r>
      <w:r w:rsidR="00DC72BC">
        <w:rPr>
          <w:rFonts w:ascii="Courier New" w:eastAsia="Courier New" w:hAnsi="Courier New" w:cs="Courier New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st close to the household;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simulate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D512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0.</w:t>
      </w:r>
      <w:r>
        <w:rPr>
          <w:rFonts w:ascii="Courier New" w:eastAsia="Courier New" w:hAnsi="Courier New" w:cs="Courier New"/>
          <w:sz w:val="20"/>
          <w:szCs w:val="20"/>
        </w:rPr>
        <w:t>1;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>
        <w:rPr>
          <w:rFonts w:ascii="Courier New" w:eastAsia="Courier New" w:hAnsi="Courier New" w:cs="Courier New"/>
          <w:sz w:val="20"/>
          <w:szCs w:val="20"/>
        </w:rPr>
        <w:t>1;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CB7970">
        <w:rPr>
          <w:rFonts w:ascii="Courier New" w:eastAsia="Courier New" w:hAnsi="Courier New" w:cs="Courier New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B7970" w:rsidRDefault="00CA0095" w:rsidP="00CB797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CB7970">
        <w:rPr>
          <w:rFonts w:ascii="Courier New" w:eastAsia="Courier New" w:hAnsi="Courier New" w:cs="Courier New"/>
          <w:sz w:val="20"/>
          <w:szCs w:val="20"/>
        </w:rPr>
        <w:t>&gt;</w:t>
      </w:r>
    </w:p>
    <w:p w:rsidR="00CA0095" w:rsidRDefault="00CB7970" w:rsidP="00CB797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marriage_rate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sz w:val="20"/>
          <w:szCs w:val="20"/>
        </w:rPr>
        <w:t>random #</w:t>
      </w:r>
      <w:r w:rsidR="00CA0095">
        <w:rPr>
          <w:rFonts w:ascii="Courier New" w:eastAsia="Courier New" w:hAnsi="Courier New" w:cs="Courier New"/>
          <w:sz w:val="20"/>
          <w:szCs w:val="20"/>
        </w:rPr>
        <w:t>) 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 marriage status 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Remove the female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Add the </w:t>
      </w:r>
      <w:r>
        <w:rPr>
          <w:rFonts w:ascii="Courier New" w:eastAsia="Courier New" w:hAnsi="Courier New" w:cs="Courier New"/>
          <w:sz w:val="20"/>
          <w:szCs w:val="20"/>
        </w:rPr>
        <w:t>female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</w:t>
      </w: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 xml:space="preserve">If (a female with marriage =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sz w:val="20"/>
          <w:szCs w:val="20"/>
        </w:rPr>
        <w:t>55&lt; age</w:t>
      </w:r>
      <w:r>
        <w:rPr>
          <w:rFonts w:ascii="Courier New" w:eastAsia="Courier New" w:hAnsi="Courier New" w:cs="Courier New"/>
          <w:sz w:val="20"/>
          <w:szCs w:val="20"/>
        </w:rPr>
        <w:t xml:space="preserve"> AND random #&gt;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random #</w:t>
      </w:r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last_birth</w:t>
      </w:r>
      <w:r>
        <w:rPr>
          <w:rFonts w:ascii="Courier New" w:eastAsia="Courier New" w:hAnsi="Courier New" w:cs="Courier New"/>
          <w:sz w:val="20"/>
          <w:szCs w:val="20"/>
        </w:rPr>
        <w:t>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*give birth one at a time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age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agent = random(1,0);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education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assign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new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ID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assign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= 6; *not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>If (</w:t>
      </w:r>
      <w:r w:rsidR="00AF69F3">
        <w:rPr>
          <w:rFonts w:ascii="Courier New" w:eastAsia="Courier New" w:hAnsi="Courier New" w:cs="Courier New"/>
          <w:sz w:val="20"/>
          <w:szCs w:val="20"/>
        </w:rPr>
        <w:t>an individual with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AND </w:t>
      </w:r>
      <w:r w:rsidR="00AF69F3">
        <w:rPr>
          <w:rFonts w:ascii="Courier New" w:eastAsia="Courier New" w:hAnsi="Courier New" w:cs="Courier New"/>
          <w:sz w:val="20"/>
          <w:szCs w:val="20"/>
        </w:rPr>
        <w:t>random #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>
        <w:rPr>
          <w:rFonts w:ascii="Courier New" w:eastAsia="Courier New" w:hAnsi="Courier New" w:cs="Courier New"/>
          <w:sz w:val="20"/>
          <w:szCs w:val="20"/>
        </w:rPr>
        <w:t xml:space="preserve">19 &lt; </w:t>
      </w:r>
      <w:r>
        <w:rPr>
          <w:rFonts w:ascii="Courier New" w:eastAsia="Courier New" w:hAnsi="Courier New" w:cs="Courier New"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 &gt; 7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assign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= 5</w:t>
      </w:r>
      <w:r>
        <w:rPr>
          <w:rFonts w:ascii="Courier New" w:eastAsia="Courier New" w:hAnsi="Courier New" w:cs="Courier New"/>
          <w:sz w:val="20"/>
          <w:szCs w:val="20"/>
        </w:rPr>
        <w:t>; *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46758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]</w:t>
      </w:r>
    </w:p>
    <w:p w:rsidR="000A6076" w:rsidRDefault="000A6076"/>
    <w:sectPr w:rsidR="000A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A6076"/>
    <w:rsid w:val="000C6BC8"/>
    <w:rsid w:val="001134C4"/>
    <w:rsid w:val="001A7ED2"/>
    <w:rsid w:val="002D615A"/>
    <w:rsid w:val="0042729D"/>
    <w:rsid w:val="00437A63"/>
    <w:rsid w:val="004423B6"/>
    <w:rsid w:val="00462445"/>
    <w:rsid w:val="00467580"/>
    <w:rsid w:val="00506788"/>
    <w:rsid w:val="005300F5"/>
    <w:rsid w:val="005B3AA3"/>
    <w:rsid w:val="006E12DC"/>
    <w:rsid w:val="006F613D"/>
    <w:rsid w:val="00703FEC"/>
    <w:rsid w:val="00811B5F"/>
    <w:rsid w:val="0086040F"/>
    <w:rsid w:val="008E1B32"/>
    <w:rsid w:val="0093573B"/>
    <w:rsid w:val="00973C8C"/>
    <w:rsid w:val="009B284D"/>
    <w:rsid w:val="009E06B6"/>
    <w:rsid w:val="009E1C36"/>
    <w:rsid w:val="00A939CE"/>
    <w:rsid w:val="00AA2718"/>
    <w:rsid w:val="00AA4B3F"/>
    <w:rsid w:val="00AC3B9C"/>
    <w:rsid w:val="00AE2BA7"/>
    <w:rsid w:val="00AF4A78"/>
    <w:rsid w:val="00AF69F3"/>
    <w:rsid w:val="00B24A97"/>
    <w:rsid w:val="00B77361"/>
    <w:rsid w:val="00BC5770"/>
    <w:rsid w:val="00BC5F2A"/>
    <w:rsid w:val="00C43B67"/>
    <w:rsid w:val="00C5101A"/>
    <w:rsid w:val="00CA0095"/>
    <w:rsid w:val="00CB7970"/>
    <w:rsid w:val="00D14CE3"/>
    <w:rsid w:val="00D512D2"/>
    <w:rsid w:val="00D91015"/>
    <w:rsid w:val="00DA2889"/>
    <w:rsid w:val="00DC72BC"/>
    <w:rsid w:val="00E20322"/>
    <w:rsid w:val="00F9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11</cp:revision>
  <dcterms:created xsi:type="dcterms:W3CDTF">2017-06-16T19:15:00Z</dcterms:created>
  <dcterms:modified xsi:type="dcterms:W3CDTF">2017-06-16T20:32:00Z</dcterms:modified>
</cp:coreProperties>
</file>