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72" w:rsidRPr="00832FD8" w:rsidRDefault="00832FD8">
      <w:pPr>
        <w:rPr>
          <w:rFonts w:ascii="Arial" w:hAnsi="Arial" w:cs="Arial"/>
          <w:sz w:val="24"/>
          <w:szCs w:val="24"/>
          <w:u w:val="single"/>
        </w:rPr>
      </w:pPr>
      <w:r w:rsidRPr="00832FD8">
        <w:rPr>
          <w:rFonts w:ascii="Arial" w:hAnsi="Arial" w:cs="Arial"/>
          <w:sz w:val="24"/>
          <w:szCs w:val="24"/>
          <w:u w:val="single"/>
        </w:rPr>
        <w:t>Payments to chapters for members</w:t>
      </w:r>
    </w:p>
    <w:p w:rsidR="005640A9" w:rsidRPr="005640A9" w:rsidRDefault="005640A9" w:rsidP="005640A9">
      <w:pPr>
        <w:rPr>
          <w:sz w:val="24"/>
          <w:szCs w:val="24"/>
        </w:rPr>
      </w:pPr>
      <w:r w:rsidRPr="005640A9">
        <w:rPr>
          <w:rFonts w:ascii="Arial" w:hAnsi="Arial" w:cs="Arial"/>
          <w:iCs/>
          <w:sz w:val="24"/>
          <w:szCs w:val="24"/>
        </w:rPr>
        <w:t xml:space="preserve">Annually, at the beginning of June, a report must be run from the </w:t>
      </w:r>
      <w:proofErr w:type="spellStart"/>
      <w:r w:rsidRPr="005640A9">
        <w:rPr>
          <w:rFonts w:ascii="Arial" w:hAnsi="Arial" w:cs="Arial"/>
          <w:iCs/>
          <w:sz w:val="24"/>
          <w:szCs w:val="24"/>
        </w:rPr>
        <w:t>Civi</w:t>
      </w:r>
      <w:proofErr w:type="spellEnd"/>
      <w:r w:rsidRPr="005640A9">
        <w:rPr>
          <w:rFonts w:ascii="Arial" w:hAnsi="Arial" w:cs="Arial"/>
          <w:iCs/>
          <w:sz w:val="24"/>
          <w:szCs w:val="24"/>
        </w:rPr>
        <w:t xml:space="preserve"> database to determine each chapter’</w:t>
      </w:r>
      <w:r>
        <w:rPr>
          <w:rFonts w:ascii="Arial" w:hAnsi="Arial" w:cs="Arial"/>
          <w:iCs/>
          <w:sz w:val="24"/>
          <w:szCs w:val="24"/>
        </w:rPr>
        <w:t>s share of the membership dues.</w:t>
      </w:r>
      <w:r w:rsidRPr="005640A9">
        <w:rPr>
          <w:rFonts w:ascii="Arial" w:hAnsi="Arial" w:cs="Arial"/>
          <w:iCs/>
          <w:sz w:val="24"/>
          <w:szCs w:val="24"/>
        </w:rPr>
        <w:t xml:space="preserve"> Jon Matson must do it because it involves complicated queries using SQL. The query s</w:t>
      </w:r>
      <w:r>
        <w:rPr>
          <w:rFonts w:ascii="Arial" w:hAnsi="Arial" w:cs="Arial"/>
          <w:iCs/>
          <w:sz w:val="24"/>
          <w:szCs w:val="24"/>
        </w:rPr>
        <w:t xml:space="preserve">hould be run as close to June 1 </w:t>
      </w:r>
      <w:r w:rsidRPr="005640A9">
        <w:rPr>
          <w:rFonts w:ascii="Arial" w:hAnsi="Arial" w:cs="Arial"/>
          <w:iCs/>
          <w:sz w:val="24"/>
          <w:szCs w:val="24"/>
        </w:rPr>
        <w:t>as possible each year. June 1 has been chosen as the date for this report because that is the end of the grace period for membership renewals for the year</w:t>
      </w:r>
      <w:r>
        <w:rPr>
          <w:rFonts w:ascii="Arial" w:hAnsi="Arial" w:cs="Arial"/>
          <w:iCs/>
          <w:sz w:val="24"/>
          <w:szCs w:val="24"/>
        </w:rPr>
        <w:t>.</w:t>
      </w:r>
    </w:p>
    <w:p w:rsidR="005640A9" w:rsidRDefault="005640A9" w:rsidP="005640A9">
      <w:pPr>
        <w:rPr>
          <w:rFonts w:ascii="Arial" w:hAnsi="Arial" w:cs="Arial"/>
          <w:iCs/>
          <w:sz w:val="24"/>
          <w:szCs w:val="24"/>
        </w:rPr>
      </w:pPr>
    </w:p>
    <w:p w:rsidR="005640A9" w:rsidRPr="005640A9" w:rsidRDefault="005640A9" w:rsidP="005640A9">
      <w:pPr>
        <w:rPr>
          <w:sz w:val="24"/>
          <w:szCs w:val="24"/>
        </w:rPr>
      </w:pPr>
      <w:r w:rsidRPr="005640A9">
        <w:rPr>
          <w:rFonts w:ascii="Arial" w:hAnsi="Arial" w:cs="Arial"/>
          <w:iCs/>
          <w:sz w:val="24"/>
          <w:szCs w:val="24"/>
        </w:rPr>
        <w:t>In 2016, we s</w:t>
      </w:r>
      <w:r>
        <w:rPr>
          <w:rFonts w:ascii="Arial" w:hAnsi="Arial" w:cs="Arial"/>
          <w:iCs/>
          <w:sz w:val="24"/>
          <w:szCs w:val="24"/>
        </w:rPr>
        <w:t xml:space="preserve">witched from a process based on payments </w:t>
      </w:r>
      <w:r w:rsidRPr="005640A9">
        <w:rPr>
          <w:rFonts w:ascii="Arial" w:hAnsi="Arial" w:cs="Arial"/>
          <w:iCs/>
          <w:sz w:val="24"/>
          <w:szCs w:val="24"/>
        </w:rPr>
        <w:t xml:space="preserve">made during the past 12 months, to a process based on current membership of each chapter. This is based on the assumption that a "current" membership reflects a successful payment during the membership year. Current (or active) memberships are recorded in </w:t>
      </w:r>
      <w:proofErr w:type="spellStart"/>
      <w:r w:rsidRPr="005640A9">
        <w:rPr>
          <w:rFonts w:ascii="Arial" w:hAnsi="Arial" w:cs="Arial"/>
          <w:iCs/>
          <w:sz w:val="24"/>
          <w:szCs w:val="24"/>
        </w:rPr>
        <w:t>CiviCRM</w:t>
      </w:r>
      <w:proofErr w:type="spellEnd"/>
      <w:r w:rsidRPr="005640A9">
        <w:rPr>
          <w:rFonts w:ascii="Arial" w:hAnsi="Arial" w:cs="Arial"/>
          <w:iCs/>
          <w:sz w:val="24"/>
          <w:szCs w:val="24"/>
        </w:rPr>
        <w:t xml:space="preserve"> with a status of "new" or "current".</w:t>
      </w:r>
      <w:r>
        <w:rPr>
          <w:rFonts w:ascii="Arial" w:hAnsi="Arial" w:cs="Arial"/>
          <w:iCs/>
          <w:sz w:val="24"/>
          <w:szCs w:val="24"/>
        </w:rPr>
        <w:t xml:space="preserve"> </w:t>
      </w:r>
    </w:p>
    <w:p w:rsidR="00832FD8" w:rsidRDefault="00832FD8">
      <w:pPr>
        <w:rPr>
          <w:rFonts w:ascii="Arial" w:hAnsi="Arial" w:cs="Arial"/>
          <w:sz w:val="24"/>
          <w:szCs w:val="24"/>
        </w:rPr>
      </w:pPr>
    </w:p>
    <w:p w:rsidR="00832FD8" w:rsidRDefault="005B5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32FD8">
        <w:rPr>
          <w:rFonts w:ascii="Arial" w:hAnsi="Arial" w:cs="Arial"/>
          <w:sz w:val="24"/>
          <w:szCs w:val="24"/>
        </w:rPr>
        <w:t xml:space="preserve"> spreadsheet is created that lists the number of members of the Local Chapter for each chapter, by membership type.  Payments are allocated at the rate of $5 for General </w:t>
      </w:r>
      <w:proofErr w:type="gramStart"/>
      <w:r w:rsidR="00832FD8">
        <w:rPr>
          <w:rFonts w:ascii="Arial" w:hAnsi="Arial" w:cs="Arial"/>
          <w:sz w:val="24"/>
          <w:szCs w:val="24"/>
        </w:rPr>
        <w:t>A</w:t>
      </w:r>
      <w:proofErr w:type="gramEnd"/>
      <w:r w:rsidR="00832FD8">
        <w:rPr>
          <w:rFonts w:ascii="Arial" w:hAnsi="Arial" w:cs="Arial"/>
          <w:sz w:val="24"/>
          <w:szCs w:val="24"/>
        </w:rPr>
        <w:t xml:space="preserve"> members, $10 for General B, $15 for General C and $5 for Associate.  Life members and complimentary members are excluded.</w:t>
      </w:r>
    </w:p>
    <w:p w:rsidR="00832FD8" w:rsidRDefault="00832FD8">
      <w:pPr>
        <w:rPr>
          <w:rFonts w:ascii="Arial" w:hAnsi="Arial" w:cs="Arial"/>
          <w:sz w:val="24"/>
          <w:szCs w:val="24"/>
        </w:rPr>
      </w:pPr>
    </w:p>
    <w:p w:rsidR="00832FD8" w:rsidRDefault="00832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addition, NEW Life members who joined between </w:t>
      </w:r>
      <w:r w:rsidR="005640A9">
        <w:rPr>
          <w:rFonts w:ascii="Arial" w:hAnsi="Arial" w:cs="Arial"/>
          <w:sz w:val="24"/>
          <w:szCs w:val="24"/>
        </w:rPr>
        <w:t>the preceding June 1</w:t>
      </w:r>
      <w:r>
        <w:rPr>
          <w:rFonts w:ascii="Arial" w:hAnsi="Arial" w:cs="Arial"/>
          <w:sz w:val="24"/>
          <w:szCs w:val="24"/>
        </w:rPr>
        <w:t xml:space="preserve"> and </w:t>
      </w:r>
      <w:r w:rsidR="005640A9">
        <w:rPr>
          <w:rFonts w:ascii="Arial" w:hAnsi="Arial" w:cs="Arial"/>
          <w:sz w:val="24"/>
          <w:szCs w:val="24"/>
        </w:rPr>
        <w:t>May 31</w:t>
      </w:r>
      <w:r>
        <w:rPr>
          <w:rFonts w:ascii="Arial" w:hAnsi="Arial" w:cs="Arial"/>
          <w:sz w:val="24"/>
          <w:szCs w:val="24"/>
        </w:rPr>
        <w:t xml:space="preserve"> of the </w:t>
      </w:r>
      <w:r w:rsidR="005640A9">
        <w:rPr>
          <w:rFonts w:ascii="Arial" w:hAnsi="Arial" w:cs="Arial"/>
          <w:sz w:val="24"/>
          <w:szCs w:val="24"/>
        </w:rPr>
        <w:t>current year must be searched separately</w:t>
      </w:r>
      <w:r>
        <w:rPr>
          <w:rFonts w:ascii="Arial" w:hAnsi="Arial" w:cs="Arial"/>
          <w:sz w:val="24"/>
          <w:szCs w:val="24"/>
        </w:rPr>
        <w:t xml:space="preserve"> and payments to chapters added at the rate of $150 per member.</w:t>
      </w:r>
    </w:p>
    <w:p w:rsidR="00832FD8" w:rsidRDefault="00832FD8">
      <w:pPr>
        <w:rPr>
          <w:rFonts w:ascii="Arial" w:hAnsi="Arial" w:cs="Arial"/>
          <w:sz w:val="24"/>
          <w:szCs w:val="24"/>
        </w:rPr>
      </w:pPr>
    </w:p>
    <w:p w:rsidR="005B56CB" w:rsidRDefault="00832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a payment of $5 is made for each Additional chapter membership.  Life members need to be included in this count because some Life members join additional chapters.  </w:t>
      </w:r>
      <w:r w:rsidR="005B56CB">
        <w:rPr>
          <w:rFonts w:ascii="Arial" w:hAnsi="Arial" w:cs="Arial"/>
          <w:sz w:val="24"/>
          <w:szCs w:val="24"/>
        </w:rPr>
        <w:t>The query can be for Life Members who made a Dues payment of &lt;$1700 in the preceding year.</w:t>
      </w:r>
    </w:p>
    <w:p w:rsidR="005B56CB" w:rsidRDefault="005B56CB">
      <w:pPr>
        <w:rPr>
          <w:rFonts w:ascii="Arial" w:hAnsi="Arial" w:cs="Arial"/>
          <w:sz w:val="24"/>
          <w:szCs w:val="24"/>
        </w:rPr>
      </w:pPr>
    </w:p>
    <w:p w:rsidR="005B56CB" w:rsidRDefault="005B56CB" w:rsidP="005B5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completed spreadsheet is passed to the Treasurer so that he can make payments to the chapters.</w:t>
      </w:r>
    </w:p>
    <w:p w:rsidR="005B56CB" w:rsidRDefault="005B56CB">
      <w:pPr>
        <w:rPr>
          <w:rFonts w:ascii="Arial" w:hAnsi="Arial" w:cs="Arial"/>
          <w:sz w:val="24"/>
          <w:szCs w:val="24"/>
        </w:rPr>
      </w:pPr>
    </w:p>
    <w:p w:rsidR="005640A9" w:rsidRPr="002D1C0C" w:rsidRDefault="005640A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640A9" w:rsidRPr="002D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D8"/>
    <w:rsid w:val="002D1C0C"/>
    <w:rsid w:val="005640A9"/>
    <w:rsid w:val="00573572"/>
    <w:rsid w:val="005B56CB"/>
    <w:rsid w:val="0083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42FE-56CE-41B0-B5B1-D6376AD3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%20Loucks\Documents\Custom%20Office%20Templates\Arial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Arial 12</Template>
  <TotalTime>17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Loucks</dc:creator>
  <cp:keywords/>
  <dc:description/>
  <cp:lastModifiedBy>Donna Loucks</cp:lastModifiedBy>
  <cp:revision>3</cp:revision>
  <dcterms:created xsi:type="dcterms:W3CDTF">2016-07-10T05:08:00Z</dcterms:created>
  <dcterms:modified xsi:type="dcterms:W3CDTF">2016-09-18T06:06:00Z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