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80CF4" w14:textId="4C17EC3F" w:rsidR="007708E6" w:rsidRDefault="005766A8">
      <w:r>
        <w:t>Don Quixote Class Notes</w:t>
      </w:r>
    </w:p>
    <w:p w14:paraId="2AF30E49" w14:textId="4266DF76" w:rsidR="005766A8" w:rsidRDefault="005766A8" w:rsidP="005766A8">
      <w:pPr>
        <w:pStyle w:val="ListParagraph"/>
        <w:numPr>
          <w:ilvl w:val="0"/>
          <w:numId w:val="1"/>
        </w:numPr>
      </w:pPr>
      <w:r>
        <w:t>Name changes the way he relates to reality</w:t>
      </w:r>
    </w:p>
    <w:p w14:paraId="7F9793DF" w14:textId="2004E487" w:rsidR="00304F77" w:rsidRDefault="00304F77" w:rsidP="005766A8">
      <w:pPr>
        <w:pStyle w:val="ListParagraph"/>
        <w:numPr>
          <w:ilvl w:val="0"/>
          <w:numId w:val="1"/>
        </w:numPr>
      </w:pPr>
      <w:r>
        <w:t>Ambiguities about authorship</w:t>
      </w:r>
    </w:p>
    <w:p w14:paraId="76BFD420" w14:textId="5343479D" w:rsidR="00304F77" w:rsidRDefault="00304F77" w:rsidP="005766A8">
      <w:pPr>
        <w:pStyle w:val="ListParagraph"/>
        <w:numPr>
          <w:ilvl w:val="0"/>
          <w:numId w:val="1"/>
        </w:numPr>
      </w:pPr>
      <w:r>
        <w:t xml:space="preserve">Ritual </w:t>
      </w:r>
      <w:r>
        <w:sym w:font="Wingdings" w:char="F0E0"/>
      </w:r>
      <w:r>
        <w:t xml:space="preserve"> Dubbing as knight. He cannot play this game by himself</w:t>
      </w:r>
    </w:p>
    <w:p w14:paraId="3AAF63D9" w14:textId="28094652" w:rsidR="001E1B5A" w:rsidRDefault="00304F77" w:rsidP="001E1B5A">
      <w:pPr>
        <w:pStyle w:val="ListParagraph"/>
        <w:numPr>
          <w:ilvl w:val="0"/>
          <w:numId w:val="1"/>
        </w:numPr>
      </w:pPr>
      <w:r>
        <w:t>Books and reality being conflated with one another; why doesn’t he bring money? Because it’s not in the books</w:t>
      </w:r>
    </w:p>
    <w:p w14:paraId="75965D9C" w14:textId="4C241C60" w:rsidR="001E1B5A" w:rsidRDefault="001E1B5A" w:rsidP="001E1B5A">
      <w:pPr>
        <w:pStyle w:val="ListParagraph"/>
        <w:numPr>
          <w:ilvl w:val="0"/>
          <w:numId w:val="1"/>
        </w:numPr>
      </w:pPr>
      <w:r>
        <w:t xml:space="preserve">Cide </w:t>
      </w:r>
      <w:proofErr w:type="spellStart"/>
      <w:r>
        <w:t>Hamete</w:t>
      </w:r>
      <w:proofErr w:type="spellEnd"/>
      <w:r>
        <w:t xml:space="preserve"> </w:t>
      </w:r>
      <w:proofErr w:type="spellStart"/>
      <w:r>
        <w:t>Benengeli</w:t>
      </w:r>
      <w:proofErr w:type="spellEnd"/>
      <w:r>
        <w:t xml:space="preserve"> as author? Presented as stereotypical Moor liar though</w:t>
      </w:r>
    </w:p>
    <w:p w14:paraId="20617168" w14:textId="548FF350" w:rsidR="00F83FD6" w:rsidRDefault="00F83FD6" w:rsidP="001E1B5A">
      <w:pPr>
        <w:pStyle w:val="ListParagraph"/>
        <w:numPr>
          <w:ilvl w:val="0"/>
          <w:numId w:val="1"/>
        </w:numPr>
      </w:pPr>
      <w:r>
        <w:t xml:space="preserve">Psychiatry term: Anosognosia </w:t>
      </w:r>
      <w:r>
        <w:sym w:font="Wingdings" w:char="F0E0"/>
      </w:r>
      <w:r>
        <w:t xml:space="preserve"> unawareness of having a mental illness; patients who do not realize they are hallucinating. Don Quixote DOESN’T have this. There are moments that show that Quixote is at least aware that he is received as being delusional. Seems to be a degree of realization that he is making up a story; but in doing so, he also changes reality.  </w:t>
      </w:r>
    </w:p>
    <w:p w14:paraId="7BA7F69F" w14:textId="56CB8E0B" w:rsidR="001E1B5A" w:rsidRDefault="001E1B5A" w:rsidP="001E1B5A">
      <w:pPr>
        <w:pStyle w:val="ListParagraph"/>
      </w:pPr>
    </w:p>
    <w:p w14:paraId="5A15323B" w14:textId="7A34F365" w:rsidR="00AF14BA" w:rsidRDefault="00AF14BA" w:rsidP="001E1B5A">
      <w:pPr>
        <w:pStyle w:val="ListParagraph"/>
      </w:pPr>
    </w:p>
    <w:sectPr w:rsidR="00AF1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6451"/>
    <w:multiLevelType w:val="hybridMultilevel"/>
    <w:tmpl w:val="84EC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53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A8"/>
    <w:rsid w:val="00176CC6"/>
    <w:rsid w:val="001E1B5A"/>
    <w:rsid w:val="00304F77"/>
    <w:rsid w:val="005766A8"/>
    <w:rsid w:val="007708E6"/>
    <w:rsid w:val="00AF14BA"/>
    <w:rsid w:val="00F21C3E"/>
    <w:rsid w:val="00F8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A2A5"/>
  <w15:chartTrackingRefBased/>
  <w15:docId w15:val="{001E84ED-A1E9-462D-ACE0-73DF67D3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06259">
      <w:bodyDiv w:val="1"/>
      <w:marLeft w:val="0"/>
      <w:marRight w:val="0"/>
      <w:marTop w:val="0"/>
      <w:marBottom w:val="0"/>
      <w:divBdr>
        <w:top w:val="none" w:sz="0" w:space="0" w:color="auto"/>
        <w:left w:val="none" w:sz="0" w:space="0" w:color="auto"/>
        <w:bottom w:val="none" w:sz="0" w:space="0" w:color="auto"/>
        <w:right w:val="none" w:sz="0" w:space="0" w:color="auto"/>
      </w:divBdr>
      <w:divsChild>
        <w:div w:id="2090617392">
          <w:marLeft w:val="0"/>
          <w:marRight w:val="0"/>
          <w:marTop w:val="502"/>
          <w:marBottom w:val="0"/>
          <w:divBdr>
            <w:top w:val="none" w:sz="0" w:space="0" w:color="auto"/>
            <w:left w:val="none" w:sz="0" w:space="0" w:color="auto"/>
            <w:bottom w:val="none" w:sz="0" w:space="0" w:color="auto"/>
            <w:right w:val="none" w:sz="0" w:space="0" w:color="auto"/>
          </w:divBdr>
          <w:divsChild>
            <w:div w:id="1347436605">
              <w:marLeft w:val="0"/>
              <w:marRight w:val="0"/>
              <w:marTop w:val="0"/>
              <w:marBottom w:val="0"/>
              <w:divBdr>
                <w:top w:val="none" w:sz="0" w:space="0" w:color="auto"/>
                <w:left w:val="none" w:sz="0" w:space="0" w:color="auto"/>
                <w:bottom w:val="none" w:sz="0" w:space="0" w:color="auto"/>
                <w:right w:val="none" w:sz="0" w:space="0" w:color="auto"/>
              </w:divBdr>
              <w:divsChild>
                <w:div w:id="1108159360">
                  <w:marLeft w:val="0"/>
                  <w:marRight w:val="0"/>
                  <w:marTop w:val="0"/>
                  <w:marBottom w:val="0"/>
                  <w:divBdr>
                    <w:top w:val="none" w:sz="0" w:space="0" w:color="auto"/>
                    <w:left w:val="none" w:sz="0" w:space="0" w:color="auto"/>
                    <w:bottom w:val="none" w:sz="0" w:space="0" w:color="auto"/>
                    <w:right w:val="none" w:sz="0" w:space="0" w:color="auto"/>
                  </w:divBdr>
                </w:div>
                <w:div w:id="1605187633">
                  <w:marLeft w:val="0"/>
                  <w:marRight w:val="0"/>
                  <w:marTop w:val="0"/>
                  <w:marBottom w:val="0"/>
                  <w:divBdr>
                    <w:top w:val="none" w:sz="0" w:space="0" w:color="auto"/>
                    <w:left w:val="none" w:sz="0" w:space="0" w:color="auto"/>
                    <w:bottom w:val="none" w:sz="0" w:space="0" w:color="auto"/>
                    <w:right w:val="none" w:sz="0" w:space="0" w:color="auto"/>
                  </w:divBdr>
                </w:div>
                <w:div w:id="1238708123">
                  <w:marLeft w:val="0"/>
                  <w:marRight w:val="0"/>
                  <w:marTop w:val="0"/>
                  <w:marBottom w:val="0"/>
                  <w:divBdr>
                    <w:top w:val="none" w:sz="0" w:space="0" w:color="auto"/>
                    <w:left w:val="none" w:sz="0" w:space="0" w:color="auto"/>
                    <w:bottom w:val="none" w:sz="0" w:space="0" w:color="auto"/>
                    <w:right w:val="none" w:sz="0" w:space="0" w:color="auto"/>
                  </w:divBdr>
                </w:div>
                <w:div w:id="1336375408">
                  <w:marLeft w:val="0"/>
                  <w:marRight w:val="0"/>
                  <w:marTop w:val="0"/>
                  <w:marBottom w:val="0"/>
                  <w:divBdr>
                    <w:top w:val="none" w:sz="0" w:space="0" w:color="auto"/>
                    <w:left w:val="none" w:sz="0" w:space="0" w:color="auto"/>
                    <w:bottom w:val="none" w:sz="0" w:space="0" w:color="auto"/>
                    <w:right w:val="none" w:sz="0" w:space="0" w:color="auto"/>
                  </w:divBdr>
                </w:div>
                <w:div w:id="1708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7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cp:revision>
  <dcterms:created xsi:type="dcterms:W3CDTF">2023-03-23T10:03:00Z</dcterms:created>
  <dcterms:modified xsi:type="dcterms:W3CDTF">2023-03-23T20:40:00Z</dcterms:modified>
</cp:coreProperties>
</file>