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61065" w14:textId="77777777" w:rsidR="009B7070" w:rsidRPr="009B7070" w:rsidRDefault="00A91857" w:rsidP="009B7070">
      <w:pPr>
        <w:spacing w:before="1600"/>
        <w:jc w:val="center"/>
        <w:rPr>
          <w:rFonts w:asciiTheme="majorHAnsi" w:hAnsiTheme="majorHAnsi" w:cstheme="majorHAnsi"/>
          <w:b/>
          <w:color w:val="000000" w:themeColor="text1"/>
          <w:sz w:val="36"/>
          <w:szCs w:val="10"/>
          <w:lang w:val="sl-SI"/>
        </w:rPr>
      </w:pPr>
      <w:r w:rsidRPr="009B7070">
        <w:rPr>
          <w:rFonts w:asciiTheme="majorHAnsi" w:hAnsiTheme="majorHAnsi" w:cstheme="majorHAnsi"/>
          <w:b/>
          <w:color w:val="000000" w:themeColor="text1"/>
          <w:sz w:val="36"/>
          <w:szCs w:val="10"/>
          <w:lang w:val="sl-SI"/>
        </w:rPr>
        <w:t>Testni primeri in poročilo o testiranju</w:t>
      </w:r>
    </w:p>
    <w:p w14:paraId="03A53DE9" w14:textId="77777777" w:rsidR="009B7070" w:rsidRPr="009B7070" w:rsidRDefault="009B7070" w:rsidP="009B7070">
      <w:pPr>
        <w:spacing w:before="1600"/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6C4F8E25" w14:textId="77777777" w:rsidR="009B7070" w:rsidRPr="009B7070" w:rsidRDefault="009B7070" w:rsidP="009B7070">
      <w:pPr>
        <w:spacing w:before="1600"/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3828FD9E" w14:textId="77777777" w:rsidR="009B7070" w:rsidRPr="009B7070" w:rsidRDefault="009B7070" w:rsidP="009B7070">
      <w:pPr>
        <w:spacing w:before="1600" w:line="240" w:lineRule="auto"/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7F995A22" w14:textId="77777777" w:rsidR="009B7070" w:rsidRPr="009B7070" w:rsidRDefault="009B7070" w:rsidP="009B7070">
      <w:pPr>
        <w:spacing w:before="1600" w:line="240" w:lineRule="auto"/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02FDF84E" w14:textId="77777777" w:rsidR="009B7070" w:rsidRPr="009B7070" w:rsidRDefault="009B7070" w:rsidP="009B7070">
      <w:pPr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70E3C722" w14:textId="77777777" w:rsidR="009B7070" w:rsidRPr="009B7070" w:rsidRDefault="009B7070" w:rsidP="009B7070">
      <w:pPr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65A274C8" w14:textId="77777777" w:rsidR="009B7070" w:rsidRPr="009B7070" w:rsidRDefault="009B7070" w:rsidP="009B7070">
      <w:pPr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</w:p>
    <w:p w14:paraId="3E51AF44" w14:textId="77777777" w:rsidR="009B7070" w:rsidRPr="009B7070" w:rsidRDefault="009B7070" w:rsidP="009B7070">
      <w:pPr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  <w:r w:rsidRPr="009B7070"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  <w:t>Avtor: Jernej Robnik</w:t>
      </w:r>
    </w:p>
    <w:p w14:paraId="3AFCB7C8" w14:textId="77777777" w:rsidR="009B7070" w:rsidRPr="009B7070" w:rsidRDefault="009B7070" w:rsidP="009B7070">
      <w:pPr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  <w:r w:rsidRPr="009B7070"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  <w:t>Razred: R3A</w:t>
      </w:r>
    </w:p>
    <w:p w14:paraId="72C60D77" w14:textId="77777777" w:rsidR="009B7070" w:rsidRPr="009B7070" w:rsidRDefault="009B7070" w:rsidP="009B7070">
      <w:pPr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</w:pPr>
      <w:r w:rsidRPr="009B7070"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  <w:t>Profesor: g. Jaka Koren, mag. Boštjan Resinovič</w:t>
      </w:r>
    </w:p>
    <w:p w14:paraId="67DF302E" w14:textId="1D50103F" w:rsidR="00CF27AF" w:rsidRPr="009B7070" w:rsidRDefault="009B7070" w:rsidP="009B7070">
      <w:pPr>
        <w:rPr>
          <w:lang w:val="sl-SI"/>
        </w:rPr>
      </w:pPr>
      <w:r w:rsidRPr="009B7070">
        <w:rPr>
          <w:rFonts w:asciiTheme="minorHAnsi" w:hAnsiTheme="minorHAnsi" w:cstheme="majorHAnsi"/>
          <w:bCs/>
          <w:color w:val="000000" w:themeColor="text1"/>
          <w:sz w:val="24"/>
          <w:szCs w:val="4"/>
          <w:lang w:val="sl-SI"/>
        </w:rPr>
        <w:t>Šolsko leto 2025/26</w:t>
      </w:r>
      <w:r w:rsidR="00A91857" w:rsidRPr="009B7070">
        <w:rPr>
          <w:lang w:val="sl-SI"/>
        </w:rPr>
        <w:br w:type="page"/>
      </w:r>
    </w:p>
    <w:p w14:paraId="784845B3" w14:textId="77777777" w:rsidR="00CF27AF" w:rsidRPr="009B7070" w:rsidRDefault="00A91857">
      <w:pPr>
        <w:pStyle w:val="Naslov1"/>
        <w:spacing w:before="0" w:after="160"/>
        <w:rPr>
          <w:lang w:val="sl-SI"/>
        </w:rPr>
      </w:pPr>
      <w:r w:rsidRPr="009B7070">
        <w:rPr>
          <w:b w:val="0"/>
          <w:lang w:val="sl-SI"/>
        </w:rPr>
        <w:lastRenderedPageBreak/>
        <w:t>1. Dokumentacija pred testiranjem</w:t>
      </w:r>
    </w:p>
    <w:p w14:paraId="07A6E0F0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t>1.1 Kratek opis aplikacije</w:t>
      </w:r>
    </w:p>
    <w:p w14:paraId="281002DF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Aplikacija Smučišče je namizna </w:t>
      </w:r>
      <w:proofErr w:type="spellStart"/>
      <w:r w:rsidRPr="009B7070">
        <w:rPr>
          <w:lang w:val="sl-SI"/>
        </w:rPr>
        <w:t>WinForms</w:t>
      </w:r>
      <w:proofErr w:type="spellEnd"/>
      <w:r w:rsidRPr="009B7070">
        <w:rPr>
          <w:lang w:val="sl-SI"/>
        </w:rPr>
        <w:t xml:space="preserve"> rešitev v jeziku C#, ki omogoča pregled vlečnic in prog, izposojo športne opreme ter osnovno administ</w:t>
      </w:r>
      <w:r w:rsidRPr="009B7070">
        <w:rPr>
          <w:lang w:val="sl-SI"/>
        </w:rPr>
        <w:t>ratorsko upravljanje obratovanja smučišča. Sistem vsebuje dva načina dela: uporabniški način in administratorski način.</w:t>
      </w:r>
    </w:p>
    <w:p w14:paraId="094AFAE2" w14:textId="77777777" w:rsidR="00CF27AF" w:rsidRPr="009B7070" w:rsidRDefault="00A91857">
      <w:pPr>
        <w:spacing w:after="160"/>
        <w:rPr>
          <w:lang w:val="sl-SI"/>
        </w:rPr>
      </w:pPr>
      <w:r w:rsidRPr="009B7070">
        <w:rPr>
          <w:lang w:val="sl-SI"/>
        </w:rPr>
        <w:t xml:space="preserve">Na podlagi pregleda projekta je razvidno, da je jedro aplikacije razdeljeno na razrede Proga, </w:t>
      </w:r>
      <w:proofErr w:type="spellStart"/>
      <w:r w:rsidRPr="009B7070">
        <w:rPr>
          <w:lang w:val="sl-SI"/>
        </w:rPr>
        <w:t>Vlecnica</w:t>
      </w:r>
      <w:proofErr w:type="spellEnd"/>
      <w:r w:rsidRPr="009B7070">
        <w:rPr>
          <w:lang w:val="sl-SI"/>
        </w:rPr>
        <w:t xml:space="preserve">, </w:t>
      </w:r>
      <w:proofErr w:type="spellStart"/>
      <w:r w:rsidRPr="009B7070">
        <w:rPr>
          <w:lang w:val="sl-SI"/>
        </w:rPr>
        <w:t>Sedeznica</w:t>
      </w:r>
      <w:proofErr w:type="spellEnd"/>
      <w:r w:rsidRPr="009B7070">
        <w:rPr>
          <w:lang w:val="sl-SI"/>
        </w:rPr>
        <w:t xml:space="preserve">, </w:t>
      </w:r>
      <w:proofErr w:type="spellStart"/>
      <w:r w:rsidRPr="009B7070">
        <w:rPr>
          <w:lang w:val="sl-SI"/>
        </w:rPr>
        <w:t>VlecnicaSidro</w:t>
      </w:r>
      <w:proofErr w:type="spellEnd"/>
      <w:r w:rsidRPr="009B7070">
        <w:rPr>
          <w:lang w:val="sl-SI"/>
        </w:rPr>
        <w:t>, Oprema</w:t>
      </w:r>
      <w:r w:rsidRPr="009B7070">
        <w:rPr>
          <w:lang w:val="sl-SI"/>
        </w:rPr>
        <w:t xml:space="preserve">, </w:t>
      </w:r>
      <w:proofErr w:type="spellStart"/>
      <w:r w:rsidRPr="009B7070">
        <w:rPr>
          <w:lang w:val="sl-SI"/>
        </w:rPr>
        <w:t>Smuci</w:t>
      </w:r>
      <w:proofErr w:type="spellEnd"/>
      <w:r w:rsidRPr="009B7070">
        <w:rPr>
          <w:lang w:val="sl-SI"/>
        </w:rPr>
        <w:t xml:space="preserve">, </w:t>
      </w:r>
      <w:proofErr w:type="spellStart"/>
      <w:r w:rsidRPr="009B7070">
        <w:rPr>
          <w:lang w:val="sl-SI"/>
        </w:rPr>
        <w:t>Snowboard</w:t>
      </w:r>
      <w:proofErr w:type="spellEnd"/>
      <w:r w:rsidRPr="009B7070">
        <w:rPr>
          <w:lang w:val="sl-SI"/>
        </w:rPr>
        <w:t xml:space="preserve"> in Izposoja. Uporabniški vmesnik združuje pregled podatkov, izposojo opreme in administrativne ukaze.</w:t>
      </w:r>
    </w:p>
    <w:p w14:paraId="1C8769B9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t>1.2 Funkcionalne zahteve</w:t>
      </w:r>
    </w:p>
    <w:tbl>
      <w:tblPr>
        <w:tblStyle w:val="Tabelamrea"/>
        <w:tblW w:w="11228" w:type="dxa"/>
        <w:jc w:val="center"/>
        <w:tblLayout w:type="fixed"/>
        <w:tblLook w:val="04A0" w:firstRow="1" w:lastRow="0" w:firstColumn="1" w:lastColumn="0" w:noHBand="0" w:noVBand="1"/>
      </w:tblPr>
      <w:tblGrid>
        <w:gridCol w:w="1731"/>
        <w:gridCol w:w="9497"/>
      </w:tblGrid>
      <w:tr w:rsidR="00CF27AF" w:rsidRPr="009B7070" w14:paraId="3C0B7E1E" w14:textId="77777777" w:rsidTr="0055226F">
        <w:trPr>
          <w:jc w:val="center"/>
        </w:trPr>
        <w:tc>
          <w:tcPr>
            <w:tcW w:w="173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FABD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ID</w:t>
            </w:r>
          </w:p>
        </w:tc>
        <w:tc>
          <w:tcPr>
            <w:tcW w:w="9497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FEB1D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Opis funkcionalne zahteve</w:t>
            </w:r>
          </w:p>
        </w:tc>
      </w:tr>
      <w:tr w:rsidR="00CF27AF" w:rsidRPr="009B7070" w14:paraId="0E7D8E5E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222C9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FZ-01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D435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Uporabnik mora ob zagonu izbrati način dela (uporabnik ali </w:t>
            </w:r>
            <w:proofErr w:type="spellStart"/>
            <w:r w:rsidRPr="009B7070">
              <w:rPr>
                <w:sz w:val="20"/>
                <w:lang w:val="sl-SI"/>
              </w:rPr>
              <w:t>admin</w:t>
            </w:r>
            <w:proofErr w:type="spellEnd"/>
            <w:r w:rsidRPr="009B7070">
              <w:rPr>
                <w:sz w:val="20"/>
                <w:lang w:val="sl-SI"/>
              </w:rPr>
              <w:t>).</w:t>
            </w:r>
          </w:p>
        </w:tc>
      </w:tr>
      <w:tr w:rsidR="00CF27AF" w:rsidRPr="009B7070" w14:paraId="661D52ED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B683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FZ-02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ADFE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V uporabniškem načinu mora sistem prikazati seznam vseh vlečnic.</w:t>
            </w:r>
          </w:p>
        </w:tc>
      </w:tr>
      <w:tr w:rsidR="00CF27AF" w:rsidRPr="009B7070" w14:paraId="324470B2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3382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FZ-03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CD7ED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 izbiri vlečnice mora sistem prikazati pripadajoče proge z nazivom, dolžino, težavnostjo in statusom.</w:t>
            </w:r>
          </w:p>
        </w:tc>
      </w:tr>
      <w:tr w:rsidR="00CF27AF" w:rsidRPr="009B7070" w14:paraId="5304A1FC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42F1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FZ-04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F315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V uporabniškem načinu mora biti omogočena izposoja izbrane opreme z</w:t>
            </w:r>
            <w:r w:rsidRPr="009B7070">
              <w:rPr>
                <w:sz w:val="20"/>
                <w:lang w:val="sl-SI"/>
              </w:rPr>
              <w:t>a izbrano število dni.</w:t>
            </w:r>
          </w:p>
        </w:tc>
      </w:tr>
      <w:tr w:rsidR="00CF27AF" w:rsidRPr="009B7070" w14:paraId="688B46B1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7100B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FZ-05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F6B7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 izposoji mora biti oprema odstranjena iz seznama proste opreme in prikazana med izposojeno opremo.</w:t>
            </w:r>
          </w:p>
        </w:tc>
      </w:tr>
      <w:tr w:rsidR="00CF27AF" w:rsidRPr="009B7070" w14:paraId="4F3A0591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3DB8D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FZ-06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A9599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 vračilu mora biti oprema ponovno prikazana med prosto opremo.</w:t>
            </w:r>
          </w:p>
        </w:tc>
      </w:tr>
      <w:tr w:rsidR="00CF27AF" w:rsidRPr="009B7070" w14:paraId="43DD04BC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47698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FZ-07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6AD23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V administratorskem načinu mora biti </w:t>
            </w:r>
            <w:r w:rsidRPr="009B7070">
              <w:rPr>
                <w:sz w:val="20"/>
                <w:lang w:val="sl-SI"/>
              </w:rPr>
              <w:t>omogočeno zaganjanje in ustavljanje izbrane vlečnice.</w:t>
            </w:r>
          </w:p>
        </w:tc>
      </w:tr>
      <w:tr w:rsidR="00CF27AF" w:rsidRPr="009B7070" w14:paraId="528F1748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B852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FZ-08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FEF61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V administratorskem načinu mora biti omogočeno odpiranje in zapiranje izbrane proge.</w:t>
            </w:r>
          </w:p>
        </w:tc>
      </w:tr>
      <w:tr w:rsidR="00CF27AF" w:rsidRPr="009B7070" w14:paraId="0FA29EF4" w14:textId="77777777" w:rsidTr="0055226F">
        <w:trPr>
          <w:jc w:val="center"/>
        </w:trPr>
        <w:tc>
          <w:tcPr>
            <w:tcW w:w="173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D041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FZ-09</w:t>
            </w:r>
          </w:p>
        </w:tc>
        <w:tc>
          <w:tcPr>
            <w:tcW w:w="94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2DC85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Sistem mora ob izposoji pravilno preračunati in prikazati skupni prihodek.</w:t>
            </w:r>
          </w:p>
        </w:tc>
      </w:tr>
    </w:tbl>
    <w:p w14:paraId="6CB8B8CD" w14:textId="77777777" w:rsidR="00CF27AF" w:rsidRPr="009B7070" w:rsidRDefault="00CF27AF">
      <w:pPr>
        <w:rPr>
          <w:lang w:val="sl-SI"/>
        </w:rPr>
      </w:pPr>
    </w:p>
    <w:p w14:paraId="0596793A" w14:textId="77777777" w:rsidR="00CF27AF" w:rsidRPr="009B7070" w:rsidRDefault="00A91857">
      <w:pPr>
        <w:pStyle w:val="Naslov1"/>
        <w:spacing w:before="0" w:after="120"/>
        <w:rPr>
          <w:lang w:val="sl-SI"/>
        </w:rPr>
      </w:pPr>
      <w:r w:rsidRPr="009B7070">
        <w:rPr>
          <w:b w:val="0"/>
          <w:lang w:val="sl-SI"/>
        </w:rPr>
        <w:t>2. Testni primeri</w:t>
      </w:r>
    </w:p>
    <w:p w14:paraId="78B55725" w14:textId="77777777" w:rsidR="00CF27AF" w:rsidRPr="009B7070" w:rsidRDefault="00A91857">
      <w:pPr>
        <w:spacing w:after="160"/>
        <w:rPr>
          <w:lang w:val="sl-SI"/>
        </w:rPr>
      </w:pPr>
      <w:r w:rsidRPr="009B7070">
        <w:rPr>
          <w:lang w:val="sl-SI"/>
        </w:rPr>
        <w:t>V nadalj</w:t>
      </w:r>
      <w:r w:rsidRPr="009B7070">
        <w:rPr>
          <w:lang w:val="sl-SI"/>
        </w:rPr>
        <w:t>evanju je pripravljenih pet testnih primerov. Opisi so zapisani kot navodila za drugega preizkuševalca in zato temeljijo na pričakovanem obnašanju programa.</w:t>
      </w:r>
    </w:p>
    <w:p w14:paraId="5FDD25AB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t>2.1 TP-01 - Preklop v uporabniški način</w:t>
      </w:r>
    </w:p>
    <w:tbl>
      <w:tblPr>
        <w:tblStyle w:val="Tabelamre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F27AF" w:rsidRPr="009B7070" w14:paraId="435BA5F8" w14:textId="77777777">
        <w:trPr>
          <w:jc w:val="center"/>
        </w:trPr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AFB7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Identifikator testa</w:t>
            </w:r>
          </w:p>
        </w:tc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D149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TP-01</w:t>
            </w:r>
          </w:p>
        </w:tc>
      </w:tr>
      <w:tr w:rsidR="00CF27AF" w:rsidRPr="009B7070" w14:paraId="1849A22B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AEF0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Naslov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030B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Preklop v </w:t>
            </w:r>
            <w:r w:rsidRPr="009B7070">
              <w:rPr>
                <w:sz w:val="20"/>
                <w:lang w:val="sl-SI"/>
              </w:rPr>
              <w:t>uporabniški način</w:t>
            </w:r>
          </w:p>
        </w:tc>
      </w:tr>
      <w:tr w:rsidR="00CF27AF" w:rsidRPr="009B7070" w14:paraId="0C7394A9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EFC4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Kratek opis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FF8A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Preverjanje, ali aplikacija po izbiri gumba Uporabnik skrije začetni zaslon in prikaže uporabniški del vmesnika.</w:t>
            </w:r>
          </w:p>
        </w:tc>
      </w:tr>
      <w:tr w:rsidR="00CF27AF" w:rsidRPr="009B7070" w14:paraId="2AF48CB5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AD76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Predpogoji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5A91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Aplikacija je zagnana in prikazuje začetni zaslon z gumboma Uporabnik in </w:t>
            </w:r>
            <w:proofErr w:type="spellStart"/>
            <w:r w:rsidRPr="009B7070">
              <w:rPr>
                <w:sz w:val="20"/>
                <w:lang w:val="sl-SI"/>
              </w:rPr>
              <w:t>Admin</w:t>
            </w:r>
            <w:proofErr w:type="spellEnd"/>
            <w:r w:rsidRPr="009B7070">
              <w:rPr>
                <w:sz w:val="20"/>
                <w:lang w:val="sl-SI"/>
              </w:rPr>
              <w:t>.</w:t>
            </w:r>
          </w:p>
        </w:tc>
      </w:tr>
      <w:tr w:rsidR="00CF27AF" w:rsidRPr="009B7070" w14:paraId="756D2ED4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6BBD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Potek testa p</w:t>
            </w:r>
            <w:r w:rsidRPr="009B7070">
              <w:rPr>
                <w:sz w:val="20"/>
                <w:lang w:val="sl-SI"/>
              </w:rPr>
              <w:t>o korakih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0266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1. Zaženi aplikacijo.</w:t>
            </w:r>
            <w:r w:rsidRPr="009B7070">
              <w:rPr>
                <w:sz w:val="20"/>
                <w:lang w:val="sl-SI"/>
              </w:rPr>
              <w:br/>
              <w:t>2. Na začetnem zaslonu klikni gumb Uporabnik.</w:t>
            </w:r>
            <w:r w:rsidRPr="009B7070">
              <w:rPr>
                <w:sz w:val="20"/>
                <w:lang w:val="sl-SI"/>
              </w:rPr>
              <w:br/>
              <w:t>3. Opazuj prikaz glavnega okna.</w:t>
            </w:r>
          </w:p>
        </w:tc>
      </w:tr>
      <w:tr w:rsidR="00CF27AF" w:rsidRPr="009B7070" w14:paraId="2EA5474A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A78D1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lastRenderedPageBreak/>
              <w:t>Pričakovan izid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9E93B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Prikaže se uporabniški način. Vidna sta seznama vlečnic in prog ter del za izposojo opreme. Gumba Uporabnik in </w:t>
            </w:r>
            <w:proofErr w:type="spellStart"/>
            <w:r w:rsidRPr="009B7070">
              <w:rPr>
                <w:sz w:val="20"/>
                <w:lang w:val="sl-SI"/>
              </w:rPr>
              <w:t>Admin</w:t>
            </w:r>
            <w:proofErr w:type="spellEnd"/>
            <w:r w:rsidRPr="009B7070">
              <w:rPr>
                <w:sz w:val="20"/>
                <w:lang w:val="sl-SI"/>
              </w:rPr>
              <w:t xml:space="preserve"> se </w:t>
            </w:r>
            <w:r w:rsidRPr="009B7070">
              <w:rPr>
                <w:sz w:val="20"/>
                <w:lang w:val="sl-SI"/>
              </w:rPr>
              <w:t>skrijeta, prikažeta pa se oznaka načina in gumb Odjava.</w:t>
            </w:r>
            <w:r w:rsidRPr="009B7070">
              <w:rPr>
                <w:sz w:val="20"/>
                <w:lang w:val="sl-SI"/>
              </w:rPr>
              <w:br/>
            </w:r>
            <w:r w:rsidRPr="009B7070">
              <w:rPr>
                <w:sz w:val="20"/>
                <w:lang w:val="sl-SI"/>
              </w:rPr>
              <w:br/>
              <w:t>Funkcionalne zahteve: FZ-01, FZ-02, FZ-03, FZ-04</w:t>
            </w:r>
          </w:p>
        </w:tc>
      </w:tr>
    </w:tbl>
    <w:p w14:paraId="15ACA6F8" w14:textId="77777777" w:rsidR="00CF27AF" w:rsidRPr="009B7070" w:rsidRDefault="00CF27AF">
      <w:pPr>
        <w:rPr>
          <w:lang w:val="sl-SI"/>
        </w:rPr>
      </w:pPr>
    </w:p>
    <w:p w14:paraId="1B8E3DB4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t>2.2 TP-02 - Pregled prog za izbrano vlečnico</w:t>
      </w:r>
    </w:p>
    <w:tbl>
      <w:tblPr>
        <w:tblStyle w:val="Tabelamre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F27AF" w:rsidRPr="009B7070" w14:paraId="5177F685" w14:textId="77777777">
        <w:trPr>
          <w:jc w:val="center"/>
        </w:trPr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1F26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Identifikator testa</w:t>
            </w:r>
          </w:p>
        </w:tc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DA60D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TP-02</w:t>
            </w:r>
          </w:p>
        </w:tc>
      </w:tr>
      <w:tr w:rsidR="00CF27AF" w:rsidRPr="009B7070" w14:paraId="34938EE3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9363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Naslov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0C28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Pregled prog za izbrano vlečnico</w:t>
            </w:r>
          </w:p>
        </w:tc>
      </w:tr>
      <w:tr w:rsidR="00CF27AF" w:rsidRPr="009B7070" w14:paraId="3F669273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D5CC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Kratek opis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D0E9E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Preverjanje</w:t>
            </w:r>
            <w:r w:rsidRPr="009B7070">
              <w:rPr>
                <w:sz w:val="20"/>
                <w:lang w:val="sl-SI"/>
              </w:rPr>
              <w:t>, ali se po izbiri vlečnice izpišejo pravilne proge in njihovi osnovni podatki.</w:t>
            </w:r>
          </w:p>
        </w:tc>
      </w:tr>
      <w:tr w:rsidR="00CF27AF" w:rsidRPr="009B7070" w14:paraId="585FD898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D117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Predpogoji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37A83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Aplikacija je odprta v uporabniškem načinu.</w:t>
            </w:r>
          </w:p>
        </w:tc>
      </w:tr>
      <w:tr w:rsidR="00CF27AF" w:rsidRPr="009B7070" w14:paraId="4D9EDD1C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5135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Potek testa po korakih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4AFF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1. V seznamu vlečnic izberi poljubno vlečnico.</w:t>
            </w:r>
            <w:r w:rsidRPr="009B7070">
              <w:rPr>
                <w:sz w:val="20"/>
                <w:lang w:val="sl-SI"/>
              </w:rPr>
              <w:br/>
              <w:t>2. Preglej vsebino seznama prog.</w:t>
            </w:r>
            <w:r w:rsidRPr="009B7070">
              <w:rPr>
                <w:sz w:val="20"/>
                <w:lang w:val="sl-SI"/>
              </w:rPr>
              <w:br/>
              <w:t xml:space="preserve">3. Po </w:t>
            </w:r>
            <w:r w:rsidRPr="009B7070">
              <w:rPr>
                <w:sz w:val="20"/>
                <w:lang w:val="sl-SI"/>
              </w:rPr>
              <w:t>potrebi izberi še drugo vlečnico in primerjaj prikaz.</w:t>
            </w:r>
          </w:p>
        </w:tc>
      </w:tr>
      <w:tr w:rsidR="00CF27AF" w:rsidRPr="009B7070" w14:paraId="2FE9EF69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56139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Pričakovan izid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FB0A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V seznamu prog so prikazane samo proge, ki pripadajo izbrani vlečnici. Pri vsaki progi so razvidni naziv, dolžina, težavnost in status (ODPRTA ali ZAPRTA).</w:t>
            </w:r>
            <w:r w:rsidRPr="009B7070">
              <w:rPr>
                <w:sz w:val="20"/>
                <w:lang w:val="sl-SI"/>
              </w:rPr>
              <w:br/>
            </w:r>
            <w:r w:rsidRPr="009B7070">
              <w:rPr>
                <w:sz w:val="20"/>
                <w:lang w:val="sl-SI"/>
              </w:rPr>
              <w:br/>
              <w:t>Funkcionalne zahteve: FZ-02,</w:t>
            </w:r>
            <w:r w:rsidRPr="009B7070">
              <w:rPr>
                <w:sz w:val="20"/>
                <w:lang w:val="sl-SI"/>
              </w:rPr>
              <w:t xml:space="preserve"> FZ-03</w:t>
            </w:r>
          </w:p>
        </w:tc>
      </w:tr>
    </w:tbl>
    <w:p w14:paraId="3C924DB6" w14:textId="77777777" w:rsidR="00CF27AF" w:rsidRPr="009B7070" w:rsidRDefault="00CF27AF">
      <w:pPr>
        <w:rPr>
          <w:lang w:val="sl-SI"/>
        </w:rPr>
      </w:pPr>
    </w:p>
    <w:p w14:paraId="53BC0C4B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t>2.3 TP-03 - Izposoja opreme</w:t>
      </w:r>
    </w:p>
    <w:tbl>
      <w:tblPr>
        <w:tblStyle w:val="Tabelamre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F27AF" w:rsidRPr="009B7070" w14:paraId="4CE72E1E" w14:textId="77777777">
        <w:trPr>
          <w:jc w:val="center"/>
        </w:trPr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0768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Identifikator testa</w:t>
            </w:r>
          </w:p>
        </w:tc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01EB8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TP-03</w:t>
            </w:r>
          </w:p>
        </w:tc>
      </w:tr>
      <w:tr w:rsidR="00CF27AF" w:rsidRPr="009B7070" w14:paraId="200EAE12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1145B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Naslov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6D0A1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Izposoja opreme</w:t>
            </w:r>
          </w:p>
        </w:tc>
      </w:tr>
      <w:tr w:rsidR="00CF27AF" w:rsidRPr="009B7070" w14:paraId="6AF5001C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8AC7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Kratek opis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E7AAD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Preverjanje, ali je mogoče izposoditi izbran kos opreme za izbrano število dni.</w:t>
            </w:r>
          </w:p>
        </w:tc>
      </w:tr>
      <w:tr w:rsidR="00CF27AF" w:rsidRPr="009B7070" w14:paraId="478F3445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2140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Predpogoji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73313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Aplikacija je odprta v uporabniškem načinu, v </w:t>
            </w:r>
            <w:r w:rsidRPr="009B7070">
              <w:rPr>
                <w:sz w:val="20"/>
                <w:lang w:val="sl-SI"/>
              </w:rPr>
              <w:t>seznamu proste opreme je na voljo vsaj en kos opreme.</w:t>
            </w:r>
          </w:p>
        </w:tc>
      </w:tr>
      <w:tr w:rsidR="00CF27AF" w:rsidRPr="009B7070" w14:paraId="2FECED83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5292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Potek testa po korakih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7F70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1. Izberi kos opreme v spustnem seznamu Oprema.</w:t>
            </w:r>
            <w:r w:rsidRPr="009B7070">
              <w:rPr>
                <w:sz w:val="20"/>
                <w:lang w:val="sl-SI"/>
              </w:rPr>
              <w:br/>
              <w:t>2. Nastavi število dni izposoje.</w:t>
            </w:r>
            <w:r w:rsidRPr="009B7070">
              <w:rPr>
                <w:sz w:val="20"/>
                <w:lang w:val="sl-SI"/>
              </w:rPr>
              <w:br/>
              <w:t>3. Klikni gumb Izposodi.</w:t>
            </w:r>
            <w:r w:rsidRPr="009B7070">
              <w:rPr>
                <w:sz w:val="20"/>
                <w:lang w:val="sl-SI"/>
              </w:rPr>
              <w:br/>
              <w:t>4. Preglej seznam proste in izposojene opreme.</w:t>
            </w:r>
          </w:p>
        </w:tc>
      </w:tr>
      <w:tr w:rsidR="00CF27AF" w:rsidRPr="009B7070" w14:paraId="56854086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07AE1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Pričakovan izid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6DDB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Izbrana </w:t>
            </w:r>
            <w:r w:rsidRPr="009B7070">
              <w:rPr>
                <w:sz w:val="20"/>
                <w:lang w:val="sl-SI"/>
              </w:rPr>
              <w:t>oprema izgine iz seznama proste opreme in se pojavi med izposojeno opremo. Sistem obdrži pravilen seznam razpoložljive opreme.</w:t>
            </w:r>
            <w:r w:rsidRPr="009B7070">
              <w:rPr>
                <w:sz w:val="20"/>
                <w:lang w:val="sl-SI"/>
              </w:rPr>
              <w:br/>
            </w:r>
            <w:r w:rsidRPr="009B7070">
              <w:rPr>
                <w:sz w:val="20"/>
                <w:lang w:val="sl-SI"/>
              </w:rPr>
              <w:br/>
              <w:t>Funkcionalne zahteve: FZ-04, FZ-05, FZ-09</w:t>
            </w:r>
          </w:p>
        </w:tc>
      </w:tr>
    </w:tbl>
    <w:p w14:paraId="51093C9B" w14:textId="77777777" w:rsidR="00CF27AF" w:rsidRPr="009B7070" w:rsidRDefault="00CF27AF">
      <w:pPr>
        <w:rPr>
          <w:lang w:val="sl-SI"/>
        </w:rPr>
      </w:pPr>
    </w:p>
    <w:p w14:paraId="6A66DDAC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lastRenderedPageBreak/>
        <w:t>2.4 TP-04 - Vračilo opreme</w:t>
      </w:r>
    </w:p>
    <w:tbl>
      <w:tblPr>
        <w:tblStyle w:val="Tabelamre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F27AF" w:rsidRPr="009B7070" w14:paraId="63C8F5A6" w14:textId="77777777">
        <w:trPr>
          <w:jc w:val="center"/>
        </w:trPr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307C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Identifikator testa</w:t>
            </w:r>
          </w:p>
        </w:tc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CF25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TP-04</w:t>
            </w:r>
          </w:p>
        </w:tc>
      </w:tr>
      <w:tr w:rsidR="00CF27AF" w:rsidRPr="009B7070" w14:paraId="040F06DD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4D48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Naslov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AC04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Vračilo </w:t>
            </w:r>
            <w:r w:rsidRPr="009B7070">
              <w:rPr>
                <w:sz w:val="20"/>
                <w:lang w:val="sl-SI"/>
              </w:rPr>
              <w:t>opreme</w:t>
            </w:r>
          </w:p>
        </w:tc>
      </w:tr>
      <w:tr w:rsidR="00CF27AF" w:rsidRPr="009B7070" w14:paraId="4C3CFB8B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7000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Kratek opis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A2D0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Preverjanje, ali se izposojena oprema po vračilu vrne med prosto opremo.</w:t>
            </w:r>
          </w:p>
        </w:tc>
      </w:tr>
      <w:tr w:rsidR="00CF27AF" w:rsidRPr="009B7070" w14:paraId="1C4CFC29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AD338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Predpogoji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5EF6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Aplikacija je odprta v uporabniškem načinu in v seznamu izposojene opreme je vsaj en kos opreme.</w:t>
            </w:r>
          </w:p>
        </w:tc>
      </w:tr>
      <w:tr w:rsidR="00CF27AF" w:rsidRPr="009B7070" w14:paraId="42FCBD41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272E8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Potek testa po korakih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F0918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1. V seznamu </w:t>
            </w:r>
            <w:r w:rsidRPr="009B7070">
              <w:rPr>
                <w:sz w:val="20"/>
                <w:lang w:val="sl-SI"/>
              </w:rPr>
              <w:t>Izposojeno izberi vrnjen kos opreme.</w:t>
            </w:r>
            <w:r w:rsidRPr="009B7070">
              <w:rPr>
                <w:sz w:val="20"/>
                <w:lang w:val="sl-SI"/>
              </w:rPr>
              <w:br/>
              <w:t>2. Klikni gumb Vrni.</w:t>
            </w:r>
            <w:r w:rsidRPr="009B7070">
              <w:rPr>
                <w:sz w:val="20"/>
                <w:lang w:val="sl-SI"/>
              </w:rPr>
              <w:br/>
              <w:t>3. Preglej oba seznama opreme.</w:t>
            </w:r>
          </w:p>
        </w:tc>
      </w:tr>
      <w:tr w:rsidR="00CF27AF" w:rsidRPr="009B7070" w14:paraId="0E0958E2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530C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Pričakovan izid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DAED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Izbrana oprema izgine iz seznama izposojene opreme in se ponovno prikaže med prosto opremo. Skupni prihodek se pri vračilu ne zmanjša.</w:t>
            </w:r>
            <w:r w:rsidRPr="009B7070">
              <w:rPr>
                <w:sz w:val="20"/>
                <w:lang w:val="sl-SI"/>
              </w:rPr>
              <w:br/>
            </w:r>
            <w:r w:rsidRPr="009B7070">
              <w:rPr>
                <w:sz w:val="20"/>
                <w:lang w:val="sl-SI"/>
              </w:rPr>
              <w:br/>
              <w:t>Funkcionalne z</w:t>
            </w:r>
            <w:r w:rsidRPr="009B7070">
              <w:rPr>
                <w:sz w:val="20"/>
                <w:lang w:val="sl-SI"/>
              </w:rPr>
              <w:t>ahteve: FZ-06, FZ-09</w:t>
            </w:r>
          </w:p>
        </w:tc>
      </w:tr>
    </w:tbl>
    <w:p w14:paraId="17A38370" w14:textId="77777777" w:rsidR="00CF27AF" w:rsidRPr="009B7070" w:rsidRDefault="00CF27AF">
      <w:pPr>
        <w:rPr>
          <w:lang w:val="sl-SI"/>
        </w:rPr>
      </w:pPr>
    </w:p>
    <w:p w14:paraId="76F60F0A" w14:textId="77777777" w:rsidR="00CF27AF" w:rsidRPr="009B7070" w:rsidRDefault="00A91857">
      <w:pPr>
        <w:pStyle w:val="Naslov2"/>
        <w:spacing w:before="0" w:after="80"/>
        <w:rPr>
          <w:lang w:val="sl-SI"/>
        </w:rPr>
      </w:pPr>
      <w:r w:rsidRPr="009B7070">
        <w:rPr>
          <w:b w:val="0"/>
          <w:lang w:val="sl-SI"/>
        </w:rPr>
        <w:t>2.5 TP-05 - Administratorski nadzor vlečnic in prog</w:t>
      </w:r>
    </w:p>
    <w:tbl>
      <w:tblPr>
        <w:tblStyle w:val="Tabelamre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F27AF" w:rsidRPr="009B7070" w14:paraId="76301023" w14:textId="77777777">
        <w:trPr>
          <w:jc w:val="center"/>
        </w:trPr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BEB0B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Identifikator testa</w:t>
            </w:r>
          </w:p>
        </w:tc>
        <w:tc>
          <w:tcPr>
            <w:tcW w:w="487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4DAF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20"/>
                <w:lang w:val="sl-SI"/>
              </w:rPr>
              <w:t>TP-05</w:t>
            </w:r>
          </w:p>
        </w:tc>
      </w:tr>
      <w:tr w:rsidR="00CF27AF" w:rsidRPr="009B7070" w14:paraId="3B6D7618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7FE9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Naslov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E7B4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Administratorski nadzor vlečnic in prog</w:t>
            </w:r>
          </w:p>
        </w:tc>
      </w:tr>
      <w:tr w:rsidR="00CF27AF" w:rsidRPr="009B7070" w14:paraId="096C367B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83BE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Kratek opis testa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F35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Preverjanje, ali administrator lahko spremeni stanje vlečnice in proge.</w:t>
            </w:r>
          </w:p>
        </w:tc>
      </w:tr>
      <w:tr w:rsidR="00CF27AF" w:rsidRPr="009B7070" w14:paraId="2FD20B9F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2CE2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Predpogoji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C3E6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Aplikacija je zagnana in prikazuje začetni zaslon.</w:t>
            </w:r>
          </w:p>
        </w:tc>
      </w:tr>
      <w:tr w:rsidR="00CF27AF" w:rsidRPr="009B7070" w14:paraId="3F46D677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49A5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Potek testa po korakih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1012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 xml:space="preserve">1. Na začetnem zaslonu klikni gumb </w:t>
            </w:r>
            <w:proofErr w:type="spellStart"/>
            <w:r w:rsidRPr="009B7070">
              <w:rPr>
                <w:sz w:val="20"/>
                <w:lang w:val="sl-SI"/>
              </w:rPr>
              <w:t>Admin</w:t>
            </w:r>
            <w:proofErr w:type="spellEnd"/>
            <w:r w:rsidRPr="009B7070">
              <w:rPr>
                <w:sz w:val="20"/>
                <w:lang w:val="sl-SI"/>
              </w:rPr>
              <w:t>.</w:t>
            </w:r>
            <w:r w:rsidRPr="009B7070">
              <w:rPr>
                <w:sz w:val="20"/>
                <w:lang w:val="sl-SI"/>
              </w:rPr>
              <w:br/>
              <w:t>2. V seznamu vlečnic izberi poljubno vlečnico in klikni Ustavi.</w:t>
            </w:r>
            <w:r w:rsidRPr="009B7070">
              <w:rPr>
                <w:sz w:val="20"/>
                <w:lang w:val="sl-SI"/>
              </w:rPr>
              <w:br/>
              <w:t>3. Preveri, ali se status izbrane vlečnice spremeni.</w:t>
            </w:r>
            <w:r w:rsidRPr="009B7070">
              <w:rPr>
                <w:sz w:val="20"/>
                <w:lang w:val="sl-SI"/>
              </w:rPr>
              <w:br/>
              <w:t xml:space="preserve">4. V </w:t>
            </w:r>
            <w:r w:rsidRPr="009B7070">
              <w:rPr>
                <w:sz w:val="20"/>
                <w:lang w:val="sl-SI"/>
              </w:rPr>
              <w:t>seznamu prog izberi poljubno progo in klikni Zapri progo.</w:t>
            </w:r>
            <w:r w:rsidRPr="009B7070">
              <w:rPr>
                <w:sz w:val="20"/>
                <w:lang w:val="sl-SI"/>
              </w:rPr>
              <w:br/>
              <w:t>5. Preveri, ali se status proge spremeni.</w:t>
            </w:r>
            <w:r w:rsidRPr="009B7070">
              <w:rPr>
                <w:sz w:val="20"/>
                <w:lang w:val="sl-SI"/>
              </w:rPr>
              <w:br/>
              <w:t>6. Po potrebi ponovi postopek z gumboma Zaženi in Odpri progo.</w:t>
            </w:r>
          </w:p>
        </w:tc>
      </w:tr>
      <w:tr w:rsidR="00CF27AF" w:rsidRPr="009B7070" w14:paraId="10751268" w14:textId="77777777">
        <w:trPr>
          <w:jc w:val="center"/>
        </w:trPr>
        <w:tc>
          <w:tcPr>
            <w:tcW w:w="4873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7923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Pričakovan izid</w:t>
            </w:r>
          </w:p>
        </w:tc>
        <w:tc>
          <w:tcPr>
            <w:tcW w:w="48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9E86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20"/>
                <w:lang w:val="sl-SI"/>
              </w:rPr>
              <w:t>Vlečnica spremeni status med OBRATUJE in NE OBRATUJE. Izbrana proga spremeni</w:t>
            </w:r>
            <w:r w:rsidRPr="009B7070">
              <w:rPr>
                <w:sz w:val="20"/>
                <w:lang w:val="sl-SI"/>
              </w:rPr>
              <w:t xml:space="preserve"> status med ODPRTA in ZAPRTA. V administratorskem delu je prikazan tudi prihodek od izposoje.</w:t>
            </w:r>
            <w:r w:rsidRPr="009B7070">
              <w:rPr>
                <w:sz w:val="20"/>
                <w:lang w:val="sl-SI"/>
              </w:rPr>
              <w:br/>
            </w:r>
            <w:r w:rsidRPr="009B7070">
              <w:rPr>
                <w:sz w:val="20"/>
                <w:lang w:val="sl-SI"/>
              </w:rPr>
              <w:br/>
              <w:t>Funkcionalne zahteve: FZ-01, FZ-07, FZ-08, FZ-09</w:t>
            </w:r>
          </w:p>
        </w:tc>
      </w:tr>
    </w:tbl>
    <w:p w14:paraId="764FDD98" w14:textId="77777777" w:rsidR="00CF27AF" w:rsidRPr="009B7070" w:rsidRDefault="00CF27AF">
      <w:pPr>
        <w:rPr>
          <w:lang w:val="sl-SI"/>
        </w:rPr>
      </w:pPr>
    </w:p>
    <w:p w14:paraId="70F50ACC" w14:textId="77777777" w:rsidR="00CF27AF" w:rsidRPr="009B7070" w:rsidRDefault="00A91857">
      <w:pPr>
        <w:pStyle w:val="Naslov1"/>
        <w:spacing w:before="0" w:after="120"/>
        <w:rPr>
          <w:lang w:val="sl-SI"/>
        </w:rPr>
      </w:pPr>
      <w:r w:rsidRPr="009B7070">
        <w:rPr>
          <w:b w:val="0"/>
          <w:lang w:val="sl-SI"/>
        </w:rPr>
        <w:t>3. Matrika testnih primerov</w:t>
      </w:r>
    </w:p>
    <w:p w14:paraId="03AC3A9C" w14:textId="77777777" w:rsidR="00CF27AF" w:rsidRPr="009B7070" w:rsidRDefault="00A91857">
      <w:pPr>
        <w:spacing w:after="80"/>
        <w:rPr>
          <w:lang w:val="sl-SI"/>
        </w:rPr>
      </w:pPr>
      <w:r w:rsidRPr="009B7070">
        <w:rPr>
          <w:lang w:val="sl-SI"/>
        </w:rPr>
        <w:t>V matriki je označeno, kateri testni primer pokriva posamezno funkcionalno zahtevo</w:t>
      </w:r>
      <w:r w:rsidRPr="009B7070">
        <w:rPr>
          <w:lang w:val="sl-SI"/>
        </w:rPr>
        <w:t>.</w:t>
      </w:r>
    </w:p>
    <w:tbl>
      <w:tblPr>
        <w:tblStyle w:val="Tabelamrea"/>
        <w:tblpPr w:leftFromText="141" w:rightFromText="141" w:horzAnchor="margin" w:tblpXSpec="right" w:tblpY="300"/>
        <w:tblW w:w="9721" w:type="dxa"/>
        <w:tblLayout w:type="fixed"/>
        <w:tblLook w:val="04A0" w:firstRow="1" w:lastRow="0" w:firstColumn="1" w:lastColumn="0" w:noHBand="0" w:noVBand="1"/>
      </w:tblPr>
      <w:tblGrid>
        <w:gridCol w:w="4192"/>
        <w:gridCol w:w="1134"/>
        <w:gridCol w:w="993"/>
        <w:gridCol w:w="1134"/>
        <w:gridCol w:w="992"/>
        <w:gridCol w:w="1276"/>
      </w:tblGrid>
      <w:tr w:rsidR="00CF27AF" w:rsidRPr="0055226F" w14:paraId="628D87D7" w14:textId="77777777" w:rsidTr="0055226F">
        <w:trPr>
          <w:trHeight w:val="429"/>
        </w:trPr>
        <w:tc>
          <w:tcPr>
            <w:tcW w:w="419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127F3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b/>
                <w:sz w:val="16"/>
                <w:szCs w:val="20"/>
                <w:lang w:val="sl-SI"/>
              </w:rPr>
              <w:lastRenderedPageBreak/>
              <w:t>Funkcionalna zahteva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64E60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b/>
                <w:sz w:val="16"/>
                <w:szCs w:val="20"/>
                <w:lang w:val="sl-SI"/>
              </w:rPr>
              <w:t>TP-01</w:t>
            </w:r>
          </w:p>
        </w:tc>
        <w:tc>
          <w:tcPr>
            <w:tcW w:w="99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97C16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b/>
                <w:sz w:val="16"/>
                <w:szCs w:val="20"/>
                <w:lang w:val="sl-SI"/>
              </w:rPr>
              <w:t>TP-02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A3AB6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b/>
                <w:sz w:val="16"/>
                <w:szCs w:val="20"/>
                <w:lang w:val="sl-SI"/>
              </w:rPr>
              <w:t>TP-03</w:t>
            </w:r>
          </w:p>
        </w:tc>
        <w:tc>
          <w:tcPr>
            <w:tcW w:w="99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B2AB0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b/>
                <w:sz w:val="16"/>
                <w:szCs w:val="20"/>
                <w:lang w:val="sl-SI"/>
              </w:rPr>
              <w:t>TP-04</w:t>
            </w:r>
          </w:p>
        </w:tc>
        <w:tc>
          <w:tcPr>
            <w:tcW w:w="127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18239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b/>
                <w:sz w:val="16"/>
                <w:szCs w:val="20"/>
                <w:lang w:val="sl-SI"/>
              </w:rPr>
              <w:t>TP-05</w:t>
            </w:r>
          </w:p>
        </w:tc>
      </w:tr>
      <w:tr w:rsidR="00CF27AF" w:rsidRPr="0055226F" w14:paraId="7DF0970F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139B7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 xml:space="preserve">FZ-01 - Uporabnik mora ob zagonu izbrati način dela (uporabnik ali </w:t>
            </w:r>
            <w:proofErr w:type="spellStart"/>
            <w:r w:rsidRPr="0055226F">
              <w:rPr>
                <w:sz w:val="16"/>
                <w:szCs w:val="20"/>
                <w:lang w:val="sl-SI"/>
              </w:rPr>
              <w:t>admin</w:t>
            </w:r>
            <w:proofErr w:type="spellEnd"/>
            <w:r w:rsidRPr="0055226F">
              <w:rPr>
                <w:sz w:val="16"/>
                <w:szCs w:val="20"/>
                <w:lang w:val="sl-SI"/>
              </w:rPr>
              <w:t>).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00FED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FC6E6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E2A30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55BF7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5D532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</w:tr>
      <w:tr w:rsidR="00CF27AF" w:rsidRPr="0055226F" w14:paraId="16EFEE3B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079F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FZ-02 - V uporabniškem načinu mora sistem prikazati seznam vseh vlečnic.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12B43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594A4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40F40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9E285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3BABF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</w:tr>
      <w:tr w:rsidR="00CF27AF" w:rsidRPr="0055226F" w14:paraId="3D6595EC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313CB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 xml:space="preserve">FZ-03 - Po izbiri vlečnice mora </w:t>
            </w:r>
            <w:r w:rsidRPr="0055226F">
              <w:rPr>
                <w:sz w:val="16"/>
                <w:szCs w:val="20"/>
                <w:lang w:val="sl-SI"/>
              </w:rPr>
              <w:t>sistem prikazati pripadajoče proge z nazivom, dolžino, težavnostjo in statusom.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B1BBA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38543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C3B3F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CCE8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6C522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</w:tr>
      <w:tr w:rsidR="00CF27AF" w:rsidRPr="0055226F" w14:paraId="4D308223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56036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FZ-04 - V uporabniškem načinu mora biti omogočena izposoja izbrane opreme za izbrano število dni.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903E3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6D023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BC328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A9380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9514B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</w:tr>
      <w:tr w:rsidR="00CF27AF" w:rsidRPr="0055226F" w14:paraId="19163D4A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D5506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 xml:space="preserve">FZ-05 - Po izposoji mora biti oprema odstranjena iz </w:t>
            </w:r>
            <w:r w:rsidRPr="0055226F">
              <w:rPr>
                <w:sz w:val="16"/>
                <w:szCs w:val="20"/>
                <w:lang w:val="sl-SI"/>
              </w:rPr>
              <w:t>seznama proste opreme in prikazana med izposojeno opremo.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3BEFE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2DAC2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F1F11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799CD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44A61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</w:tr>
      <w:tr w:rsidR="00CF27AF" w:rsidRPr="0055226F" w14:paraId="07BC83CA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9EF64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FZ-06 - Po vračilu mora biti oprema ponovno prikazana med prosto opremo.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188F3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F9FE7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641A6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6A41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5F74A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</w:tr>
      <w:tr w:rsidR="00CF27AF" w:rsidRPr="0055226F" w14:paraId="6B455291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88ECF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FZ-07 - V administratorskem načinu mora biti omogočeno zaganjanje in ustavljanje izbrane vlečnice.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B7E67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D2224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3880F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77E25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F0AFD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</w:tr>
      <w:tr w:rsidR="00CF27AF" w:rsidRPr="0055226F" w14:paraId="32275FA8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D6987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FZ-08 - V administratorskem načinu mora biti omogočeno odpiranje in zapiranje izbrane proge.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64CC4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BC42F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215C3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9E01D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77F31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</w:tr>
      <w:tr w:rsidR="00CF27AF" w:rsidRPr="0055226F" w14:paraId="4D9B1693" w14:textId="77777777" w:rsidTr="0055226F">
        <w:tc>
          <w:tcPr>
            <w:tcW w:w="4192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D763E" w14:textId="77777777" w:rsidR="00CF27AF" w:rsidRPr="0055226F" w:rsidRDefault="00A91857" w:rsidP="0055226F">
            <w:pPr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FZ-09 - Sistem mora ob izposoji pravilno preračunati in prikazati skupni prihodek.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DE391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9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0109C" w14:textId="77777777" w:rsidR="00CF27AF" w:rsidRPr="0055226F" w:rsidRDefault="00CF27AF" w:rsidP="0055226F">
            <w:pPr>
              <w:jc w:val="center"/>
              <w:rPr>
                <w:sz w:val="16"/>
                <w:szCs w:val="20"/>
                <w:lang w:val="sl-SI"/>
              </w:rPr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A0FE7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9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10BF3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  <w:tc>
          <w:tcPr>
            <w:tcW w:w="12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44D02" w14:textId="77777777" w:rsidR="00CF27AF" w:rsidRPr="0055226F" w:rsidRDefault="00A91857" w:rsidP="0055226F">
            <w:pPr>
              <w:jc w:val="center"/>
              <w:rPr>
                <w:sz w:val="16"/>
                <w:szCs w:val="20"/>
                <w:lang w:val="sl-SI"/>
              </w:rPr>
            </w:pPr>
            <w:r w:rsidRPr="0055226F">
              <w:rPr>
                <w:sz w:val="16"/>
                <w:szCs w:val="20"/>
                <w:lang w:val="sl-SI"/>
              </w:rPr>
              <w:t>X</w:t>
            </w:r>
          </w:p>
        </w:tc>
      </w:tr>
    </w:tbl>
    <w:p w14:paraId="76C54D78" w14:textId="660835C4" w:rsidR="00CF27AF" w:rsidRPr="009B7070" w:rsidRDefault="009B7070">
      <w:pPr>
        <w:pStyle w:val="Naslov1"/>
        <w:spacing w:before="0" w:after="120"/>
        <w:rPr>
          <w:lang w:val="sl-SI"/>
        </w:rPr>
      </w:pPr>
      <w:r>
        <w:rPr>
          <w:b w:val="0"/>
          <w:lang w:val="sl-SI"/>
        </w:rPr>
        <w:t>4</w:t>
      </w:r>
      <w:r w:rsidR="00A91857" w:rsidRPr="009B7070">
        <w:rPr>
          <w:b w:val="0"/>
          <w:lang w:val="sl-SI"/>
        </w:rPr>
        <w:t>. Poročilo med testiranjem</w:t>
      </w:r>
    </w:p>
    <w:p w14:paraId="0A39DAE0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Spodnja tabela povzema rezultate preverjanja posameznih </w:t>
      </w:r>
      <w:r w:rsidRPr="009B7070">
        <w:rPr>
          <w:lang w:val="sl-SI"/>
        </w:rPr>
        <w:t>testnih primerov. Ker aplikacije v tem okolju ni bilo mogoče neposredno zagnati, je stolpec Dejanski izid pripravljen na podlagi statičnega pregleda izvorne kode in zasnove uporabniškega vmesnika.</w:t>
      </w:r>
    </w:p>
    <w:tbl>
      <w:tblPr>
        <w:tblStyle w:val="Tabelamre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3118"/>
        <w:gridCol w:w="3061"/>
        <w:gridCol w:w="2436"/>
      </w:tblGrid>
      <w:tr w:rsidR="00CF27AF" w:rsidRPr="009B7070" w14:paraId="3FDBCF9B" w14:textId="77777777">
        <w:trPr>
          <w:jc w:val="center"/>
        </w:trPr>
        <w:tc>
          <w:tcPr>
            <w:tcW w:w="24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E749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18"/>
                <w:lang w:val="sl-SI"/>
              </w:rPr>
              <w:t>ID testa</w:t>
            </w:r>
          </w:p>
        </w:tc>
        <w:tc>
          <w:tcPr>
            <w:tcW w:w="24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C1EB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18"/>
                <w:lang w:val="sl-SI"/>
              </w:rPr>
              <w:t>Kratek opis</w:t>
            </w:r>
          </w:p>
        </w:tc>
        <w:tc>
          <w:tcPr>
            <w:tcW w:w="24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46752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18"/>
                <w:lang w:val="sl-SI"/>
              </w:rPr>
              <w:t>Pričakovan izid</w:t>
            </w:r>
          </w:p>
        </w:tc>
        <w:tc>
          <w:tcPr>
            <w:tcW w:w="243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C77C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b/>
                <w:sz w:val="18"/>
                <w:lang w:val="sl-SI"/>
              </w:rPr>
              <w:t>Dejanski izid</w:t>
            </w:r>
          </w:p>
        </w:tc>
      </w:tr>
      <w:tr w:rsidR="00CF27AF" w:rsidRPr="009B7070" w14:paraId="6DFCAE3A" w14:textId="77777777">
        <w:trPr>
          <w:jc w:val="center"/>
        </w:trPr>
        <w:tc>
          <w:tcPr>
            <w:tcW w:w="119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83DB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TP-01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41EC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P</w:t>
            </w:r>
            <w:r w:rsidRPr="009B7070">
              <w:rPr>
                <w:sz w:val="18"/>
                <w:lang w:val="sl-SI"/>
              </w:rPr>
              <w:t>reverjanje, ali aplikacija po izbiri gumba Uporabnik skrije začetni zaslon in prikaže uporabniški del vmesnika.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D597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 xml:space="preserve">Prikaže se uporabniški način. Vidna sta seznama vlečnic in prog ter del za izposojo opreme. Gumba Uporabnik in </w:t>
            </w:r>
            <w:proofErr w:type="spellStart"/>
            <w:r w:rsidRPr="009B7070">
              <w:rPr>
                <w:sz w:val="18"/>
                <w:lang w:val="sl-SI"/>
              </w:rPr>
              <w:t>Admin</w:t>
            </w:r>
            <w:proofErr w:type="spellEnd"/>
            <w:r w:rsidRPr="009B7070">
              <w:rPr>
                <w:sz w:val="18"/>
                <w:lang w:val="sl-SI"/>
              </w:rPr>
              <w:t xml:space="preserve"> se skrijeta, prikažeta pa s</w:t>
            </w:r>
            <w:r w:rsidRPr="009B7070">
              <w:rPr>
                <w:sz w:val="18"/>
                <w:lang w:val="sl-SI"/>
              </w:rPr>
              <w:t>e oznaka načina in gumb Odjava.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ED5CB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 xml:space="preserve">Glede na kodo uspešno: po kliku se prikaže </w:t>
            </w:r>
            <w:proofErr w:type="spellStart"/>
            <w:r w:rsidRPr="009B7070">
              <w:rPr>
                <w:sz w:val="18"/>
                <w:lang w:val="sl-SI"/>
              </w:rPr>
              <w:t>groupBoxUser</w:t>
            </w:r>
            <w:proofErr w:type="spellEnd"/>
            <w:r w:rsidRPr="009B7070">
              <w:rPr>
                <w:sz w:val="18"/>
                <w:lang w:val="sl-SI"/>
              </w:rPr>
              <w:t>, začetna gumba se skrijeta.</w:t>
            </w:r>
          </w:p>
        </w:tc>
      </w:tr>
      <w:tr w:rsidR="00CF27AF" w:rsidRPr="009B7070" w14:paraId="634AFE54" w14:textId="77777777">
        <w:trPr>
          <w:jc w:val="center"/>
        </w:trPr>
        <w:tc>
          <w:tcPr>
            <w:tcW w:w="119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4CCF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TP-02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8477E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Preverjanje, ali se po izbiri vlečnice izpišejo pravilne proge in njihovi osnovni podatki.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BA137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 xml:space="preserve">V seznamu prog so prikazane samo </w:t>
            </w:r>
            <w:r w:rsidRPr="009B7070">
              <w:rPr>
                <w:sz w:val="18"/>
                <w:lang w:val="sl-SI"/>
              </w:rPr>
              <w:t>proge, ki pripadajo izbrani vlečnici. Pri vsaki progi so razvidni naziv, dolžina, težavnost in status (ODPRTA ali ZAPRTA).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478CB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 xml:space="preserve">Glede na kodo uspešno: ob izbiri vlečnice se seznam prog napolni iz </w:t>
            </w:r>
            <w:proofErr w:type="spellStart"/>
            <w:r w:rsidRPr="009B7070">
              <w:rPr>
                <w:sz w:val="18"/>
                <w:lang w:val="sl-SI"/>
              </w:rPr>
              <w:t>v.Proge</w:t>
            </w:r>
            <w:proofErr w:type="spellEnd"/>
            <w:r w:rsidRPr="009B7070">
              <w:rPr>
                <w:sz w:val="18"/>
                <w:lang w:val="sl-SI"/>
              </w:rPr>
              <w:t>.</w:t>
            </w:r>
          </w:p>
        </w:tc>
      </w:tr>
      <w:tr w:rsidR="00CF27AF" w:rsidRPr="009B7070" w14:paraId="0CE976FD" w14:textId="77777777">
        <w:trPr>
          <w:jc w:val="center"/>
        </w:trPr>
        <w:tc>
          <w:tcPr>
            <w:tcW w:w="119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BBCA6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TP-03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107DF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 xml:space="preserve">Preverjanje, ali je mogoče izposoditi izbran kos </w:t>
            </w:r>
            <w:r w:rsidRPr="009B7070">
              <w:rPr>
                <w:sz w:val="18"/>
                <w:lang w:val="sl-SI"/>
              </w:rPr>
              <w:t>opreme za izbrano število dni.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7A82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Izbrana oprema izgine iz seznama proste opreme in se pojavi med izposojeno opremo. Sistem obdrži pravilen seznam razpoložljive opreme.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A3469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Glede na kodo uspešno: oprema se premakne iz proste v izposojeno, prihodek se poveča.</w:t>
            </w:r>
          </w:p>
        </w:tc>
      </w:tr>
      <w:tr w:rsidR="00CF27AF" w:rsidRPr="009B7070" w14:paraId="4AAAE8EF" w14:textId="77777777">
        <w:trPr>
          <w:jc w:val="center"/>
        </w:trPr>
        <w:tc>
          <w:tcPr>
            <w:tcW w:w="119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68F64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TP-</w:t>
            </w:r>
            <w:r w:rsidRPr="009B7070">
              <w:rPr>
                <w:sz w:val="18"/>
                <w:lang w:val="sl-SI"/>
              </w:rPr>
              <w:t>04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7D41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Preverjanje, ali se izposojena oprema po vračilu vrne med prosto opremo.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0F57C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Izbrana oprema izgine iz seznama izposojene opreme in se ponovno prikaže med prosto opremo. Skupni prihodek se pri vračilu ne zmanjša.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6828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Glede na kodo uspešno: oprema se vrne med pro</w:t>
            </w:r>
            <w:r w:rsidRPr="009B7070">
              <w:rPr>
                <w:sz w:val="18"/>
                <w:lang w:val="sl-SI"/>
              </w:rPr>
              <w:t>sto opremo, prihodek ostane nespremenjen.</w:t>
            </w:r>
          </w:p>
        </w:tc>
      </w:tr>
      <w:tr w:rsidR="00CF27AF" w:rsidRPr="009B7070" w14:paraId="0A7B233F" w14:textId="77777777">
        <w:trPr>
          <w:jc w:val="center"/>
        </w:trPr>
        <w:tc>
          <w:tcPr>
            <w:tcW w:w="1191" w:type="dxa"/>
            <w:shd w:val="clear" w:color="auto" w:fill="F4F8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6FBF5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lastRenderedPageBreak/>
              <w:t>TP-05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CA565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Preverjanje, ali administrator lahko spremeni stanje vlečnice in proge.</w:t>
            </w:r>
          </w:p>
        </w:tc>
        <w:tc>
          <w:tcPr>
            <w:tcW w:w="30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1E0CA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>Vlečnica spremeni status med OBRATUJE in NE OBRATUJE. Izbrana proga spremeni status med ODPRTA in ZAPRTA. V administratorskem delu je p</w:t>
            </w:r>
            <w:r w:rsidRPr="009B7070">
              <w:rPr>
                <w:sz w:val="18"/>
                <w:lang w:val="sl-SI"/>
              </w:rPr>
              <w:t>rikazan tudi prihodek od izposoje.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9A210" w14:textId="77777777" w:rsidR="00CF27AF" w:rsidRPr="009B7070" w:rsidRDefault="00A91857">
            <w:pPr>
              <w:rPr>
                <w:lang w:val="sl-SI"/>
              </w:rPr>
            </w:pPr>
            <w:r w:rsidRPr="009B7070">
              <w:rPr>
                <w:sz w:val="18"/>
                <w:lang w:val="sl-SI"/>
              </w:rPr>
              <w:t xml:space="preserve">Glede na kodo pretežno uspešno: statusi se spreminjajo pravilno, prikaz prihodka je omogočen v </w:t>
            </w:r>
            <w:proofErr w:type="spellStart"/>
            <w:r w:rsidRPr="009B7070">
              <w:rPr>
                <w:sz w:val="18"/>
                <w:lang w:val="sl-SI"/>
              </w:rPr>
              <w:t>admin</w:t>
            </w:r>
            <w:proofErr w:type="spellEnd"/>
            <w:r w:rsidRPr="009B7070">
              <w:rPr>
                <w:sz w:val="18"/>
                <w:lang w:val="sl-SI"/>
              </w:rPr>
              <w:t xml:space="preserve"> načinu.</w:t>
            </w:r>
          </w:p>
        </w:tc>
      </w:tr>
    </w:tbl>
    <w:p w14:paraId="3103DCCA" w14:textId="77777777" w:rsidR="00CF27AF" w:rsidRPr="009B7070" w:rsidRDefault="00CF27AF">
      <w:pPr>
        <w:rPr>
          <w:lang w:val="sl-SI"/>
        </w:rPr>
      </w:pPr>
    </w:p>
    <w:p w14:paraId="7C39EDFF" w14:textId="77A6C48C" w:rsidR="00CF27AF" w:rsidRPr="009B7070" w:rsidRDefault="009B7070">
      <w:pPr>
        <w:pStyle w:val="Naslov1"/>
        <w:spacing w:before="0" w:after="12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 Poročilo po testiranju</w:t>
      </w:r>
    </w:p>
    <w:p w14:paraId="556C4DD1" w14:textId="4F362002" w:rsidR="00CF27AF" w:rsidRPr="009B7070" w:rsidRDefault="009B7070">
      <w:pPr>
        <w:pStyle w:val="Naslov2"/>
        <w:spacing w:before="0" w:after="6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.1 TP-01</w:t>
      </w:r>
    </w:p>
    <w:p w14:paraId="36F22045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Aplikacija je bila pregledana z vidika zagonskega zaslona. Na </w:t>
      </w:r>
      <w:r w:rsidRPr="009B7070">
        <w:rPr>
          <w:lang w:val="sl-SI"/>
        </w:rPr>
        <w:t xml:space="preserve">podlagi kode dogodka </w:t>
      </w:r>
      <w:proofErr w:type="spellStart"/>
      <w:r w:rsidRPr="009B7070">
        <w:rPr>
          <w:lang w:val="sl-SI"/>
        </w:rPr>
        <w:t>btnUser_Click</w:t>
      </w:r>
      <w:proofErr w:type="spellEnd"/>
      <w:r w:rsidRPr="009B7070">
        <w:rPr>
          <w:lang w:val="sl-SI"/>
        </w:rPr>
        <w:t xml:space="preserve"> se po pritisku izvede metoda </w:t>
      </w:r>
      <w:proofErr w:type="spellStart"/>
      <w:r w:rsidRPr="009B7070">
        <w:rPr>
          <w:lang w:val="sl-SI"/>
        </w:rPr>
        <w:t>NastaviNacin</w:t>
      </w:r>
      <w:proofErr w:type="spellEnd"/>
      <w:r w:rsidRPr="009B7070">
        <w:rPr>
          <w:lang w:val="sl-SI"/>
        </w:rPr>
        <w:t>(</w:t>
      </w:r>
      <w:proofErr w:type="spellStart"/>
      <w:r w:rsidRPr="009B7070">
        <w:rPr>
          <w:lang w:val="sl-SI"/>
        </w:rPr>
        <w:t>Nacin.User</w:t>
      </w:r>
      <w:proofErr w:type="spellEnd"/>
      <w:r w:rsidRPr="009B7070">
        <w:rPr>
          <w:lang w:val="sl-SI"/>
        </w:rPr>
        <w:t xml:space="preserve">), ki prikaže uporabniški del vmesnika, skrije začetna gumba in vključi možnost odjave. Pri tem ni vidnih dodatnih pogojev, zato je pričakovani potek logičen in skladen </w:t>
      </w:r>
      <w:r w:rsidRPr="009B7070">
        <w:rPr>
          <w:lang w:val="sl-SI"/>
        </w:rPr>
        <w:t>z zahtevo.</w:t>
      </w:r>
    </w:p>
    <w:p w14:paraId="01CCCCA3" w14:textId="6B530756" w:rsidR="00CF27AF" w:rsidRPr="009B7070" w:rsidRDefault="009B7070">
      <w:pPr>
        <w:pStyle w:val="Naslov2"/>
        <w:spacing w:before="0" w:after="6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.2 TP-02</w:t>
      </w:r>
    </w:p>
    <w:p w14:paraId="28D34D54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Pri pregledu uporabniškega dela je razvidno, da se ob spremembi izbire v seznamu </w:t>
      </w:r>
      <w:proofErr w:type="spellStart"/>
      <w:r w:rsidRPr="009B7070">
        <w:rPr>
          <w:lang w:val="sl-SI"/>
        </w:rPr>
        <w:t>listVlecnice</w:t>
      </w:r>
      <w:proofErr w:type="spellEnd"/>
      <w:r w:rsidRPr="009B7070">
        <w:rPr>
          <w:lang w:val="sl-SI"/>
        </w:rPr>
        <w:t xml:space="preserve"> sproži dogodek </w:t>
      </w:r>
      <w:proofErr w:type="spellStart"/>
      <w:r w:rsidRPr="009B7070">
        <w:rPr>
          <w:lang w:val="sl-SI"/>
        </w:rPr>
        <w:t>listVlecnice_SelectedIndexChanged</w:t>
      </w:r>
      <w:proofErr w:type="spellEnd"/>
      <w:r w:rsidRPr="009B7070">
        <w:rPr>
          <w:lang w:val="sl-SI"/>
        </w:rPr>
        <w:t xml:space="preserve">. Metoda počisti seznam prog in vanj doda vse elemente iz lastnosti Proge izbrane </w:t>
      </w:r>
      <w:r w:rsidRPr="009B7070">
        <w:rPr>
          <w:lang w:val="sl-SI"/>
        </w:rPr>
        <w:t xml:space="preserve">vlečnice. To pomeni, da se uporabniku pokažejo samo pripadajoče proge. Ker se za prikaz uporablja metoda </w:t>
      </w:r>
      <w:proofErr w:type="spellStart"/>
      <w:r w:rsidRPr="009B7070">
        <w:rPr>
          <w:lang w:val="sl-SI"/>
        </w:rPr>
        <w:t>ToString</w:t>
      </w:r>
      <w:proofErr w:type="spellEnd"/>
      <w:r w:rsidRPr="009B7070">
        <w:rPr>
          <w:lang w:val="sl-SI"/>
        </w:rPr>
        <w:t>() razreda Proga, so v vrstici vidni naziv, dolžina, težavnost in status.</w:t>
      </w:r>
    </w:p>
    <w:p w14:paraId="4D4A4744" w14:textId="0FF5723E" w:rsidR="00CF27AF" w:rsidRPr="009B7070" w:rsidRDefault="009B7070">
      <w:pPr>
        <w:pStyle w:val="Naslov2"/>
        <w:spacing w:before="0" w:after="6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.3 TP-03</w:t>
      </w:r>
    </w:p>
    <w:p w14:paraId="359CCB94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Pri izposoji sistem najprej preveri, ali je izbrana oprema </w:t>
      </w:r>
      <w:r w:rsidRPr="009B7070">
        <w:rPr>
          <w:lang w:val="sl-SI"/>
        </w:rPr>
        <w:t>določena. Nato prebere število dni iz komponente numericUpDown1 in pokliče metodo Izposodi. V razredu Izposoja se oprema odstrani iz seznama proste opreme, doda med izposojeno in poveča skupni prihodek za ceno na dan krat število dni. Uporabniški vmesnik n</w:t>
      </w:r>
      <w:r w:rsidRPr="009B7070">
        <w:rPr>
          <w:lang w:val="sl-SI"/>
        </w:rPr>
        <w:t>ato osveži prikaz. Testni primer je po pregledu implementacije smiseln in pokrit.</w:t>
      </w:r>
    </w:p>
    <w:p w14:paraId="5B3AB85E" w14:textId="016D905D" w:rsidR="00CF27AF" w:rsidRPr="009B7070" w:rsidRDefault="009B7070">
      <w:pPr>
        <w:pStyle w:val="Naslov2"/>
        <w:spacing w:before="0" w:after="6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.4 TP-04</w:t>
      </w:r>
    </w:p>
    <w:p w14:paraId="76BFD28D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Pri vračilu sistem preveri izbor v seznamu izposojene opreme, nato pokliče metodo Vrni. V razredu Izposoja se element odstrani iz seznama izposojene opreme in vrne </w:t>
      </w:r>
      <w:r w:rsidRPr="009B7070">
        <w:rPr>
          <w:lang w:val="sl-SI"/>
        </w:rPr>
        <w:t xml:space="preserve">med prosto opremo. Prihodek se ne zmanjšuje, kar je pravilno glede na poslovno pravilo, da vračilo ne izniči že ustvarjenega prihodka. Zaradi klica </w:t>
      </w:r>
      <w:proofErr w:type="spellStart"/>
      <w:r w:rsidRPr="009B7070">
        <w:rPr>
          <w:lang w:val="sl-SI"/>
        </w:rPr>
        <w:t>OsveziIzposojo</w:t>
      </w:r>
      <w:proofErr w:type="spellEnd"/>
      <w:r w:rsidRPr="009B7070">
        <w:rPr>
          <w:lang w:val="sl-SI"/>
        </w:rPr>
        <w:t xml:space="preserve"> se seznam proste opreme ponovno zgradi.</w:t>
      </w:r>
    </w:p>
    <w:p w14:paraId="37FD5459" w14:textId="5BC1D233" w:rsidR="00CF27AF" w:rsidRPr="009B7070" w:rsidRDefault="009B7070">
      <w:pPr>
        <w:pStyle w:val="Naslov2"/>
        <w:spacing w:before="0" w:after="6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.5 TP-05</w:t>
      </w:r>
    </w:p>
    <w:p w14:paraId="0C99AE2E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>Administratorski del omogoča nadzor nad vle</w:t>
      </w:r>
      <w:r w:rsidRPr="009B7070">
        <w:rPr>
          <w:lang w:val="sl-SI"/>
        </w:rPr>
        <w:t xml:space="preserve">čnicami in progami. Ob pritisku gumbov Zaženi oziroma Ustavi se kličejo metodi </w:t>
      </w:r>
      <w:proofErr w:type="spellStart"/>
      <w:r w:rsidRPr="009B7070">
        <w:rPr>
          <w:lang w:val="sl-SI"/>
        </w:rPr>
        <w:t>Zazeni</w:t>
      </w:r>
      <w:proofErr w:type="spellEnd"/>
      <w:r w:rsidRPr="009B7070">
        <w:rPr>
          <w:lang w:val="sl-SI"/>
        </w:rPr>
        <w:t xml:space="preserve"> in Ustavi izbranega objekta </w:t>
      </w:r>
      <w:proofErr w:type="spellStart"/>
      <w:r w:rsidRPr="009B7070">
        <w:rPr>
          <w:lang w:val="sl-SI"/>
        </w:rPr>
        <w:t>Vlecnica</w:t>
      </w:r>
      <w:proofErr w:type="spellEnd"/>
      <w:r w:rsidRPr="009B7070">
        <w:rPr>
          <w:lang w:val="sl-SI"/>
        </w:rPr>
        <w:t xml:space="preserve">, ki zamenjata vrednost lastnosti Obratuje. Za proge metoda </w:t>
      </w:r>
      <w:proofErr w:type="spellStart"/>
      <w:r w:rsidRPr="009B7070">
        <w:rPr>
          <w:lang w:val="sl-SI"/>
        </w:rPr>
        <w:t>NastaviObratovanje</w:t>
      </w:r>
      <w:proofErr w:type="spellEnd"/>
      <w:r w:rsidRPr="009B7070">
        <w:rPr>
          <w:lang w:val="sl-SI"/>
        </w:rPr>
        <w:t xml:space="preserve"> spremeni status odprtosti. Posebna opomba: naročanje na</w:t>
      </w:r>
      <w:r w:rsidRPr="009B7070">
        <w:rPr>
          <w:lang w:val="sl-SI"/>
        </w:rPr>
        <w:t xml:space="preserve"> dogodek </w:t>
      </w:r>
      <w:proofErr w:type="spellStart"/>
      <w:r w:rsidRPr="009B7070">
        <w:rPr>
          <w:lang w:val="sl-SI"/>
        </w:rPr>
        <w:t>StatusSpremenjen</w:t>
      </w:r>
      <w:proofErr w:type="spellEnd"/>
      <w:r w:rsidRPr="009B7070">
        <w:rPr>
          <w:lang w:val="sl-SI"/>
        </w:rPr>
        <w:t xml:space="preserve"> pri vlečnicah je izvedeno pred inicializacijo seznama vlečnic, zato se obstoječe vlečnice na ta dogodek vmesnika ne povežejo. Kljub temu funkcionalnost v praksi ostane dosegljiva, ker se po gumbih neposredno kliče </w:t>
      </w:r>
      <w:proofErr w:type="spellStart"/>
      <w:r w:rsidRPr="009B7070">
        <w:rPr>
          <w:lang w:val="sl-SI"/>
        </w:rPr>
        <w:t>OsveziVlecnice</w:t>
      </w:r>
      <w:proofErr w:type="spellEnd"/>
      <w:r w:rsidRPr="009B7070">
        <w:rPr>
          <w:lang w:val="sl-SI"/>
        </w:rPr>
        <w:t>()</w:t>
      </w:r>
      <w:r w:rsidRPr="009B7070">
        <w:rPr>
          <w:lang w:val="sl-SI"/>
        </w:rPr>
        <w:t>.</w:t>
      </w:r>
    </w:p>
    <w:p w14:paraId="7EBBD800" w14:textId="4F52DA7B" w:rsidR="00CF27AF" w:rsidRPr="009B7070" w:rsidRDefault="009B7070">
      <w:pPr>
        <w:pStyle w:val="Naslov2"/>
        <w:spacing w:before="0" w:after="80"/>
        <w:rPr>
          <w:lang w:val="sl-SI"/>
        </w:rPr>
      </w:pPr>
      <w:r>
        <w:rPr>
          <w:b w:val="0"/>
          <w:lang w:val="sl-SI"/>
        </w:rPr>
        <w:t>5</w:t>
      </w:r>
      <w:r w:rsidR="00A91857" w:rsidRPr="009B7070">
        <w:rPr>
          <w:b w:val="0"/>
          <w:lang w:val="sl-SI"/>
        </w:rPr>
        <w:t>.6 Povzetek uspešnosti funkcionalnih zahtev</w:t>
      </w:r>
    </w:p>
    <w:p w14:paraId="075A682C" w14:textId="77777777" w:rsidR="00CF27AF" w:rsidRPr="009B7070" w:rsidRDefault="00A91857">
      <w:pPr>
        <w:spacing w:after="80"/>
        <w:rPr>
          <w:lang w:val="sl-SI"/>
        </w:rPr>
      </w:pPr>
      <w:r w:rsidRPr="009B7070">
        <w:rPr>
          <w:lang w:val="sl-SI"/>
        </w:rPr>
        <w:t>Na podlagi pripravljene matrike testnih primerov so pokrite vse ključne funkcionalne zahteve FZ-01 do FZ-09. Po statičnem pregledu kode je mogoče oceniti, da je implementiranih in pokritih 9 od 9 navedenih fun</w:t>
      </w:r>
      <w:r w:rsidRPr="009B7070">
        <w:rPr>
          <w:lang w:val="sl-SI"/>
        </w:rPr>
        <w:t>kcionalnih zahtev.</w:t>
      </w:r>
    </w:p>
    <w:p w14:paraId="325B1050" w14:textId="77777777" w:rsidR="00CF27AF" w:rsidRPr="009B7070" w:rsidRDefault="00A91857">
      <w:pPr>
        <w:spacing w:after="160"/>
        <w:rPr>
          <w:lang w:val="sl-SI"/>
        </w:rPr>
      </w:pPr>
      <w:r w:rsidRPr="009B7070">
        <w:rPr>
          <w:lang w:val="sl-SI"/>
        </w:rPr>
        <w:t xml:space="preserve">Izdelek je po zasnovi primeren za oddajo, saj vsebuje jasen uporabniški in administratorski del, pregled podatkov ter izposojo opreme. Pred končno oddajo je priporočljivo aplikacijo še praktično pognati v </w:t>
      </w:r>
      <w:proofErr w:type="spellStart"/>
      <w:r w:rsidRPr="009B7070">
        <w:rPr>
          <w:lang w:val="sl-SI"/>
        </w:rPr>
        <w:t>Visual</w:t>
      </w:r>
      <w:proofErr w:type="spellEnd"/>
      <w:r w:rsidRPr="009B7070">
        <w:rPr>
          <w:lang w:val="sl-SI"/>
        </w:rPr>
        <w:t xml:space="preserve"> </w:t>
      </w:r>
      <w:r w:rsidRPr="009B7070">
        <w:rPr>
          <w:lang w:val="sl-SI"/>
        </w:rPr>
        <w:lastRenderedPageBreak/>
        <w:t>Studio okolju in ročno po</w:t>
      </w:r>
      <w:r w:rsidRPr="009B7070">
        <w:rPr>
          <w:lang w:val="sl-SI"/>
        </w:rPr>
        <w:t>trditi vse dejanske izide, predvsem pri administratorskem osveževanju prikaza in pri prehodih med načini dela.</w:t>
      </w:r>
    </w:p>
    <w:p w14:paraId="6A8DACF8" w14:textId="34B146E5" w:rsidR="00CF27AF" w:rsidRPr="009B7070" w:rsidRDefault="009B7070">
      <w:pPr>
        <w:pStyle w:val="Naslov1"/>
        <w:spacing w:before="0" w:after="120"/>
        <w:rPr>
          <w:lang w:val="sl-SI"/>
        </w:rPr>
      </w:pPr>
      <w:r>
        <w:rPr>
          <w:b w:val="0"/>
          <w:lang w:val="sl-SI"/>
        </w:rPr>
        <w:t>6</w:t>
      </w:r>
      <w:r w:rsidR="00A91857" w:rsidRPr="009B7070">
        <w:rPr>
          <w:b w:val="0"/>
          <w:lang w:val="sl-SI"/>
        </w:rPr>
        <w:t>. Zaključek</w:t>
      </w:r>
    </w:p>
    <w:p w14:paraId="5831931D" w14:textId="77777777" w:rsidR="00CF27AF" w:rsidRPr="009B7070" w:rsidRDefault="00A91857">
      <w:pPr>
        <w:spacing w:after="120"/>
        <w:rPr>
          <w:lang w:val="sl-SI"/>
        </w:rPr>
      </w:pPr>
      <w:r w:rsidRPr="009B7070">
        <w:rPr>
          <w:lang w:val="sl-SI"/>
        </w:rPr>
        <w:t xml:space="preserve">Poročilo združuje dokumentacijo pred testiranjem, pet testnih primerov, matriko pokritosti ter zapis rezultatov. Dokument je </w:t>
      </w:r>
      <w:r w:rsidRPr="009B7070">
        <w:rPr>
          <w:lang w:val="sl-SI"/>
        </w:rPr>
        <w:t>pripravljen tako, da ga lahko uporabiš kot osnovo za oddajo. Če boš aplikacijo pred oddajo še zagnal v Windows okolju, priporočam le dopolnitev imena dejanskega preizkuševalca in po potrebi prilagoditev stolpca Dejanski izid.</w:t>
      </w:r>
    </w:p>
    <w:sectPr w:rsidR="00CF27AF" w:rsidRPr="009B7070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395F3" w14:textId="77777777" w:rsidR="00A91857" w:rsidRDefault="00A918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D75168" w14:textId="77777777" w:rsidR="00A91857" w:rsidRDefault="00A918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0F499" w14:textId="28AFEC68" w:rsidR="00CF27AF" w:rsidRPr="009B7070" w:rsidRDefault="009B7070" w:rsidP="009B7070">
    <w:pPr>
      <w:pStyle w:val="Noga"/>
      <w:rPr>
        <w:lang w:val="sl-SI"/>
      </w:rPr>
    </w:pPr>
    <w:r w:rsidRPr="009B7070">
      <w:rPr>
        <w:lang w:val="sl-SI"/>
      </w:rPr>
      <w:t>Jernej Robnik</w:t>
    </w:r>
  </w:p>
  <w:p w14:paraId="000D0F87" w14:textId="33C6DF53" w:rsidR="009B7070" w:rsidRDefault="009B7070" w:rsidP="009B7070">
    <w:pPr>
      <w:pStyle w:val="Noga"/>
      <w:rPr>
        <w:rFonts w:hint="eastAsia"/>
      </w:rPr>
    </w:pPr>
    <w:r>
      <w:t>R3A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4E569" w14:textId="77777777" w:rsidR="00A91857" w:rsidRDefault="00A918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F9874E" w14:textId="77777777" w:rsidR="00A91857" w:rsidRDefault="00A918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B5CA0" w14:textId="2BBE4228" w:rsidR="009B7070" w:rsidRPr="009B7070" w:rsidRDefault="009B7070" w:rsidP="009B7070">
    <w:pPr>
      <w:pStyle w:val="Glava"/>
      <w:jc w:val="center"/>
      <w:rPr>
        <w:lang w:val="sl-SI"/>
      </w:rPr>
    </w:pPr>
    <w:r w:rsidRPr="009B7070">
      <w:rPr>
        <w:lang w:val="sl-SI"/>
      </w:rPr>
      <w:t>Srednja šola za kemijo, elektrotehniko in računalništvo</w:t>
    </w:r>
  </w:p>
  <w:p w14:paraId="3CFCD119" w14:textId="71A312E2" w:rsidR="009B7070" w:rsidRPr="009B7070" w:rsidRDefault="009B7070" w:rsidP="009B7070">
    <w:pPr>
      <w:pStyle w:val="Glava"/>
      <w:jc w:val="center"/>
      <w:rPr>
        <w:lang w:val="sl-SI"/>
      </w:rPr>
    </w:pPr>
    <w:r w:rsidRPr="009B7070">
      <w:rPr>
        <w:lang w:val="sl-SI"/>
      </w:rPr>
      <w:t>Šolski center Celje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26F"/>
    <w:rsid w:val="009B7070"/>
    <w:rsid w:val="00A91857"/>
    <w:rsid w:val="00AA1D8D"/>
    <w:rsid w:val="00B47730"/>
    <w:rsid w:val="00CB0664"/>
    <w:rsid w:val="00CF2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A6FD8"/>
  <w14:defaultImageDpi w14:val="300"/>
  <w15:docId w15:val="{BDD98511-8EE3-4A1D-A58F-29A11F56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rPr>
      <w:rFonts w:ascii="Aptos" w:hAnsi="Aptos"/>
      <w:sz w:val="21"/>
    </w:rPr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F8A"/>
      <w:sz w:val="25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F8A"/>
      <w:sz w:val="23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Jernej ROBNIK</cp:lastModifiedBy>
  <cp:revision>3</cp:revision>
  <dcterms:created xsi:type="dcterms:W3CDTF">2013-12-23T23:15:00Z</dcterms:created>
  <dcterms:modified xsi:type="dcterms:W3CDTF">2026-04-02T07:11:00Z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256cec7e-eae5-40a6-9013-6c4afb470e46</vt:lpwstr>
  </property>
</Properties>
</file>