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4A037" w14:textId="15FB4835" w:rsidR="0063526F" w:rsidRDefault="002E22B8">
      <w:pPr>
        <w:rPr>
          <w:b/>
          <w:bCs/>
        </w:rPr>
      </w:pPr>
      <w:r w:rsidRPr="002E22B8">
        <w:rPr>
          <w:b/>
          <w:bCs/>
        </w:rPr>
        <w:t xml:space="preserve">Evidencia del uso de la </w:t>
      </w:r>
      <w:r>
        <w:rPr>
          <w:b/>
          <w:bCs/>
        </w:rPr>
        <w:t>opción 1. Insertar contenido</w:t>
      </w:r>
    </w:p>
    <w:p w14:paraId="35A73808" w14:textId="7C499605" w:rsidR="002E22B8" w:rsidRDefault="002E22B8">
      <w:pPr>
        <w:rPr>
          <w:b/>
          <w:bCs/>
        </w:rPr>
      </w:pPr>
      <w:r w:rsidRPr="002E22B8">
        <w:rPr>
          <w:b/>
          <w:bCs/>
        </w:rPr>
        <w:drawing>
          <wp:inline distT="0" distB="0" distL="0" distR="0" wp14:anchorId="2E0D2D89" wp14:editId="744F6395">
            <wp:extent cx="5611495" cy="3796030"/>
            <wp:effectExtent l="0" t="0" r="8255" b="0"/>
            <wp:docPr id="820242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42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AF07" w14:textId="77777777" w:rsidR="007B3399" w:rsidRDefault="007B3399">
      <w:pPr>
        <w:rPr>
          <w:b/>
          <w:bCs/>
        </w:rPr>
      </w:pPr>
    </w:p>
    <w:p w14:paraId="225513C3" w14:textId="77777777" w:rsidR="007B3399" w:rsidRDefault="007B3399">
      <w:pPr>
        <w:rPr>
          <w:b/>
          <w:bCs/>
        </w:rPr>
      </w:pPr>
    </w:p>
    <w:p w14:paraId="25F1BC49" w14:textId="77777777" w:rsidR="007B3399" w:rsidRDefault="007B3399">
      <w:pPr>
        <w:rPr>
          <w:b/>
          <w:bCs/>
        </w:rPr>
      </w:pPr>
    </w:p>
    <w:p w14:paraId="7ECFB60F" w14:textId="77777777" w:rsidR="007B3399" w:rsidRDefault="007B3399">
      <w:pPr>
        <w:rPr>
          <w:b/>
          <w:bCs/>
        </w:rPr>
      </w:pPr>
    </w:p>
    <w:p w14:paraId="67C85E0D" w14:textId="77777777" w:rsidR="007B3399" w:rsidRDefault="007B3399">
      <w:pPr>
        <w:rPr>
          <w:b/>
          <w:bCs/>
        </w:rPr>
      </w:pPr>
    </w:p>
    <w:p w14:paraId="2FAD227D" w14:textId="77777777" w:rsidR="007B3399" w:rsidRDefault="007B3399">
      <w:pPr>
        <w:rPr>
          <w:b/>
          <w:bCs/>
        </w:rPr>
      </w:pPr>
    </w:p>
    <w:p w14:paraId="44FC38D1" w14:textId="77777777" w:rsidR="007B3399" w:rsidRDefault="007B3399">
      <w:pPr>
        <w:rPr>
          <w:b/>
          <w:bCs/>
        </w:rPr>
      </w:pPr>
    </w:p>
    <w:p w14:paraId="32536CB8" w14:textId="77777777" w:rsidR="007B3399" w:rsidRDefault="007B3399">
      <w:pPr>
        <w:rPr>
          <w:b/>
          <w:bCs/>
        </w:rPr>
      </w:pPr>
    </w:p>
    <w:p w14:paraId="23D2B903" w14:textId="77777777" w:rsidR="007B3399" w:rsidRDefault="007B3399">
      <w:pPr>
        <w:rPr>
          <w:b/>
          <w:bCs/>
        </w:rPr>
      </w:pPr>
    </w:p>
    <w:p w14:paraId="1EA0C3D0" w14:textId="77777777" w:rsidR="007B3399" w:rsidRDefault="007B3399">
      <w:pPr>
        <w:rPr>
          <w:b/>
          <w:bCs/>
        </w:rPr>
      </w:pPr>
    </w:p>
    <w:p w14:paraId="38CC5256" w14:textId="77777777" w:rsidR="007B3399" w:rsidRDefault="007B3399">
      <w:pPr>
        <w:rPr>
          <w:b/>
          <w:bCs/>
        </w:rPr>
      </w:pPr>
    </w:p>
    <w:p w14:paraId="6400C737" w14:textId="77777777" w:rsidR="007B3399" w:rsidRDefault="007B3399">
      <w:pPr>
        <w:rPr>
          <w:b/>
          <w:bCs/>
        </w:rPr>
      </w:pPr>
    </w:p>
    <w:p w14:paraId="242E5F4F" w14:textId="77777777" w:rsidR="007B3399" w:rsidRDefault="007B3399">
      <w:pPr>
        <w:rPr>
          <w:b/>
          <w:bCs/>
        </w:rPr>
      </w:pPr>
    </w:p>
    <w:p w14:paraId="1DB78101" w14:textId="77777777" w:rsidR="007B3399" w:rsidRDefault="007B3399">
      <w:pPr>
        <w:rPr>
          <w:b/>
          <w:bCs/>
        </w:rPr>
      </w:pPr>
    </w:p>
    <w:p w14:paraId="7F46212E" w14:textId="220B11D3" w:rsidR="002E22B8" w:rsidRDefault="002E22B8">
      <w:pPr>
        <w:rPr>
          <w:b/>
          <w:bCs/>
        </w:rPr>
      </w:pPr>
      <w:r>
        <w:rPr>
          <w:b/>
          <w:bCs/>
        </w:rPr>
        <w:lastRenderedPageBreak/>
        <w:t xml:space="preserve">Evidencia de la </w:t>
      </w:r>
      <w:r w:rsidR="007B3399">
        <w:rPr>
          <w:b/>
          <w:bCs/>
        </w:rPr>
        <w:t>opción 4, 2 y 5</w:t>
      </w:r>
    </w:p>
    <w:p w14:paraId="26C95846" w14:textId="03A2537D" w:rsidR="007B3399" w:rsidRDefault="007B3399">
      <w:pPr>
        <w:rPr>
          <w:b/>
          <w:bCs/>
        </w:rPr>
      </w:pPr>
      <w:r w:rsidRPr="007B3399">
        <w:rPr>
          <w:b/>
          <w:bCs/>
        </w:rPr>
        <w:drawing>
          <wp:inline distT="0" distB="0" distL="0" distR="0" wp14:anchorId="05698F5F" wp14:editId="52B7AF4C">
            <wp:extent cx="5611495" cy="5238115"/>
            <wp:effectExtent l="0" t="0" r="8255" b="635"/>
            <wp:docPr id="1806193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93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790F" w14:textId="77777777" w:rsidR="007B3399" w:rsidRDefault="007B3399">
      <w:pPr>
        <w:rPr>
          <w:b/>
          <w:bCs/>
        </w:rPr>
      </w:pPr>
    </w:p>
    <w:p w14:paraId="15969601" w14:textId="77777777" w:rsidR="007B3399" w:rsidRDefault="007B3399">
      <w:pPr>
        <w:rPr>
          <w:b/>
          <w:bCs/>
        </w:rPr>
      </w:pPr>
    </w:p>
    <w:p w14:paraId="653214CC" w14:textId="77777777" w:rsidR="007B3399" w:rsidRDefault="007B3399">
      <w:pPr>
        <w:rPr>
          <w:b/>
          <w:bCs/>
        </w:rPr>
      </w:pPr>
    </w:p>
    <w:p w14:paraId="45B52607" w14:textId="77777777" w:rsidR="007B3399" w:rsidRDefault="007B3399">
      <w:pPr>
        <w:rPr>
          <w:b/>
          <w:bCs/>
        </w:rPr>
      </w:pPr>
    </w:p>
    <w:p w14:paraId="4F252156" w14:textId="77777777" w:rsidR="007B3399" w:rsidRDefault="007B3399">
      <w:pPr>
        <w:rPr>
          <w:b/>
          <w:bCs/>
        </w:rPr>
      </w:pPr>
    </w:p>
    <w:p w14:paraId="73B35583" w14:textId="77777777" w:rsidR="007B3399" w:rsidRDefault="007B3399">
      <w:pPr>
        <w:rPr>
          <w:b/>
          <w:bCs/>
        </w:rPr>
      </w:pPr>
    </w:p>
    <w:p w14:paraId="73E8352E" w14:textId="77777777" w:rsidR="007B3399" w:rsidRDefault="007B3399">
      <w:pPr>
        <w:rPr>
          <w:b/>
          <w:bCs/>
        </w:rPr>
      </w:pPr>
    </w:p>
    <w:p w14:paraId="606C7710" w14:textId="77777777" w:rsidR="007B3399" w:rsidRDefault="007B3399">
      <w:pPr>
        <w:rPr>
          <w:b/>
          <w:bCs/>
        </w:rPr>
      </w:pPr>
    </w:p>
    <w:p w14:paraId="4544C7E2" w14:textId="77777777" w:rsidR="007B3399" w:rsidRDefault="007B3399">
      <w:pPr>
        <w:rPr>
          <w:b/>
          <w:bCs/>
        </w:rPr>
      </w:pPr>
    </w:p>
    <w:p w14:paraId="2B06C1B8" w14:textId="3C207C13" w:rsidR="007B3399" w:rsidRDefault="007B3399">
      <w:pPr>
        <w:rPr>
          <w:b/>
          <w:bCs/>
        </w:rPr>
      </w:pPr>
      <w:r>
        <w:rPr>
          <w:b/>
          <w:bCs/>
        </w:rPr>
        <w:lastRenderedPageBreak/>
        <w:t>Evidencia de la opción 3. Rehacer</w:t>
      </w:r>
    </w:p>
    <w:p w14:paraId="65B8D513" w14:textId="6B3EFA3A" w:rsidR="007B3399" w:rsidRDefault="007B3399">
      <w:pPr>
        <w:rPr>
          <w:b/>
          <w:bCs/>
        </w:rPr>
      </w:pPr>
      <w:r w:rsidRPr="007B3399">
        <w:rPr>
          <w:b/>
          <w:bCs/>
        </w:rPr>
        <w:drawing>
          <wp:inline distT="0" distB="0" distL="0" distR="0" wp14:anchorId="6A126BF8" wp14:editId="343F9CE8">
            <wp:extent cx="5611495" cy="5203825"/>
            <wp:effectExtent l="0" t="0" r="8255" b="0"/>
            <wp:docPr id="1806012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12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0CB8" w14:textId="16819E20" w:rsidR="007B3399" w:rsidRDefault="007B3399">
      <w:pPr>
        <w:rPr>
          <w:b/>
          <w:bCs/>
        </w:rPr>
      </w:pPr>
      <w:r>
        <w:rPr>
          <w:b/>
          <w:bCs/>
        </w:rPr>
        <w:br w:type="page"/>
      </w:r>
    </w:p>
    <w:p w14:paraId="059BFCB5" w14:textId="142AB492" w:rsidR="007B3399" w:rsidRDefault="007B3399">
      <w:pPr>
        <w:rPr>
          <w:b/>
          <w:bCs/>
        </w:rPr>
      </w:pPr>
      <w:r>
        <w:rPr>
          <w:b/>
          <w:bCs/>
        </w:rPr>
        <w:lastRenderedPageBreak/>
        <w:t>Evidencia de acción deshacer reflejada en la pila</w:t>
      </w:r>
    </w:p>
    <w:p w14:paraId="42E83C8C" w14:textId="6A18B92D" w:rsidR="007B3399" w:rsidRDefault="007B3399">
      <w:pPr>
        <w:rPr>
          <w:b/>
          <w:bCs/>
        </w:rPr>
      </w:pPr>
      <w:r w:rsidRPr="007B3399">
        <w:rPr>
          <w:b/>
          <w:bCs/>
        </w:rPr>
        <w:drawing>
          <wp:inline distT="0" distB="0" distL="0" distR="0" wp14:anchorId="69C60858" wp14:editId="6D3B140C">
            <wp:extent cx="4968671" cy="5197290"/>
            <wp:effectExtent l="0" t="0" r="3810" b="3810"/>
            <wp:docPr id="961992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92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E35D" w14:textId="77777777" w:rsidR="007B3399" w:rsidRDefault="007B3399">
      <w:pPr>
        <w:rPr>
          <w:b/>
          <w:bCs/>
        </w:rPr>
      </w:pPr>
      <w:r>
        <w:rPr>
          <w:b/>
          <w:bCs/>
        </w:rPr>
        <w:br w:type="page"/>
      </w:r>
    </w:p>
    <w:p w14:paraId="6DC64382" w14:textId="66BFA7F8" w:rsidR="007B3399" w:rsidRDefault="007B3399">
      <w:pPr>
        <w:rPr>
          <w:b/>
          <w:bCs/>
        </w:rPr>
      </w:pPr>
      <w:r>
        <w:rPr>
          <w:b/>
          <w:bCs/>
        </w:rPr>
        <w:lastRenderedPageBreak/>
        <w:t>Evidencia de opción rehacer mostrada en pila</w:t>
      </w:r>
    </w:p>
    <w:p w14:paraId="2E02C7F2" w14:textId="3812AB04" w:rsidR="007B3399" w:rsidRDefault="007B3399">
      <w:pPr>
        <w:rPr>
          <w:b/>
          <w:bCs/>
        </w:rPr>
      </w:pPr>
      <w:r w:rsidRPr="007B3399">
        <w:rPr>
          <w:b/>
          <w:bCs/>
        </w:rPr>
        <w:drawing>
          <wp:inline distT="0" distB="0" distL="0" distR="0" wp14:anchorId="75BB57AC" wp14:editId="2F1F48F6">
            <wp:extent cx="3482642" cy="5532599"/>
            <wp:effectExtent l="0" t="0" r="3810" b="0"/>
            <wp:docPr id="1478916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16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8FD2" w14:textId="77777777" w:rsidR="007B3399" w:rsidRDefault="007B3399">
      <w:pPr>
        <w:rPr>
          <w:b/>
          <w:bCs/>
        </w:rPr>
      </w:pPr>
      <w:r>
        <w:rPr>
          <w:b/>
          <w:bCs/>
        </w:rPr>
        <w:br w:type="page"/>
      </w:r>
    </w:p>
    <w:p w14:paraId="2C259004" w14:textId="2B461EF7" w:rsidR="007B3399" w:rsidRDefault="007B3399">
      <w:pPr>
        <w:rPr>
          <w:b/>
          <w:bCs/>
        </w:rPr>
      </w:pPr>
      <w:r>
        <w:rPr>
          <w:b/>
          <w:bCs/>
        </w:rPr>
        <w:lastRenderedPageBreak/>
        <w:t>Evidencia del mensaje cuando las pilas están vacías</w:t>
      </w:r>
    </w:p>
    <w:p w14:paraId="7F9E339C" w14:textId="579D3706" w:rsidR="007B3399" w:rsidRPr="002E22B8" w:rsidRDefault="007B3399">
      <w:pPr>
        <w:rPr>
          <w:b/>
          <w:bCs/>
        </w:rPr>
      </w:pPr>
      <w:r w:rsidRPr="007B3399">
        <w:rPr>
          <w:b/>
          <w:bCs/>
        </w:rPr>
        <w:drawing>
          <wp:inline distT="0" distB="0" distL="0" distR="0" wp14:anchorId="4554BC11" wp14:editId="5EBFBEAD">
            <wp:extent cx="4724809" cy="5265876"/>
            <wp:effectExtent l="0" t="0" r="0" b="0"/>
            <wp:docPr id="1675066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66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399" w:rsidRPr="002E22B8" w:rsidSect="00BE7BD4">
      <w:pgSz w:w="12240" w:h="15840" w:code="1"/>
      <w:pgMar w:top="1418" w:right="1985" w:bottom="1418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2B8"/>
    <w:rsid w:val="0013359A"/>
    <w:rsid w:val="001417EF"/>
    <w:rsid w:val="00146679"/>
    <w:rsid w:val="001B7CC8"/>
    <w:rsid w:val="002A5849"/>
    <w:rsid w:val="002E22B8"/>
    <w:rsid w:val="0063526F"/>
    <w:rsid w:val="007B3399"/>
    <w:rsid w:val="009C1CFD"/>
    <w:rsid w:val="00BE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5B91A1"/>
  <w15:chartTrackingRefBased/>
  <w15:docId w15:val="{A9F0CB05-69C5-4424-BFF1-BCC80B78D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2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2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2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2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2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22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22B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22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22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22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22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22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22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22B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2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22B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22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David</dc:creator>
  <cp:keywords/>
  <dc:description/>
  <cp:lastModifiedBy>Javier David</cp:lastModifiedBy>
  <cp:revision>1</cp:revision>
  <dcterms:created xsi:type="dcterms:W3CDTF">2026-03-30T03:10:00Z</dcterms:created>
  <dcterms:modified xsi:type="dcterms:W3CDTF">2026-03-30T03:26:00Z</dcterms:modified>
</cp:coreProperties>
</file>