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4A6A" w14:textId="56B47D61" w:rsidR="00A37FF8" w:rsidRPr="00273FB5" w:rsidRDefault="003E4454">
      <w:pPr>
        <w:rPr>
          <w:rFonts w:ascii="王漢宗細黑體繁" w:eastAsia="王漢宗細黑體繁"/>
        </w:rPr>
      </w:pPr>
      <w:proofErr w:type="spellStart"/>
      <w:r w:rsidRPr="00273FB5">
        <w:rPr>
          <w:rFonts w:ascii="王漢宗細黑體繁" w:eastAsia="王漢宗細黑體繁" w:hint="eastAsia"/>
        </w:rPr>
        <w:t>Turventure</w:t>
      </w:r>
      <w:proofErr w:type="spellEnd"/>
      <w:r w:rsidRPr="00273FB5">
        <w:rPr>
          <w:rFonts w:ascii="王漢宗細黑體繁" w:eastAsia="王漢宗細黑體繁" w:hint="eastAsia"/>
        </w:rPr>
        <w:t xml:space="preserve"> 製作過程</w:t>
      </w:r>
    </w:p>
    <w:p w14:paraId="1FBBDE83" w14:textId="77777777" w:rsidR="003E4454" w:rsidRDefault="003E4454"/>
    <w:p w14:paraId="23CA0D01" w14:textId="19619E75" w:rsidR="008F0D12" w:rsidRDefault="008F0D12">
      <w:r>
        <w:rPr>
          <w:rFonts w:hint="eastAsia"/>
        </w:rPr>
        <w:t>起步篇</w:t>
      </w:r>
      <w:r>
        <w:rPr>
          <w:rFonts w:hint="eastAsia"/>
        </w:rPr>
        <w:t>(</w:t>
      </w:r>
      <w:r w:rsidR="003E4454">
        <w:rPr>
          <w:rFonts w:hint="eastAsia"/>
        </w:rPr>
        <w:t>0</w:t>
      </w:r>
      <w:r w:rsidR="003E4454">
        <w:t>-</w:t>
      </w:r>
      <w:r w:rsidR="003E4454">
        <w:rPr>
          <w:rFonts w:hint="eastAsia"/>
        </w:rPr>
        <w:t>50</w:t>
      </w:r>
      <w:r w:rsidR="003E4454">
        <w:t>hr</w:t>
      </w:r>
      <w:r>
        <w:t>)</w:t>
      </w:r>
    </w:p>
    <w:p w14:paraId="69DD2B3A" w14:textId="16F45C4E" w:rsidR="008F0D12" w:rsidRDefault="008F0D12">
      <w:r>
        <w:rPr>
          <w:rFonts w:hint="eastAsia"/>
        </w:rPr>
        <w:t>程式：</w:t>
      </w:r>
    </w:p>
    <w:p w14:paraId="7141F326" w14:textId="00BBE3C7" w:rsidR="008F0D12" w:rsidRDefault="008F0D12"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虛擬搖桿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 xml:space="preserve">=&gt; </w:t>
      </w:r>
      <w:r>
        <w:rPr>
          <w:rFonts w:ascii="MS Mincho" w:hAnsi="MS Mincho" w:cs="MS Mincho" w:hint="eastAsia"/>
        </w:rPr>
        <w:t>根據螢幕的觸控的置操控遊戲內角色移動和轉向</w:t>
      </w:r>
    </w:p>
    <w:p w14:paraId="1F226E1E" w14:textId="7C6AE08C" w:rsidR="008F0D12" w:rsidRDefault="008F0D12">
      <w:pPr>
        <w:rPr>
          <w:rFonts w:ascii="MS Mincho" w:hAnsi="MS Mincho" w:cs="MS Mincho"/>
        </w:rPr>
      </w:pPr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怪物移動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利用</w:t>
      </w:r>
      <w:r>
        <w:rPr>
          <w:rFonts w:ascii="MS Mincho" w:hAnsi="MS Mincho" w:cs="MS Mincho" w:hint="eastAsia"/>
        </w:rPr>
        <w:t>A</w:t>
      </w:r>
      <w:r>
        <w:rPr>
          <w:rFonts w:ascii="MS Mincho" w:hAnsi="MS Mincho" w:cs="MS Mincho"/>
        </w:rPr>
        <w:t>*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尋路偛件實現怪物朝玩家前進</w:t>
      </w:r>
    </w:p>
    <w:p w14:paraId="1680D900" w14:textId="58AD81FD" w:rsidR="008F0D12" w:rsidRDefault="008F0D12">
      <w:pPr>
        <w:rPr>
          <w:rFonts w:ascii="MS Mincho" w:hAnsi="MS Mincho" w:cs="MS Mincho"/>
        </w:rPr>
      </w:pPr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怪物攻擊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偵測與玩家的距離，並切換動畫與發動攻擊</w:t>
      </w:r>
    </w:p>
    <w:p w14:paraId="60FF110D" w14:textId="4B42731C" w:rsidR="008F0D12" w:rsidRDefault="008F0D12">
      <w:pPr>
        <w:rPr>
          <w:rFonts w:ascii="MS Mincho" w:hAnsi="MS Mincho" w:cs="MS Mincho"/>
        </w:rPr>
      </w:pPr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玩家攻擊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玩家攻擊系統</w:t>
      </w:r>
    </w:p>
    <w:p w14:paraId="1C26CDC5" w14:textId="4EAD3561" w:rsidR="008F0D12" w:rsidRDefault="008F0D12">
      <w:pPr>
        <w:rPr>
          <w:rFonts w:ascii="MS Mincho" w:hAnsi="MS Mincho" w:cs="MS Mincho"/>
        </w:rPr>
      </w:pPr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攻擊按鈕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根據觸控位置決定玩家攻擊方向</w:t>
      </w:r>
    </w:p>
    <w:p w14:paraId="37C88E70" w14:textId="6212F9EC" w:rsidR="008F0D12" w:rsidRDefault="008F0D12"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語言切換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讀取</w:t>
      </w:r>
      <w:r>
        <w:rPr>
          <w:rFonts w:ascii="MS Mincho" w:hAnsi="MS Mincho" w:cs="MS Mincho" w:hint="eastAsia"/>
        </w:rPr>
        <w:t>CSV</w:t>
      </w:r>
      <w:r>
        <w:rPr>
          <w:rFonts w:ascii="MS Mincho" w:hAnsi="MS Mincho" w:cs="MS Mincho" w:hint="eastAsia"/>
        </w:rPr>
        <w:t>文件並在玩家切換時將所有文字轉換成對應語言</w:t>
      </w:r>
    </w:p>
    <w:p w14:paraId="2146712D" w14:textId="73CD569A" w:rsidR="008F0D12" w:rsidRDefault="008F0D12">
      <w:r w:rsidRPr="008F0D12">
        <w:rPr>
          <w:rFonts w:ascii="MS Mincho" w:hAnsi="MS Mincho" w:cs="MS Mincho"/>
        </w:rPr>
        <w:t>⦿</w:t>
      </w:r>
      <w:r>
        <w:rPr>
          <w:rFonts w:ascii="MS Mincho" w:hAnsi="MS Mincho" w:cs="MS Mincho" w:hint="eastAsia"/>
        </w:rPr>
        <w:t>物品系統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 w:hint="eastAsia"/>
        </w:rPr>
        <w:t>玩家可撿起怪物死亡後掉落的物品，並顯示在物品欄位</w:t>
      </w:r>
    </w:p>
    <w:p w14:paraId="78B457F9" w14:textId="77777777" w:rsidR="00CA04C4" w:rsidRDefault="00CA04C4">
      <w:pPr>
        <w:rPr>
          <w:rFonts w:ascii="MS Mincho" w:hAnsi="MS Mincho" w:cs="MS Mincho"/>
        </w:rPr>
      </w:pPr>
    </w:p>
    <w:p w14:paraId="4765810A" w14:textId="77777777" w:rsidR="00CA04C4" w:rsidRDefault="008F0D12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美術：</w:t>
      </w:r>
    </w:p>
    <w:p w14:paraId="1421D07A" w14:textId="399FED75" w:rsidR="008F0D12" w:rsidRDefault="00CA04C4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玩家、怪物、物品等</w:t>
      </w:r>
      <w:r>
        <w:rPr>
          <w:rFonts w:ascii="MS Mincho" w:hAnsi="MS Mincho" w:cs="MS Mincho" w:hint="eastAsia"/>
        </w:rPr>
        <w:t>...</w:t>
      </w:r>
    </w:p>
    <w:p w14:paraId="68F5DBFC" w14:textId="77777777" w:rsidR="00CA04C4" w:rsidRDefault="00CA04C4">
      <w:pPr>
        <w:rPr>
          <w:rFonts w:ascii="MS Mincho" w:hAnsi="MS Mincho" w:cs="MS Mincho"/>
        </w:rPr>
      </w:pPr>
    </w:p>
    <w:p w14:paraId="4C21CCA8" w14:textId="390CCB83" w:rsidR="00CA04C4" w:rsidRDefault="00CA04C4">
      <w:pPr>
        <w:rPr>
          <w:rFonts w:ascii="MS Mincho" w:hAnsi="MS Mincho" w:cs="MS Mincho"/>
        </w:rPr>
      </w:pPr>
      <w:proofErr w:type="gramStart"/>
      <w:r>
        <w:rPr>
          <w:rFonts w:ascii="MS Mincho" w:hAnsi="MS Mincho" w:cs="MS Mincho" w:hint="eastAsia"/>
        </w:rPr>
        <w:t>卡點</w:t>
      </w:r>
      <w:proofErr w:type="gramEnd"/>
      <w:r>
        <w:rPr>
          <w:rFonts w:ascii="MS Mincho" w:hAnsi="MS Mincho" w:cs="MS Mincho" w:hint="eastAsia"/>
        </w:rPr>
        <w:t>：</w:t>
      </w:r>
    </w:p>
    <w:p w14:paraId="5F367A9B" w14:textId="331B6CA9" w:rsidR="00CA04C4" w:rsidRDefault="00CA04C4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玩家移動時抖動、</w:t>
      </w:r>
      <w:r>
        <w:rPr>
          <w:rFonts w:ascii="MS Mincho" w:hAnsi="MS Mincho" w:cs="MS Mincho" w:hint="eastAsia"/>
        </w:rPr>
        <w:t>PSD</w:t>
      </w:r>
      <w:r>
        <w:rPr>
          <w:rFonts w:ascii="MS Mincho" w:hAnsi="MS Mincho" w:cs="MS Mincho" w:hint="eastAsia"/>
        </w:rPr>
        <w:t>圖片讀取與材質問題、怪物攻擊物位置錯誤</w:t>
      </w:r>
    </w:p>
    <w:p w14:paraId="148D03FE" w14:textId="5515E9BC" w:rsidR="00CA04C4" w:rsidRDefault="00CA04C4">
      <w:pPr>
        <w:rPr>
          <w:rFonts w:ascii="MS Mincho" w:hAnsi="MS Mincho" w:cs="MS Mincho"/>
        </w:rPr>
      </w:pPr>
      <w:r>
        <w:rPr>
          <w:rFonts w:ascii="MS Mincho" w:hAnsi="MS Mincho" w:cs="MS Mincho" w:hint="eastAsia"/>
        </w:rPr>
        <w:t>手機畫面卡頓、</w:t>
      </w:r>
    </w:p>
    <w:p w14:paraId="52E4AFBC" w14:textId="31A38C67" w:rsidR="008F0D12" w:rsidRPr="00CA04C4" w:rsidRDefault="008F0D12" w:rsidP="008F0D12">
      <w:pPr>
        <w:pStyle w:val="3"/>
        <w:rPr>
          <w:vanish/>
          <w:specVanish/>
        </w:rPr>
      </w:pPr>
    </w:p>
    <w:p w14:paraId="40B8F2CF" w14:textId="77777777" w:rsidR="00CA04C4" w:rsidRDefault="00CA04C4"/>
    <w:p w14:paraId="6EBC88C2" w14:textId="502F46B8" w:rsidR="008F0D12" w:rsidRDefault="008F0D12">
      <w:r>
        <w:rPr>
          <w:rFonts w:hint="eastAsia"/>
        </w:rPr>
        <w:t>基本功能篇</w:t>
      </w:r>
      <w:r>
        <w:rPr>
          <w:rFonts w:hint="eastAsia"/>
        </w:rPr>
        <w:t>(50-100</w:t>
      </w:r>
      <w:r>
        <w:t>hr</w:t>
      </w:r>
      <w:r>
        <w:rPr>
          <w:rFonts w:hint="eastAsia"/>
        </w:rPr>
        <w:t>)</w:t>
      </w:r>
    </w:p>
    <w:p w14:paraId="4FF7F4A6" w14:textId="538FC301" w:rsidR="008F0D12" w:rsidRDefault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搖桿浮動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搖桿隨玩家觸控點浮動</w:t>
      </w:r>
      <w:r w:rsidR="00CA04C4">
        <w:rPr>
          <w:rFonts w:ascii="MS Mincho" w:hAnsi="MS Mincho" w:cs="MS Mincho" w:hint="eastAsia"/>
        </w:rPr>
        <w:t>(</w:t>
      </w:r>
      <w:r w:rsidR="00CA04C4">
        <w:rPr>
          <w:rFonts w:ascii="MS Mincho" w:hAnsi="MS Mincho" w:cs="MS Mincho" w:hint="eastAsia"/>
        </w:rPr>
        <w:t>原為固定</w:t>
      </w:r>
      <w:r w:rsidR="00CA04C4">
        <w:rPr>
          <w:rFonts w:ascii="MS Mincho" w:hAnsi="MS Mincho" w:cs="MS Mincho" w:hint="eastAsia"/>
        </w:rPr>
        <w:t>)</w:t>
      </w:r>
    </w:p>
    <w:p w14:paraId="77370C54" w14:textId="5A7A3318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搖桿優化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兩種搖桿的相衝問題、玩家手感優化</w:t>
      </w:r>
    </w:p>
    <w:p w14:paraId="15E0DC78" w14:textId="20115D22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角色旋轉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角色和玩家物理旋轉過快問題</w:t>
      </w:r>
    </w:p>
    <w:p w14:paraId="6E769513" w14:textId="7E19BF04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線性動畫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利用可視化曲線調整血條的顯示</w:t>
      </w:r>
    </w:p>
    <w:p w14:paraId="5641DD8E" w14:textId="040F2886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怪物武器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怪物的攻擊物生成方法調整</w:t>
      </w:r>
    </w:p>
    <w:p w14:paraId="37DD80E7" w14:textId="4FF8C118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怪物資訊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偵測最近且已被攻擊的怪物，並顯示其相關訊息</w:t>
      </w:r>
    </w:p>
    <w:p w14:paraId="47A70279" w14:textId="274C9225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物品資訊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玩家持有的物品的資料面板</w:t>
      </w:r>
    </w:p>
    <w:p w14:paraId="6D16ACA7" w14:textId="1154D7DF" w:rsidR="008F0D12" w:rsidRDefault="008F0D12" w:rsidP="008F0D12"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背包系統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管理所有玩家物品、並實現可拖曳功能以及裝備欄</w:t>
      </w:r>
    </w:p>
    <w:p w14:paraId="7F1FF6EC" w14:textId="5F022238" w:rsidR="00CA04C4" w:rsidRPr="00CA04C4" w:rsidRDefault="008F0D12" w:rsidP="008F0D12">
      <w:pPr>
        <w:rPr>
          <w:rFonts w:ascii="MS Mincho" w:hAnsi="MS Mincho" w:cs="MS Mincho"/>
        </w:rPr>
      </w:pPr>
      <w:r w:rsidRPr="008F0D12">
        <w:rPr>
          <w:rFonts w:ascii="MS Mincho" w:hAnsi="MS Mincho" w:cs="MS Mincho"/>
        </w:rPr>
        <w:t>⦿</w:t>
      </w:r>
      <w:r w:rsidR="00CA04C4">
        <w:rPr>
          <w:rFonts w:ascii="MS Mincho" w:hAnsi="MS Mincho" w:cs="MS Mincho" w:hint="eastAsia"/>
        </w:rPr>
        <w:t>武器系統</w:t>
      </w:r>
      <w:r>
        <w:rPr>
          <w:rFonts w:ascii="MS Mincho" w:hAnsi="MS Mincho" w:cs="MS Mincho" w:hint="eastAsia"/>
        </w:rPr>
        <w:t xml:space="preserve"> </w:t>
      </w:r>
      <w:r>
        <w:rPr>
          <w:rFonts w:ascii="MS Mincho" w:hAnsi="MS Mincho" w:cs="MS Mincho"/>
        </w:rPr>
        <w:t>=&gt;</w:t>
      </w:r>
      <w:r w:rsidR="00CA04C4">
        <w:rPr>
          <w:rFonts w:ascii="MS Mincho" w:hAnsi="MS Mincho" w:cs="MS Mincho" w:hint="eastAsia"/>
        </w:rPr>
        <w:t xml:space="preserve"> </w:t>
      </w:r>
      <w:r w:rsidR="00CA04C4">
        <w:rPr>
          <w:rFonts w:ascii="MS Mincho" w:hAnsi="MS Mincho" w:cs="MS Mincho" w:hint="eastAsia"/>
        </w:rPr>
        <w:t>利用</w:t>
      </w:r>
      <w:r w:rsidR="00CA04C4">
        <w:rPr>
          <w:rFonts w:ascii="MS Mincho" w:hAnsi="MS Mincho" w:cs="MS Mincho" w:hint="eastAsia"/>
        </w:rPr>
        <w:t>U</w:t>
      </w:r>
      <w:r w:rsidR="00CA04C4">
        <w:rPr>
          <w:rFonts w:ascii="MS Mincho" w:hAnsi="MS Mincho" w:cs="MS Mincho"/>
        </w:rPr>
        <w:t>nity</w:t>
      </w:r>
      <w:r w:rsidR="00CA04C4">
        <w:rPr>
          <w:rFonts w:ascii="MS Mincho" w:hAnsi="MS Mincho" w:cs="MS Mincho" w:hint="eastAsia"/>
        </w:rPr>
        <w:t xml:space="preserve"> </w:t>
      </w:r>
      <w:proofErr w:type="spellStart"/>
      <w:r w:rsidR="00CA04C4" w:rsidRPr="00CA04C4">
        <w:rPr>
          <w:rFonts w:ascii="MS Mincho" w:hAnsi="MS Mincho" w:cs="MS Mincho"/>
        </w:rPr>
        <w:t>ScriptableObject</w:t>
      </w:r>
      <w:proofErr w:type="spellEnd"/>
      <w:r w:rsidR="00CA04C4">
        <w:rPr>
          <w:rFonts w:ascii="MS Mincho" w:hAnsi="MS Mincho" w:cs="MS Mincho" w:hint="eastAsia"/>
        </w:rPr>
        <w:t>(</w:t>
      </w:r>
      <w:r w:rsidR="00CA04C4">
        <w:rPr>
          <w:rFonts w:ascii="MS Mincho" w:hAnsi="MS Mincho" w:cs="MS Mincho" w:hint="eastAsia"/>
        </w:rPr>
        <w:t>可序列化物件</w:t>
      </w:r>
      <w:r w:rsidR="00CA04C4">
        <w:rPr>
          <w:rFonts w:ascii="MS Mincho" w:hAnsi="MS Mincho" w:cs="MS Mincho" w:hint="eastAsia"/>
        </w:rPr>
        <w:t>)</w:t>
      </w:r>
      <w:r w:rsidR="00CA04C4">
        <w:rPr>
          <w:rFonts w:ascii="MS Mincho" w:hAnsi="MS Mincho" w:cs="MS Mincho" w:hint="eastAsia"/>
        </w:rPr>
        <w:t>來管理武器</w:t>
      </w:r>
    </w:p>
    <w:p w14:paraId="09EA2917" w14:textId="77777777" w:rsidR="008F0D12" w:rsidRDefault="008F0D12"/>
    <w:p w14:paraId="23A92A88" w14:textId="6FE99140" w:rsidR="00CA04C4" w:rsidRDefault="00CA04C4">
      <w:r>
        <w:rPr>
          <w:rFonts w:hint="eastAsia"/>
        </w:rPr>
        <w:t>美術：</w:t>
      </w:r>
    </w:p>
    <w:p w14:paraId="4A60A58F" w14:textId="3DF2F481" w:rsidR="00CA04C4" w:rsidRPr="008F0D12" w:rsidRDefault="00CA04C4">
      <w:r>
        <w:rPr>
          <w:rFonts w:hint="eastAsia"/>
        </w:rPr>
        <w:t>為省作畫時間</w:t>
      </w:r>
      <w:r>
        <w:rPr>
          <w:rFonts w:hint="eastAsia"/>
        </w:rPr>
        <w:t>(</w:t>
      </w:r>
      <w:r>
        <w:rPr>
          <w:rFonts w:hint="eastAsia"/>
        </w:rPr>
        <w:t>也因為我畫的草地被</w:t>
      </w:r>
      <w:proofErr w:type="gramStart"/>
      <w:r>
        <w:rPr>
          <w:rFonts w:hint="eastAsia"/>
        </w:rPr>
        <w:t>別人說是西瓜皮</w:t>
      </w:r>
      <w:proofErr w:type="gramEnd"/>
      <w:r>
        <w:rPr>
          <w:rFonts w:hint="eastAsia"/>
        </w:rPr>
        <w:t>)</w:t>
      </w:r>
      <w:r>
        <w:rPr>
          <w:rFonts w:hint="eastAsia"/>
        </w:rPr>
        <w:t>，而改用網路無版權資源。</w:t>
      </w:r>
    </w:p>
    <w:p w14:paraId="75EDA658" w14:textId="0D0F783C" w:rsidR="008F0D12" w:rsidRDefault="00CA04C4">
      <w:r>
        <w:rPr>
          <w:rFonts w:hint="eastAsia"/>
        </w:rPr>
        <w:t>增加掉落物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顯動畫、攻擊瞄準線</w:t>
      </w:r>
    </w:p>
    <w:p w14:paraId="48C06A03" w14:textId="77777777" w:rsidR="00CA04C4" w:rsidRDefault="00CA04C4"/>
    <w:p w14:paraId="5E8BB925" w14:textId="7725C3AC" w:rsidR="00CA04C4" w:rsidRDefault="00CA04C4">
      <w:proofErr w:type="gramStart"/>
      <w:r>
        <w:rPr>
          <w:rFonts w:hint="eastAsia"/>
        </w:rPr>
        <w:t>卡點</w:t>
      </w:r>
      <w:proofErr w:type="gramEnd"/>
      <w:r>
        <w:rPr>
          <w:rFonts w:hint="eastAsia"/>
        </w:rPr>
        <w:t>：玩家攻擊動畫</w:t>
      </w:r>
      <w:proofErr w:type="gramStart"/>
      <w:r>
        <w:rPr>
          <w:rFonts w:hint="eastAsia"/>
        </w:rPr>
        <w:t>的協程與</w:t>
      </w:r>
      <w:proofErr w:type="gramEnd"/>
      <w:r>
        <w:rPr>
          <w:rFonts w:hint="eastAsia"/>
        </w:rPr>
        <w:t>變數設定、</w:t>
      </w:r>
      <w:r w:rsidR="002B15CF">
        <w:rPr>
          <w:rFonts w:hint="eastAsia"/>
        </w:rPr>
        <w:t>各語言文字切換時拼湊字串、原本設計的螢幕觸控判斷再實際測試時與電腦不同，在</w:t>
      </w:r>
      <w:r w:rsidR="002B15CF">
        <w:rPr>
          <w:rFonts w:hint="eastAsia"/>
        </w:rPr>
        <w:t>m</w:t>
      </w:r>
      <w:r w:rsidR="002B15CF">
        <w:t xml:space="preserve">obile </w:t>
      </w:r>
      <w:r w:rsidR="002B15CF">
        <w:rPr>
          <w:rFonts w:hint="eastAsia"/>
        </w:rPr>
        <w:t>和</w:t>
      </w:r>
      <w:r w:rsidR="002B15CF">
        <w:rPr>
          <w:rFonts w:hint="eastAsia"/>
        </w:rPr>
        <w:t xml:space="preserve"> </w:t>
      </w:r>
      <w:r w:rsidR="002B15CF">
        <w:rPr>
          <w:rFonts w:hint="eastAsia"/>
        </w:rPr>
        <w:t>電腦間反覆</w:t>
      </w:r>
      <w:r w:rsidR="002B15CF">
        <w:rPr>
          <w:rFonts w:hint="eastAsia"/>
        </w:rPr>
        <w:t>d</w:t>
      </w:r>
      <w:r w:rsidR="002B15CF">
        <w:t>ebug</w:t>
      </w:r>
      <w:r w:rsidR="002B15CF">
        <w:rPr>
          <w:rFonts w:hint="eastAsia"/>
        </w:rPr>
        <w:t>很花時間於是重寫整套螢幕觸控的邏輯</w:t>
      </w:r>
    </w:p>
    <w:p w14:paraId="17132210" w14:textId="77777777" w:rsidR="00CA04C4" w:rsidRDefault="00CA04C4"/>
    <w:p w14:paraId="39FF0533" w14:textId="44A35FA1" w:rsidR="008F0D12" w:rsidRPr="008F0D12" w:rsidRDefault="008F0D12">
      <w:r>
        <w:rPr>
          <w:rFonts w:hint="eastAsia"/>
        </w:rPr>
        <w:t>篇</w:t>
      </w:r>
      <w:r>
        <w:rPr>
          <w:rFonts w:hint="eastAsia"/>
        </w:rPr>
        <w:t>(100-</w:t>
      </w:r>
      <w:r>
        <w:t>xxhr</w:t>
      </w:r>
      <w:r>
        <w:rPr>
          <w:rFonts w:hint="eastAsia"/>
        </w:rPr>
        <w:t>)</w:t>
      </w:r>
    </w:p>
    <w:p w14:paraId="5D855829" w14:textId="45284B19" w:rsidR="003E4454" w:rsidRDefault="002B15CF">
      <w:r>
        <w:rPr>
          <w:rFonts w:hint="eastAsia"/>
        </w:rPr>
        <w:t>程式：</w:t>
      </w:r>
    </w:p>
    <w:p w14:paraId="5ADEFD72" w14:textId="77777777" w:rsidR="002B15CF" w:rsidRDefault="002B15CF" w:rsidP="002B15CF">
      <w:r>
        <w:rPr>
          <w:rFonts w:hint="eastAsia"/>
        </w:rPr>
        <w:t>美術：</w:t>
      </w:r>
    </w:p>
    <w:p w14:paraId="255C0F9F" w14:textId="385635EF" w:rsidR="002B15CF" w:rsidRDefault="002B15CF" w:rsidP="002B15CF">
      <w:proofErr w:type="gramStart"/>
      <w:r>
        <w:rPr>
          <w:rFonts w:hint="eastAsia"/>
        </w:rPr>
        <w:t>找剛畢業</w:t>
      </w:r>
      <w:proofErr w:type="gramEnd"/>
      <w:r>
        <w:rPr>
          <w:rFonts w:hint="eastAsia"/>
        </w:rPr>
        <w:t>的大學生合作，因為針對更詳細的遊戲內容，網路上很難找到符合的資源。</w:t>
      </w:r>
    </w:p>
    <w:p w14:paraId="69223AE3" w14:textId="6F218DFE" w:rsidR="002B15CF" w:rsidRDefault="002B15CF" w:rsidP="002B15CF">
      <w:proofErr w:type="gramStart"/>
      <w:r>
        <w:rPr>
          <w:rFonts w:hint="eastAsia"/>
        </w:rPr>
        <w:t>卡點</w:t>
      </w:r>
      <w:proofErr w:type="gramEnd"/>
      <w:r>
        <w:rPr>
          <w:rFonts w:hint="eastAsia"/>
        </w:rPr>
        <w:t>：</w:t>
      </w:r>
    </w:p>
    <w:p w14:paraId="0BC450CF" w14:textId="77777777" w:rsidR="008F0D12" w:rsidRDefault="008F0D12"/>
    <w:p w14:paraId="143A4EA5" w14:textId="77777777" w:rsidR="00395CBB" w:rsidRDefault="00395CBB"/>
    <w:p w14:paraId="2931A427" w14:textId="77777777" w:rsidR="00395CBB" w:rsidRDefault="00395CBB"/>
    <w:p w14:paraId="0D329BDD" w14:textId="77777777" w:rsidR="00395CBB" w:rsidRDefault="00395CBB"/>
    <w:p w14:paraId="28610F19" w14:textId="77777777" w:rsidR="00395CBB" w:rsidRDefault="00395CBB"/>
    <w:p w14:paraId="6F8BA265" w14:textId="77777777" w:rsidR="00395CBB" w:rsidRDefault="00395CBB"/>
    <w:p w14:paraId="6F74BF28" w14:textId="77777777" w:rsidR="00395CBB" w:rsidRDefault="00395CBB" w:rsidP="00395CBB">
      <w:r>
        <w:t xml:space="preserve">Canvas </w:t>
      </w:r>
      <w:proofErr w:type="gramStart"/>
      <w:r>
        <w:t>look</w:t>
      </w:r>
      <w:proofErr w:type="gramEnd"/>
      <w:r>
        <w:t xml:space="preserve"> the same on all mobile screen size.</w:t>
      </w:r>
    </w:p>
    <w:p w14:paraId="6CD646E8" w14:textId="77777777" w:rsidR="00395CBB" w:rsidRDefault="00395CBB" w:rsidP="00395CBB">
      <w:r>
        <w:rPr>
          <w:rFonts w:hint="eastAsia"/>
        </w:rPr>
        <w:t>S</w:t>
      </w:r>
      <w:r>
        <w:t>cene Loading</w:t>
      </w:r>
      <w:r>
        <w:rPr>
          <w:rFonts w:hint="eastAsia"/>
        </w:rPr>
        <w:t xml:space="preserve"> </w:t>
      </w:r>
      <w:proofErr w:type="spellStart"/>
      <w:r>
        <w:t>Prograss</w:t>
      </w:r>
      <w:proofErr w:type="spellEnd"/>
    </w:p>
    <w:p w14:paraId="736B2957" w14:textId="77777777" w:rsidR="00395CBB" w:rsidRDefault="00395CBB" w:rsidP="00395CBB">
      <w:r>
        <w:t>CSV Editor</w:t>
      </w:r>
    </w:p>
    <w:p w14:paraId="711DE092" w14:textId="77777777" w:rsidR="00395CBB" w:rsidRDefault="00395CBB" w:rsidP="00395CBB">
      <w:r>
        <w:rPr>
          <w:rFonts w:hint="eastAsia"/>
        </w:rPr>
        <w:t>I</w:t>
      </w:r>
      <w:r>
        <w:t>tem Quantity</w:t>
      </w:r>
      <w:r>
        <w:t>限制</w:t>
      </w:r>
    </w:p>
    <w:p w14:paraId="223D2585" w14:textId="77777777" w:rsidR="00395CBB" w:rsidRDefault="00395CBB" w:rsidP="00395CBB"/>
    <w:p w14:paraId="1ED52920" w14:textId="77777777" w:rsidR="00395CBB" w:rsidRDefault="00395CBB" w:rsidP="00395CBB">
      <w:r>
        <w:rPr>
          <w:rFonts w:hint="eastAsia"/>
        </w:rPr>
        <w:t>E</w:t>
      </w:r>
      <w:r>
        <w:t>ffects:</w:t>
      </w:r>
    </w:p>
    <w:p w14:paraId="729760E0" w14:textId="77777777" w:rsidR="00395CBB" w:rsidRDefault="00395CBB" w:rsidP="00395CBB">
      <w:proofErr w:type="gramStart"/>
      <w:r>
        <w:rPr>
          <w:rFonts w:hint="eastAsia"/>
        </w:rPr>
        <w:t>B</w:t>
      </w:r>
      <w:r>
        <w:t>olld:CFX</w:t>
      </w:r>
      <w:proofErr w:type="gramEnd"/>
      <w:r>
        <w:t>2</w:t>
      </w:r>
    </w:p>
    <w:p w14:paraId="346C70AE" w14:textId="77777777" w:rsidR="00395CBB" w:rsidRPr="00053AE1" w:rsidRDefault="00395CBB" w:rsidP="00395CBB">
      <w:pPr>
        <w:rPr>
          <w:vanish/>
          <w:specVanish/>
        </w:rPr>
      </w:pPr>
      <w:r>
        <w:rPr>
          <w:rFonts w:hint="eastAsia"/>
        </w:rPr>
        <w:t>C</w:t>
      </w:r>
      <w:r>
        <w:t>FXR3: Light-1 / Liquids-Blood / Misc-smoke / Poison Cloud</w:t>
      </w:r>
    </w:p>
    <w:p w14:paraId="3F2B8E11" w14:textId="77777777" w:rsidR="00395CBB" w:rsidRDefault="00395CBB" w:rsidP="00395CBB"/>
    <w:p w14:paraId="25ECE5C6" w14:textId="77777777" w:rsidR="00395CBB" w:rsidRPr="00395CBB" w:rsidRDefault="00395CBB">
      <w:pPr>
        <w:rPr>
          <w:rFonts w:hint="eastAsia"/>
        </w:rPr>
      </w:pPr>
    </w:p>
    <w:sectPr w:rsidR="00395CBB" w:rsidRPr="00395CBB" w:rsidSect="008F0D1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王漢宗細黑體繁">
    <w:panose1 w:val="02000500000000000000"/>
    <w:charset w:val="88"/>
    <w:family w:val="auto"/>
    <w:pitch w:val="variable"/>
    <w:sig w:usb0="800000E3" w:usb1="38C9787A" w:usb2="00000016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54"/>
    <w:rsid w:val="00273FB5"/>
    <w:rsid w:val="002B15CF"/>
    <w:rsid w:val="00395CBB"/>
    <w:rsid w:val="003E4454"/>
    <w:rsid w:val="008F0D12"/>
    <w:rsid w:val="00A37FF8"/>
    <w:rsid w:val="00BE00EB"/>
    <w:rsid w:val="00C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B285"/>
  <w15:chartTrackingRefBased/>
  <w15:docId w15:val="{1EF5DC15-063E-4A36-B7E2-AD4206D1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next w:val="a"/>
    <w:link w:val="30"/>
    <w:uiPriority w:val="9"/>
    <w:unhideWhenUsed/>
    <w:qFormat/>
    <w:rsid w:val="008F0D1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F0D1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凡晴 懷</dc:creator>
  <cp:keywords/>
  <dc:description/>
  <cp:lastModifiedBy>凡晴 懷</cp:lastModifiedBy>
  <cp:revision>7</cp:revision>
  <dcterms:created xsi:type="dcterms:W3CDTF">2023-09-22T14:13:00Z</dcterms:created>
  <dcterms:modified xsi:type="dcterms:W3CDTF">2023-10-06T07:54:00Z</dcterms:modified>
</cp:coreProperties>
</file>