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1A1A"/>
          <w:sz w:val="52"/>
          <w:szCs w:val="52"/>
        </w:rPr>
        <w:t xml:space="preserve">Jessie Roi Bautista</w:t>
      </w:r>
    </w:p>
    <w:p>
      <w:pPr>
        <w:spacing w:after="60" w:before="0"/>
        <w:jc w:val="center"/>
      </w:pPr>
      <w:r>
        <w:rPr>
          <w:rFonts w:ascii="Arial" w:cs="Arial" w:eastAsia="Arial" w:hAnsi="Arial"/>
          <w:color w:val="2E5FA3"/>
          <w:sz w:val="22"/>
          <w:szCs w:val="22"/>
        </w:rPr>
        <w:t xml:space="preserve">Virtual Assistant  |  Administrative &amp; Operations Specialist</w:t>
      </w:r>
    </w:p>
    <w:p>
      <w:pPr>
        <w:spacing w:after="20" w:before="0"/>
        <w:jc w:val="center"/>
      </w:pPr>
      <w:r>
        <w:rPr>
          <w:rFonts w:ascii="Arial" w:cs="Arial" w:eastAsia="Arial" w:hAnsi="Arial"/>
          <w:color w:val="555555"/>
          <w:sz w:val="19"/>
          <w:szCs w:val="19"/>
        </w:rPr>
        <w:t xml:space="preserve">09397264381  |  09273258959  |  bautistajessieroi@gmail.com  |  jroibautista.github.io</w:t>
      </w:r>
    </w:p>
    <w:p>
      <w:pPr>
        <w:spacing w:after="160" w:before="0"/>
        <w:jc w:val="center"/>
      </w:pPr>
      <w:r>
        <w:rPr>
          <w:rFonts w:ascii="Arial" w:cs="Arial" w:eastAsia="Arial" w:hAnsi="Arial"/>
          <w:color w:val="555555"/>
          <w:sz w:val="19"/>
          <w:szCs w:val="19"/>
        </w:rPr>
        <w:t xml:space="preserve">Unit D, 333 J.P. Rizal St., Brgy. Tubuuan II, Silang, Cavite</w:t>
      </w:r>
    </w:p>
    <w:p>
      <w:pPr>
        <w:pBdr>
          <w:bottom w:val="single" w:color="2E5FA3" w:sz="6" w:space="1"/>
        </w:pBdr>
        <w:spacing w:after="60" w:before="180"/>
      </w:pPr>
      <w:r>
        <w:rPr>
          <w:rFonts w:ascii="Arial" w:cs="Arial" w:eastAsia="Arial" w:hAnsi="Arial"/>
          <w:b/>
          <w:bCs/>
          <w:color w:val="2E5FA3"/>
          <w:sz w:val="22"/>
          <w:szCs w:val="22"/>
        </w:rPr>
        <w:t xml:space="preserve">PROFILE</w:t>
      </w:r>
    </w:p>
    <w:p>
      <w:pPr>
        <w:spacing w:after="60" w:before="80"/>
      </w:pPr>
      <w:r>
        <w:rPr>
          <w:rFonts w:ascii="Arial" w:cs="Arial" w:eastAsia="Arial" w:hAnsi="Arial"/>
          <w:color w:val="1A1A1A"/>
          <w:sz w:val="20"/>
          <w:szCs w:val="20"/>
        </w:rPr>
        <w:t xml:space="preserve">CS graduate with 6+ years of experience in customer support, community moderation, content creation, and administrative operations. Worked with AAA game studios including 343 Industries, Amazon Games, and Scopely, progressing from frontline support to managing multiple teams above team lead level. Reliable, self-directed, and available full-time for remote work.</w:t>
      </w:r>
    </w:p>
    <w:p>
      <w:pPr>
        <w:pBdr>
          <w:bottom w:val="single" w:color="2E5FA3" w:sz="6" w:space="1"/>
        </w:pBdr>
        <w:spacing w:after="60" w:before="180"/>
      </w:pPr>
      <w:r>
        <w:rPr>
          <w:rFonts w:ascii="Arial" w:cs="Arial" w:eastAsia="Arial" w:hAnsi="Arial"/>
          <w:b/>
          <w:bCs/>
          <w:color w:val="2E5FA3"/>
          <w:sz w:val="22"/>
          <w:szCs w:val="22"/>
        </w:rPr>
        <w:t xml:space="preserve">EXPERIENCE</w:t>
      </w:r>
    </w:p>
    <w:p>
      <w:pPr>
        <w:tabs>
          <w:tab w:val="right" w:pos="9360"/>
        </w:tabs>
        <w:spacing w:after="20" w:before="120"/>
      </w:pPr>
      <w:r>
        <w:rPr>
          <w:rFonts w:ascii="Arial" w:cs="Arial" w:eastAsia="Arial" w:hAnsi="Arial"/>
          <w:b/>
          <w:bCs/>
          <w:color w:val="1A1A1A"/>
          <w:sz w:val="22"/>
          <w:szCs w:val="22"/>
        </w:rPr>
        <w:t xml:space="preserve">Project Manager / VA — TheriaGames</w:t>
      </w:r>
      <w:r>
        <w:rPr>
          <w:rFonts w:ascii="Arial" w:cs="Arial" w:eastAsia="Arial" w:hAnsi="Arial"/>
          <w:color w:val="555555"/>
          <w:sz w:val="20"/>
          <w:szCs w:val="20"/>
        </w:rPr>
        <w:t xml:space="preserve">	Oct 2024 – Jun 2026</w:t>
      </w:r>
    </w:p>
    <w:p>
      <w:pPr>
        <w:spacing w:after="40" w:before="0"/>
      </w:pPr>
      <w:r>
        <w:rPr>
          <w:rFonts w:ascii="Arial" w:cs="Arial" w:eastAsia="Arial" w:hAnsi="Arial"/>
          <w:i/>
          <w:iCs/>
          <w:color w:val="555555"/>
          <w:sz w:val="20"/>
          <w:szCs w:val="20"/>
        </w:rPr>
        <w:t xml:space="preserve">Remote | Oct 2024 – Jun 2026</w:t>
      </w:r>
    </w:p>
    <w:p>
      <w:pPr>
        <w:pStyle w:val="ListParagraph"/>
        <w:numPr>
          <w:ilvl w:val="0"/>
          <w:numId w:val="2"/>
        </w:numPr>
        <w:spacing w:after="20" w:before="0"/>
      </w:pPr>
      <w:r>
        <w:rPr>
          <w:rFonts w:ascii="Arial" w:cs="Arial" w:eastAsia="Arial" w:hAnsi="Arial"/>
          <w:color w:val="1A1A1A"/>
          <w:sz w:val="20"/>
          <w:szCs w:val="20"/>
        </w:rPr>
        <w:t xml:space="preserve">Managed multiple teams simultaneously above team lead level; coordinated schedules, workflows, and deliverables</w:t>
      </w:r>
    </w:p>
    <w:p>
      <w:pPr>
        <w:pStyle w:val="ListParagraph"/>
        <w:numPr>
          <w:ilvl w:val="0"/>
          <w:numId w:val="2"/>
        </w:numPr>
        <w:spacing w:after="20" w:before="0"/>
      </w:pPr>
      <w:r>
        <w:rPr>
          <w:rFonts w:ascii="Arial" w:cs="Arial" w:eastAsia="Arial" w:hAnsi="Arial"/>
          <w:color w:val="1A1A1A"/>
          <w:sz w:val="20"/>
          <w:szCs w:val="20"/>
        </w:rPr>
        <w:t xml:space="preserve">Built an in-house clock-in and attendance tracker to replace manual logging</w:t>
      </w:r>
    </w:p>
    <w:p>
      <w:pPr>
        <w:pStyle w:val="ListParagraph"/>
        <w:numPr>
          <w:ilvl w:val="0"/>
          <w:numId w:val="2"/>
        </w:numPr>
        <w:spacing w:after="20" w:before="0"/>
      </w:pPr>
      <w:r>
        <w:rPr>
          <w:rFonts w:ascii="Arial" w:cs="Arial" w:eastAsia="Arial" w:hAnsi="Arial"/>
          <w:color w:val="1A1A1A"/>
          <w:sz w:val="20"/>
          <w:szCs w:val="20"/>
        </w:rPr>
        <w:t xml:space="preserve">Maintained Google Sheets data systems and generated reports for team performance tracking</w:t>
      </w:r>
    </w:p>
    <w:p>
      <w:pPr>
        <w:pStyle w:val="ListParagraph"/>
        <w:numPr>
          <w:ilvl w:val="0"/>
          <w:numId w:val="2"/>
        </w:numPr>
        <w:spacing w:after="20" w:before="0"/>
      </w:pPr>
      <w:r>
        <w:rPr>
          <w:rFonts w:ascii="Arial" w:cs="Arial" w:eastAsia="Arial" w:hAnsi="Arial"/>
          <w:color w:val="1A1A1A"/>
          <w:sz w:val="20"/>
          <w:szCs w:val="20"/>
        </w:rPr>
        <w:t xml:space="preserve">Created guides and video content for YouTube and TikTok with AI-assisted editing</w:t>
      </w:r>
    </w:p>
    <w:p>
      <w:pPr>
        <w:pStyle w:val="ListParagraph"/>
        <w:numPr>
          <w:ilvl w:val="0"/>
          <w:numId w:val="2"/>
        </w:numPr>
        <w:spacing w:after="20" w:before="0"/>
      </w:pPr>
      <w:r>
        <w:rPr>
          <w:rFonts w:ascii="Arial" w:cs="Arial" w:eastAsia="Arial" w:hAnsi="Arial"/>
          <w:color w:val="1A1A1A"/>
          <w:sz w:val="20"/>
          <w:szCs w:val="20"/>
        </w:rPr>
        <w:t xml:space="preserve">Managed Discord communities, WordPress site, and SEO research via Google Trends</w:t>
      </w:r>
    </w:p>
    <w:p>
      <w:pPr>
        <w:pStyle w:val="ListParagraph"/>
        <w:numPr>
          <w:ilvl w:val="0"/>
          <w:numId w:val="2"/>
        </w:numPr>
        <w:spacing w:after="20" w:before="0"/>
      </w:pPr>
      <w:r>
        <w:rPr>
          <w:rFonts w:ascii="Arial" w:cs="Arial" w:eastAsia="Arial" w:hAnsi="Arial"/>
          <w:color w:val="1A1A1A"/>
          <w:sz w:val="20"/>
          <w:szCs w:val="20"/>
        </w:rPr>
        <w:t xml:space="preserve">Utilized Claude, ChatGPT, and NotebookLM daily to streamline operations and content production</w:t>
      </w:r>
    </w:p>
    <w:p>
      <w:pPr>
        <w:tabs>
          <w:tab w:val="right" w:pos="9360"/>
        </w:tabs>
        <w:spacing w:after="20" w:before="120"/>
      </w:pPr>
      <w:r>
        <w:rPr>
          <w:rFonts w:ascii="Arial" w:cs="Arial" w:eastAsia="Arial" w:hAnsi="Arial"/>
          <w:b/>
          <w:bCs/>
          <w:color w:val="1A1A1A"/>
          <w:sz w:val="22"/>
          <w:szCs w:val="22"/>
        </w:rPr>
        <w:t xml:space="preserve">Moderator — Monopoly Go! (Scopely)</w:t>
      </w:r>
      <w:r>
        <w:rPr>
          <w:rFonts w:ascii="Arial" w:cs="Arial" w:eastAsia="Arial" w:hAnsi="Arial"/>
          <w:color w:val="555555"/>
          <w:sz w:val="20"/>
          <w:szCs w:val="20"/>
        </w:rPr>
        <w:t xml:space="preserve">	Dec 2023 – Jul 2025</w:t>
      </w:r>
    </w:p>
    <w:p>
      <w:pPr>
        <w:spacing w:after="40" w:before="0"/>
      </w:pPr>
      <w:r>
        <w:rPr>
          <w:rFonts w:ascii="Arial" w:cs="Arial" w:eastAsia="Arial" w:hAnsi="Arial"/>
          <w:i/>
          <w:iCs/>
          <w:color w:val="555555"/>
          <w:sz w:val="20"/>
          <w:szCs w:val="20"/>
        </w:rPr>
        <w:t xml:space="preserve">Keywords Studios Manila | Dec 2023 – Jul 2025</w:t>
      </w:r>
    </w:p>
    <w:p>
      <w:pPr>
        <w:pStyle w:val="ListParagraph"/>
        <w:numPr>
          <w:ilvl w:val="0"/>
          <w:numId w:val="2"/>
        </w:numPr>
        <w:spacing w:after="20" w:before="0"/>
      </w:pPr>
      <w:r>
        <w:rPr>
          <w:rFonts w:ascii="Arial" w:cs="Arial" w:eastAsia="Arial" w:hAnsi="Arial"/>
          <w:color w:val="1A1A1A"/>
          <w:sz w:val="20"/>
          <w:szCs w:val="20"/>
        </w:rPr>
        <w:t xml:space="preserve">Moderated one of the most downloaded mobile titles globally</w:t>
      </w:r>
    </w:p>
    <w:p>
      <w:pPr>
        <w:pStyle w:val="ListParagraph"/>
        <w:numPr>
          <w:ilvl w:val="0"/>
          <w:numId w:val="2"/>
        </w:numPr>
        <w:spacing w:after="20" w:before="0"/>
      </w:pPr>
      <w:r>
        <w:rPr>
          <w:rFonts w:ascii="Arial" w:cs="Arial" w:eastAsia="Arial" w:hAnsi="Arial"/>
          <w:color w:val="1A1A1A"/>
          <w:sz w:val="20"/>
          <w:szCs w:val="20"/>
        </w:rPr>
        <w:t xml:space="preserve">Maintained community health, enforced guidelines, and handled player escalations</w:t>
      </w:r>
    </w:p>
    <w:p>
      <w:pPr>
        <w:tabs>
          <w:tab w:val="right" w:pos="9360"/>
        </w:tabs>
        <w:spacing w:after="20" w:before="120"/>
      </w:pPr>
      <w:r>
        <w:rPr>
          <w:rFonts w:ascii="Arial" w:cs="Arial" w:eastAsia="Arial" w:hAnsi="Arial"/>
          <w:b/>
          <w:bCs/>
          <w:color w:val="1A1A1A"/>
          <w:sz w:val="22"/>
          <w:szCs w:val="22"/>
        </w:rPr>
        <w:t xml:space="preserve">T3 Player Engagement — New World / Lost Ark</w:t>
      </w:r>
      <w:r>
        <w:rPr>
          <w:rFonts w:ascii="Arial" w:cs="Arial" w:eastAsia="Arial" w:hAnsi="Arial"/>
          <w:color w:val="555555"/>
          <w:sz w:val="20"/>
          <w:szCs w:val="20"/>
        </w:rPr>
        <w:t xml:space="preserve">	Jan 2022 – Dec 2024</w:t>
      </w:r>
    </w:p>
    <w:p>
      <w:pPr>
        <w:spacing w:after="40" w:before="0"/>
      </w:pPr>
      <w:r>
        <w:rPr>
          <w:rFonts w:ascii="Arial" w:cs="Arial" w:eastAsia="Arial" w:hAnsi="Arial"/>
          <w:i/>
          <w:iCs/>
          <w:color w:val="555555"/>
          <w:sz w:val="20"/>
          <w:szCs w:val="20"/>
        </w:rPr>
        <w:t xml:space="preserve">Keywords Studios Manila (Amazon Games) | Jan 2022 – Dec 2024</w:t>
      </w:r>
    </w:p>
    <w:p>
      <w:pPr>
        <w:pStyle w:val="ListParagraph"/>
        <w:numPr>
          <w:ilvl w:val="0"/>
          <w:numId w:val="2"/>
        </w:numPr>
        <w:spacing w:after="20" w:before="0"/>
      </w:pPr>
      <w:r>
        <w:rPr>
          <w:rFonts w:ascii="Arial" w:cs="Arial" w:eastAsia="Arial" w:hAnsi="Arial"/>
          <w:color w:val="1A1A1A"/>
          <w:sz w:val="20"/>
          <w:szCs w:val="20"/>
        </w:rPr>
        <w:t xml:space="preserve">Handled Tier 3 player support — the most complex escalations across two major live-service titles</w:t>
      </w:r>
    </w:p>
    <w:p>
      <w:pPr>
        <w:pStyle w:val="ListParagraph"/>
        <w:numPr>
          <w:ilvl w:val="0"/>
          <w:numId w:val="2"/>
        </w:numPr>
        <w:spacing w:after="20" w:before="0"/>
      </w:pPr>
      <w:r>
        <w:rPr>
          <w:rFonts w:ascii="Arial" w:cs="Arial" w:eastAsia="Arial" w:hAnsi="Arial"/>
          <w:color w:val="1A1A1A"/>
          <w:sz w:val="20"/>
          <w:szCs w:val="20"/>
        </w:rPr>
        <w:t xml:space="preserve">Maintained documentation, processed tickets, and coordinated with internal teams</w:t>
      </w:r>
    </w:p>
    <w:p>
      <w:pPr>
        <w:tabs>
          <w:tab w:val="right" w:pos="9360"/>
        </w:tabs>
        <w:spacing w:after="20" w:before="120"/>
      </w:pPr>
      <w:r>
        <w:rPr>
          <w:rFonts w:ascii="Arial" w:cs="Arial" w:eastAsia="Arial" w:hAnsi="Arial"/>
          <w:b/>
          <w:bCs/>
          <w:color w:val="1A1A1A"/>
          <w:sz w:val="22"/>
          <w:szCs w:val="22"/>
        </w:rPr>
        <w:t xml:space="preserve">Player Engagement — Halo (343 Industries)</w:t>
      </w:r>
      <w:r>
        <w:rPr>
          <w:rFonts w:ascii="Arial" w:cs="Arial" w:eastAsia="Arial" w:hAnsi="Arial"/>
          <w:color w:val="555555"/>
          <w:sz w:val="20"/>
          <w:szCs w:val="20"/>
        </w:rPr>
        <w:t xml:space="preserve">	May 2021 – Jan 2022</w:t>
      </w:r>
    </w:p>
    <w:p>
      <w:pPr>
        <w:spacing w:after="40" w:before="0"/>
      </w:pPr>
      <w:r>
        <w:rPr>
          <w:rFonts w:ascii="Arial" w:cs="Arial" w:eastAsia="Arial" w:hAnsi="Arial"/>
          <w:i/>
          <w:iCs/>
          <w:color w:val="555555"/>
          <w:sz w:val="20"/>
          <w:szCs w:val="20"/>
        </w:rPr>
        <w:t xml:space="preserve">Keywords Studios Manila | May 2021 – Jan 2022</w:t>
      </w:r>
    </w:p>
    <w:p>
      <w:pPr>
        <w:pStyle w:val="ListParagraph"/>
        <w:numPr>
          <w:ilvl w:val="0"/>
          <w:numId w:val="2"/>
        </w:numPr>
        <w:spacing w:after="20" w:before="0"/>
      </w:pPr>
      <w:r>
        <w:rPr>
          <w:rFonts w:ascii="Arial" w:cs="Arial" w:eastAsia="Arial" w:hAnsi="Arial"/>
          <w:color w:val="1A1A1A"/>
          <w:sz w:val="20"/>
          <w:szCs w:val="20"/>
        </w:rPr>
        <w:t xml:space="preserve">Provided player support during the Halo Infinite launch window</w:t>
      </w:r>
    </w:p>
    <w:p>
      <w:pPr>
        <w:pStyle w:val="ListParagraph"/>
        <w:numPr>
          <w:ilvl w:val="0"/>
          <w:numId w:val="2"/>
        </w:numPr>
        <w:spacing w:after="20" w:before="0"/>
      </w:pPr>
      <w:r>
        <w:rPr>
          <w:rFonts w:ascii="Arial" w:cs="Arial" w:eastAsia="Arial" w:hAnsi="Arial"/>
          <w:color w:val="1A1A1A"/>
          <w:sz w:val="20"/>
          <w:szCs w:val="20"/>
        </w:rPr>
        <w:t xml:space="preserve">Maintained brand voice and high player satisfaction under high-volume conditions</w:t>
      </w:r>
    </w:p>
    <w:p>
      <w:pPr>
        <w:tabs>
          <w:tab w:val="right" w:pos="9360"/>
        </w:tabs>
        <w:spacing w:after="20" w:before="120"/>
      </w:pPr>
      <w:r>
        <w:rPr>
          <w:rFonts w:ascii="Arial" w:cs="Arial" w:eastAsia="Arial" w:hAnsi="Arial"/>
          <w:b/>
          <w:bCs/>
          <w:color w:val="1A1A1A"/>
          <w:sz w:val="22"/>
          <w:szCs w:val="22"/>
        </w:rPr>
        <w:t xml:space="preserve">Player Engagement — Playdemic</w:t>
      </w:r>
      <w:r>
        <w:rPr>
          <w:rFonts w:ascii="Arial" w:cs="Arial" w:eastAsia="Arial" w:hAnsi="Arial"/>
          <w:color w:val="555555"/>
          <w:sz w:val="20"/>
          <w:szCs w:val="20"/>
        </w:rPr>
        <w:t xml:space="preserve">	Jan 2020 – May 2021</w:t>
      </w:r>
    </w:p>
    <w:p>
      <w:pPr>
        <w:spacing w:after="40" w:before="0"/>
      </w:pPr>
      <w:r>
        <w:rPr>
          <w:rFonts w:ascii="Arial" w:cs="Arial" w:eastAsia="Arial" w:hAnsi="Arial"/>
          <w:i/>
          <w:iCs/>
          <w:color w:val="555555"/>
          <w:sz w:val="20"/>
          <w:szCs w:val="20"/>
        </w:rPr>
        <w:t xml:space="preserve">Keywords Studios Manila | Jan 2020 – May 2021</w:t>
      </w:r>
    </w:p>
    <w:p>
      <w:pPr>
        <w:pStyle w:val="ListParagraph"/>
        <w:numPr>
          <w:ilvl w:val="0"/>
          <w:numId w:val="2"/>
        </w:numPr>
        <w:spacing w:after="20" w:before="0"/>
      </w:pPr>
      <w:r>
        <w:rPr>
          <w:rFonts w:ascii="Arial" w:cs="Arial" w:eastAsia="Arial" w:hAnsi="Arial"/>
          <w:color w:val="1A1A1A"/>
          <w:sz w:val="20"/>
          <w:szCs w:val="20"/>
        </w:rPr>
        <w:t xml:space="preserve">Built foundational skills in ticketing, escalation handling, and player communication</w:t>
      </w:r>
    </w:p>
    <w:p>
      <w:pPr>
        <w:pBdr>
          <w:bottom w:val="single" w:color="2E5FA3" w:sz="6" w:space="1"/>
        </w:pBdr>
        <w:spacing w:after="60" w:before="180"/>
      </w:pPr>
      <w:r>
        <w:rPr>
          <w:rFonts w:ascii="Arial" w:cs="Arial" w:eastAsia="Arial" w:hAnsi="Arial"/>
          <w:b/>
          <w:bCs/>
          <w:color w:val="2E5FA3"/>
          <w:sz w:val="22"/>
          <w:szCs w:val="22"/>
        </w:rPr>
        <w:t xml:space="preserve">SKILLS &amp; TOOLS</w:t>
      </w:r>
    </w:p>
    <w:p>
      <w:pPr>
        <w:spacing w:after="20" w:before="80"/>
      </w:pPr>
      <w:r>
        <w:rPr>
          <w:rFonts w:ascii="Arial" w:cs="Arial" w:eastAsia="Arial" w:hAnsi="Arial"/>
          <w:b/>
          <w:bCs/>
          <w:color w:val="1A1A1A"/>
          <w:sz w:val="20"/>
          <w:szCs w:val="20"/>
        </w:rPr>
        <w:t xml:space="preserve">Support &amp; Operations:  </w:t>
      </w:r>
      <w:r>
        <w:rPr>
          <w:rFonts w:ascii="Arial" w:cs="Arial" w:eastAsia="Arial" w:hAnsi="Arial"/>
          <w:color w:val="1A1A1A"/>
          <w:sz w:val="20"/>
          <w:szCs w:val="20"/>
        </w:rPr>
        <w:t xml:space="preserve">T1–T3 Player Support, Community Moderation, Scheduling, Data Entry, File Organization</w:t>
      </w:r>
    </w:p>
    <w:p>
      <w:pPr>
        <w:spacing w:after="20" w:before="20"/>
      </w:pPr>
      <w:r>
        <w:rPr>
          <w:rFonts w:ascii="Arial" w:cs="Arial" w:eastAsia="Arial" w:hAnsi="Arial"/>
          <w:b/>
          <w:bCs/>
          <w:color w:val="1A1A1A"/>
          <w:sz w:val="20"/>
          <w:szCs w:val="20"/>
        </w:rPr>
        <w:t xml:space="preserve">Tools:  </w:t>
      </w:r>
      <w:r>
        <w:rPr>
          <w:rFonts w:ascii="Arial" w:cs="Arial" w:eastAsia="Arial" w:hAnsi="Arial"/>
          <w:color w:val="1A1A1A"/>
          <w:sz w:val="20"/>
          <w:szCs w:val="20"/>
        </w:rPr>
        <w:t xml:space="preserve">Google Sheets, Microsoft Excel, WordPress, Discord, NotebookLM, Claude, ChatGPT</w:t>
      </w:r>
    </w:p>
    <w:p>
      <w:pPr>
        <w:spacing w:after="20" w:before="20"/>
      </w:pPr>
      <w:r>
        <w:rPr>
          <w:rFonts w:ascii="Arial" w:cs="Arial" w:eastAsia="Arial" w:hAnsi="Arial"/>
          <w:b/>
          <w:bCs/>
          <w:color w:val="1A1A1A"/>
          <w:sz w:val="20"/>
          <w:szCs w:val="20"/>
        </w:rPr>
        <w:t xml:space="preserve">Content &amp; Media:  </w:t>
      </w:r>
      <w:r>
        <w:rPr>
          <w:rFonts w:ascii="Arial" w:cs="Arial" w:eastAsia="Arial" w:hAnsi="Arial"/>
          <w:color w:val="1A1A1A"/>
          <w:sz w:val="20"/>
          <w:szCs w:val="20"/>
        </w:rPr>
        <w:t xml:space="preserve">YouTube &amp; TikTok video editing, SEO research, guide writing</w:t>
      </w:r>
    </w:p>
    <w:p>
      <w:pPr>
        <w:spacing w:after="80" w:before="20"/>
      </w:pPr>
      <w:r>
        <w:rPr>
          <w:rFonts w:ascii="Arial" w:cs="Arial" w:eastAsia="Arial" w:hAnsi="Arial"/>
          <w:b/>
          <w:bCs/>
          <w:color w:val="1A1A1A"/>
          <w:sz w:val="20"/>
          <w:szCs w:val="20"/>
        </w:rPr>
        <w:t xml:space="preserve">Dev:  </w:t>
      </w:r>
      <w:r>
        <w:rPr>
          <w:rFonts w:ascii="Arial" w:cs="Arial" w:eastAsia="Arial" w:hAnsi="Arial"/>
          <w:color w:val="1A1A1A"/>
          <w:sz w:val="20"/>
          <w:szCs w:val="20"/>
        </w:rPr>
        <w:t xml:space="preserve">Basic web development, in-house tool building, process automation</w:t>
      </w:r>
    </w:p>
    <w:p>
      <w:pPr>
        <w:pBdr>
          <w:bottom w:val="single" w:color="2E5FA3" w:sz="6" w:space="1"/>
        </w:pBdr>
        <w:spacing w:after="60" w:before="180"/>
      </w:pPr>
      <w:r>
        <w:rPr>
          <w:rFonts w:ascii="Arial" w:cs="Arial" w:eastAsia="Arial" w:hAnsi="Arial"/>
          <w:b/>
          <w:bCs/>
          <w:color w:val="2E5FA3"/>
          <w:sz w:val="22"/>
          <w:szCs w:val="22"/>
        </w:rPr>
        <w:t xml:space="preserve">EDUCATION</w:t>
      </w:r>
    </w:p>
    <w:p>
      <w:pPr>
        <w:tabs>
          <w:tab w:val="right" w:pos="9360"/>
        </w:tabs>
        <w:spacing w:after="20" w:before="80"/>
      </w:pPr>
      <w:r>
        <w:rPr>
          <w:rFonts w:ascii="Arial" w:cs="Arial" w:eastAsia="Arial" w:hAnsi="Arial"/>
          <w:b/>
          <w:bCs/>
          <w:color w:val="1A1A1A"/>
          <w:sz w:val="22"/>
          <w:szCs w:val="22"/>
        </w:rPr>
        <w:t xml:space="preserve">Bachelor of Science in Computer Science</w:t>
      </w:r>
      <w:r>
        <w:rPr>
          <w:rFonts w:ascii="Arial" w:cs="Arial" w:eastAsia="Arial" w:hAnsi="Arial"/>
          <w:color w:val="555555"/>
          <w:sz w:val="20"/>
          <w:szCs w:val="20"/>
        </w:rPr>
        <w:t xml:space="preserve">	Dec 2015 – Dec 2019</w:t>
      </w:r>
    </w:p>
    <w:p>
      <w:pPr>
        <w:spacing w:after="40" w:before="0"/>
      </w:pPr>
      <w:r>
        <w:rPr>
          <w:rFonts w:ascii="Arial" w:cs="Arial" w:eastAsia="Arial" w:hAnsi="Arial"/>
          <w:i/>
          <w:iCs/>
          <w:color w:val="555555"/>
          <w:sz w:val="20"/>
          <w:szCs w:val="20"/>
        </w:rPr>
        <w:t xml:space="preserve">STI College Ortigas-Cainta</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2026-06-10T08:46:22.229Z</dcterms:created>
  <dcterms:modified xsi:type="dcterms:W3CDTF">2026-06-10T08:46:22.229Z</dcterms:modified>
</cp:coreProperties>
</file>

<file path=docProps/custom.xml><?xml version="1.0" encoding="utf-8"?>
<Properties xmlns="http://schemas.openxmlformats.org/officeDocument/2006/custom-properties" xmlns:vt="http://schemas.openxmlformats.org/officeDocument/2006/docPropsVTypes"/>
</file>