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53" w:firstLine="0"/>
        <w:rPr/>
      </w:pPr>
      <w:r w:rsidDel="00000000" w:rsidR="00000000" w:rsidRPr="00000000">
        <w:rPr/>
        <mc:AlternateContent>
          <mc:Choice Requires="wpg">
            <w:drawing>
              <wp:inline distB="0" distT="0" distL="0" distR="0">
                <wp:extent cx="6342380" cy="1304925"/>
                <wp:effectExtent b="0" l="0" r="0" t="0"/>
                <wp:docPr id="7" name=""/>
                <a:graphic>
                  <a:graphicData uri="http://schemas.microsoft.com/office/word/2010/wordprocessingShape">
                    <wps:wsp>
                      <wps:cNvSpPr/>
                      <wps:cNvPr id="3" name="Shape 3"/>
                      <wps:spPr>
                        <a:xfrm>
                          <a:off x="2179573" y="3132300"/>
                          <a:ext cx="6332855" cy="1295400"/>
                        </a:xfrm>
                        <a:prstGeom prst="rect">
                          <a:avLst/>
                        </a:prstGeom>
                        <a:solidFill>
                          <a:srgbClr val="1A3A5B"/>
                        </a:solidFill>
                        <a:ln>
                          <a:noFill/>
                        </a:ln>
                      </wps:spPr>
                      <wps:txbx>
                        <w:txbxContent>
                          <w:p w:rsidR="00000000" w:rsidDel="00000000" w:rsidP="00000000" w:rsidRDefault="00000000" w:rsidRPr="00000000">
                            <w:pPr>
                              <w:spacing w:after="0" w:before="225" w:line="240"/>
                              <w:ind w:left="0" w:right="0" w:firstLine="0"/>
                              <w:jc w:val="center"/>
                              <w:textDirection w:val="btLr"/>
                            </w:pPr>
                            <w:r w:rsidDel="00000000" w:rsidR="00000000" w:rsidRPr="00000000">
                              <w:rPr>
                                <w:rFonts w:ascii="Arial" w:cs="Arial" w:eastAsia="Arial" w:hAnsi="Arial"/>
                                <w:b w:val="1"/>
                                <w:i w:val="0"/>
                                <w:smallCaps w:val="0"/>
                                <w:strike w:val="0"/>
                                <w:color w:val="ffffff"/>
                                <w:sz w:val="40"/>
                                <w:vertAlign w:val="baseline"/>
                              </w:rPr>
                              <w:t xml:space="preserve">UNIVERSIDAD CENTRAL</w:t>
                            </w:r>
                          </w:p>
                          <w:p w:rsidR="00000000" w:rsidDel="00000000" w:rsidP="00000000" w:rsidRDefault="00000000" w:rsidRPr="00000000">
                            <w:pPr>
                              <w:spacing w:after="0" w:before="37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0"/>
                                <w:i w:val="0"/>
                                <w:smallCaps w:val="0"/>
                                <w:strike w:val="0"/>
                                <w:color w:val="d6e8f6"/>
                                <w:sz w:val="24"/>
                                <w:vertAlign w:val="baseline"/>
                              </w:rPr>
                              <w:t xml:space="preserve">FACULTAD DE INGENIERÍA Y CIENCIAS BÁSICAS</w:t>
                            </w:r>
                          </w:p>
                          <w:p w:rsidR="00000000" w:rsidDel="00000000" w:rsidP="00000000" w:rsidRDefault="00000000" w:rsidRPr="00000000">
                            <w:pPr>
                              <w:spacing w:after="0" w:before="46.99999809265137"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d6e8f6"/>
                                <w:sz w:val="24"/>
                                <w:vertAlign w:val="baseline"/>
                              </w:rPr>
                              <w:t xml:space="preserve">Ingeniería de Sistemas — Ingeniería de Software II</w:t>
                            </w:r>
                          </w:p>
                        </w:txbxContent>
                      </wps:txbx>
                      <wps:bodyPr anchorCtr="0" anchor="t" bIns="0" lIns="0" spcFirstLastPara="1" rIns="0" wrap="square" tIns="0">
                        <a:noAutofit/>
                      </wps:bodyPr>
                    </wps:wsp>
                  </a:graphicData>
                </a:graphic>
              </wp:inline>
            </w:drawing>
          </mc:Choice>
          <mc:Fallback>
            <w:drawing>
              <wp:inline distB="0" distT="0" distL="0" distR="0">
                <wp:extent cx="6342380" cy="1304925"/>
                <wp:effectExtent b="0" l="0" r="0" t="0"/>
                <wp:docPr id="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342380" cy="1304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6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3">
      <w:pPr>
        <w:tabs>
          <w:tab w:val="left" w:leader="none" w:pos="9732"/>
        </w:tabs>
        <w:spacing w:before="1" w:line="360" w:lineRule="auto"/>
        <w:ind w:right="719"/>
        <w:jc w:val="center"/>
        <w:rPr>
          <w:b w:val="1"/>
          <w:bCs w:val="1"/>
        </w:rPr>
      </w:pPr>
      <w:r w:rsidDel="00000000" w:rsidR="00000000" w:rsidRPr="00000000">
        <w:rPr>
          <w:b w:val="1"/>
          <w:bCs w:val="1"/>
          <w:color w:val="1a3a5b"/>
          <w:u w:val="single"/>
          <w:rtl w:val="0"/>
        </w:rPr>
        <w:t xml:space="preserve">METODOLOGÍA DE PROYECTO DE INGENIERÍA DE SOFTWARE</w:t>
      </w:r>
      <w:r w:rsidDel="00000000" w:rsidR="00000000" w:rsidRPr="00000000">
        <w:rPr>
          <w:rtl w:val="0"/>
        </w:rPr>
      </w:r>
    </w:p>
    <w:p w:rsidR="00000000" w:rsidDel="00000000" w:rsidP="00000000" w:rsidRDefault="00000000" w:rsidRPr="00000000" w14:paraId="00000004">
      <w:pPr>
        <w:pStyle w:val="Heading1"/>
        <w:spacing w:before="151" w:line="360" w:lineRule="auto"/>
        <w:ind w:left="0" w:right="718" w:firstLine="0"/>
        <w:jc w:val="center"/>
        <w:rPr>
          <w:sz w:val="22"/>
          <w:szCs w:val="22"/>
        </w:rPr>
      </w:pPr>
      <w:r w:rsidDel="00000000" w:rsidR="00000000" w:rsidRPr="00000000">
        <w:rPr>
          <w:color w:val="2d6da3"/>
          <w:sz w:val="22"/>
          <w:szCs w:val="22"/>
          <w:rtl w:val="0"/>
        </w:rPr>
        <w:t xml:space="preserve">Aplicación móvil para el seguimiento de desempeño deportivo para la comunidad de Softcombat Speculum-Alae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tbl>
      <w:tblPr>
        <w:tblStyle w:val="Table1"/>
        <w:tblW w:w="9972.0" w:type="dxa"/>
        <w:jc w:val="left"/>
        <w:tblInd w:w="59.0" w:type="dxa"/>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1984"/>
        <w:gridCol w:w="7988"/>
        <w:tblGridChange w:id="0">
          <w:tblGrid>
            <w:gridCol w:w="1984"/>
            <w:gridCol w:w="7988"/>
          </w:tblGrid>
        </w:tblGridChange>
      </w:tblGrid>
      <w:tr>
        <w:trPr>
          <w:cantSplit w:val="0"/>
          <w:trHeight w:val="430" w:hRule="atLeast"/>
          <w:tblHeader w:val="0"/>
        </w:trPr>
        <w:tc>
          <w:tcPr>
            <w:shd w:fill="d6e8f6"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59"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Integrantes:</w:t>
            </w:r>
          </w:p>
        </w:tc>
        <w:tc>
          <w:tcPr/>
          <w:p w:rsidR="00000000" w:rsidDel="00000000" w:rsidP="00000000" w:rsidRDefault="00000000" w:rsidRPr="00000000" w14:paraId="00000007">
            <w:pPr>
              <w:spacing w:line="360" w:lineRule="auto"/>
              <w:rPr/>
            </w:pPr>
            <w:r w:rsidDel="00000000" w:rsidR="00000000" w:rsidRPr="00000000">
              <w:rPr>
                <w:rtl w:val="0"/>
              </w:rPr>
              <w:t xml:space="preserve">Juan Pablo Rojas Cardozo</w:t>
            </w:r>
          </w:p>
        </w:tc>
      </w:tr>
      <w:tr>
        <w:trPr>
          <w:cantSplit w:val="0"/>
          <w:trHeight w:val="429" w:hRule="atLeast"/>
          <w:tblHeader w:val="0"/>
        </w:trPr>
        <w:tc>
          <w:tcPr>
            <w:shd w:fill="d6e8f6"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59"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Asignatura:</w:t>
            </w:r>
          </w:p>
        </w:tc>
        <w:tc>
          <w:tcPr/>
          <w:p w:rsidR="00000000" w:rsidDel="00000000" w:rsidP="00000000" w:rsidRDefault="00000000" w:rsidRPr="00000000" w14:paraId="00000009">
            <w:pPr>
              <w:spacing w:line="360" w:lineRule="auto"/>
              <w:rPr/>
            </w:pPr>
            <w:r w:rsidDel="00000000" w:rsidR="00000000" w:rsidRPr="00000000">
              <w:rPr>
                <w:rtl w:val="0"/>
              </w:rPr>
              <w:t xml:space="preserve">Ingeniería de Software - Grupo</w:t>
            </w:r>
          </w:p>
        </w:tc>
      </w:tr>
      <w:tr>
        <w:trPr>
          <w:cantSplit w:val="0"/>
          <w:trHeight w:val="430" w:hRule="atLeast"/>
          <w:tblHeader w:val="0"/>
        </w:trPr>
        <w:tc>
          <w:tcPr>
            <w:shd w:fill="d6e8f6"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59"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Universidad:</w:t>
            </w:r>
          </w:p>
        </w:tc>
        <w:tc>
          <w:tcPr/>
          <w:p w:rsidR="00000000" w:rsidDel="00000000" w:rsidP="00000000" w:rsidRDefault="00000000" w:rsidRPr="00000000" w14:paraId="0000000B">
            <w:pPr>
              <w:spacing w:line="360" w:lineRule="auto"/>
              <w:rPr/>
            </w:pPr>
            <w:r w:rsidDel="00000000" w:rsidR="00000000" w:rsidRPr="00000000">
              <w:rPr>
                <w:rtl w:val="0"/>
              </w:rPr>
              <w:t xml:space="preserve">Universidad Central</w:t>
            </w:r>
          </w:p>
        </w:tc>
      </w:tr>
      <w:tr>
        <w:trPr>
          <w:cantSplit w:val="0"/>
          <w:trHeight w:val="430" w:hRule="atLeast"/>
          <w:tblHeader w:val="0"/>
        </w:trPr>
        <w:tc>
          <w:tcPr>
            <w:shd w:fill="d6e8f6"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59"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Fecha:</w:t>
            </w:r>
          </w:p>
        </w:tc>
        <w:tc>
          <w:tcPr/>
          <w:p w:rsidR="00000000" w:rsidDel="00000000" w:rsidP="00000000" w:rsidRDefault="00000000" w:rsidRPr="00000000" w14:paraId="0000000D">
            <w:pPr>
              <w:spacing w:line="360" w:lineRule="auto"/>
              <w:rPr/>
            </w:pPr>
            <w:r w:rsidDel="00000000" w:rsidR="00000000" w:rsidRPr="00000000">
              <w:rPr>
                <w:rtl w:val="0"/>
              </w:rPr>
              <w:t xml:space="preserve">2026 - 2S</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sectPr>
          <w:headerReference r:id="rId8" w:type="default"/>
          <w:footerReference r:id="rId9" w:type="first"/>
          <w:pgSz w:h="15840" w:w="12240" w:orient="portrait"/>
          <w:pgMar w:bottom="918.425196850394" w:top="1360.6299212598426" w:left="1077.1653543307089" w:right="357.1653543307087" w:header="0" w:footer="729"/>
          <w:pgNumType w:start="1"/>
        </w:sectPr>
      </w:pPr>
      <w:r w:rsidDel="00000000" w:rsidR="00000000" w:rsidRPr="00000000">
        <w:rPr>
          <w:rtl w:val="0"/>
        </w:rPr>
      </w:r>
    </w:p>
    <w:p w:rsidR="00000000" w:rsidDel="00000000" w:rsidP="00000000" w:rsidRDefault="00000000" w:rsidRPr="00000000" w14:paraId="0000000F">
      <w:pPr>
        <w:spacing w:line="360" w:lineRule="auto"/>
        <w:ind w:left="53" w:firstLine="0"/>
        <w:rPr/>
      </w:pPr>
      <w:r w:rsidDel="00000000" w:rsidR="00000000" w:rsidRPr="00000000">
        <w:rPr/>
        <mc:AlternateContent>
          <mc:Choice Requires="wpg">
            <w:drawing>
              <wp:inline distB="0" distT="0" distL="0" distR="0">
                <wp:extent cx="6342380" cy="403225"/>
                <wp:effectExtent b="0" l="0" r="0" t="0"/>
                <wp:docPr id="6" name=""/>
                <a:graphic>
                  <a:graphicData uri="http://schemas.microsoft.com/office/word/2010/wordprocessingShape">
                    <wps:wsp>
                      <wps:cNvSpPr/>
                      <wps:cNvPr id="2" name="Shape 2"/>
                      <wps:spPr>
                        <a:xfrm>
                          <a:off x="2179573" y="3583150"/>
                          <a:ext cx="6332855" cy="393700"/>
                        </a:xfrm>
                        <a:prstGeom prst="rect">
                          <a:avLst/>
                        </a:prstGeom>
                        <a:solidFill>
                          <a:srgbClr val="2D6DA3"/>
                        </a:solidFill>
                        <a:ln>
                          <a:noFill/>
                        </a:ln>
                      </wps:spPr>
                      <wps:txbx>
                        <w:txbxContent>
                          <w:p w:rsidR="00000000" w:rsidDel="00000000" w:rsidP="00000000" w:rsidRDefault="00000000" w:rsidRPr="00000000">
                            <w:pPr>
                              <w:spacing w:after="0" w:before="156.00000381469727" w:line="240"/>
                              <w:ind w:left="400" w:right="0" w:firstLine="400"/>
                              <w:jc w:val="left"/>
                              <w:textDirection w:val="btLr"/>
                            </w:pPr>
                            <w:r w:rsidDel="00000000" w:rsidR="00000000" w:rsidRPr="00000000">
                              <w:rPr>
                                <w:rFonts w:ascii="Arial" w:cs="Arial" w:eastAsia="Arial" w:hAnsi="Arial"/>
                                <w:b w:val="1"/>
                                <w:i w:val="0"/>
                                <w:smallCaps w:val="0"/>
                                <w:strike w:val="0"/>
                                <w:color w:val="ffffff"/>
                                <w:sz w:val="26"/>
                                <w:vertAlign w:val="baseline"/>
                              </w:rPr>
                              <w:t xml:space="preserve">FASE I — ASPECTOS GENERALES</w:t>
                            </w:r>
                          </w:p>
                        </w:txbxContent>
                      </wps:txbx>
                      <wps:bodyPr anchorCtr="0" anchor="t" bIns="0" lIns="0" spcFirstLastPara="1" rIns="0" wrap="square" tIns="0">
                        <a:noAutofit/>
                      </wps:bodyPr>
                    </wps:wsp>
                  </a:graphicData>
                </a:graphic>
              </wp:inline>
            </w:drawing>
          </mc:Choice>
          <mc:Fallback>
            <w:drawing>
              <wp:inline distB="0" distT="0" distL="0" distR="0">
                <wp:extent cx="6342380" cy="403225"/>
                <wp:effectExtent b="0" l="0" r="0" t="0"/>
                <wp:docPr id="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342380" cy="403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numPr>
          <w:ilvl w:val="1"/>
          <w:numId w:val="20"/>
        </w:numPr>
        <w:tabs>
          <w:tab w:val="left" w:leader="none" w:pos="573"/>
        </w:tabs>
        <w:spacing w:line="360" w:lineRule="auto"/>
        <w:ind w:left="573" w:hanging="400"/>
        <w:rPr>
          <w:sz w:val="22"/>
          <w:szCs w:val="22"/>
        </w:rPr>
      </w:pPr>
      <w:r w:rsidDel="00000000" w:rsidR="00000000" w:rsidRPr="00000000">
        <w:rPr>
          <w:color w:val="1a3a5b"/>
          <w:sz w:val="22"/>
          <w:szCs w:val="22"/>
          <w:rtl w:val="0"/>
        </w:rPr>
        <w:t xml:space="preserve">TÍTULO PROYECTO</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Aplicación móvil para el seguimiento de desempeño deportivo para la comunidad de Softcombat Speculum-Alae.</w:t>
        <w:br w:type="textWrapping"/>
      </w:r>
      <w:r w:rsidDel="00000000" w:rsidR="00000000" w:rsidRPr="00000000">
        <w:rPr>
          <w:rtl w:val="0"/>
        </w:rPr>
      </w:r>
    </w:p>
    <w:p w:rsidR="00000000" w:rsidDel="00000000" w:rsidP="00000000" w:rsidRDefault="00000000" w:rsidRPr="00000000" w14:paraId="00000013">
      <w:pPr>
        <w:pStyle w:val="Heading1"/>
        <w:numPr>
          <w:ilvl w:val="1"/>
          <w:numId w:val="20"/>
        </w:numPr>
        <w:tabs>
          <w:tab w:val="left" w:leader="none" w:pos="573"/>
        </w:tabs>
        <w:spacing w:line="360" w:lineRule="auto"/>
        <w:ind w:left="573" w:hanging="400"/>
        <w:rPr>
          <w:sz w:val="22"/>
          <w:szCs w:val="22"/>
        </w:rPr>
      </w:pPr>
      <w:r w:rsidDel="00000000" w:rsidR="00000000" w:rsidRPr="00000000">
        <w:rPr>
          <w:color w:val="1a3a5b"/>
          <w:sz w:val="22"/>
          <w:szCs w:val="22"/>
          <w:rtl w:val="0"/>
        </w:rPr>
        <w:t xml:space="preserve">DESCRIPCIÓN DEL PROBLEMA</w:t>
      </w:r>
      <w:r w:rsidDel="00000000" w:rsidR="00000000" w:rsidRPr="00000000">
        <w:rPr>
          <w:rtl w:val="0"/>
        </w:rPr>
      </w:r>
    </w:p>
    <w:p w:rsidR="00000000" w:rsidDel="00000000" w:rsidP="00000000" w:rsidRDefault="00000000" w:rsidRPr="00000000" w14:paraId="00000014">
      <w:pPr>
        <w:pStyle w:val="Heading1"/>
        <w:tabs>
          <w:tab w:val="left" w:leader="none" w:pos="573"/>
        </w:tabs>
        <w:spacing w:line="360" w:lineRule="auto"/>
        <w:rPr>
          <w:color w:val="1a3a5b"/>
          <w:sz w:val="22"/>
          <w:szCs w:val="22"/>
        </w:rPr>
      </w:pPr>
      <w:r w:rsidDel="00000000" w:rsidR="00000000" w:rsidRPr="00000000">
        <w:rPr>
          <w:b w:val="0"/>
          <w:bCs w:val="0"/>
          <w:sz w:val="22"/>
          <w:szCs w:val="22"/>
          <w:rtl w:val="0"/>
        </w:rPr>
        <w:t xml:space="preserve">La comunidad Speculum_Alae, dedicada a la práctica y divulgación del deporte SoftCombat en Colombia, requiere una aplicación ligera que automatice el cálculo del ranking de sus integrantes basado en el sistema Elo definido en el reglamento nacional de SoftCombat 2021 y gestione los miembros de la comunidad. Actualmente, los procesos de registro de combates y actualización del ranking se realizan manualmente, lo que genera errores, demoras y falta de trazabilidad.</w:t>
        <w:br w:type="textWrapping"/>
      </w:r>
      <w:r w:rsidDel="00000000" w:rsidR="00000000" w:rsidRPr="00000000">
        <w:rPr>
          <w:rtl w:val="0"/>
        </w:rPr>
      </w:r>
    </w:p>
    <w:p w:rsidR="00000000" w:rsidDel="00000000" w:rsidP="00000000" w:rsidRDefault="00000000" w:rsidRPr="00000000" w14:paraId="00000015">
      <w:pPr>
        <w:pStyle w:val="Heading1"/>
        <w:tabs>
          <w:tab w:val="left" w:leader="none" w:pos="573"/>
        </w:tabs>
        <w:spacing w:line="360" w:lineRule="auto"/>
        <w:rPr>
          <w:sz w:val="22"/>
          <w:szCs w:val="22"/>
        </w:rPr>
      </w:pPr>
      <w:r w:rsidDel="00000000" w:rsidR="00000000" w:rsidRPr="00000000">
        <w:rPr>
          <w:rtl w:val="0"/>
        </w:rPr>
      </w:r>
    </w:p>
    <w:p w:rsidR="00000000" w:rsidDel="00000000" w:rsidP="00000000" w:rsidRDefault="00000000" w:rsidRPr="00000000" w14:paraId="00000016">
      <w:pPr>
        <w:pStyle w:val="Heading1"/>
        <w:numPr>
          <w:ilvl w:val="1"/>
          <w:numId w:val="20"/>
        </w:numPr>
        <w:tabs>
          <w:tab w:val="left" w:leader="none" w:pos="573"/>
        </w:tabs>
        <w:spacing w:line="360" w:lineRule="auto"/>
        <w:ind w:left="573" w:hanging="400"/>
        <w:rPr>
          <w:sz w:val="22"/>
          <w:szCs w:val="22"/>
        </w:rPr>
      </w:pPr>
      <w:r w:rsidDel="00000000" w:rsidR="00000000" w:rsidRPr="00000000">
        <w:rPr>
          <w:color w:val="1a3a5b"/>
          <w:sz w:val="22"/>
          <w:szCs w:val="22"/>
          <w:rtl w:val="0"/>
        </w:rPr>
        <w:t xml:space="preserve">JUSTIFICACIÓN DEL PROYECTO</w:t>
      </w:r>
      <w:r w:rsidDel="00000000" w:rsidR="00000000" w:rsidRPr="00000000">
        <w:rPr>
          <w:rtl w:val="0"/>
        </w:rPr>
      </w:r>
    </w:p>
    <w:p w:rsidR="00000000" w:rsidDel="00000000" w:rsidP="00000000" w:rsidRDefault="00000000" w:rsidRPr="00000000" w14:paraId="00000017">
      <w:pPr>
        <w:pStyle w:val="Heading1"/>
        <w:tabs>
          <w:tab w:val="left" w:leader="none" w:pos="573"/>
        </w:tabs>
        <w:spacing w:line="360" w:lineRule="auto"/>
        <w:rPr>
          <w:b w:val="0"/>
          <w:bCs w:val="0"/>
          <w:sz w:val="22"/>
          <w:szCs w:val="22"/>
        </w:rPr>
      </w:pPr>
      <w:r w:rsidDel="00000000" w:rsidR="00000000" w:rsidRPr="00000000">
        <w:rPr>
          <w:b w:val="0"/>
          <w:bCs w:val="0"/>
          <w:sz w:val="22"/>
          <w:szCs w:val="22"/>
          <w:rtl w:val="0"/>
        </w:rPr>
        <w:t xml:space="preserve">La justificación se fundamenta en los siguientes puntos clave:</w:t>
      </w:r>
    </w:p>
    <w:p w:rsidR="00000000" w:rsidDel="00000000" w:rsidP="00000000" w:rsidRDefault="00000000" w:rsidRPr="00000000" w14:paraId="00000018">
      <w:pPr>
        <w:pStyle w:val="Heading1"/>
        <w:tabs>
          <w:tab w:val="left" w:leader="none" w:pos="573"/>
        </w:tabs>
        <w:spacing w:line="360" w:lineRule="auto"/>
        <w:rPr>
          <w:b w:val="0"/>
          <w:bCs w:val="0"/>
          <w:sz w:val="22"/>
          <w:szCs w:val="22"/>
        </w:rPr>
      </w:pPr>
      <w:r w:rsidDel="00000000" w:rsidR="00000000" w:rsidRPr="00000000">
        <w:rPr>
          <w:rtl w:val="0"/>
        </w:rPr>
      </w:r>
    </w:p>
    <w:p w:rsidR="00000000" w:rsidDel="00000000" w:rsidP="00000000" w:rsidRDefault="00000000" w:rsidRPr="00000000" w14:paraId="00000019">
      <w:pPr>
        <w:pStyle w:val="Heading1"/>
        <w:numPr>
          <w:ilvl w:val="0"/>
          <w:numId w:val="15"/>
        </w:numPr>
        <w:tabs>
          <w:tab w:val="left" w:leader="none" w:pos="573"/>
        </w:tabs>
        <w:spacing w:line="360" w:lineRule="auto"/>
        <w:ind w:left="720" w:hanging="360"/>
        <w:rPr>
          <w:sz w:val="22"/>
          <w:szCs w:val="22"/>
        </w:rPr>
      </w:pPr>
      <w:r w:rsidDel="00000000" w:rsidR="00000000" w:rsidRPr="00000000">
        <w:rPr>
          <w:b w:val="0"/>
          <w:bCs w:val="0"/>
          <w:sz w:val="22"/>
          <w:szCs w:val="22"/>
          <w:rtl w:val="0"/>
        </w:rPr>
        <w:t xml:space="preserve">    </w:t>
      </w:r>
      <w:r w:rsidDel="00000000" w:rsidR="00000000" w:rsidRPr="00000000">
        <w:rPr>
          <w:sz w:val="22"/>
          <w:szCs w:val="22"/>
          <w:rtl w:val="0"/>
        </w:rPr>
        <w:t xml:space="preserve">Ineficiencia y error humano</w:t>
      </w:r>
      <w:r w:rsidDel="00000000" w:rsidR="00000000" w:rsidRPr="00000000">
        <w:rPr>
          <w:b w:val="0"/>
          <w:bCs w:val="0"/>
          <w:sz w:val="22"/>
          <w:szCs w:val="22"/>
          <w:rtl w:val="0"/>
        </w:rPr>
        <w:t xml:space="preserve">: Actualmente, los procesos de registro de combates y actualización del ranking se realizan de forma manual. Esto genera errores en los cálculos, demoras en la publicación de los resultados y una falta de trazabilidad del historial de los jugadores.</w:t>
      </w:r>
    </w:p>
    <w:p w:rsidR="00000000" w:rsidDel="00000000" w:rsidP="00000000" w:rsidRDefault="00000000" w:rsidRPr="00000000" w14:paraId="0000001A">
      <w:pPr>
        <w:pStyle w:val="Heading1"/>
        <w:tabs>
          <w:tab w:val="left" w:leader="none" w:pos="573"/>
        </w:tabs>
        <w:spacing w:line="360" w:lineRule="auto"/>
        <w:ind w:left="720" w:firstLine="0"/>
        <w:rPr>
          <w:b w:val="0"/>
          <w:bCs w:val="0"/>
          <w:sz w:val="22"/>
          <w:szCs w:val="22"/>
        </w:rPr>
      </w:pPr>
      <w:r w:rsidDel="00000000" w:rsidR="00000000" w:rsidRPr="00000000">
        <w:rPr>
          <w:rtl w:val="0"/>
        </w:rPr>
      </w:r>
    </w:p>
    <w:p w:rsidR="00000000" w:rsidDel="00000000" w:rsidP="00000000" w:rsidRDefault="00000000" w:rsidRPr="00000000" w14:paraId="0000001B">
      <w:pPr>
        <w:pStyle w:val="Heading1"/>
        <w:numPr>
          <w:ilvl w:val="0"/>
          <w:numId w:val="15"/>
        </w:numPr>
        <w:tabs>
          <w:tab w:val="left" w:leader="none" w:pos="573"/>
        </w:tabs>
        <w:spacing w:line="360" w:lineRule="auto"/>
        <w:ind w:left="720" w:hanging="360"/>
        <w:rPr>
          <w:sz w:val="22"/>
          <w:szCs w:val="22"/>
        </w:rPr>
      </w:pPr>
      <w:r w:rsidDel="00000000" w:rsidR="00000000" w:rsidRPr="00000000">
        <w:rPr>
          <w:b w:val="0"/>
          <w:bCs w:val="0"/>
          <w:sz w:val="22"/>
          <w:szCs w:val="22"/>
          <w:rtl w:val="0"/>
        </w:rPr>
        <w:t xml:space="preserve">   </w:t>
      </w:r>
      <w:r w:rsidDel="00000000" w:rsidR="00000000" w:rsidRPr="00000000">
        <w:rPr>
          <w:sz w:val="22"/>
          <w:szCs w:val="22"/>
          <w:rtl w:val="0"/>
        </w:rPr>
        <w:t xml:space="preserve"> Falta de herramientas automatizadas</w:t>
      </w:r>
      <w:r w:rsidDel="00000000" w:rsidR="00000000" w:rsidRPr="00000000">
        <w:rPr>
          <w:b w:val="0"/>
          <w:bCs w:val="0"/>
          <w:sz w:val="22"/>
          <w:szCs w:val="22"/>
          <w:rtl w:val="0"/>
        </w:rPr>
        <w:t xml:space="preserve">: La comunidad solo cuenta con una página web en WordPress, pero no dispone de un sistema dedicado que automatice la gestión del ranking.</w:t>
      </w:r>
    </w:p>
    <w:p w:rsidR="00000000" w:rsidDel="00000000" w:rsidP="00000000" w:rsidRDefault="00000000" w:rsidRPr="00000000" w14:paraId="0000001C">
      <w:pPr>
        <w:pStyle w:val="Heading1"/>
        <w:tabs>
          <w:tab w:val="left" w:leader="none" w:pos="573"/>
        </w:tabs>
        <w:spacing w:line="360" w:lineRule="auto"/>
        <w:ind w:left="720" w:firstLine="0"/>
        <w:rPr>
          <w:b w:val="0"/>
          <w:bCs w:val="0"/>
          <w:sz w:val="22"/>
          <w:szCs w:val="22"/>
        </w:rPr>
      </w:pPr>
      <w:r w:rsidDel="00000000" w:rsidR="00000000" w:rsidRPr="00000000">
        <w:rPr>
          <w:rtl w:val="0"/>
        </w:rPr>
      </w:r>
    </w:p>
    <w:p w:rsidR="00000000" w:rsidDel="00000000" w:rsidP="00000000" w:rsidRDefault="00000000" w:rsidRPr="00000000" w14:paraId="0000001D">
      <w:pPr>
        <w:pStyle w:val="Heading1"/>
        <w:numPr>
          <w:ilvl w:val="0"/>
          <w:numId w:val="15"/>
        </w:numPr>
        <w:tabs>
          <w:tab w:val="left" w:leader="none" w:pos="573"/>
        </w:tabs>
        <w:spacing w:line="360" w:lineRule="auto"/>
        <w:ind w:left="720" w:hanging="360"/>
        <w:rPr>
          <w:sz w:val="22"/>
          <w:szCs w:val="22"/>
        </w:rPr>
      </w:pPr>
      <w:r w:rsidDel="00000000" w:rsidR="00000000" w:rsidRPr="00000000">
        <w:rPr>
          <w:b w:val="0"/>
          <w:bCs w:val="0"/>
          <w:sz w:val="22"/>
          <w:szCs w:val="22"/>
          <w:rtl w:val="0"/>
        </w:rPr>
        <w:t xml:space="preserve">    </w:t>
      </w:r>
      <w:r w:rsidDel="00000000" w:rsidR="00000000" w:rsidRPr="00000000">
        <w:rPr>
          <w:sz w:val="22"/>
          <w:szCs w:val="22"/>
          <w:rtl w:val="0"/>
        </w:rPr>
        <w:t xml:space="preserve">Necesidad de control y consistencia</w:t>
      </w:r>
      <w:r w:rsidDel="00000000" w:rsidR="00000000" w:rsidRPr="00000000">
        <w:rPr>
          <w:b w:val="0"/>
          <w:bCs w:val="0"/>
          <w:sz w:val="22"/>
          <w:szCs w:val="22"/>
          <w:rtl w:val="0"/>
        </w:rPr>
        <w:t xml:space="preserve">: Se requiere una solución que garantice una fuerte consistencia de datos, un historial de partidas por usuario y una separación de roles y permisos dinámicos.</w:t>
      </w:r>
    </w:p>
    <w:p w:rsidR="00000000" w:rsidDel="00000000" w:rsidP="00000000" w:rsidRDefault="00000000" w:rsidRPr="00000000" w14:paraId="0000001E">
      <w:pPr>
        <w:pStyle w:val="Heading1"/>
        <w:tabs>
          <w:tab w:val="left" w:leader="none" w:pos="573"/>
        </w:tabs>
        <w:spacing w:line="360" w:lineRule="auto"/>
        <w:ind w:left="720" w:firstLine="0"/>
        <w:rPr>
          <w:b w:val="0"/>
          <w:bCs w:val="0"/>
          <w:sz w:val="22"/>
          <w:szCs w:val="22"/>
        </w:rPr>
      </w:pPr>
      <w:r w:rsidDel="00000000" w:rsidR="00000000" w:rsidRPr="00000000">
        <w:rPr>
          <w:rtl w:val="0"/>
        </w:rPr>
      </w:r>
    </w:p>
    <w:p w:rsidR="00000000" w:rsidDel="00000000" w:rsidP="00000000" w:rsidRDefault="00000000" w:rsidRPr="00000000" w14:paraId="0000001F">
      <w:pPr>
        <w:pStyle w:val="Heading1"/>
        <w:numPr>
          <w:ilvl w:val="0"/>
          <w:numId w:val="15"/>
        </w:numPr>
        <w:tabs>
          <w:tab w:val="left" w:leader="none" w:pos="573"/>
        </w:tabs>
        <w:spacing w:line="360" w:lineRule="auto"/>
        <w:ind w:left="720" w:hanging="360"/>
        <w:rPr>
          <w:sz w:val="22"/>
          <w:szCs w:val="22"/>
        </w:rPr>
      </w:pPr>
      <w:r w:rsidDel="00000000" w:rsidR="00000000" w:rsidRPr="00000000">
        <w:rPr>
          <w:b w:val="0"/>
          <w:bCs w:val="0"/>
          <w:sz w:val="22"/>
          <w:szCs w:val="22"/>
          <w:rtl w:val="0"/>
        </w:rPr>
        <w:t xml:space="preserve">    </w:t>
      </w:r>
      <w:r w:rsidDel="00000000" w:rsidR="00000000" w:rsidRPr="00000000">
        <w:rPr>
          <w:sz w:val="22"/>
          <w:szCs w:val="22"/>
          <w:rtl w:val="0"/>
        </w:rPr>
        <w:t xml:space="preserve">Visibilidad pública</w:t>
      </w:r>
      <w:r w:rsidDel="00000000" w:rsidR="00000000" w:rsidRPr="00000000">
        <w:rPr>
          <w:b w:val="0"/>
          <w:bCs w:val="0"/>
          <w:sz w:val="22"/>
          <w:szCs w:val="22"/>
          <w:rtl w:val="0"/>
        </w:rPr>
        <w:t xml:space="preserve">: Existe la necesidad de un endpoint público para que la página web de WordPress pueda consultar y mostrar el ranking de forma actualizada.</w:t>
      </w:r>
    </w:p>
    <w:p w:rsidR="00000000" w:rsidDel="00000000" w:rsidP="00000000" w:rsidRDefault="00000000" w:rsidRPr="00000000" w14:paraId="00000020">
      <w:pPr>
        <w:pStyle w:val="Heading1"/>
        <w:tabs>
          <w:tab w:val="left" w:leader="none" w:pos="573"/>
        </w:tabs>
        <w:spacing w:line="360" w:lineRule="auto"/>
        <w:ind w:left="720" w:firstLine="0"/>
        <w:rPr>
          <w:b w:val="0"/>
          <w:bCs w:val="0"/>
          <w:sz w:val="22"/>
          <w:szCs w:val="22"/>
        </w:rPr>
      </w:pPr>
      <w:r w:rsidDel="00000000" w:rsidR="00000000" w:rsidRPr="00000000">
        <w:rPr>
          <w:rtl w:val="0"/>
        </w:rPr>
      </w:r>
    </w:p>
    <w:p w:rsidR="00000000" w:rsidDel="00000000" w:rsidP="00000000" w:rsidRDefault="00000000" w:rsidRPr="00000000" w14:paraId="00000021">
      <w:pPr>
        <w:pStyle w:val="Heading1"/>
        <w:numPr>
          <w:ilvl w:val="0"/>
          <w:numId w:val="15"/>
        </w:numPr>
        <w:tabs>
          <w:tab w:val="left" w:leader="none" w:pos="573"/>
        </w:tabs>
        <w:spacing w:line="360" w:lineRule="auto"/>
        <w:ind w:left="720" w:hanging="360"/>
        <w:rPr>
          <w:sz w:val="22"/>
          <w:szCs w:val="22"/>
        </w:rPr>
      </w:pPr>
      <w:r w:rsidDel="00000000" w:rsidR="00000000" w:rsidRPr="00000000">
        <w:rPr>
          <w:b w:val="0"/>
          <w:bCs w:val="0"/>
          <w:sz w:val="22"/>
          <w:szCs w:val="22"/>
          <w:rtl w:val="0"/>
        </w:rPr>
        <w:t xml:space="preserve">    </w:t>
      </w:r>
      <w:r w:rsidDel="00000000" w:rsidR="00000000" w:rsidRPr="00000000">
        <w:rPr>
          <w:sz w:val="22"/>
          <w:szCs w:val="22"/>
          <w:rtl w:val="0"/>
        </w:rPr>
        <w:t xml:space="preserve">Escalabilidad futura</w:t>
      </w:r>
      <w:r w:rsidDel="00000000" w:rsidR="00000000" w:rsidRPr="00000000">
        <w:rPr>
          <w:b w:val="0"/>
          <w:bCs w:val="0"/>
          <w:sz w:val="22"/>
          <w:szCs w:val="22"/>
          <w:rtl w:val="0"/>
        </w:rPr>
        <w:t xml:space="preserve">: Aunque el proyecto inicia como un prototipo para una comunidad, la solución tiene potencial para ser un producto </w:t>
      </w:r>
      <w:r w:rsidDel="00000000" w:rsidR="00000000" w:rsidRPr="00000000">
        <w:rPr>
          <w:b w:val="0"/>
          <w:bCs w:val="0"/>
          <w:sz w:val="22"/>
          <w:szCs w:val="22"/>
          <w:rtl w:val="0"/>
        </w:rPr>
        <w:t xml:space="preserve">capaz</w:t>
      </w:r>
      <w:r w:rsidDel="00000000" w:rsidR="00000000" w:rsidRPr="00000000">
        <w:rPr>
          <w:b w:val="0"/>
          <w:bCs w:val="0"/>
          <w:sz w:val="22"/>
          <w:szCs w:val="22"/>
          <w:rtl w:val="0"/>
        </w:rPr>
        <w:t xml:space="preserve"> de soportar múltiples comunidades a nivel mundial.</w:t>
      </w:r>
      <w:r w:rsidDel="00000000" w:rsidR="00000000" w:rsidRPr="00000000">
        <w:rPr>
          <w:rtl w:val="0"/>
        </w:rPr>
      </w:r>
    </w:p>
    <w:p w:rsidR="00000000" w:rsidDel="00000000" w:rsidP="00000000" w:rsidRDefault="00000000" w:rsidRPr="00000000" w14:paraId="00000022">
      <w:pPr>
        <w:pStyle w:val="Heading1"/>
        <w:tabs>
          <w:tab w:val="left" w:leader="none" w:pos="573"/>
        </w:tabs>
        <w:spacing w:line="360" w:lineRule="auto"/>
        <w:ind w:left="0" w:firstLine="0"/>
        <w:rPr>
          <w:sz w:val="22"/>
          <w:szCs w:val="22"/>
        </w:rPr>
      </w:pPr>
      <w:r w:rsidDel="00000000" w:rsidR="00000000" w:rsidRPr="00000000">
        <w:rPr>
          <w:rtl w:val="0"/>
        </w:rPr>
      </w:r>
    </w:p>
    <w:p w:rsidR="00000000" w:rsidDel="00000000" w:rsidP="00000000" w:rsidRDefault="00000000" w:rsidRPr="00000000" w14:paraId="00000023">
      <w:pPr>
        <w:pStyle w:val="Heading1"/>
        <w:numPr>
          <w:ilvl w:val="1"/>
          <w:numId w:val="20"/>
        </w:numPr>
        <w:tabs>
          <w:tab w:val="left" w:leader="none" w:pos="573"/>
        </w:tabs>
        <w:spacing w:line="360" w:lineRule="auto"/>
        <w:ind w:left="573" w:hanging="400"/>
        <w:rPr>
          <w:sz w:val="22"/>
          <w:szCs w:val="22"/>
        </w:rPr>
      </w:pPr>
      <w:r w:rsidDel="00000000" w:rsidR="00000000" w:rsidRPr="00000000">
        <w:rPr>
          <w:color w:val="1a3a5b"/>
          <w:sz w:val="22"/>
          <w:szCs w:val="22"/>
          <w:rtl w:val="0"/>
        </w:rPr>
        <w:t xml:space="preserve">IMPACTO</w:t>
      </w:r>
      <w:r w:rsidDel="00000000" w:rsidR="00000000" w:rsidRPr="00000000">
        <w:rPr>
          <w:rtl w:val="0"/>
        </w:rPr>
      </w:r>
    </w:p>
    <w:p w:rsidR="00000000" w:rsidDel="00000000" w:rsidP="00000000" w:rsidRDefault="00000000" w:rsidRPr="00000000" w14:paraId="00000024">
      <w:pPr>
        <w:pStyle w:val="Heading2"/>
        <w:spacing w:before="82" w:line="360" w:lineRule="auto"/>
        <w:ind w:left="333" w:firstLine="0"/>
        <w:rPr>
          <w:color w:val="2d6da3"/>
          <w:sz w:val="22"/>
          <w:szCs w:val="22"/>
        </w:rPr>
      </w:pPr>
      <w:r w:rsidDel="00000000" w:rsidR="00000000" w:rsidRPr="00000000">
        <w:rPr>
          <w:color w:val="2d6da3"/>
          <w:sz w:val="22"/>
          <w:szCs w:val="22"/>
          <w:rtl w:val="0"/>
        </w:rPr>
        <w:t xml:space="preserve">Operativo</w:t>
      </w:r>
    </w:p>
    <w:p w:rsidR="00000000" w:rsidDel="00000000" w:rsidP="00000000" w:rsidRDefault="00000000" w:rsidRPr="00000000" w14:paraId="00000025">
      <w:pPr>
        <w:pStyle w:val="Heading2"/>
        <w:numPr>
          <w:ilvl w:val="0"/>
          <w:numId w:val="1"/>
        </w:numPr>
        <w:spacing w:after="0" w:afterAutospacing="0" w:before="82" w:line="360" w:lineRule="auto"/>
        <w:ind w:left="720" w:hanging="360"/>
        <w:rPr>
          <w:sz w:val="22"/>
          <w:szCs w:val="22"/>
        </w:rPr>
      </w:pPr>
      <w:r w:rsidDel="00000000" w:rsidR="00000000" w:rsidRPr="00000000">
        <w:rPr>
          <w:sz w:val="22"/>
          <w:szCs w:val="22"/>
          <w:rtl w:val="0"/>
        </w:rPr>
        <w:t xml:space="preserve">Fomento de la práctica deportiva organizada:</w:t>
      </w:r>
      <w:r w:rsidDel="00000000" w:rsidR="00000000" w:rsidRPr="00000000">
        <w:rPr>
          <w:b w:val="0"/>
          <w:bCs w:val="0"/>
          <w:sz w:val="22"/>
          <w:szCs w:val="22"/>
          <w:rtl w:val="0"/>
        </w:rPr>
        <w:t xml:space="preserve"> Al automatizar el ranking y facilitar el registro de combates, la aplicación reduce la fricción para participar en la comunidad. Esto puede incentivar a más personas a unirse al SoftCombat, al ver un sistema transparente y accesible.</w:t>
        <w:br w:type="textWrapping"/>
      </w:r>
    </w:p>
    <w:p w:rsidR="00000000" w:rsidDel="00000000" w:rsidP="00000000" w:rsidRDefault="00000000" w:rsidRPr="00000000" w14:paraId="00000026">
      <w:pPr>
        <w:pStyle w:val="Heading2"/>
        <w:numPr>
          <w:ilvl w:val="0"/>
          <w:numId w:val="1"/>
        </w:numPr>
        <w:spacing w:after="0" w:afterAutospacing="0" w:before="0" w:beforeAutospacing="0" w:line="360" w:lineRule="auto"/>
        <w:ind w:left="720" w:hanging="360"/>
        <w:rPr>
          <w:sz w:val="22"/>
          <w:szCs w:val="22"/>
        </w:rPr>
      </w:pPr>
      <w:r w:rsidDel="00000000" w:rsidR="00000000" w:rsidRPr="00000000">
        <w:rPr>
          <w:sz w:val="22"/>
          <w:szCs w:val="22"/>
          <w:rtl w:val="0"/>
        </w:rPr>
        <w:t xml:space="preserve">Reducción de desigualdades en el acceso a la información:</w:t>
      </w:r>
      <w:r w:rsidDel="00000000" w:rsidR="00000000" w:rsidRPr="00000000">
        <w:rPr>
          <w:b w:val="0"/>
          <w:bCs w:val="0"/>
          <w:sz w:val="22"/>
          <w:szCs w:val="22"/>
          <w:rtl w:val="0"/>
        </w:rPr>
        <w:t xml:space="preserve"> La app móvil con capacidad offline permite que jugadores sin conexión estable a internet (en zonas rurales o con recursos limitados) puedan consultar el ranking y registrar sus resultados, democratizando el acceso al sistema de clasificación.</w:t>
        <w:br w:type="textWrapping"/>
      </w:r>
    </w:p>
    <w:p w:rsidR="00000000" w:rsidDel="00000000" w:rsidP="00000000" w:rsidRDefault="00000000" w:rsidRPr="00000000" w14:paraId="00000027">
      <w:pPr>
        <w:pStyle w:val="Heading2"/>
        <w:numPr>
          <w:ilvl w:val="0"/>
          <w:numId w:val="1"/>
        </w:numPr>
        <w:spacing w:before="0" w:beforeAutospacing="0" w:line="360" w:lineRule="auto"/>
        <w:ind w:left="720" w:hanging="360"/>
        <w:rPr>
          <w:sz w:val="22"/>
          <w:szCs w:val="22"/>
        </w:rPr>
      </w:pPr>
      <w:bookmarkStart w:colFirst="0" w:colLast="0" w:name="_heading=h.jxea8b9y3an3" w:id="0"/>
      <w:bookmarkEnd w:id="0"/>
      <w:r w:rsidDel="00000000" w:rsidR="00000000" w:rsidRPr="00000000">
        <w:rPr>
          <w:sz w:val="22"/>
          <w:szCs w:val="22"/>
          <w:rtl w:val="0"/>
        </w:rPr>
        <w:t xml:space="preserve">Estandarización del reglamento:</w:t>
      </w:r>
      <w:r w:rsidDel="00000000" w:rsidR="00000000" w:rsidRPr="00000000">
        <w:rPr>
          <w:b w:val="0"/>
          <w:bCs w:val="0"/>
          <w:sz w:val="22"/>
          <w:szCs w:val="22"/>
          <w:rtl w:val="0"/>
        </w:rPr>
        <w:t xml:space="preserve"> Al implementar el sistema Elo conforme al reglamento nacional, la aplicación promueve una cultura de juego justo y medición objetiva, lo que puede elevar el nivel competitivo y la credibilidad del deporte.</w:t>
      </w:r>
    </w:p>
    <w:p w:rsidR="00000000" w:rsidDel="00000000" w:rsidP="00000000" w:rsidRDefault="00000000" w:rsidRPr="00000000" w14:paraId="00000028">
      <w:pPr>
        <w:pStyle w:val="Heading2"/>
        <w:spacing w:before="82" w:line="360" w:lineRule="auto"/>
        <w:ind w:left="333" w:firstLine="0"/>
        <w:rPr>
          <w:b w:val="0"/>
          <w:bCs w:val="0"/>
          <w:sz w:val="22"/>
          <w:szCs w:val="22"/>
        </w:rPr>
      </w:pPr>
      <w:r w:rsidDel="00000000" w:rsidR="00000000" w:rsidRPr="00000000">
        <w:rPr>
          <w:rtl w:val="0"/>
        </w:rPr>
      </w:r>
    </w:p>
    <w:p w:rsidR="00000000" w:rsidDel="00000000" w:rsidP="00000000" w:rsidRDefault="00000000" w:rsidRPr="00000000" w14:paraId="00000029">
      <w:pPr>
        <w:pStyle w:val="Heading2"/>
        <w:spacing w:before="121" w:line="360" w:lineRule="auto"/>
        <w:ind w:left="333" w:firstLine="0"/>
        <w:rPr>
          <w:color w:val="2d6da3"/>
          <w:sz w:val="22"/>
          <w:szCs w:val="22"/>
        </w:rPr>
      </w:pPr>
      <w:r w:rsidDel="00000000" w:rsidR="00000000" w:rsidRPr="00000000">
        <w:rPr>
          <w:color w:val="2d6da3"/>
          <w:sz w:val="22"/>
          <w:szCs w:val="22"/>
          <w:rtl w:val="0"/>
        </w:rPr>
        <w:t xml:space="preserve">Organizacional</w:t>
      </w:r>
    </w:p>
    <w:p w:rsidR="00000000" w:rsidDel="00000000" w:rsidP="00000000" w:rsidRDefault="00000000" w:rsidRPr="00000000" w14:paraId="0000002A">
      <w:pPr>
        <w:pStyle w:val="Heading2"/>
        <w:numPr>
          <w:ilvl w:val="0"/>
          <w:numId w:val="22"/>
        </w:numPr>
        <w:spacing w:after="0" w:afterAutospacing="0" w:before="121" w:line="360" w:lineRule="auto"/>
        <w:ind w:left="720" w:hanging="360"/>
        <w:rPr>
          <w:b w:val="0"/>
          <w:bCs w:val="0"/>
          <w:sz w:val="22"/>
          <w:szCs w:val="22"/>
        </w:rPr>
      </w:pPr>
      <w:r w:rsidDel="00000000" w:rsidR="00000000" w:rsidRPr="00000000">
        <w:rPr>
          <w:sz w:val="22"/>
          <w:szCs w:val="22"/>
          <w:rtl w:val="0"/>
        </w:rPr>
        <w:t xml:space="preserve">Empoderamiento de comunidades deportivas locales</w:t>
      </w:r>
      <w:r w:rsidDel="00000000" w:rsidR="00000000" w:rsidRPr="00000000">
        <w:rPr>
          <w:b w:val="0"/>
          <w:bCs w:val="0"/>
          <w:sz w:val="22"/>
          <w:szCs w:val="22"/>
          <w:rtl w:val="0"/>
        </w:rPr>
        <w:t xml:space="preserve">: La arquitectura propuesta permite que no solo Speculum_Alae, sino otras comunidades de SoftCombat en Colombia o el mundo, puedan adoptar la misma herramienta sin reinventar la rueda. Esto fortalece el ecosistema deportivo a nivel nacional.</w:t>
        <w:br w:type="textWrapping"/>
      </w:r>
    </w:p>
    <w:p w:rsidR="00000000" w:rsidDel="00000000" w:rsidP="00000000" w:rsidRDefault="00000000" w:rsidRPr="00000000" w14:paraId="0000002B">
      <w:pPr>
        <w:pStyle w:val="Heading2"/>
        <w:numPr>
          <w:ilvl w:val="0"/>
          <w:numId w:val="22"/>
        </w:numPr>
        <w:spacing w:after="0" w:afterAutospacing="0" w:before="0" w:beforeAutospacing="0" w:line="360" w:lineRule="auto"/>
        <w:ind w:left="720" w:hanging="360"/>
        <w:rPr>
          <w:b w:val="0"/>
          <w:bCs w:val="0"/>
          <w:sz w:val="22"/>
          <w:szCs w:val="22"/>
        </w:rPr>
      </w:pPr>
      <w:r w:rsidDel="00000000" w:rsidR="00000000" w:rsidRPr="00000000">
        <w:rPr>
          <w:sz w:val="22"/>
          <w:szCs w:val="22"/>
          <w:rtl w:val="0"/>
        </w:rPr>
        <w:t xml:space="preserve">Transparencia y confianza pública:</w:t>
      </w:r>
      <w:r w:rsidDel="00000000" w:rsidR="00000000" w:rsidRPr="00000000">
        <w:rPr>
          <w:b w:val="0"/>
          <w:bCs w:val="0"/>
          <w:sz w:val="22"/>
          <w:szCs w:val="22"/>
          <w:rtl w:val="0"/>
        </w:rPr>
        <w:t xml:space="preserve"> El endpoint público para WordPress permite que cualquier persona (no solo miembros) consulte el ranking, lo que aumenta la visibilidad del deporte y la confianza en los resultados, al ser un sistema automatizado y no sujeto a interpretaciones manuales.</w:t>
        <w:br w:type="textWrapping"/>
      </w:r>
    </w:p>
    <w:p w:rsidR="00000000" w:rsidDel="00000000" w:rsidP="00000000" w:rsidRDefault="00000000" w:rsidRPr="00000000" w14:paraId="0000002C">
      <w:pPr>
        <w:pStyle w:val="Heading2"/>
        <w:numPr>
          <w:ilvl w:val="0"/>
          <w:numId w:val="22"/>
        </w:numPr>
        <w:spacing w:before="0" w:beforeAutospacing="0" w:line="360" w:lineRule="auto"/>
        <w:ind w:left="720" w:hanging="360"/>
        <w:rPr>
          <w:b w:val="0"/>
          <w:bCs w:val="0"/>
          <w:sz w:val="22"/>
          <w:szCs w:val="22"/>
        </w:rPr>
      </w:pPr>
      <w:bookmarkStart w:colFirst="0" w:colLast="0" w:name="_heading=h.w07v8qsy2mro" w:id="1"/>
      <w:bookmarkEnd w:id="1"/>
      <w:r w:rsidDel="00000000" w:rsidR="00000000" w:rsidRPr="00000000">
        <w:rPr>
          <w:sz w:val="22"/>
          <w:szCs w:val="22"/>
          <w:rtl w:val="0"/>
        </w:rPr>
        <w:t xml:space="preserve">Generación de roles y liderazgo</w:t>
      </w:r>
      <w:r w:rsidDel="00000000" w:rsidR="00000000" w:rsidRPr="00000000">
        <w:rPr>
          <w:b w:val="0"/>
          <w:bCs w:val="0"/>
          <w:sz w:val="22"/>
          <w:szCs w:val="22"/>
          <w:rtl w:val="0"/>
        </w:rPr>
        <w:t xml:space="preserve">: La gestión dinámica de roles (árbitros, administradores) dentro de la app crea oportunidades para que miembros de la comunidad asuman responsabilidades, desarrollen habilidades organizativas y contribuyan activamente al crecimiento del deporte.</w:t>
      </w:r>
    </w:p>
    <w:p w:rsidR="00000000" w:rsidDel="00000000" w:rsidP="00000000" w:rsidRDefault="00000000" w:rsidRPr="00000000" w14:paraId="0000002D">
      <w:pPr>
        <w:pStyle w:val="Heading2"/>
        <w:spacing w:before="121" w:line="360" w:lineRule="auto"/>
        <w:ind w:left="333" w:firstLine="0"/>
        <w:rPr>
          <w:b w:val="0"/>
          <w:bCs w:val="0"/>
          <w:color w:val="2d6da3"/>
          <w:sz w:val="22"/>
          <w:szCs w:val="22"/>
        </w:rPr>
      </w:pPr>
      <w:r w:rsidDel="00000000" w:rsidR="00000000" w:rsidRPr="00000000">
        <w:rPr>
          <w:rtl w:val="0"/>
        </w:rPr>
      </w:r>
    </w:p>
    <w:p w:rsidR="00000000" w:rsidDel="00000000" w:rsidP="00000000" w:rsidRDefault="00000000" w:rsidRPr="00000000" w14:paraId="0000002E">
      <w:pPr>
        <w:pStyle w:val="Heading2"/>
        <w:spacing w:before="121" w:line="360" w:lineRule="auto"/>
        <w:ind w:left="333" w:firstLine="0"/>
        <w:rPr>
          <w:color w:val="2d6da3"/>
          <w:sz w:val="22"/>
          <w:szCs w:val="22"/>
        </w:rPr>
      </w:pPr>
      <w:r w:rsidDel="00000000" w:rsidR="00000000" w:rsidRPr="00000000">
        <w:rPr>
          <w:color w:val="2d6da3"/>
          <w:sz w:val="22"/>
          <w:szCs w:val="22"/>
          <w:rtl w:val="0"/>
        </w:rPr>
        <w:t xml:space="preserve">Tecnológico</w:t>
      </w:r>
    </w:p>
    <w:p w:rsidR="00000000" w:rsidDel="00000000" w:rsidP="00000000" w:rsidRDefault="00000000" w:rsidRPr="00000000" w14:paraId="0000002F">
      <w:pPr>
        <w:pStyle w:val="Heading2"/>
        <w:numPr>
          <w:ilvl w:val="0"/>
          <w:numId w:val="14"/>
        </w:numPr>
        <w:spacing w:after="0" w:afterAutospacing="0" w:before="121" w:line="360" w:lineRule="auto"/>
        <w:ind w:left="720" w:hanging="360"/>
        <w:rPr>
          <w:b w:val="0"/>
          <w:bCs w:val="0"/>
          <w:sz w:val="22"/>
          <w:szCs w:val="22"/>
        </w:rPr>
      </w:pPr>
      <w:r w:rsidDel="00000000" w:rsidR="00000000" w:rsidRPr="00000000">
        <w:rPr>
          <w:sz w:val="22"/>
          <w:szCs w:val="22"/>
          <w:rtl w:val="0"/>
        </w:rPr>
        <w:t xml:space="preserve">Promoción de soluciones low-cost y sostenibles</w:t>
      </w:r>
      <w:r w:rsidDel="00000000" w:rsidR="00000000" w:rsidRPr="00000000">
        <w:rPr>
          <w:b w:val="0"/>
          <w:bCs w:val="0"/>
          <w:sz w:val="22"/>
          <w:szCs w:val="22"/>
          <w:rtl w:val="0"/>
        </w:rPr>
        <w:t xml:space="preserve">: Al aprovechar el servidor WordPress existente y usar tecnologías open-source (Node.js, PostgreSQL, SQLite), el proyecto demuestra que es posible desarrollar soluciones robustas con bajo presupuesto, lo que puede inspirar a otras comunidades deportivas o sociales a adoptar enfoques similares.</w:t>
        <w:br w:type="textWrapping"/>
      </w:r>
    </w:p>
    <w:p w:rsidR="00000000" w:rsidDel="00000000" w:rsidP="00000000" w:rsidRDefault="00000000" w:rsidRPr="00000000" w14:paraId="00000030">
      <w:pPr>
        <w:pStyle w:val="Heading2"/>
        <w:numPr>
          <w:ilvl w:val="0"/>
          <w:numId w:val="14"/>
        </w:numPr>
        <w:spacing w:before="0" w:beforeAutospacing="0" w:line="360" w:lineRule="auto"/>
        <w:ind w:left="720" w:hanging="360"/>
        <w:rPr>
          <w:b w:val="0"/>
          <w:bCs w:val="0"/>
          <w:sz w:val="22"/>
          <w:szCs w:val="22"/>
        </w:rPr>
      </w:pPr>
      <w:r w:rsidDel="00000000" w:rsidR="00000000" w:rsidRPr="00000000">
        <w:rPr>
          <w:sz w:val="22"/>
          <w:szCs w:val="22"/>
          <w:rtl w:val="0"/>
        </w:rPr>
        <w:t xml:space="preserve">Modelo de referencia para comunidades deportivas</w:t>
      </w:r>
      <w:r w:rsidDel="00000000" w:rsidR="00000000" w:rsidRPr="00000000">
        <w:rPr>
          <w:b w:val="0"/>
          <w:bCs w:val="0"/>
          <w:sz w:val="22"/>
          <w:szCs w:val="22"/>
          <w:rtl w:val="0"/>
        </w:rPr>
        <w:t xml:space="preserve">: La combinación de offline-first, consistencia fuerte y escalabilidad puede servir como caso de estudio o plantilla para otras disciplinas que requieran sistemas de ranking y gestión de miembros, contribuyendo a la modernización del deporte amateur en el país.</w:t>
        <w:br w:type="textWrapping"/>
      </w:r>
    </w:p>
    <w:p w:rsidR="00000000" w:rsidDel="00000000" w:rsidP="00000000" w:rsidRDefault="00000000" w:rsidRPr="00000000" w14:paraId="00000031">
      <w:pPr>
        <w:spacing w:line="360" w:lineRule="auto"/>
        <w:ind w:left="720" w:firstLine="0"/>
        <w:rPr/>
      </w:pPr>
      <w:r w:rsidDel="00000000" w:rsidR="00000000" w:rsidRPr="00000000">
        <w:rPr>
          <w:rtl w:val="0"/>
        </w:rPr>
      </w:r>
    </w:p>
    <w:p w:rsidR="00000000" w:rsidDel="00000000" w:rsidP="00000000" w:rsidRDefault="00000000" w:rsidRPr="00000000" w14:paraId="00000032">
      <w:pPr>
        <w:pStyle w:val="Heading1"/>
        <w:numPr>
          <w:ilvl w:val="1"/>
          <w:numId w:val="20"/>
        </w:numPr>
        <w:tabs>
          <w:tab w:val="left" w:leader="none" w:pos="573"/>
        </w:tabs>
        <w:spacing w:line="360" w:lineRule="auto"/>
        <w:ind w:left="573" w:hanging="400"/>
        <w:rPr>
          <w:sz w:val="22"/>
          <w:szCs w:val="22"/>
        </w:rPr>
      </w:pPr>
      <w:r w:rsidDel="00000000" w:rsidR="00000000" w:rsidRPr="00000000">
        <w:rPr>
          <w:color w:val="1a3a5b"/>
          <w:sz w:val="22"/>
          <w:szCs w:val="22"/>
          <w:rtl w:val="0"/>
        </w:rPr>
        <w:t xml:space="preserve">DELIMITACIÓN</w:t>
      </w:r>
      <w:r w:rsidDel="00000000" w:rsidR="00000000" w:rsidRPr="00000000">
        <w:rPr>
          <w:rtl w:val="0"/>
        </w:rPr>
      </w:r>
    </w:p>
    <w:p w:rsidR="00000000" w:rsidDel="00000000" w:rsidP="00000000" w:rsidRDefault="00000000" w:rsidRPr="00000000" w14:paraId="00000033">
      <w:pPr>
        <w:pStyle w:val="Heading2"/>
        <w:numPr>
          <w:ilvl w:val="2"/>
          <w:numId w:val="20"/>
        </w:numPr>
        <w:tabs>
          <w:tab w:val="left" w:leader="none" w:pos="833"/>
        </w:tabs>
        <w:spacing w:before="81" w:line="360" w:lineRule="auto"/>
        <w:ind w:left="833" w:hanging="500"/>
        <w:rPr>
          <w:sz w:val="22"/>
          <w:szCs w:val="22"/>
        </w:rPr>
      </w:pPr>
      <w:r w:rsidDel="00000000" w:rsidR="00000000" w:rsidRPr="00000000">
        <w:rPr>
          <w:color w:val="2d6da3"/>
          <w:sz w:val="22"/>
          <w:szCs w:val="22"/>
          <w:rtl w:val="0"/>
        </w:rPr>
        <w:t xml:space="preserve">Espacial</w:t>
      </w:r>
      <w:r w:rsidDel="00000000" w:rsidR="00000000" w:rsidRPr="00000000">
        <w:rPr>
          <w:rtl w:val="0"/>
        </w:rPr>
      </w:r>
    </w:p>
    <w:p w:rsidR="00000000" w:rsidDel="00000000" w:rsidP="00000000" w:rsidRDefault="00000000" w:rsidRPr="00000000" w14:paraId="00000034">
      <w:pPr>
        <w:pStyle w:val="Heading2"/>
        <w:tabs>
          <w:tab w:val="left" w:leader="none" w:pos="833"/>
        </w:tabs>
        <w:spacing w:before="81" w:line="360" w:lineRule="auto"/>
        <w:ind w:left="0" w:firstLine="0"/>
        <w:rPr>
          <w:b w:val="0"/>
          <w:bCs w:val="0"/>
          <w:sz w:val="22"/>
          <w:szCs w:val="22"/>
        </w:rPr>
      </w:pPr>
      <w:r w:rsidDel="00000000" w:rsidR="00000000" w:rsidRPr="00000000">
        <w:rPr>
          <w:b w:val="0"/>
          <w:bCs w:val="0"/>
          <w:sz w:val="22"/>
          <w:szCs w:val="22"/>
          <w:rtl w:val="0"/>
        </w:rPr>
        <w:t xml:space="preserve">Inicialmente el alcance se limita a la comunidad Speculum-Alae y el sistema se alojará inicialmente en el servidor WordPress existente de la comunidad, sin un servidor dedicado adicional.</w:t>
      </w:r>
    </w:p>
    <w:p w:rsidR="00000000" w:rsidDel="00000000" w:rsidP="00000000" w:rsidRDefault="00000000" w:rsidRPr="00000000" w14:paraId="00000035">
      <w:pPr>
        <w:tabs>
          <w:tab w:val="left" w:leader="none" w:pos="833"/>
        </w:tabs>
        <w:spacing w:line="360" w:lineRule="auto"/>
        <w:rPr/>
      </w:pPr>
      <w:r w:rsidDel="00000000" w:rsidR="00000000" w:rsidRPr="00000000">
        <w:rPr>
          <w:rtl w:val="0"/>
        </w:rPr>
        <w:t xml:space="preserve">No se contempla en la fase inicial un despliegue en servidores externos, ni una expansión a otras comunidades, aunque la arquitectura está diseñada para permitir esa escalabilidad futura (como se indica en el objetivo general y en el requerimiento no funcional RNF4) </w:t>
      </w:r>
      <w:r w:rsidDel="00000000" w:rsidR="00000000" w:rsidRPr="00000000">
        <w:rPr>
          <w:rtl w:val="0"/>
        </w:rPr>
      </w:r>
    </w:p>
    <w:p w:rsidR="00000000" w:rsidDel="00000000" w:rsidP="00000000" w:rsidRDefault="00000000" w:rsidRPr="00000000" w14:paraId="00000036">
      <w:pPr>
        <w:pStyle w:val="Heading2"/>
        <w:tabs>
          <w:tab w:val="left" w:leader="none" w:pos="833"/>
        </w:tabs>
        <w:spacing w:before="81" w:line="360" w:lineRule="auto"/>
        <w:ind w:left="0" w:firstLine="0"/>
        <w:rPr>
          <w:color w:val="2d6da3"/>
          <w:sz w:val="22"/>
          <w:szCs w:val="22"/>
        </w:rPr>
      </w:pPr>
      <w:r w:rsidDel="00000000" w:rsidR="00000000" w:rsidRPr="00000000">
        <w:rPr>
          <w:rtl w:val="0"/>
        </w:rPr>
      </w:r>
    </w:p>
    <w:p w:rsidR="00000000" w:rsidDel="00000000" w:rsidP="00000000" w:rsidRDefault="00000000" w:rsidRPr="00000000" w14:paraId="00000037">
      <w:pPr>
        <w:pStyle w:val="Heading2"/>
        <w:numPr>
          <w:ilvl w:val="2"/>
          <w:numId w:val="20"/>
        </w:numPr>
        <w:tabs>
          <w:tab w:val="left" w:leader="none" w:pos="833"/>
        </w:tabs>
        <w:spacing w:after="54" w:before="121" w:line="360" w:lineRule="auto"/>
        <w:ind w:left="833" w:hanging="500"/>
        <w:rPr>
          <w:sz w:val="22"/>
          <w:szCs w:val="22"/>
        </w:rPr>
      </w:pPr>
      <w:r w:rsidDel="00000000" w:rsidR="00000000" w:rsidRPr="00000000">
        <w:rPr>
          <w:color w:val="2d6da3"/>
          <w:sz w:val="22"/>
          <w:szCs w:val="22"/>
          <w:rtl w:val="0"/>
        </w:rPr>
        <w:t xml:space="preserve">Cronológica — Cronograma de Actividades</w:t>
      </w:r>
      <w:r w:rsidDel="00000000" w:rsidR="00000000" w:rsidRPr="00000000">
        <w:rPr>
          <w:rtl w:val="0"/>
        </w:rPr>
      </w:r>
    </w:p>
    <w:tbl>
      <w:tblPr>
        <w:tblStyle w:val="Table2"/>
        <w:tblW w:w="9975.0" w:type="dxa"/>
        <w:jc w:val="left"/>
        <w:tblInd w:w="59.0" w:type="dxa"/>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1020"/>
        <w:gridCol w:w="1860"/>
        <w:gridCol w:w="4815"/>
        <w:gridCol w:w="2280"/>
        <w:tblGridChange w:id="0">
          <w:tblGrid>
            <w:gridCol w:w="1020"/>
            <w:gridCol w:w="1860"/>
            <w:gridCol w:w="4815"/>
            <w:gridCol w:w="2280"/>
          </w:tblGrid>
        </w:tblGridChange>
      </w:tblGrid>
      <w:tr>
        <w:trPr>
          <w:cantSplit w:val="0"/>
          <w:trHeight w:val="430" w:hRule="atLeast"/>
          <w:tblHeader w:val="0"/>
        </w:trPr>
        <w:tc>
          <w:tcPr>
            <w:shd w:fill="1a3a5b"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263"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Sprint</w:t>
            </w:r>
            <w:r w:rsidDel="00000000" w:rsidR="00000000" w:rsidRPr="00000000">
              <w:rPr>
                <w:rtl w:val="0"/>
              </w:rPr>
            </w:r>
          </w:p>
        </w:tc>
        <w:tc>
          <w:tcPr>
            <w:shd w:fill="1a3a5b"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36"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Semanas</w:t>
            </w:r>
            <w:r w:rsidDel="00000000" w:rsidR="00000000" w:rsidRPr="00000000">
              <w:rPr>
                <w:rtl w:val="0"/>
              </w:rPr>
            </w:r>
          </w:p>
        </w:tc>
        <w:tc>
          <w:tcPr>
            <w:shd w:fill="1a3a5b"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845"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Módulo / Actividad Principal</w:t>
            </w:r>
            <w:r w:rsidDel="00000000" w:rsidR="00000000" w:rsidRPr="00000000">
              <w:rPr>
                <w:rtl w:val="0"/>
              </w:rPr>
            </w:r>
          </w:p>
        </w:tc>
        <w:tc>
          <w:tcPr>
            <w:shd w:fill="1a3a5b"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Entregable</w:t>
            </w: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03C">
            <w:pPr>
              <w:spacing w:line="360" w:lineRule="auto"/>
              <w:rPr/>
            </w:pPr>
            <w:r w:rsidDel="00000000" w:rsidR="00000000" w:rsidRPr="00000000">
              <w:rPr>
                <w:rtl w:val="0"/>
              </w:rPr>
              <w:t xml:space="preserve">Sprint 1</w:t>
            </w:r>
          </w:p>
        </w:tc>
        <w:tc>
          <w:tcPr/>
          <w:p w:rsidR="00000000" w:rsidDel="00000000" w:rsidP="00000000" w:rsidRDefault="00000000" w:rsidRPr="00000000" w14:paraId="0000003D">
            <w:pPr>
              <w:spacing w:line="360" w:lineRule="auto"/>
              <w:rPr/>
            </w:pPr>
            <w:r w:rsidDel="00000000" w:rsidR="00000000" w:rsidRPr="00000000">
              <w:rPr>
                <w:rtl w:val="0"/>
              </w:rPr>
              <w:t xml:space="preserve">Semana 1</w:t>
            </w:r>
          </w:p>
        </w:tc>
        <w:tc>
          <w:tcPr/>
          <w:p w:rsidR="00000000" w:rsidDel="00000000" w:rsidP="00000000" w:rsidRDefault="00000000" w:rsidRPr="00000000" w14:paraId="0000003E">
            <w:pPr>
              <w:spacing w:line="360" w:lineRule="auto"/>
              <w:rPr/>
            </w:pPr>
            <w:r w:rsidDel="00000000" w:rsidR="00000000" w:rsidRPr="00000000">
              <w:rPr>
                <w:rtl w:val="0"/>
              </w:rPr>
              <w:t xml:space="preserve">Análisis de requisitos detallado.</w:t>
            </w:r>
          </w:p>
        </w:tc>
        <w:tc>
          <w:tcPr/>
          <w:p w:rsidR="00000000" w:rsidDel="00000000" w:rsidP="00000000" w:rsidRDefault="00000000" w:rsidRPr="00000000" w14:paraId="0000003F">
            <w:pPr>
              <w:spacing w:line="360" w:lineRule="auto"/>
              <w:rPr/>
            </w:pPr>
            <w:r w:rsidDel="00000000" w:rsidR="00000000" w:rsidRPr="00000000">
              <w:rPr>
                <w:rtl w:val="0"/>
              </w:rPr>
              <w:t xml:space="preserve">Backlog inicial</w:t>
            </w:r>
          </w:p>
        </w:tc>
      </w:tr>
      <w:tr>
        <w:trPr>
          <w:cantSplit w:val="0"/>
          <w:trHeight w:val="430" w:hRule="atLeast"/>
          <w:tblHeader w:val="0"/>
        </w:trPr>
        <w:tc>
          <w:tcPr>
            <w:shd w:fill="f2f2f2" w:val="clear"/>
          </w:tcPr>
          <w:p w:rsidR="00000000" w:rsidDel="00000000" w:rsidP="00000000" w:rsidRDefault="00000000" w:rsidRPr="00000000" w14:paraId="00000040">
            <w:pPr>
              <w:spacing w:line="360" w:lineRule="auto"/>
              <w:rPr/>
            </w:pPr>
            <w:r w:rsidDel="00000000" w:rsidR="00000000" w:rsidRPr="00000000">
              <w:rPr>
                <w:rtl w:val="0"/>
              </w:rPr>
              <w:t xml:space="preserve">Sprint 2</w:t>
            </w:r>
          </w:p>
        </w:tc>
        <w:tc>
          <w:tcPr>
            <w:shd w:fill="f2f2f2" w:val="clear"/>
          </w:tcPr>
          <w:p w:rsidR="00000000" w:rsidDel="00000000" w:rsidP="00000000" w:rsidRDefault="00000000" w:rsidRPr="00000000" w14:paraId="00000041">
            <w:pPr>
              <w:spacing w:line="360" w:lineRule="auto"/>
              <w:rPr/>
            </w:pPr>
            <w:r w:rsidDel="00000000" w:rsidR="00000000" w:rsidRPr="00000000">
              <w:rPr>
                <w:rtl w:val="0"/>
              </w:rPr>
              <w:t xml:space="preserve">Semana 1</w:t>
            </w:r>
          </w:p>
        </w:tc>
        <w:tc>
          <w:tcPr>
            <w:shd w:fill="f2f2f2" w:val="clear"/>
          </w:tcPr>
          <w:p w:rsidR="00000000" w:rsidDel="00000000" w:rsidP="00000000" w:rsidRDefault="00000000" w:rsidRPr="00000000" w14:paraId="00000042">
            <w:pPr>
              <w:spacing w:line="360" w:lineRule="auto"/>
              <w:rPr/>
            </w:pPr>
            <w:r w:rsidDel="00000000" w:rsidR="00000000" w:rsidRPr="00000000">
              <w:rPr>
                <w:rtl w:val="0"/>
              </w:rPr>
              <w:t xml:space="preserve">Configuración del servidor (PostgreSQL, Node.js/Express, HTTPS), crear repositorio en GitHub o GitLab.</w:t>
            </w:r>
          </w:p>
        </w:tc>
        <w:tc>
          <w:tcPr>
            <w:shd w:fill="f2f2f2" w:val="clear"/>
          </w:tcPr>
          <w:p w:rsidR="00000000" w:rsidDel="00000000" w:rsidP="00000000" w:rsidRDefault="00000000" w:rsidRPr="00000000" w14:paraId="00000043">
            <w:pPr>
              <w:spacing w:line="360" w:lineRule="auto"/>
              <w:rPr/>
            </w:pPr>
            <w:r w:rsidDel="00000000" w:rsidR="00000000" w:rsidRPr="00000000">
              <w:rPr>
                <w:rtl w:val="0"/>
              </w:rPr>
              <w:t xml:space="preserve">Entorno de desarrollo</w:t>
            </w:r>
          </w:p>
        </w:tc>
      </w:tr>
      <w:tr>
        <w:trPr>
          <w:cantSplit w:val="0"/>
          <w:trHeight w:val="430" w:hRule="atLeast"/>
          <w:tblHeader w:val="0"/>
        </w:trPr>
        <w:tc>
          <w:tcPr/>
          <w:p w:rsidR="00000000" w:rsidDel="00000000" w:rsidP="00000000" w:rsidRDefault="00000000" w:rsidRPr="00000000" w14:paraId="00000044">
            <w:pPr>
              <w:spacing w:line="360" w:lineRule="auto"/>
              <w:rPr/>
            </w:pPr>
            <w:r w:rsidDel="00000000" w:rsidR="00000000" w:rsidRPr="00000000">
              <w:rPr>
                <w:rtl w:val="0"/>
              </w:rPr>
              <w:t xml:space="preserve">Sprint 3</w:t>
            </w:r>
          </w:p>
        </w:tc>
        <w:tc>
          <w:tcPr/>
          <w:p w:rsidR="00000000" w:rsidDel="00000000" w:rsidP="00000000" w:rsidRDefault="00000000" w:rsidRPr="00000000" w14:paraId="00000045">
            <w:pPr>
              <w:spacing w:line="360" w:lineRule="auto"/>
              <w:rPr/>
            </w:pPr>
            <w:r w:rsidDel="00000000" w:rsidR="00000000" w:rsidRPr="00000000">
              <w:rPr>
                <w:rtl w:val="0"/>
              </w:rPr>
              <w:t xml:space="preserve">Semanas 1–2</w:t>
            </w:r>
          </w:p>
        </w:tc>
        <w:tc>
          <w:tcPr/>
          <w:p w:rsidR="00000000" w:rsidDel="00000000" w:rsidP="00000000" w:rsidRDefault="00000000" w:rsidRPr="00000000" w14:paraId="00000046">
            <w:pPr>
              <w:spacing w:line="360" w:lineRule="auto"/>
              <w:rPr/>
            </w:pPr>
            <w:r w:rsidDel="00000000" w:rsidR="00000000" w:rsidRPr="00000000">
              <w:rPr>
                <w:rtl w:val="0"/>
              </w:rPr>
              <w:t xml:space="preserve">Desarrollo de API base: registro, login, JWT, gestión de usuarios.</w:t>
            </w:r>
          </w:p>
        </w:tc>
        <w:tc>
          <w:tcPr/>
          <w:p w:rsidR="00000000" w:rsidDel="00000000" w:rsidP="00000000" w:rsidRDefault="00000000" w:rsidRPr="00000000" w14:paraId="00000047">
            <w:pPr>
              <w:spacing w:line="360" w:lineRule="auto"/>
              <w:rPr/>
            </w:pPr>
            <w:r w:rsidDel="00000000" w:rsidR="00000000" w:rsidRPr="00000000">
              <w:rPr>
                <w:rtl w:val="0"/>
              </w:rPr>
              <w:t xml:space="preserve">Sprint 1 entregado</w:t>
            </w:r>
          </w:p>
        </w:tc>
      </w:tr>
      <w:tr>
        <w:trPr>
          <w:cantSplit w:val="0"/>
          <w:trHeight w:val="430" w:hRule="atLeast"/>
          <w:tblHeader w:val="0"/>
        </w:trPr>
        <w:tc>
          <w:tcPr>
            <w:shd w:fill="f2f2f2" w:val="clear"/>
          </w:tcPr>
          <w:p w:rsidR="00000000" w:rsidDel="00000000" w:rsidP="00000000" w:rsidRDefault="00000000" w:rsidRPr="00000000" w14:paraId="00000048">
            <w:pPr>
              <w:spacing w:line="360" w:lineRule="auto"/>
              <w:rPr/>
            </w:pPr>
            <w:r w:rsidDel="00000000" w:rsidR="00000000" w:rsidRPr="00000000">
              <w:rPr>
                <w:rtl w:val="0"/>
              </w:rPr>
              <w:t xml:space="preserve">Sprint 4</w:t>
            </w:r>
          </w:p>
        </w:tc>
        <w:tc>
          <w:tcPr>
            <w:shd w:fill="f2f2f2" w:val="clear"/>
          </w:tcPr>
          <w:p w:rsidR="00000000" w:rsidDel="00000000" w:rsidP="00000000" w:rsidRDefault="00000000" w:rsidRPr="00000000" w14:paraId="00000049">
            <w:pPr>
              <w:spacing w:line="360" w:lineRule="auto"/>
              <w:rPr/>
            </w:pPr>
            <w:r w:rsidDel="00000000" w:rsidR="00000000" w:rsidRPr="00000000">
              <w:rPr>
                <w:rtl w:val="0"/>
              </w:rPr>
              <w:t xml:space="preserve">Semanas 2–3</w:t>
            </w:r>
          </w:p>
        </w:tc>
        <w:tc>
          <w:tcPr>
            <w:shd w:fill="f2f2f2" w:val="clear"/>
          </w:tcPr>
          <w:p w:rsidR="00000000" w:rsidDel="00000000" w:rsidP="00000000" w:rsidRDefault="00000000" w:rsidRPr="00000000" w14:paraId="0000004A">
            <w:pPr>
              <w:spacing w:line="360" w:lineRule="auto"/>
              <w:rPr/>
            </w:pPr>
            <w:r w:rsidDel="00000000" w:rsidR="00000000" w:rsidRPr="00000000">
              <w:rPr>
                <w:rtl w:val="0"/>
              </w:rPr>
              <w:t xml:space="preserve">Diseño base UI de la app android.</w:t>
            </w:r>
          </w:p>
        </w:tc>
        <w:tc>
          <w:tcPr>
            <w:shd w:fill="f2f2f2" w:val="clear"/>
          </w:tcPr>
          <w:p w:rsidR="00000000" w:rsidDel="00000000" w:rsidP="00000000" w:rsidRDefault="00000000" w:rsidRPr="00000000" w14:paraId="0000004B">
            <w:pPr>
              <w:spacing w:line="360" w:lineRule="auto"/>
              <w:rPr/>
            </w:pPr>
            <w:r w:rsidDel="00000000" w:rsidR="00000000" w:rsidRPr="00000000">
              <w:rPr>
                <w:rtl w:val="0"/>
              </w:rPr>
              <w:t xml:space="preserve">Sprint 2 entregado</w:t>
            </w:r>
          </w:p>
        </w:tc>
      </w:tr>
      <w:tr>
        <w:trPr>
          <w:cantSplit w:val="0"/>
          <w:trHeight w:val="430" w:hRule="atLeast"/>
          <w:tblHeader w:val="0"/>
        </w:trPr>
        <w:tc>
          <w:tcPr/>
          <w:p w:rsidR="00000000" w:rsidDel="00000000" w:rsidP="00000000" w:rsidRDefault="00000000" w:rsidRPr="00000000" w14:paraId="0000004C">
            <w:pPr>
              <w:spacing w:line="360" w:lineRule="auto"/>
              <w:rPr/>
            </w:pPr>
            <w:r w:rsidDel="00000000" w:rsidR="00000000" w:rsidRPr="00000000">
              <w:rPr>
                <w:rtl w:val="0"/>
              </w:rPr>
              <w:t xml:space="preserve">Sprint 5</w:t>
            </w:r>
          </w:p>
        </w:tc>
        <w:tc>
          <w:tcPr/>
          <w:p w:rsidR="00000000" w:rsidDel="00000000" w:rsidP="00000000" w:rsidRDefault="00000000" w:rsidRPr="00000000" w14:paraId="0000004D">
            <w:pPr>
              <w:spacing w:line="360" w:lineRule="auto"/>
              <w:rPr/>
            </w:pPr>
            <w:r w:rsidDel="00000000" w:rsidR="00000000" w:rsidRPr="00000000">
              <w:rPr>
                <w:rtl w:val="0"/>
              </w:rPr>
              <w:t xml:space="preserve">Semanas 3–4</w:t>
            </w:r>
          </w:p>
        </w:tc>
        <w:tc>
          <w:tcPr/>
          <w:p w:rsidR="00000000" w:rsidDel="00000000" w:rsidP="00000000" w:rsidRDefault="00000000" w:rsidRPr="00000000" w14:paraId="0000004E">
            <w:pPr>
              <w:spacing w:line="360" w:lineRule="auto"/>
              <w:rPr/>
            </w:pPr>
            <w:r w:rsidDel="00000000" w:rsidR="00000000" w:rsidRPr="00000000">
              <w:rPr>
                <w:rtl w:val="0"/>
              </w:rPr>
              <w:t xml:space="preserve">Desarrollo de app Android: pantalla de login, perfil, sincronización básica.</w:t>
            </w:r>
          </w:p>
        </w:tc>
        <w:tc>
          <w:tcPr/>
          <w:p w:rsidR="00000000" w:rsidDel="00000000" w:rsidP="00000000" w:rsidRDefault="00000000" w:rsidRPr="00000000" w14:paraId="0000004F">
            <w:pPr>
              <w:spacing w:line="360" w:lineRule="auto"/>
              <w:rPr/>
            </w:pPr>
            <w:r w:rsidDel="00000000" w:rsidR="00000000" w:rsidRPr="00000000">
              <w:rPr>
                <w:rtl w:val="0"/>
              </w:rPr>
              <w:t xml:space="preserve">Sprint 3 entregado</w:t>
            </w:r>
          </w:p>
        </w:tc>
      </w:tr>
      <w:tr>
        <w:trPr>
          <w:cantSplit w:val="0"/>
          <w:trHeight w:val="430" w:hRule="atLeast"/>
          <w:tblHeader w:val="0"/>
        </w:trPr>
        <w:tc>
          <w:tcPr/>
          <w:p w:rsidR="00000000" w:rsidDel="00000000" w:rsidP="00000000" w:rsidRDefault="00000000" w:rsidRPr="00000000" w14:paraId="00000050">
            <w:pPr>
              <w:spacing w:line="360" w:lineRule="auto"/>
              <w:rPr/>
            </w:pPr>
            <w:r w:rsidDel="00000000" w:rsidR="00000000" w:rsidRPr="00000000">
              <w:rPr>
                <w:rtl w:val="0"/>
              </w:rPr>
              <w:t xml:space="preserve">Sprint 6</w:t>
            </w:r>
          </w:p>
        </w:tc>
        <w:tc>
          <w:tcPr/>
          <w:p w:rsidR="00000000" w:rsidDel="00000000" w:rsidP="00000000" w:rsidRDefault="00000000" w:rsidRPr="00000000" w14:paraId="00000051">
            <w:pPr>
              <w:spacing w:line="360" w:lineRule="auto"/>
              <w:rPr/>
            </w:pPr>
            <w:r w:rsidDel="00000000" w:rsidR="00000000" w:rsidRPr="00000000">
              <w:rPr>
                <w:rtl w:val="0"/>
              </w:rPr>
              <w:t xml:space="preserve">Semana 4</w:t>
            </w:r>
          </w:p>
        </w:tc>
        <w:tc>
          <w:tcPr/>
          <w:p w:rsidR="00000000" w:rsidDel="00000000" w:rsidP="00000000" w:rsidRDefault="00000000" w:rsidRPr="00000000" w14:paraId="00000052">
            <w:pPr>
              <w:spacing w:line="360" w:lineRule="auto"/>
              <w:rPr/>
            </w:pPr>
            <w:r w:rsidDel="00000000" w:rsidR="00000000" w:rsidRPr="00000000">
              <w:rPr>
                <w:rtl w:val="0"/>
              </w:rPr>
              <w:t xml:space="preserve">Módulo de registro de combates offline (Room con SQLite y WorkManager).</w:t>
            </w:r>
          </w:p>
        </w:tc>
        <w:tc>
          <w:tcPr/>
          <w:p w:rsidR="00000000" w:rsidDel="00000000" w:rsidP="00000000" w:rsidRDefault="00000000" w:rsidRPr="00000000" w14:paraId="00000053">
            <w:pPr>
              <w:spacing w:line="360" w:lineRule="auto"/>
              <w:rPr/>
            </w:pPr>
            <w:r w:rsidDel="00000000" w:rsidR="00000000" w:rsidRPr="00000000">
              <w:rPr>
                <w:rtl w:val="0"/>
              </w:rPr>
              <w:t xml:space="preserve">Sprint 4 entregado</w:t>
            </w:r>
          </w:p>
        </w:tc>
      </w:tr>
      <w:tr>
        <w:trPr>
          <w:cantSplit w:val="0"/>
          <w:trHeight w:val="430" w:hRule="atLeast"/>
          <w:tblHeader w:val="0"/>
        </w:trPr>
        <w:tc>
          <w:tcPr/>
          <w:p w:rsidR="00000000" w:rsidDel="00000000" w:rsidP="00000000" w:rsidRDefault="00000000" w:rsidRPr="00000000" w14:paraId="00000054">
            <w:pPr>
              <w:spacing w:line="360" w:lineRule="auto"/>
              <w:rPr/>
            </w:pPr>
            <w:r w:rsidDel="00000000" w:rsidR="00000000" w:rsidRPr="00000000">
              <w:rPr>
                <w:rtl w:val="0"/>
              </w:rPr>
              <w:t xml:space="preserve">Sprint 7</w:t>
            </w:r>
          </w:p>
        </w:tc>
        <w:tc>
          <w:tcPr/>
          <w:p w:rsidR="00000000" w:rsidDel="00000000" w:rsidP="00000000" w:rsidRDefault="00000000" w:rsidRPr="00000000" w14:paraId="00000055">
            <w:pPr>
              <w:spacing w:line="360" w:lineRule="auto"/>
              <w:rPr/>
            </w:pPr>
            <w:r w:rsidDel="00000000" w:rsidR="00000000" w:rsidRPr="00000000">
              <w:rPr>
                <w:rtl w:val="0"/>
              </w:rPr>
              <w:t xml:space="preserve">Semanas 4–5</w:t>
            </w:r>
          </w:p>
        </w:tc>
        <w:tc>
          <w:tcPr/>
          <w:p w:rsidR="00000000" w:rsidDel="00000000" w:rsidP="00000000" w:rsidRDefault="00000000" w:rsidRPr="00000000" w14:paraId="00000056">
            <w:pPr>
              <w:spacing w:line="360" w:lineRule="auto"/>
              <w:rPr/>
            </w:pPr>
            <w:r w:rsidDel="00000000" w:rsidR="00000000" w:rsidRPr="00000000">
              <w:rPr>
                <w:rtl w:val="0"/>
              </w:rPr>
              <w:t xml:space="preserve">Lógica de cálculo del ranking Elo (servicio batch, fórmulas del reglamento).</w:t>
            </w:r>
          </w:p>
        </w:tc>
        <w:tc>
          <w:tcPr/>
          <w:p w:rsidR="00000000" w:rsidDel="00000000" w:rsidP="00000000" w:rsidRDefault="00000000" w:rsidRPr="00000000" w14:paraId="00000057">
            <w:pPr>
              <w:spacing w:line="360" w:lineRule="auto"/>
              <w:rPr/>
            </w:pPr>
            <w:r w:rsidDel="00000000" w:rsidR="00000000" w:rsidRPr="00000000">
              <w:rPr>
                <w:rtl w:val="0"/>
              </w:rPr>
              <w:t xml:space="preserve">Sprint 5 entregado</w:t>
            </w:r>
          </w:p>
        </w:tc>
      </w:tr>
      <w:tr>
        <w:trPr>
          <w:cantSplit w:val="0"/>
          <w:trHeight w:val="430" w:hRule="atLeast"/>
          <w:tblHeader w:val="0"/>
        </w:trPr>
        <w:tc>
          <w:tcPr/>
          <w:p w:rsidR="00000000" w:rsidDel="00000000" w:rsidP="00000000" w:rsidRDefault="00000000" w:rsidRPr="00000000" w14:paraId="00000058">
            <w:pPr>
              <w:spacing w:line="360" w:lineRule="auto"/>
              <w:rPr/>
            </w:pPr>
            <w:r w:rsidDel="00000000" w:rsidR="00000000" w:rsidRPr="00000000">
              <w:rPr>
                <w:rtl w:val="0"/>
              </w:rPr>
              <w:t xml:space="preserve">Sprint 8</w:t>
            </w:r>
          </w:p>
        </w:tc>
        <w:tc>
          <w:tcPr/>
          <w:p w:rsidR="00000000" w:rsidDel="00000000" w:rsidP="00000000" w:rsidRDefault="00000000" w:rsidRPr="00000000" w14:paraId="00000059">
            <w:pPr>
              <w:spacing w:line="360" w:lineRule="auto"/>
              <w:rPr/>
            </w:pPr>
            <w:r w:rsidDel="00000000" w:rsidR="00000000" w:rsidRPr="00000000">
              <w:rPr>
                <w:rtl w:val="0"/>
              </w:rPr>
              <w:t xml:space="preserve">Semana 5</w:t>
            </w:r>
          </w:p>
        </w:tc>
        <w:tc>
          <w:tcPr/>
          <w:p w:rsidR="00000000" w:rsidDel="00000000" w:rsidP="00000000" w:rsidRDefault="00000000" w:rsidRPr="00000000" w14:paraId="0000005A">
            <w:pPr>
              <w:spacing w:line="360" w:lineRule="auto"/>
              <w:rPr/>
            </w:pPr>
            <w:r w:rsidDel="00000000" w:rsidR="00000000" w:rsidRPr="00000000">
              <w:rPr>
                <w:rtl w:val="0"/>
              </w:rPr>
              <w:t xml:space="preserve">Endpoint /ranking y consumo desde WordPress (plugin o shortcode).</w:t>
            </w:r>
          </w:p>
        </w:tc>
        <w:tc>
          <w:tcPr/>
          <w:p w:rsidR="00000000" w:rsidDel="00000000" w:rsidP="00000000" w:rsidRDefault="00000000" w:rsidRPr="00000000" w14:paraId="0000005B">
            <w:pPr>
              <w:spacing w:line="360" w:lineRule="auto"/>
              <w:rPr/>
            </w:pPr>
            <w:r w:rsidDel="00000000" w:rsidR="00000000" w:rsidRPr="00000000">
              <w:rPr>
                <w:rtl w:val="0"/>
              </w:rPr>
              <w:t xml:space="preserve">Sprint 6 entregado</w:t>
            </w:r>
          </w:p>
        </w:tc>
      </w:tr>
      <w:tr>
        <w:trPr>
          <w:cantSplit w:val="0"/>
          <w:trHeight w:val="430" w:hRule="atLeast"/>
          <w:tblHeader w:val="0"/>
        </w:trPr>
        <w:tc>
          <w:tcPr/>
          <w:p w:rsidR="00000000" w:rsidDel="00000000" w:rsidP="00000000" w:rsidRDefault="00000000" w:rsidRPr="00000000" w14:paraId="0000005C">
            <w:pPr>
              <w:spacing w:line="360" w:lineRule="auto"/>
              <w:rPr/>
            </w:pPr>
            <w:r w:rsidDel="00000000" w:rsidR="00000000" w:rsidRPr="00000000">
              <w:rPr>
                <w:rtl w:val="0"/>
              </w:rPr>
              <w:t xml:space="preserve">Sprint 9</w:t>
            </w:r>
          </w:p>
        </w:tc>
        <w:tc>
          <w:tcPr/>
          <w:p w:rsidR="00000000" w:rsidDel="00000000" w:rsidP="00000000" w:rsidRDefault="00000000" w:rsidRPr="00000000" w14:paraId="0000005D">
            <w:pPr>
              <w:spacing w:line="360" w:lineRule="auto"/>
              <w:rPr/>
            </w:pPr>
            <w:r w:rsidDel="00000000" w:rsidR="00000000" w:rsidRPr="00000000">
              <w:rPr>
                <w:rtl w:val="0"/>
              </w:rPr>
              <w:t xml:space="preserve">Semana 6</w:t>
            </w:r>
          </w:p>
        </w:tc>
        <w:tc>
          <w:tcPr/>
          <w:p w:rsidR="00000000" w:rsidDel="00000000" w:rsidP="00000000" w:rsidRDefault="00000000" w:rsidRPr="00000000" w14:paraId="0000005E">
            <w:pPr>
              <w:spacing w:line="360" w:lineRule="auto"/>
              <w:rPr/>
            </w:pPr>
            <w:r w:rsidDel="00000000" w:rsidR="00000000" w:rsidRPr="00000000">
              <w:rPr>
                <w:rtl w:val="0"/>
              </w:rPr>
              <w:t xml:space="preserve">Diseño base UI de la página web para administradores.</w:t>
            </w:r>
          </w:p>
        </w:tc>
        <w:tc>
          <w:tcPr/>
          <w:p w:rsidR="00000000" w:rsidDel="00000000" w:rsidP="00000000" w:rsidRDefault="00000000" w:rsidRPr="00000000" w14:paraId="0000005F">
            <w:pPr>
              <w:spacing w:line="360" w:lineRule="auto"/>
              <w:rPr/>
            </w:pPr>
            <w:r w:rsidDel="00000000" w:rsidR="00000000" w:rsidRPr="00000000">
              <w:rPr>
                <w:rtl w:val="0"/>
              </w:rPr>
              <w:t xml:space="preserve">Sprint 7 entregado</w:t>
            </w:r>
          </w:p>
        </w:tc>
      </w:tr>
      <w:tr>
        <w:trPr>
          <w:cantSplit w:val="0"/>
          <w:trHeight w:val="430" w:hRule="atLeast"/>
          <w:tblHeader w:val="0"/>
        </w:trPr>
        <w:tc>
          <w:tcPr/>
          <w:p w:rsidR="00000000" w:rsidDel="00000000" w:rsidP="00000000" w:rsidRDefault="00000000" w:rsidRPr="00000000" w14:paraId="00000060">
            <w:pPr>
              <w:spacing w:line="360" w:lineRule="auto"/>
              <w:rPr/>
            </w:pPr>
            <w:r w:rsidDel="00000000" w:rsidR="00000000" w:rsidRPr="00000000">
              <w:rPr>
                <w:rtl w:val="0"/>
              </w:rPr>
              <w:t xml:space="preserve">Sprint 10</w:t>
            </w:r>
          </w:p>
        </w:tc>
        <w:tc>
          <w:tcPr/>
          <w:p w:rsidR="00000000" w:rsidDel="00000000" w:rsidP="00000000" w:rsidRDefault="00000000" w:rsidRPr="00000000" w14:paraId="00000061">
            <w:pPr>
              <w:spacing w:line="360" w:lineRule="auto"/>
              <w:rPr/>
            </w:pPr>
            <w:r w:rsidDel="00000000" w:rsidR="00000000" w:rsidRPr="00000000">
              <w:rPr>
                <w:rtl w:val="0"/>
              </w:rPr>
              <w:t xml:space="preserve">Semana 7</w:t>
            </w:r>
          </w:p>
        </w:tc>
        <w:tc>
          <w:tcPr/>
          <w:p w:rsidR="00000000" w:rsidDel="00000000" w:rsidP="00000000" w:rsidRDefault="00000000" w:rsidRPr="00000000" w14:paraId="00000062">
            <w:pPr>
              <w:spacing w:line="360" w:lineRule="auto"/>
              <w:rPr/>
            </w:pPr>
            <w:r w:rsidDel="00000000" w:rsidR="00000000" w:rsidRPr="00000000">
              <w:rPr>
                <w:rtl w:val="0"/>
              </w:rPr>
              <w:t xml:space="preserve">Vista web administrativa (React o plugin WP) para roles y conflictos.</w:t>
            </w:r>
          </w:p>
        </w:tc>
        <w:tc>
          <w:tcPr/>
          <w:p w:rsidR="00000000" w:rsidDel="00000000" w:rsidP="00000000" w:rsidRDefault="00000000" w:rsidRPr="00000000" w14:paraId="00000063">
            <w:pPr>
              <w:spacing w:line="360" w:lineRule="auto"/>
              <w:rPr/>
            </w:pPr>
            <w:r w:rsidDel="00000000" w:rsidR="00000000" w:rsidRPr="00000000">
              <w:rPr>
                <w:rtl w:val="0"/>
              </w:rPr>
              <w:t xml:space="preserve">Spring 8 entregado</w:t>
            </w:r>
          </w:p>
        </w:tc>
      </w:tr>
      <w:tr>
        <w:trPr>
          <w:cantSplit w:val="0"/>
          <w:trHeight w:val="430" w:hRule="atLeast"/>
          <w:tblHeader w:val="0"/>
        </w:trPr>
        <w:tc>
          <w:tcPr/>
          <w:p w:rsidR="00000000" w:rsidDel="00000000" w:rsidP="00000000" w:rsidRDefault="00000000" w:rsidRPr="00000000" w14:paraId="00000064">
            <w:pPr>
              <w:spacing w:line="360" w:lineRule="auto"/>
              <w:rPr/>
            </w:pPr>
            <w:r w:rsidDel="00000000" w:rsidR="00000000" w:rsidRPr="00000000">
              <w:rPr>
                <w:rtl w:val="0"/>
              </w:rPr>
              <w:t xml:space="preserve">Sprint 11</w:t>
            </w:r>
          </w:p>
        </w:tc>
        <w:tc>
          <w:tcPr/>
          <w:p w:rsidR="00000000" w:rsidDel="00000000" w:rsidP="00000000" w:rsidRDefault="00000000" w:rsidRPr="00000000" w14:paraId="00000065">
            <w:pPr>
              <w:spacing w:line="360" w:lineRule="auto"/>
              <w:rPr/>
            </w:pPr>
            <w:r w:rsidDel="00000000" w:rsidR="00000000" w:rsidRPr="00000000">
              <w:rPr>
                <w:rtl w:val="0"/>
              </w:rPr>
              <w:t xml:space="preserve">Semanas 7–8</w:t>
            </w:r>
          </w:p>
        </w:tc>
        <w:tc>
          <w:tcPr/>
          <w:p w:rsidR="00000000" w:rsidDel="00000000" w:rsidP="00000000" w:rsidRDefault="00000000" w:rsidRPr="00000000" w14:paraId="00000066">
            <w:pPr>
              <w:spacing w:line="360" w:lineRule="auto"/>
              <w:rPr/>
            </w:pPr>
            <w:r w:rsidDel="00000000" w:rsidR="00000000" w:rsidRPr="00000000">
              <w:rPr>
                <w:rtl w:val="0"/>
              </w:rPr>
              <w:t xml:space="preserve">Pruebas integrales (unitarias, integración, carga simulada para 100 usuarios).</w:t>
            </w:r>
          </w:p>
        </w:tc>
        <w:tc>
          <w:tcPr/>
          <w:p w:rsidR="00000000" w:rsidDel="00000000" w:rsidP="00000000" w:rsidRDefault="00000000" w:rsidRPr="00000000" w14:paraId="00000067">
            <w:pPr>
              <w:spacing w:line="360" w:lineRule="auto"/>
              <w:rPr/>
            </w:pPr>
            <w:r w:rsidDel="00000000" w:rsidR="00000000" w:rsidRPr="00000000">
              <w:rPr>
                <w:rtl w:val="0"/>
              </w:rPr>
              <w:t xml:space="preserve">Spring 9 entregado</w:t>
            </w:r>
          </w:p>
        </w:tc>
      </w:tr>
      <w:tr>
        <w:trPr>
          <w:cantSplit w:val="0"/>
          <w:trHeight w:val="430" w:hRule="atLeast"/>
          <w:tblHeader w:val="0"/>
        </w:trPr>
        <w:tc>
          <w:tcPr/>
          <w:p w:rsidR="00000000" w:rsidDel="00000000" w:rsidP="00000000" w:rsidRDefault="00000000" w:rsidRPr="00000000" w14:paraId="00000068">
            <w:pPr>
              <w:spacing w:line="360" w:lineRule="auto"/>
              <w:rPr/>
            </w:pPr>
            <w:r w:rsidDel="00000000" w:rsidR="00000000" w:rsidRPr="00000000">
              <w:rPr>
                <w:rtl w:val="0"/>
              </w:rPr>
              <w:t xml:space="preserve">Sprint 12</w:t>
            </w:r>
          </w:p>
        </w:tc>
        <w:tc>
          <w:tcPr/>
          <w:p w:rsidR="00000000" w:rsidDel="00000000" w:rsidP="00000000" w:rsidRDefault="00000000" w:rsidRPr="00000000" w14:paraId="00000069">
            <w:pPr>
              <w:spacing w:line="360" w:lineRule="auto"/>
              <w:rPr/>
            </w:pPr>
            <w:r w:rsidDel="00000000" w:rsidR="00000000" w:rsidRPr="00000000">
              <w:rPr>
                <w:rtl w:val="0"/>
              </w:rPr>
              <w:t xml:space="preserve">Semanas 8–9</w:t>
            </w:r>
          </w:p>
        </w:tc>
        <w:tc>
          <w:tcPr/>
          <w:p w:rsidR="00000000" w:rsidDel="00000000" w:rsidP="00000000" w:rsidRDefault="00000000" w:rsidRPr="00000000" w14:paraId="0000006A">
            <w:pPr>
              <w:spacing w:line="360" w:lineRule="auto"/>
              <w:rPr/>
            </w:pPr>
            <w:r w:rsidDel="00000000" w:rsidR="00000000" w:rsidRPr="00000000">
              <w:rPr>
                <w:rtl w:val="0"/>
              </w:rPr>
              <w:t xml:space="preserve">Diseño e implementación de la versión final de UI.</w:t>
            </w:r>
          </w:p>
        </w:tc>
        <w:tc>
          <w:tcPr/>
          <w:p w:rsidR="00000000" w:rsidDel="00000000" w:rsidP="00000000" w:rsidRDefault="00000000" w:rsidRPr="00000000" w14:paraId="0000006B">
            <w:pPr>
              <w:spacing w:line="360" w:lineRule="auto"/>
              <w:rPr/>
            </w:pPr>
            <w:r w:rsidDel="00000000" w:rsidR="00000000" w:rsidRPr="00000000">
              <w:rPr>
                <w:rtl w:val="0"/>
              </w:rPr>
              <w:t xml:space="preserve">Spring 10 entregado.</w:t>
            </w:r>
          </w:p>
        </w:tc>
      </w:tr>
      <w:tr>
        <w:trPr>
          <w:cantSplit w:val="0"/>
          <w:trHeight w:val="430" w:hRule="atLeast"/>
          <w:tblHeader w:val="0"/>
        </w:trPr>
        <w:tc>
          <w:tcPr/>
          <w:p w:rsidR="00000000" w:rsidDel="00000000" w:rsidP="00000000" w:rsidRDefault="00000000" w:rsidRPr="00000000" w14:paraId="0000006C">
            <w:pPr>
              <w:spacing w:line="360" w:lineRule="auto"/>
              <w:rPr/>
            </w:pPr>
            <w:r w:rsidDel="00000000" w:rsidR="00000000" w:rsidRPr="00000000">
              <w:rPr>
                <w:rtl w:val="0"/>
              </w:rPr>
              <w:t xml:space="preserve">Sprint 13</w:t>
            </w:r>
          </w:p>
        </w:tc>
        <w:tc>
          <w:tcPr/>
          <w:p w:rsidR="00000000" w:rsidDel="00000000" w:rsidP="00000000" w:rsidRDefault="00000000" w:rsidRPr="00000000" w14:paraId="0000006D">
            <w:pPr>
              <w:spacing w:line="360" w:lineRule="auto"/>
              <w:rPr/>
            </w:pPr>
            <w:r w:rsidDel="00000000" w:rsidR="00000000" w:rsidRPr="00000000">
              <w:rPr>
                <w:rtl w:val="0"/>
              </w:rPr>
              <w:t xml:space="preserve">Semana 9</w:t>
            </w:r>
          </w:p>
        </w:tc>
        <w:tc>
          <w:tcPr/>
          <w:p w:rsidR="00000000" w:rsidDel="00000000" w:rsidP="00000000" w:rsidRDefault="00000000" w:rsidRPr="00000000" w14:paraId="0000006E">
            <w:pPr>
              <w:spacing w:line="360" w:lineRule="auto"/>
              <w:rPr/>
            </w:pPr>
            <w:r w:rsidDel="00000000" w:rsidR="00000000" w:rsidRPr="00000000">
              <w:rPr>
                <w:rtl w:val="0"/>
              </w:rPr>
              <w:t xml:space="preserve">Documentación técnica (API, despliegue, manual de usuario).</w:t>
            </w:r>
          </w:p>
        </w:tc>
        <w:tc>
          <w:tcPr/>
          <w:p w:rsidR="00000000" w:rsidDel="00000000" w:rsidP="00000000" w:rsidRDefault="00000000" w:rsidRPr="00000000" w14:paraId="0000006F">
            <w:pPr>
              <w:spacing w:line="360" w:lineRule="auto"/>
              <w:rPr/>
            </w:pPr>
            <w:r w:rsidDel="00000000" w:rsidR="00000000" w:rsidRPr="00000000">
              <w:rPr>
                <w:rtl w:val="0"/>
              </w:rPr>
              <w:t xml:space="preserve">Documentación completa</w:t>
            </w:r>
          </w:p>
        </w:tc>
      </w:tr>
      <w:tr>
        <w:trPr>
          <w:cantSplit w:val="0"/>
          <w:trHeight w:val="430" w:hRule="atLeast"/>
          <w:tblHeader w:val="0"/>
        </w:trPr>
        <w:tc>
          <w:tcPr/>
          <w:p w:rsidR="00000000" w:rsidDel="00000000" w:rsidP="00000000" w:rsidRDefault="00000000" w:rsidRPr="00000000" w14:paraId="00000070">
            <w:pPr>
              <w:spacing w:line="360" w:lineRule="auto"/>
              <w:rPr/>
            </w:pPr>
            <w:r w:rsidDel="00000000" w:rsidR="00000000" w:rsidRPr="00000000">
              <w:rPr>
                <w:rtl w:val="0"/>
              </w:rPr>
              <w:t xml:space="preserve">Sprint 14</w:t>
            </w:r>
          </w:p>
        </w:tc>
        <w:tc>
          <w:tcPr/>
          <w:p w:rsidR="00000000" w:rsidDel="00000000" w:rsidP="00000000" w:rsidRDefault="00000000" w:rsidRPr="00000000" w14:paraId="00000071">
            <w:pPr>
              <w:spacing w:line="360" w:lineRule="auto"/>
              <w:rPr/>
            </w:pPr>
            <w:r w:rsidDel="00000000" w:rsidR="00000000" w:rsidRPr="00000000">
              <w:rPr>
                <w:rtl w:val="0"/>
              </w:rPr>
              <w:t xml:space="preserve">Semanas 9–10</w:t>
            </w:r>
          </w:p>
        </w:tc>
        <w:tc>
          <w:tcPr/>
          <w:p w:rsidR="00000000" w:rsidDel="00000000" w:rsidP="00000000" w:rsidRDefault="00000000" w:rsidRPr="00000000" w14:paraId="00000072">
            <w:pPr>
              <w:spacing w:line="360" w:lineRule="auto"/>
              <w:rPr/>
            </w:pPr>
            <w:r w:rsidDel="00000000" w:rsidR="00000000" w:rsidRPr="00000000">
              <w:rPr>
                <w:rtl w:val="0"/>
              </w:rPr>
              <w:t xml:space="preserve">Despliegue en producción (servidor WordPress real) y monitoreo inicial.</w:t>
            </w:r>
          </w:p>
        </w:tc>
        <w:tc>
          <w:tcPr/>
          <w:p w:rsidR="00000000" w:rsidDel="00000000" w:rsidP="00000000" w:rsidRDefault="00000000" w:rsidRPr="00000000" w14:paraId="00000073">
            <w:pPr>
              <w:spacing w:line="360" w:lineRule="auto"/>
              <w:rPr/>
            </w:pPr>
            <w:r w:rsidDel="00000000" w:rsidR="00000000" w:rsidRPr="00000000">
              <w:rPr>
                <w:rtl w:val="0"/>
              </w:rPr>
              <w:t xml:space="preserve">Lanzamiento</w:t>
            </w:r>
          </w:p>
        </w:tc>
      </w:tr>
    </w:tbl>
    <w:p w:rsidR="00000000" w:rsidDel="00000000" w:rsidP="00000000" w:rsidRDefault="00000000" w:rsidRPr="00000000" w14:paraId="00000074">
      <w:pPr>
        <w:spacing w:before="4" w:line="360" w:lineRule="auto"/>
        <w:ind w:left="173" w:firstLine="0"/>
        <w:rPr>
          <w:i w:val="1"/>
          <w:iCs w:val="1"/>
          <w:color w:val="878787"/>
        </w:rPr>
      </w:pPr>
      <w:r w:rsidDel="00000000" w:rsidR="00000000" w:rsidRPr="00000000">
        <w:rPr>
          <w:rtl w:val="0"/>
        </w:rPr>
      </w:r>
    </w:p>
    <w:p w:rsidR="00000000" w:rsidDel="00000000" w:rsidP="00000000" w:rsidRDefault="00000000" w:rsidRPr="00000000" w14:paraId="00000075">
      <w:pPr>
        <w:spacing w:before="4" w:line="360" w:lineRule="auto"/>
        <w:ind w:left="173" w:firstLine="0"/>
        <w:rPr>
          <w:i w:val="1"/>
          <w:iCs w:val="1"/>
          <w:color w:val="878787"/>
        </w:rPr>
      </w:pPr>
      <w:r w:rsidDel="00000000" w:rsidR="00000000" w:rsidRPr="00000000">
        <w:rPr>
          <w:rtl w:val="0"/>
        </w:rPr>
      </w:r>
    </w:p>
    <w:p w:rsidR="00000000" w:rsidDel="00000000" w:rsidP="00000000" w:rsidRDefault="00000000" w:rsidRPr="00000000" w14:paraId="00000076">
      <w:pPr>
        <w:pStyle w:val="Heading2"/>
        <w:numPr>
          <w:ilvl w:val="2"/>
          <w:numId w:val="20"/>
        </w:numPr>
        <w:tabs>
          <w:tab w:val="left" w:leader="none" w:pos="833"/>
        </w:tabs>
        <w:spacing w:before="167" w:line="360" w:lineRule="auto"/>
        <w:ind w:left="833" w:hanging="500"/>
        <w:rPr>
          <w:sz w:val="22"/>
          <w:szCs w:val="22"/>
        </w:rPr>
      </w:pPr>
      <w:r w:rsidDel="00000000" w:rsidR="00000000" w:rsidRPr="00000000">
        <w:rPr>
          <w:color w:val="2d6da3"/>
          <w:sz w:val="22"/>
          <w:szCs w:val="22"/>
          <w:rtl w:val="0"/>
        </w:rPr>
        <w:t xml:space="preserve">Conceptual (Alcance)</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52"/>
        </w:tabs>
        <w:spacing w:after="0" w:before="69" w:line="360" w:lineRule="auto"/>
        <w:ind w:left="652" w:right="0" w:hanging="118.99999999999999"/>
        <w:jc w:val="left"/>
        <w:rPr>
          <w:smallCaps w:val="0"/>
          <w:strike w:val="0"/>
          <w:color w:val="000000"/>
          <w:sz w:val="22"/>
          <w:szCs w:val="22"/>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Registro y autenticación de usuarios por email/nombre de usuario y contraseña (mínimo 6 caracteres).</w:t>
      </w:r>
    </w:p>
    <w:p w:rsidR="00000000" w:rsidDel="00000000" w:rsidP="00000000" w:rsidRDefault="00000000" w:rsidRPr="00000000" w14:paraId="00000078">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52"/>
        </w:tabs>
        <w:spacing w:after="0" w:before="102" w:line="360" w:lineRule="auto"/>
        <w:ind w:left="652" w:right="0" w:hanging="118.99999999999999"/>
        <w:jc w:val="left"/>
        <w:rPr>
          <w:smallCaps w:val="0"/>
          <w:strike w:val="0"/>
          <w:color w:val="000000"/>
          <w:sz w:val="22"/>
          <w:szCs w:val="22"/>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Gestión de roles dinámicos: jugador, árbitro, administrador, super administrador (desarrollador). Creación/eliminación de roles adicionales y asignación temporal de permisos, solo desde la vista web.</w:t>
      </w:r>
    </w:p>
    <w:p w:rsidR="00000000" w:rsidDel="00000000" w:rsidP="00000000" w:rsidRDefault="00000000" w:rsidRPr="00000000" w14:paraId="00000079">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52"/>
        </w:tabs>
        <w:spacing w:after="0" w:before="101" w:line="360" w:lineRule="auto"/>
        <w:ind w:left="652" w:right="0" w:hanging="118.99999999999999"/>
        <w:jc w:val="left"/>
        <w:rPr>
          <w:smallCaps w:val="0"/>
          <w:strike w:val="0"/>
          <w:color w:val="000000"/>
          <w:sz w:val="22"/>
          <w:szCs w:val="22"/>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Registro manual de combates: cualquier jugador participante puede reportar el resultado; se requiere confirmación por el otro jugador o árbitro (según rol). El sistema resuelve conflictos priorizando el reporte del árbitro.</w:t>
      </w:r>
    </w:p>
    <w:p w:rsidR="00000000" w:rsidDel="00000000" w:rsidP="00000000" w:rsidRDefault="00000000" w:rsidRPr="00000000" w14:paraId="0000007A">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52"/>
        </w:tabs>
        <w:spacing w:after="0" w:before="102" w:line="360" w:lineRule="auto"/>
        <w:ind w:left="652" w:right="0" w:hanging="118.99999999999999"/>
        <w:jc w:val="left"/>
        <w:rPr>
          <w:smallCaps w:val="0"/>
          <w:strike w:val="0"/>
          <w:color w:val="000000"/>
          <w:sz w:val="22"/>
          <w:szCs w:val="22"/>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Historial completo de partidas por usuario (fecha, oponentes, puntaje, modalidad individual o grupal, rol de cada participante).</w:t>
      </w:r>
    </w:p>
    <w:p w:rsidR="00000000" w:rsidDel="00000000" w:rsidP="00000000" w:rsidRDefault="00000000" w:rsidRPr="00000000" w14:paraId="0000007B">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52"/>
        </w:tabs>
        <w:spacing w:after="0" w:before="101" w:line="360" w:lineRule="auto"/>
        <w:ind w:left="652" w:right="0" w:hanging="118.99999999999999"/>
        <w:jc w:val="left"/>
        <w:rPr>
          <w:smallCaps w:val="0"/>
          <w:strike w:val="0"/>
          <w:color w:val="000000"/>
          <w:sz w:val="22"/>
          <w:szCs w:val="22"/>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Cálculo periódico del ranking Elo individual y por equipos (según reglamento, Art. 40). Recálculo automático después de recolectar todos los resultados de combates reportados en un período (ej. cada hora o al final del día).</w:t>
      </w:r>
    </w:p>
    <w:p w:rsidR="00000000" w:rsidDel="00000000" w:rsidP="00000000" w:rsidRDefault="00000000" w:rsidRPr="00000000" w14:paraId="0000007C">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52"/>
        </w:tabs>
        <w:spacing w:after="0" w:before="102" w:line="360" w:lineRule="auto"/>
        <w:ind w:left="652" w:right="0" w:hanging="118.99999999999999"/>
        <w:jc w:val="left"/>
        <w:rPr>
          <w:smallCaps w:val="0"/>
          <w:strike w:val="0"/>
          <w:color w:val="000000"/>
          <w:sz w:val="22"/>
          <w:szCs w:val="22"/>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Almacenamiento distribuido: base de datos central en PostgreSQL sobre el servidor WordPress, más réplica local en SQLite en cada dispositivo para consultas offline.</w:t>
      </w:r>
    </w:p>
    <w:p w:rsidR="00000000" w:rsidDel="00000000" w:rsidP="00000000" w:rsidRDefault="00000000" w:rsidRPr="00000000" w14:paraId="0000007D">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52"/>
        </w:tabs>
        <w:spacing w:after="0" w:before="102" w:line="360" w:lineRule="auto"/>
        <w:ind w:left="652" w:right="0" w:hanging="118.99999999999999"/>
        <w:jc w:val="left"/>
        <w:rPr>
          <w:smallCaps w:val="0"/>
          <w:strike w:val="0"/>
          <w:color w:val="000000"/>
          <w:sz w:val="22"/>
          <w:szCs w:val="22"/>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Sincronización bidireccional: los árbitros y jugadores pueden registrar resultados sin conexión; al recuperar conectividad, los datos se sincronizan automáticamente con el servidor (resolución de conflictos con política “última escritura gana” o priorizando timestamp de árbitro).</w:t>
      </w:r>
    </w:p>
    <w:p w:rsidR="00000000" w:rsidDel="00000000" w:rsidP="00000000" w:rsidRDefault="00000000" w:rsidRPr="00000000" w14:paraId="0000007E">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52"/>
        </w:tabs>
        <w:spacing w:after="0" w:before="102" w:line="360" w:lineRule="auto"/>
        <w:ind w:left="652" w:right="0" w:hanging="118.99999999999999"/>
        <w:jc w:val="left"/>
        <w:rPr>
          <w:smallCaps w:val="0"/>
          <w:strike w:val="0"/>
          <w:color w:val="000000"/>
          <w:sz w:val="22"/>
          <w:szCs w:val="22"/>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Endpoint GET /api/ranking que retorna la lista ordenada de jugadores con su índice Elo, número de combates, y posición. Sin autenticación inicial, pero con cabecera preparada para futura autenticación por API </w:t>
      </w:r>
      <w:r w:rsidDel="00000000" w:rsidR="00000000" w:rsidRPr="00000000">
        <w:rPr>
          <w:rtl w:val="0"/>
        </w:rPr>
        <w:t xml:space="preserve">Key</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102" w:line="360" w:lineRule="auto"/>
        <w:ind w:left="653" w:right="0" w:firstLine="0"/>
        <w:jc w:val="left"/>
        <w:rPr/>
      </w:pPr>
      <w:r w:rsidDel="00000000" w:rsidR="00000000" w:rsidRPr="00000000">
        <w:rPr>
          <w:rtl w:val="0"/>
        </w:rPr>
      </w:r>
    </w:p>
    <w:p w:rsidR="00000000" w:rsidDel="00000000" w:rsidP="00000000" w:rsidRDefault="00000000" w:rsidRPr="00000000" w14:paraId="00000080">
      <w:pPr>
        <w:pStyle w:val="Heading1"/>
        <w:numPr>
          <w:ilvl w:val="1"/>
          <w:numId w:val="20"/>
        </w:numPr>
        <w:tabs>
          <w:tab w:val="left" w:leader="none" w:pos="573"/>
        </w:tabs>
        <w:spacing w:line="360" w:lineRule="auto"/>
        <w:ind w:left="573" w:hanging="400"/>
        <w:rPr>
          <w:sz w:val="22"/>
          <w:szCs w:val="22"/>
        </w:rPr>
      </w:pPr>
      <w:r w:rsidDel="00000000" w:rsidR="00000000" w:rsidRPr="00000000">
        <w:rPr>
          <w:color w:val="1a3a5b"/>
          <w:sz w:val="22"/>
          <w:szCs w:val="22"/>
          <w:rtl w:val="0"/>
        </w:rPr>
        <w:t xml:space="preserve">RECURSOS</w:t>
      </w:r>
      <w:r w:rsidDel="00000000" w:rsidR="00000000" w:rsidRPr="00000000">
        <w:rPr>
          <w:rtl w:val="0"/>
        </w:rPr>
      </w:r>
    </w:p>
    <w:p w:rsidR="00000000" w:rsidDel="00000000" w:rsidP="00000000" w:rsidRDefault="00000000" w:rsidRPr="00000000" w14:paraId="00000081">
      <w:pPr>
        <w:pStyle w:val="Heading2"/>
        <w:spacing w:after="54" w:before="82" w:line="360" w:lineRule="auto"/>
        <w:ind w:left="333" w:firstLine="0"/>
        <w:rPr>
          <w:sz w:val="22"/>
          <w:szCs w:val="22"/>
        </w:rPr>
      </w:pPr>
      <w:r w:rsidDel="00000000" w:rsidR="00000000" w:rsidRPr="00000000">
        <w:rPr>
          <w:color w:val="2d6da3"/>
          <w:sz w:val="22"/>
          <w:szCs w:val="22"/>
          <w:rtl w:val="0"/>
        </w:rPr>
        <w:t xml:space="preserve">Recursos Humanos</w:t>
      </w:r>
      <w:r w:rsidDel="00000000" w:rsidR="00000000" w:rsidRPr="00000000">
        <w:rPr>
          <w:rtl w:val="0"/>
        </w:rPr>
      </w:r>
    </w:p>
    <w:tbl>
      <w:tblPr>
        <w:tblStyle w:val="Table3"/>
        <w:tblW w:w="9972.0" w:type="dxa"/>
        <w:jc w:val="left"/>
        <w:tblInd w:w="59.0" w:type="dxa"/>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2268"/>
        <w:gridCol w:w="2551"/>
        <w:gridCol w:w="5153"/>
        <w:tblGridChange w:id="0">
          <w:tblGrid>
            <w:gridCol w:w="2268"/>
            <w:gridCol w:w="2551"/>
            <w:gridCol w:w="5153"/>
          </w:tblGrid>
        </w:tblGridChange>
      </w:tblGrid>
      <w:tr>
        <w:trPr>
          <w:cantSplit w:val="0"/>
          <w:trHeight w:val="430" w:hRule="atLeast"/>
          <w:tblHeader w:val="0"/>
        </w:trPr>
        <w:tc>
          <w:tcPr>
            <w:shd w:fill="1a3a5b" w:val="cle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7"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Nombre</w:t>
            </w:r>
            <w:r w:rsidDel="00000000" w:rsidR="00000000" w:rsidRPr="00000000">
              <w:rPr>
                <w:rtl w:val="0"/>
              </w:rPr>
            </w:r>
          </w:p>
        </w:tc>
        <w:tc>
          <w:tcPr>
            <w:shd w:fill="1a3a5b" w:val="cle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532"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Rol en el Proyecto</w:t>
            </w:r>
            <w:r w:rsidDel="00000000" w:rsidR="00000000" w:rsidRPr="00000000">
              <w:rPr>
                <w:rtl w:val="0"/>
              </w:rPr>
            </w:r>
          </w:p>
        </w:tc>
        <w:tc>
          <w:tcPr>
            <w:shd w:fill="1a3a5b" w:val="cle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2"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Actividades</w:t>
            </w:r>
            <w:r w:rsidDel="00000000" w:rsidR="00000000" w:rsidRPr="00000000">
              <w:rPr>
                <w:rtl w:val="0"/>
              </w:rPr>
            </w:r>
          </w:p>
        </w:tc>
      </w:tr>
      <w:tr>
        <w:trPr>
          <w:cantSplit w:val="0"/>
          <w:trHeight w:val="670" w:hRule="atLeast"/>
          <w:tblHeader w:val="0"/>
        </w:trPr>
        <w:tc>
          <w:tcPr>
            <w:vAlign w:val="center"/>
          </w:tcPr>
          <w:p w:rsidR="00000000" w:rsidDel="00000000" w:rsidP="00000000" w:rsidRDefault="00000000" w:rsidRPr="00000000" w14:paraId="00000085">
            <w:pPr>
              <w:spacing w:line="360" w:lineRule="auto"/>
              <w:rPr/>
            </w:pPr>
            <w:r w:rsidDel="00000000" w:rsidR="00000000" w:rsidRPr="00000000">
              <w:rPr>
                <w:rtl w:val="0"/>
              </w:rPr>
              <w:t xml:space="preserve">Ingeniero Mobile</w:t>
            </w:r>
          </w:p>
        </w:tc>
        <w:tc>
          <w:tcPr>
            <w:vAlign w:val="center"/>
          </w:tcPr>
          <w:p w:rsidR="00000000" w:rsidDel="00000000" w:rsidP="00000000" w:rsidRDefault="00000000" w:rsidRPr="00000000" w14:paraId="00000086">
            <w:pPr>
              <w:spacing w:line="360" w:lineRule="auto"/>
              <w:rPr/>
            </w:pPr>
            <w:r w:rsidDel="00000000" w:rsidR="00000000" w:rsidRPr="00000000">
              <w:rPr>
                <w:rtl w:val="0"/>
              </w:rPr>
              <w:t xml:space="preserve">Desarrollador de Android nativo</w:t>
            </w:r>
          </w:p>
        </w:tc>
        <w:tc>
          <w:tcPr>
            <w:vAlign w:val="center"/>
          </w:tcPr>
          <w:p w:rsidR="00000000" w:rsidDel="00000000" w:rsidP="00000000" w:rsidRDefault="00000000" w:rsidRPr="00000000" w14:paraId="00000087">
            <w:pPr>
              <w:numPr>
                <w:ilvl w:val="0"/>
                <w:numId w:val="17"/>
              </w:numPr>
              <w:spacing w:line="360" w:lineRule="auto"/>
              <w:ind w:left="720" w:hanging="360"/>
              <w:rPr/>
            </w:pPr>
            <w:r w:rsidDel="00000000" w:rsidR="00000000" w:rsidRPr="00000000">
              <w:rPr>
                <w:rtl w:val="0"/>
              </w:rPr>
              <w:t xml:space="preserve">Implementar la aplicación nativa para Android (pantallas de login, perfil, ranking, reporte de combates, historial).</w:t>
            </w:r>
          </w:p>
          <w:p w:rsidR="00000000" w:rsidDel="00000000" w:rsidP="00000000" w:rsidRDefault="00000000" w:rsidRPr="00000000" w14:paraId="00000088">
            <w:pPr>
              <w:numPr>
                <w:ilvl w:val="0"/>
                <w:numId w:val="17"/>
              </w:numPr>
              <w:spacing w:line="360" w:lineRule="auto"/>
              <w:ind w:left="720" w:hanging="360"/>
              <w:rPr/>
            </w:pPr>
            <w:r w:rsidDel="00000000" w:rsidR="00000000" w:rsidRPr="00000000">
              <w:rPr>
                <w:rtl w:val="0"/>
              </w:rPr>
              <w:t xml:space="preserve">Gestionar almacenamiento local con SQLite (Room) y sincronización con WorkManager para modo offline.</w:t>
            </w:r>
          </w:p>
          <w:p w:rsidR="00000000" w:rsidDel="00000000" w:rsidP="00000000" w:rsidRDefault="00000000" w:rsidRPr="00000000" w14:paraId="00000089">
            <w:pPr>
              <w:numPr>
                <w:ilvl w:val="0"/>
                <w:numId w:val="17"/>
              </w:numPr>
              <w:spacing w:line="360" w:lineRule="auto"/>
              <w:ind w:left="720" w:hanging="360"/>
              <w:rPr/>
            </w:pPr>
            <w:r w:rsidDel="00000000" w:rsidR="00000000" w:rsidRPr="00000000">
              <w:rPr>
                <w:rtl w:val="0"/>
              </w:rPr>
              <w:t xml:space="preserve">Consumir la API REST del backend y manejar caché local. </w:t>
            </w:r>
          </w:p>
        </w:tc>
      </w:tr>
      <w:tr>
        <w:trPr>
          <w:cantSplit w:val="0"/>
          <w:trHeight w:val="669" w:hRule="atLeast"/>
          <w:tblHeader w:val="0"/>
        </w:trPr>
        <w:tc>
          <w:tcPr>
            <w:shd w:fill="f2f2f2" w:val="clear"/>
            <w:vAlign w:val="center"/>
          </w:tcPr>
          <w:p w:rsidR="00000000" w:rsidDel="00000000" w:rsidP="00000000" w:rsidRDefault="00000000" w:rsidRPr="00000000" w14:paraId="0000008A">
            <w:pPr>
              <w:spacing w:line="360" w:lineRule="auto"/>
              <w:rPr/>
            </w:pPr>
            <w:r w:rsidDel="00000000" w:rsidR="00000000" w:rsidRPr="00000000">
              <w:rPr>
                <w:rtl w:val="0"/>
              </w:rPr>
              <w:t xml:space="preserve">Ingeniero Web Full Stack</w:t>
            </w:r>
          </w:p>
        </w:tc>
        <w:tc>
          <w:tcPr>
            <w:shd w:fill="f2f2f2" w:val="clear"/>
            <w:vAlign w:val="center"/>
          </w:tcPr>
          <w:p w:rsidR="00000000" w:rsidDel="00000000" w:rsidP="00000000" w:rsidRDefault="00000000" w:rsidRPr="00000000" w14:paraId="0000008B">
            <w:pPr>
              <w:spacing w:line="360" w:lineRule="auto"/>
              <w:rPr/>
            </w:pPr>
            <w:r w:rsidDel="00000000" w:rsidR="00000000" w:rsidRPr="00000000">
              <w:rPr>
                <w:rtl w:val="0"/>
              </w:rPr>
              <w:t xml:space="preserve">Desarrollador Backend y Frontend</w:t>
            </w:r>
          </w:p>
        </w:tc>
        <w:tc>
          <w:tcPr>
            <w:shd w:fill="f2f2f2" w:val="clear"/>
            <w:vAlign w:val="center"/>
          </w:tcPr>
          <w:p w:rsidR="00000000" w:rsidDel="00000000" w:rsidP="00000000" w:rsidRDefault="00000000" w:rsidRPr="00000000" w14:paraId="0000008C">
            <w:pPr>
              <w:numPr>
                <w:ilvl w:val="0"/>
                <w:numId w:val="12"/>
              </w:numPr>
              <w:spacing w:line="360" w:lineRule="auto"/>
              <w:ind w:left="720" w:hanging="360"/>
              <w:rPr/>
            </w:pPr>
            <w:r w:rsidDel="00000000" w:rsidR="00000000" w:rsidRPr="00000000">
              <w:rPr>
                <w:rtl w:val="0"/>
              </w:rPr>
              <w:t xml:space="preserve">Diseñar e implementar la API REST en Node.js + Express (registro, login JWT, gestión de usuarios, endpoint </w:t>
            </w:r>
            <w:r w:rsidDel="00000000" w:rsidR="00000000" w:rsidRPr="00000000">
              <w:rPr>
                <w:color w:val="188038"/>
                <w:rtl w:val="0"/>
              </w:rPr>
              <w:t xml:space="preserve">/ranking</w:t>
            </w:r>
            <w:r w:rsidDel="00000000" w:rsidR="00000000" w:rsidRPr="00000000">
              <w:rPr>
                <w:rtl w:val="0"/>
              </w:rPr>
              <w:t xml:space="preserve">).</w:t>
            </w:r>
          </w:p>
          <w:p w:rsidR="00000000" w:rsidDel="00000000" w:rsidP="00000000" w:rsidRDefault="00000000" w:rsidRPr="00000000" w14:paraId="0000008D">
            <w:pPr>
              <w:numPr>
                <w:ilvl w:val="0"/>
                <w:numId w:val="12"/>
              </w:numPr>
              <w:spacing w:line="360" w:lineRule="auto"/>
              <w:ind w:left="720" w:hanging="360"/>
              <w:rPr/>
            </w:pPr>
            <w:r w:rsidDel="00000000" w:rsidR="00000000" w:rsidRPr="00000000">
              <w:rPr>
                <w:rtl w:val="0"/>
              </w:rPr>
              <w:t xml:space="preserve">Desarrollar la vista web de administración (gestión de roles, permisos dinámicos, resolución de conflictos).</w:t>
            </w:r>
          </w:p>
          <w:p w:rsidR="00000000" w:rsidDel="00000000" w:rsidP="00000000" w:rsidRDefault="00000000" w:rsidRPr="00000000" w14:paraId="0000008E">
            <w:pPr>
              <w:numPr>
                <w:ilvl w:val="0"/>
                <w:numId w:val="12"/>
              </w:numPr>
              <w:spacing w:line="360" w:lineRule="auto"/>
              <w:ind w:left="720" w:hanging="360"/>
              <w:rPr/>
            </w:pPr>
            <w:r w:rsidDel="00000000" w:rsidR="00000000" w:rsidRPr="00000000">
              <w:rPr>
                <w:rtl w:val="0"/>
              </w:rPr>
              <w:t xml:space="preserve">Integrar el consumo del endpoint desde WordPress (plugin o shortcode).</w:t>
            </w:r>
          </w:p>
          <w:p w:rsidR="00000000" w:rsidDel="00000000" w:rsidP="00000000" w:rsidRDefault="00000000" w:rsidRPr="00000000" w14:paraId="0000008F">
            <w:pPr>
              <w:numPr>
                <w:ilvl w:val="0"/>
                <w:numId w:val="12"/>
              </w:numPr>
              <w:spacing w:line="360" w:lineRule="auto"/>
              <w:ind w:left="720" w:hanging="360"/>
              <w:rPr/>
            </w:pPr>
            <w:r w:rsidDel="00000000" w:rsidR="00000000" w:rsidRPr="00000000">
              <w:rPr>
                <w:rtl w:val="0"/>
              </w:rPr>
              <w:t xml:space="preserve">Implementar la lógica de cálculo del ranking Elo (fórmulas del reglamento, proceso batch). </w:t>
            </w:r>
          </w:p>
        </w:tc>
      </w:tr>
      <w:tr>
        <w:trPr>
          <w:cantSplit w:val="0"/>
          <w:trHeight w:val="670" w:hRule="atLeast"/>
          <w:tblHeader w:val="0"/>
        </w:trPr>
        <w:tc>
          <w:tcPr>
            <w:vAlign w:val="center"/>
          </w:tcPr>
          <w:p w:rsidR="00000000" w:rsidDel="00000000" w:rsidP="00000000" w:rsidRDefault="00000000" w:rsidRPr="00000000" w14:paraId="00000090">
            <w:pPr>
              <w:spacing w:line="360" w:lineRule="auto"/>
              <w:rPr/>
            </w:pPr>
            <w:r w:rsidDel="00000000" w:rsidR="00000000" w:rsidRPr="00000000">
              <w:rPr>
                <w:rtl w:val="0"/>
              </w:rPr>
              <w:t xml:space="preserve">Ingeniero DevOps</w:t>
            </w:r>
          </w:p>
        </w:tc>
        <w:tc>
          <w:tcPr>
            <w:vAlign w:val="center"/>
          </w:tcPr>
          <w:p w:rsidR="00000000" w:rsidDel="00000000" w:rsidP="00000000" w:rsidRDefault="00000000" w:rsidRPr="00000000" w14:paraId="00000091">
            <w:pPr>
              <w:spacing w:line="360" w:lineRule="auto"/>
              <w:rPr/>
            </w:pPr>
            <w:r w:rsidDel="00000000" w:rsidR="00000000" w:rsidRPr="00000000">
              <w:rPr>
                <w:rtl w:val="0"/>
              </w:rPr>
              <w:t xml:space="preserve">Administrador de Infraestructura y Base de datos</w:t>
            </w:r>
          </w:p>
        </w:tc>
        <w:tc>
          <w:tcPr>
            <w:vAlign w:val="center"/>
          </w:tcPr>
          <w:p w:rsidR="00000000" w:rsidDel="00000000" w:rsidP="00000000" w:rsidRDefault="00000000" w:rsidRPr="00000000" w14:paraId="00000092">
            <w:pPr>
              <w:numPr>
                <w:ilvl w:val="0"/>
                <w:numId w:val="21"/>
              </w:numPr>
              <w:spacing w:line="360" w:lineRule="auto"/>
              <w:ind w:left="720" w:hanging="360"/>
              <w:rPr/>
            </w:pPr>
            <w:r w:rsidDel="00000000" w:rsidR="00000000" w:rsidRPr="00000000">
              <w:rPr>
                <w:rtl w:val="0"/>
              </w:rPr>
              <w:t xml:space="preserve">Configurar y administrar PostgreSQL o MySQL en el servidor WordPress (tablas adicionales para ranking).</w:t>
            </w:r>
          </w:p>
          <w:p w:rsidR="00000000" w:rsidDel="00000000" w:rsidP="00000000" w:rsidRDefault="00000000" w:rsidRPr="00000000" w14:paraId="00000093">
            <w:pPr>
              <w:numPr>
                <w:ilvl w:val="0"/>
                <w:numId w:val="21"/>
              </w:numPr>
              <w:spacing w:line="360" w:lineRule="auto"/>
              <w:ind w:left="720" w:hanging="360"/>
              <w:rPr/>
            </w:pPr>
            <w:r w:rsidDel="00000000" w:rsidR="00000000" w:rsidRPr="00000000">
              <w:rPr>
                <w:rtl w:val="0"/>
              </w:rPr>
              <w:t xml:space="preserve">Garantizar la disponibilidad de la API.</w:t>
            </w:r>
          </w:p>
          <w:p w:rsidR="00000000" w:rsidDel="00000000" w:rsidP="00000000" w:rsidRDefault="00000000" w:rsidRPr="00000000" w14:paraId="00000094">
            <w:pPr>
              <w:numPr>
                <w:ilvl w:val="0"/>
                <w:numId w:val="21"/>
              </w:numPr>
              <w:spacing w:line="360" w:lineRule="auto"/>
              <w:ind w:left="720" w:hanging="360"/>
              <w:rPr/>
            </w:pPr>
            <w:r w:rsidDel="00000000" w:rsidR="00000000" w:rsidRPr="00000000">
              <w:rPr>
                <w:rtl w:val="0"/>
              </w:rPr>
              <w:t xml:space="preserve">Crear el repositorio en GitHub o GitLab.</w:t>
            </w:r>
          </w:p>
          <w:p w:rsidR="00000000" w:rsidDel="00000000" w:rsidP="00000000" w:rsidRDefault="00000000" w:rsidRPr="00000000" w14:paraId="00000095">
            <w:pPr>
              <w:numPr>
                <w:ilvl w:val="0"/>
                <w:numId w:val="21"/>
              </w:numPr>
              <w:spacing w:line="360" w:lineRule="auto"/>
              <w:ind w:left="720" w:hanging="360"/>
              <w:rPr/>
            </w:pPr>
            <w:r w:rsidDel="00000000" w:rsidR="00000000" w:rsidRPr="00000000">
              <w:rPr>
                <w:rtl w:val="0"/>
              </w:rPr>
              <w:t xml:space="preserve">Configurar HTTPS con certificado Let's Encrypt (RNF6).</w:t>
            </w:r>
          </w:p>
          <w:p w:rsidR="00000000" w:rsidDel="00000000" w:rsidP="00000000" w:rsidRDefault="00000000" w:rsidRPr="00000000" w14:paraId="00000096">
            <w:pPr>
              <w:numPr>
                <w:ilvl w:val="0"/>
                <w:numId w:val="21"/>
              </w:numPr>
              <w:spacing w:line="360" w:lineRule="auto"/>
              <w:ind w:left="720" w:hanging="360"/>
              <w:rPr/>
            </w:pPr>
            <w:r w:rsidDel="00000000" w:rsidR="00000000" w:rsidRPr="00000000">
              <w:rPr>
                <w:rtl w:val="0"/>
              </w:rPr>
              <w:t xml:space="preserve">Monitorear el sistema y gestionar backups.</w:t>
            </w:r>
          </w:p>
          <w:p w:rsidR="00000000" w:rsidDel="00000000" w:rsidP="00000000" w:rsidRDefault="00000000" w:rsidRPr="00000000" w14:paraId="00000097">
            <w:pPr>
              <w:numPr>
                <w:ilvl w:val="0"/>
                <w:numId w:val="21"/>
              </w:numPr>
              <w:spacing w:line="360" w:lineRule="auto"/>
              <w:ind w:left="720" w:hanging="360"/>
              <w:rPr/>
            </w:pPr>
            <w:r w:rsidDel="00000000" w:rsidR="00000000" w:rsidRPr="00000000">
              <w:rPr>
                <w:rtl w:val="0"/>
              </w:rPr>
              <w:t xml:space="preserve">Facilitar el despliegue en producción y la escalabilidad futura. </w:t>
            </w:r>
          </w:p>
        </w:tc>
      </w:tr>
      <w:tr>
        <w:trPr>
          <w:cantSplit w:val="0"/>
          <w:trHeight w:val="670" w:hRule="atLeast"/>
          <w:tblHeader w:val="0"/>
        </w:trPr>
        <w:tc>
          <w:tcPr>
            <w:vAlign w:val="center"/>
          </w:tcPr>
          <w:p w:rsidR="00000000" w:rsidDel="00000000" w:rsidP="00000000" w:rsidRDefault="00000000" w:rsidRPr="00000000" w14:paraId="00000098">
            <w:pPr>
              <w:spacing w:line="360" w:lineRule="auto"/>
              <w:rPr/>
            </w:pPr>
            <w:r w:rsidDel="00000000" w:rsidR="00000000" w:rsidRPr="00000000">
              <w:rPr>
                <w:rtl w:val="0"/>
              </w:rPr>
              <w:t xml:space="preserve">Diseñador UX/UI</w:t>
            </w:r>
          </w:p>
        </w:tc>
        <w:tc>
          <w:tcPr>
            <w:vAlign w:val="center"/>
          </w:tcPr>
          <w:p w:rsidR="00000000" w:rsidDel="00000000" w:rsidP="00000000" w:rsidRDefault="00000000" w:rsidRPr="00000000" w14:paraId="00000099">
            <w:pPr>
              <w:spacing w:line="360" w:lineRule="auto"/>
              <w:rPr/>
            </w:pPr>
            <w:r w:rsidDel="00000000" w:rsidR="00000000" w:rsidRPr="00000000">
              <w:rPr>
                <w:rtl w:val="0"/>
              </w:rPr>
              <w:t xml:space="preserve">Diseñador de interfaces </w:t>
            </w:r>
          </w:p>
        </w:tc>
        <w:tc>
          <w:tcPr>
            <w:vAlign w:val="center"/>
          </w:tcPr>
          <w:p w:rsidR="00000000" w:rsidDel="00000000" w:rsidP="00000000" w:rsidRDefault="00000000" w:rsidRPr="00000000" w14:paraId="0000009A">
            <w:pPr>
              <w:numPr>
                <w:ilvl w:val="0"/>
                <w:numId w:val="25"/>
              </w:numPr>
              <w:spacing w:line="360" w:lineRule="auto"/>
              <w:ind w:left="720" w:hanging="360"/>
              <w:rPr/>
            </w:pPr>
            <w:r w:rsidDel="00000000" w:rsidR="00000000" w:rsidRPr="00000000">
              <w:rPr>
                <w:rtl w:val="0"/>
              </w:rPr>
              <w:t xml:space="preserve">Diseñar las interfaces de la aplicación móvil (según los mockups proporcionados).</w:t>
            </w:r>
          </w:p>
          <w:p w:rsidR="00000000" w:rsidDel="00000000" w:rsidP="00000000" w:rsidRDefault="00000000" w:rsidRPr="00000000" w14:paraId="0000009B">
            <w:pPr>
              <w:numPr>
                <w:ilvl w:val="0"/>
                <w:numId w:val="25"/>
              </w:numPr>
              <w:spacing w:line="360" w:lineRule="auto"/>
              <w:ind w:left="720" w:hanging="360"/>
              <w:rPr/>
            </w:pPr>
            <w:r w:rsidDel="00000000" w:rsidR="00000000" w:rsidRPr="00000000">
              <w:rPr>
                <w:rtl w:val="0"/>
              </w:rPr>
              <w:t xml:space="preserve">Diseñar la vista web de administración con enfoque en usabilidad y agilidad (especialmente para la gestión de roles).</w:t>
            </w:r>
          </w:p>
          <w:p w:rsidR="00000000" w:rsidDel="00000000" w:rsidP="00000000" w:rsidRDefault="00000000" w:rsidRPr="00000000" w14:paraId="0000009C">
            <w:pPr>
              <w:numPr>
                <w:ilvl w:val="0"/>
                <w:numId w:val="25"/>
              </w:numPr>
              <w:spacing w:line="360" w:lineRule="auto"/>
              <w:ind w:left="720" w:hanging="360"/>
              <w:rPr/>
            </w:pPr>
            <w:r w:rsidDel="00000000" w:rsidR="00000000" w:rsidRPr="00000000">
              <w:rPr>
                <w:rtl w:val="0"/>
              </w:rPr>
              <w:t xml:space="preserve">Crear prototipos en Figma y assets gráficos (ilustraciones, iconos, etc.). </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36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2"/>
        <w:spacing w:after="54" w:line="360" w:lineRule="auto"/>
        <w:ind w:left="333" w:firstLine="0"/>
        <w:rPr>
          <w:sz w:val="22"/>
          <w:szCs w:val="22"/>
        </w:rPr>
      </w:pPr>
      <w:r w:rsidDel="00000000" w:rsidR="00000000" w:rsidRPr="00000000">
        <w:rPr>
          <w:color w:val="2d6da3"/>
          <w:sz w:val="22"/>
          <w:szCs w:val="22"/>
          <w:rtl w:val="0"/>
        </w:rPr>
        <w:t xml:space="preserve">Recursos Técnicos</w:t>
      </w:r>
      <w:r w:rsidDel="00000000" w:rsidR="00000000" w:rsidRPr="00000000">
        <w:rPr>
          <w:rtl w:val="0"/>
        </w:rPr>
      </w:r>
    </w:p>
    <w:tbl>
      <w:tblPr>
        <w:tblStyle w:val="Table4"/>
        <w:tblW w:w="9945.0" w:type="dxa"/>
        <w:jc w:val="left"/>
        <w:tblInd w:w="74.0" w:type="dxa"/>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1755"/>
        <w:gridCol w:w="3330"/>
        <w:gridCol w:w="2100"/>
        <w:gridCol w:w="2760"/>
        <w:tblGridChange w:id="0">
          <w:tblGrid>
            <w:gridCol w:w="1755"/>
            <w:gridCol w:w="3330"/>
            <w:gridCol w:w="2100"/>
            <w:gridCol w:w="2760"/>
          </w:tblGrid>
        </w:tblGridChange>
      </w:tblGrid>
      <w:tr>
        <w:trPr>
          <w:cantSplit w:val="0"/>
          <w:trHeight w:val="430" w:hRule="atLeast"/>
          <w:tblHeader w:val="0"/>
        </w:trPr>
        <w:tc>
          <w:tcPr>
            <w:shd w:fill="1a3a5b"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8"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Ítem</w:t>
            </w:r>
            <w:r w:rsidDel="00000000" w:rsidR="00000000" w:rsidRPr="00000000">
              <w:rPr>
                <w:rtl w:val="0"/>
              </w:rPr>
            </w:r>
          </w:p>
        </w:tc>
        <w:tc>
          <w:tcPr>
            <w:shd w:fill="1a3a5b"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8"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Descripción</w:t>
            </w:r>
            <w:r w:rsidDel="00000000" w:rsidR="00000000" w:rsidRPr="00000000">
              <w:rPr>
                <w:rtl w:val="0"/>
              </w:rPr>
            </w:r>
          </w:p>
        </w:tc>
        <w:tc>
          <w:tcPr>
            <w:shd w:fill="1a3a5b"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509"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Licencia</w:t>
            </w:r>
            <w:r w:rsidDel="00000000" w:rsidR="00000000" w:rsidRPr="00000000">
              <w:rPr>
                <w:rtl w:val="0"/>
              </w:rPr>
            </w:r>
          </w:p>
        </w:tc>
        <w:tc>
          <w:tcPr>
            <w:shd w:fill="1a3a5b"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8"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Versión</w:t>
            </w:r>
            <w:r w:rsidDel="00000000" w:rsidR="00000000" w:rsidRPr="00000000">
              <w:rPr>
                <w:rtl w:val="0"/>
              </w:rPr>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3">
            <w:pPr>
              <w:spacing w:line="360" w:lineRule="auto"/>
              <w:rPr/>
            </w:pPr>
            <w:r w:rsidDel="00000000" w:rsidR="00000000" w:rsidRPr="00000000">
              <w:rPr>
                <w:b w:val="1"/>
                <w:bCs w:val="1"/>
                <w:rtl w:val="0"/>
              </w:rPr>
              <w:t xml:space="preserve">Figma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spacing w:line="360" w:lineRule="auto"/>
              <w:rPr/>
            </w:pPr>
            <w:r w:rsidDel="00000000" w:rsidR="00000000" w:rsidRPr="00000000">
              <w:rPr>
                <w:rtl w:val="0"/>
              </w:rPr>
              <w:t xml:space="preserve">Herramienta de diseño de interfaces y prototipado colaborativo.</w:t>
            </w:r>
          </w:p>
        </w:tc>
        <w:tc>
          <w:tcPr>
            <w:tcMar>
              <w:top w:w="100.0" w:type="dxa"/>
              <w:left w:w="100.0" w:type="dxa"/>
              <w:bottom w:w="100.0" w:type="dxa"/>
              <w:right w:w="100.0" w:type="dxa"/>
            </w:tcMar>
            <w:vAlign w:val="top"/>
          </w:tcPr>
          <w:p w:rsidR="00000000" w:rsidDel="00000000" w:rsidP="00000000" w:rsidRDefault="00000000" w:rsidRPr="00000000" w14:paraId="000000A5">
            <w:pPr>
              <w:spacing w:line="360" w:lineRule="auto"/>
              <w:rPr/>
            </w:pPr>
            <w:r w:rsidDel="00000000" w:rsidR="00000000" w:rsidRPr="00000000">
              <w:rPr>
                <w:rtl w:val="0"/>
              </w:rPr>
              <w:t xml:space="preserve">Licencia gratuita (equipo pequeño) o plan Profesional (opcional).</w:t>
            </w:r>
          </w:p>
        </w:tc>
        <w:tc>
          <w:tcPr>
            <w:tcMar>
              <w:top w:w="100.0" w:type="dxa"/>
              <w:left w:w="100.0" w:type="dxa"/>
              <w:bottom w:w="100.0" w:type="dxa"/>
              <w:right w:w="100.0" w:type="dxa"/>
            </w:tcMar>
            <w:vAlign w:val="top"/>
          </w:tcPr>
          <w:p w:rsidR="00000000" w:rsidDel="00000000" w:rsidP="00000000" w:rsidRDefault="00000000" w:rsidRPr="00000000" w14:paraId="000000A6">
            <w:pPr>
              <w:spacing w:line="360" w:lineRule="auto"/>
              <w:rPr/>
            </w:pPr>
            <w:r w:rsidDel="00000000" w:rsidR="00000000" w:rsidRPr="00000000">
              <w:rPr>
                <w:rtl w:val="0"/>
              </w:rPr>
              <w:t xml:space="preserve">Última estable (2026)</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spacing w:line="360" w:lineRule="auto"/>
              <w:rPr/>
            </w:pPr>
            <w:r w:rsidDel="00000000" w:rsidR="00000000" w:rsidRPr="00000000">
              <w:rPr>
                <w:b w:val="1"/>
                <w:bCs w:val="1"/>
                <w:rtl w:val="0"/>
              </w:rPr>
              <w:t xml:space="preserve">Adobe Photoshop / Illustrator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spacing w:line="360" w:lineRule="auto"/>
              <w:rPr/>
            </w:pPr>
            <w:r w:rsidDel="00000000" w:rsidR="00000000" w:rsidRPr="00000000">
              <w:rPr>
                <w:rtl w:val="0"/>
              </w:rPr>
              <w:t xml:space="preserve">Edición de gráficos, creación de assets e iconografía para la app y web.</w:t>
            </w:r>
          </w:p>
        </w:tc>
        <w:tc>
          <w:tcPr>
            <w:tcMar>
              <w:top w:w="100.0" w:type="dxa"/>
              <w:left w:w="100.0" w:type="dxa"/>
              <w:bottom w:w="100.0" w:type="dxa"/>
              <w:right w:w="100.0" w:type="dxa"/>
            </w:tcMar>
            <w:vAlign w:val="top"/>
          </w:tcPr>
          <w:p w:rsidR="00000000" w:rsidDel="00000000" w:rsidP="00000000" w:rsidRDefault="00000000" w:rsidRPr="00000000" w14:paraId="000000A9">
            <w:pPr>
              <w:spacing w:line="360" w:lineRule="auto"/>
              <w:rPr/>
            </w:pPr>
            <w:r w:rsidDel="00000000" w:rsidR="00000000" w:rsidRPr="00000000">
              <w:rPr>
                <w:rtl w:val="0"/>
              </w:rPr>
              <w:t xml:space="preserve">Licencia por suscripción (Creative Cloud).</w:t>
            </w:r>
          </w:p>
        </w:tc>
        <w:tc>
          <w:tcPr>
            <w:tcMar>
              <w:top w:w="100.0" w:type="dxa"/>
              <w:left w:w="100.0" w:type="dxa"/>
              <w:bottom w:w="100.0" w:type="dxa"/>
              <w:right w:w="100.0" w:type="dxa"/>
            </w:tcMar>
            <w:vAlign w:val="top"/>
          </w:tcPr>
          <w:p w:rsidR="00000000" w:rsidDel="00000000" w:rsidP="00000000" w:rsidRDefault="00000000" w:rsidRPr="00000000" w14:paraId="000000AA">
            <w:pPr>
              <w:spacing w:line="360" w:lineRule="auto"/>
              <w:rPr/>
            </w:pPr>
            <w:r w:rsidDel="00000000" w:rsidR="00000000" w:rsidRPr="00000000">
              <w:rPr>
                <w:rtl w:val="0"/>
              </w:rPr>
              <w:t xml:space="preserve">CC 2025 o superior</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B">
            <w:pPr>
              <w:spacing w:line="360" w:lineRule="auto"/>
              <w:rPr/>
            </w:pPr>
            <w:r w:rsidDel="00000000" w:rsidR="00000000" w:rsidRPr="00000000">
              <w:rPr>
                <w:b w:val="1"/>
                <w:bCs w:val="1"/>
                <w:rtl w:val="0"/>
              </w:rPr>
              <w:t xml:space="preserve">Android Studio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C">
            <w:pPr>
              <w:spacing w:line="360" w:lineRule="auto"/>
              <w:rPr/>
            </w:pPr>
            <w:r w:rsidDel="00000000" w:rsidR="00000000" w:rsidRPr="00000000">
              <w:rPr>
                <w:rtl w:val="0"/>
              </w:rPr>
              <w:t xml:space="preserve">IDE oficial para desarrollo nativo Android (Kotlin/Java).</w:t>
            </w:r>
          </w:p>
        </w:tc>
        <w:tc>
          <w:tcPr>
            <w:tcMar>
              <w:top w:w="100.0" w:type="dxa"/>
              <w:left w:w="100.0" w:type="dxa"/>
              <w:bottom w:w="100.0" w:type="dxa"/>
              <w:right w:w="100.0" w:type="dxa"/>
            </w:tcMar>
            <w:vAlign w:val="top"/>
          </w:tcPr>
          <w:p w:rsidR="00000000" w:rsidDel="00000000" w:rsidP="00000000" w:rsidRDefault="00000000" w:rsidRPr="00000000" w14:paraId="000000AD">
            <w:pPr>
              <w:spacing w:line="360" w:lineRule="auto"/>
              <w:rPr/>
            </w:pPr>
            <w:r w:rsidDel="00000000" w:rsidR="00000000" w:rsidRPr="00000000">
              <w:rPr>
                <w:rtl w:val="0"/>
              </w:rPr>
              <w:t xml:space="preserve">Gratuita (Apache 2.0).</w:t>
            </w:r>
          </w:p>
        </w:tc>
        <w:tc>
          <w:tcPr>
            <w:tcMar>
              <w:top w:w="100.0" w:type="dxa"/>
              <w:left w:w="100.0" w:type="dxa"/>
              <w:bottom w:w="100.0" w:type="dxa"/>
              <w:right w:w="100.0" w:type="dxa"/>
            </w:tcMar>
            <w:vAlign w:val="top"/>
          </w:tcPr>
          <w:p w:rsidR="00000000" w:rsidDel="00000000" w:rsidP="00000000" w:rsidRDefault="00000000" w:rsidRPr="00000000" w14:paraId="000000AE">
            <w:pPr>
              <w:spacing w:line="360" w:lineRule="auto"/>
              <w:rPr/>
            </w:pPr>
            <w:r w:rsidDel="00000000" w:rsidR="00000000" w:rsidRPr="00000000">
              <w:rPr>
                <w:rtl w:val="0"/>
              </w:rPr>
              <w:t xml:space="preserve">Android Studio Giraffe o superior (2024.1+)</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F">
            <w:pPr>
              <w:spacing w:line="360" w:lineRule="auto"/>
              <w:rPr/>
            </w:pPr>
            <w:r w:rsidDel="00000000" w:rsidR="00000000" w:rsidRPr="00000000">
              <w:rPr>
                <w:b w:val="1"/>
                <w:bCs w:val="1"/>
                <w:rtl w:val="0"/>
              </w:rPr>
              <w:t xml:space="preserve">Visual Studio 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0">
            <w:pPr>
              <w:spacing w:line="360" w:lineRule="auto"/>
              <w:rPr/>
            </w:pPr>
            <w:r w:rsidDel="00000000" w:rsidR="00000000" w:rsidRPr="00000000">
              <w:rPr>
                <w:rtl w:val="0"/>
              </w:rPr>
              <w:t xml:space="preserve">Editor de código para desarrollo backend (Node.js), frontend web y scripting.</w:t>
            </w:r>
          </w:p>
        </w:tc>
        <w:tc>
          <w:tcPr>
            <w:tcMar>
              <w:top w:w="100.0" w:type="dxa"/>
              <w:left w:w="100.0" w:type="dxa"/>
              <w:bottom w:w="100.0" w:type="dxa"/>
              <w:right w:w="100.0" w:type="dxa"/>
            </w:tcMar>
            <w:vAlign w:val="top"/>
          </w:tcPr>
          <w:p w:rsidR="00000000" w:rsidDel="00000000" w:rsidP="00000000" w:rsidRDefault="00000000" w:rsidRPr="00000000" w14:paraId="000000B1">
            <w:pPr>
              <w:spacing w:line="360" w:lineRule="auto"/>
              <w:rPr/>
            </w:pPr>
            <w:r w:rsidDel="00000000" w:rsidR="00000000" w:rsidRPr="00000000">
              <w:rPr>
                <w:rtl w:val="0"/>
              </w:rPr>
              <w:t xml:space="preserve">Gratuita (MIT).</w:t>
            </w:r>
          </w:p>
        </w:tc>
        <w:tc>
          <w:tcPr>
            <w:tcMar>
              <w:top w:w="100.0" w:type="dxa"/>
              <w:left w:w="100.0" w:type="dxa"/>
              <w:bottom w:w="100.0" w:type="dxa"/>
              <w:right w:w="100.0" w:type="dxa"/>
            </w:tcMar>
            <w:vAlign w:val="top"/>
          </w:tcPr>
          <w:p w:rsidR="00000000" w:rsidDel="00000000" w:rsidP="00000000" w:rsidRDefault="00000000" w:rsidRPr="00000000" w14:paraId="000000B2">
            <w:pPr>
              <w:spacing w:line="360" w:lineRule="auto"/>
              <w:rPr/>
            </w:pPr>
            <w:r w:rsidDel="00000000" w:rsidR="00000000" w:rsidRPr="00000000">
              <w:rPr>
                <w:rtl w:val="0"/>
              </w:rPr>
              <w:t xml:space="preserve">Última estable</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spacing w:line="360" w:lineRule="auto"/>
              <w:rPr/>
            </w:pPr>
            <w:r w:rsidDel="00000000" w:rsidR="00000000" w:rsidRPr="00000000">
              <w:rPr>
                <w:b w:val="1"/>
                <w:bCs w:val="1"/>
                <w:rtl w:val="0"/>
              </w:rPr>
              <w:t xml:space="preserve">Node.js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4">
            <w:pPr>
              <w:spacing w:line="360" w:lineRule="auto"/>
              <w:rPr/>
            </w:pPr>
            <w:r w:rsidDel="00000000" w:rsidR="00000000" w:rsidRPr="00000000">
              <w:rPr>
                <w:rtl w:val="0"/>
              </w:rPr>
              <w:t xml:space="preserve">Entorno de ejecución para el backend API REST.</w:t>
            </w:r>
          </w:p>
        </w:tc>
        <w:tc>
          <w:tcPr>
            <w:tcMar>
              <w:top w:w="100.0" w:type="dxa"/>
              <w:left w:w="100.0" w:type="dxa"/>
              <w:bottom w:w="100.0" w:type="dxa"/>
              <w:right w:w="100.0" w:type="dxa"/>
            </w:tcMar>
            <w:vAlign w:val="top"/>
          </w:tcPr>
          <w:p w:rsidR="00000000" w:rsidDel="00000000" w:rsidP="00000000" w:rsidRDefault="00000000" w:rsidRPr="00000000" w14:paraId="000000B5">
            <w:pPr>
              <w:spacing w:line="360" w:lineRule="auto"/>
              <w:rPr/>
            </w:pPr>
            <w:r w:rsidDel="00000000" w:rsidR="00000000" w:rsidRPr="00000000">
              <w:rPr>
                <w:rtl w:val="0"/>
              </w:rPr>
              <w:t xml:space="preserve">Gratuita (MIT).</w:t>
            </w:r>
          </w:p>
        </w:tc>
        <w:tc>
          <w:tcPr>
            <w:tcMar>
              <w:top w:w="100.0" w:type="dxa"/>
              <w:left w:w="100.0" w:type="dxa"/>
              <w:bottom w:w="100.0" w:type="dxa"/>
              <w:right w:w="100.0" w:type="dxa"/>
            </w:tcMar>
            <w:vAlign w:val="top"/>
          </w:tcPr>
          <w:p w:rsidR="00000000" w:rsidDel="00000000" w:rsidP="00000000" w:rsidRDefault="00000000" w:rsidRPr="00000000" w14:paraId="000000B6">
            <w:pPr>
              <w:spacing w:line="360" w:lineRule="auto"/>
              <w:rPr/>
            </w:pPr>
            <w:r w:rsidDel="00000000" w:rsidR="00000000" w:rsidRPr="00000000">
              <w:rPr>
                <w:rtl w:val="0"/>
              </w:rPr>
              <w:t xml:space="preserve">18.x LTS o superior.</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7">
            <w:pPr>
              <w:spacing w:line="360" w:lineRule="auto"/>
              <w:rPr>
                <w:b w:val="1"/>
                <w:bCs w:val="1"/>
              </w:rPr>
            </w:pPr>
            <w:r w:rsidDel="00000000" w:rsidR="00000000" w:rsidRPr="00000000">
              <w:rPr>
                <w:b w:val="1"/>
                <w:bCs w:val="1"/>
                <w:rtl w:val="0"/>
              </w:rPr>
              <w:t xml:space="preserve">PostgreSQL</w:t>
            </w:r>
          </w:p>
        </w:tc>
        <w:tc>
          <w:tcPr>
            <w:tcMar>
              <w:top w:w="100.0" w:type="dxa"/>
              <w:left w:w="100.0" w:type="dxa"/>
              <w:bottom w:w="100.0" w:type="dxa"/>
              <w:right w:w="100.0" w:type="dxa"/>
            </w:tcMar>
            <w:vAlign w:val="top"/>
          </w:tcPr>
          <w:p w:rsidR="00000000" w:rsidDel="00000000" w:rsidP="00000000" w:rsidRDefault="00000000" w:rsidRPr="00000000" w14:paraId="000000B8">
            <w:pPr>
              <w:spacing w:line="360" w:lineRule="auto"/>
              <w:rPr/>
            </w:pPr>
            <w:r w:rsidDel="00000000" w:rsidR="00000000" w:rsidRPr="00000000">
              <w:rPr>
                <w:rtl w:val="0"/>
              </w:rPr>
              <w:t xml:space="preserve">Sistema de gestión de bases de datos relacional (fuente de verdad central).</w:t>
            </w:r>
          </w:p>
        </w:tc>
        <w:tc>
          <w:tcPr>
            <w:tcMar>
              <w:top w:w="100.0" w:type="dxa"/>
              <w:left w:w="100.0" w:type="dxa"/>
              <w:bottom w:w="100.0" w:type="dxa"/>
              <w:right w:w="100.0" w:type="dxa"/>
            </w:tcMar>
            <w:vAlign w:val="top"/>
          </w:tcPr>
          <w:p w:rsidR="00000000" w:rsidDel="00000000" w:rsidP="00000000" w:rsidRDefault="00000000" w:rsidRPr="00000000" w14:paraId="000000B9">
            <w:pPr>
              <w:spacing w:line="360" w:lineRule="auto"/>
              <w:rPr/>
            </w:pPr>
            <w:r w:rsidDel="00000000" w:rsidR="00000000" w:rsidRPr="00000000">
              <w:rPr>
                <w:rtl w:val="0"/>
              </w:rPr>
              <w:t xml:space="preserve">Gratuita (PostgreSQL License).</w:t>
            </w:r>
          </w:p>
        </w:tc>
        <w:tc>
          <w:tcPr>
            <w:tcMar>
              <w:top w:w="100.0" w:type="dxa"/>
              <w:left w:w="100.0" w:type="dxa"/>
              <w:bottom w:w="100.0" w:type="dxa"/>
              <w:right w:w="100.0" w:type="dxa"/>
            </w:tcMar>
            <w:vAlign w:val="top"/>
          </w:tcPr>
          <w:p w:rsidR="00000000" w:rsidDel="00000000" w:rsidP="00000000" w:rsidRDefault="00000000" w:rsidRPr="00000000" w14:paraId="000000BA">
            <w:pPr>
              <w:spacing w:line="360" w:lineRule="auto"/>
              <w:rPr/>
            </w:pPr>
            <w:r w:rsidDel="00000000" w:rsidR="00000000" w:rsidRPr="00000000">
              <w:rPr>
                <w:rtl w:val="0"/>
              </w:rPr>
              <w:t xml:space="preserve">15.x o superior</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spacing w:line="360" w:lineRule="auto"/>
              <w:rPr>
                <w:b w:val="1"/>
                <w:bCs w:val="1"/>
              </w:rPr>
            </w:pPr>
            <w:r w:rsidDel="00000000" w:rsidR="00000000" w:rsidRPr="00000000">
              <w:rPr>
                <w:b w:val="1"/>
                <w:bCs w:val="1"/>
                <w:rtl w:val="0"/>
              </w:rPr>
              <w:t xml:space="preserve">SQLite</w:t>
            </w:r>
          </w:p>
        </w:tc>
        <w:tc>
          <w:tcPr>
            <w:tcMar>
              <w:top w:w="100.0" w:type="dxa"/>
              <w:left w:w="100.0" w:type="dxa"/>
              <w:bottom w:w="100.0" w:type="dxa"/>
              <w:right w:w="100.0" w:type="dxa"/>
            </w:tcMar>
            <w:vAlign w:val="top"/>
          </w:tcPr>
          <w:p w:rsidR="00000000" w:rsidDel="00000000" w:rsidP="00000000" w:rsidRDefault="00000000" w:rsidRPr="00000000" w14:paraId="000000BC">
            <w:pPr>
              <w:spacing w:line="360" w:lineRule="auto"/>
              <w:rPr/>
            </w:pPr>
            <w:r w:rsidDel="00000000" w:rsidR="00000000" w:rsidRPr="00000000">
              <w:rPr>
                <w:rtl w:val="0"/>
              </w:rPr>
              <w:t xml:space="preserve">Base de datos embebida para almacenamiento local en dispositivos móviles.</w:t>
            </w:r>
          </w:p>
        </w:tc>
        <w:tc>
          <w:tcPr>
            <w:tcMar>
              <w:top w:w="100.0" w:type="dxa"/>
              <w:left w:w="100.0" w:type="dxa"/>
              <w:bottom w:w="100.0" w:type="dxa"/>
              <w:right w:w="100.0" w:type="dxa"/>
            </w:tcMar>
            <w:vAlign w:val="top"/>
          </w:tcPr>
          <w:p w:rsidR="00000000" w:rsidDel="00000000" w:rsidP="00000000" w:rsidRDefault="00000000" w:rsidRPr="00000000" w14:paraId="000000BD">
            <w:pPr>
              <w:spacing w:line="360" w:lineRule="auto"/>
              <w:rPr/>
            </w:pPr>
            <w:r w:rsidDel="00000000" w:rsidR="00000000" w:rsidRPr="00000000">
              <w:rPr>
                <w:rtl w:val="0"/>
              </w:rPr>
              <w:t xml:space="preserve">Gratuita (Dominio Público).</w:t>
            </w:r>
          </w:p>
        </w:tc>
        <w:tc>
          <w:tcPr>
            <w:tcMar>
              <w:top w:w="100.0" w:type="dxa"/>
              <w:left w:w="100.0" w:type="dxa"/>
              <w:bottom w:w="100.0" w:type="dxa"/>
              <w:right w:w="100.0" w:type="dxa"/>
            </w:tcMar>
            <w:vAlign w:val="top"/>
          </w:tcPr>
          <w:p w:rsidR="00000000" w:rsidDel="00000000" w:rsidP="00000000" w:rsidRDefault="00000000" w:rsidRPr="00000000" w14:paraId="000000BE">
            <w:pPr>
              <w:spacing w:line="360" w:lineRule="auto"/>
              <w:rPr/>
            </w:pPr>
            <w:r w:rsidDel="00000000" w:rsidR="00000000" w:rsidRPr="00000000">
              <w:rPr>
                <w:rtl w:val="0"/>
              </w:rPr>
              <w:t xml:space="preserve">3.x (incluida en Android)</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spacing w:line="360" w:lineRule="auto"/>
              <w:rPr>
                <w:b w:val="1"/>
                <w:bCs w:val="1"/>
              </w:rPr>
            </w:pPr>
            <w:r w:rsidDel="00000000" w:rsidR="00000000" w:rsidRPr="00000000">
              <w:rPr>
                <w:b w:val="1"/>
                <w:bCs w:val="1"/>
                <w:rtl w:val="0"/>
              </w:rPr>
              <w:t xml:space="preserve">Postman / Insomnia</w:t>
            </w:r>
          </w:p>
        </w:tc>
        <w:tc>
          <w:tcPr>
            <w:tcMar>
              <w:top w:w="100.0" w:type="dxa"/>
              <w:left w:w="100.0" w:type="dxa"/>
              <w:bottom w:w="100.0" w:type="dxa"/>
              <w:right w:w="100.0" w:type="dxa"/>
            </w:tcMar>
            <w:vAlign w:val="top"/>
          </w:tcPr>
          <w:p w:rsidR="00000000" w:rsidDel="00000000" w:rsidP="00000000" w:rsidRDefault="00000000" w:rsidRPr="00000000" w14:paraId="000000C0">
            <w:pPr>
              <w:spacing w:line="360" w:lineRule="auto"/>
              <w:rPr/>
            </w:pPr>
            <w:r w:rsidDel="00000000" w:rsidR="00000000" w:rsidRPr="00000000">
              <w:rPr>
                <w:rtl w:val="0"/>
              </w:rPr>
              <w:t xml:space="preserve">Herramienta para pruebas y documentación de API (compatible con OpenAPI/Swagger).</w:t>
            </w:r>
          </w:p>
        </w:tc>
        <w:tc>
          <w:tcPr>
            <w:tcMar>
              <w:top w:w="100.0" w:type="dxa"/>
              <w:left w:w="100.0" w:type="dxa"/>
              <w:bottom w:w="100.0" w:type="dxa"/>
              <w:right w:w="100.0" w:type="dxa"/>
            </w:tcMar>
            <w:vAlign w:val="top"/>
          </w:tcPr>
          <w:p w:rsidR="00000000" w:rsidDel="00000000" w:rsidP="00000000" w:rsidRDefault="00000000" w:rsidRPr="00000000" w14:paraId="000000C1">
            <w:pPr>
              <w:spacing w:line="360" w:lineRule="auto"/>
              <w:rPr/>
            </w:pPr>
            <w:r w:rsidDel="00000000" w:rsidR="00000000" w:rsidRPr="00000000">
              <w:rPr>
                <w:rtl w:val="0"/>
              </w:rPr>
              <w:t xml:space="preserve">Gratuita (versión básica) o licencia de equipo.</w:t>
            </w:r>
          </w:p>
        </w:tc>
        <w:tc>
          <w:tcPr>
            <w:tcMar>
              <w:top w:w="100.0" w:type="dxa"/>
              <w:left w:w="100.0" w:type="dxa"/>
              <w:bottom w:w="100.0" w:type="dxa"/>
              <w:right w:w="100.0" w:type="dxa"/>
            </w:tcMar>
            <w:vAlign w:val="top"/>
          </w:tcPr>
          <w:p w:rsidR="00000000" w:rsidDel="00000000" w:rsidP="00000000" w:rsidRDefault="00000000" w:rsidRPr="00000000" w14:paraId="000000C2">
            <w:pPr>
              <w:spacing w:line="360" w:lineRule="auto"/>
              <w:rPr/>
            </w:pPr>
            <w:r w:rsidDel="00000000" w:rsidR="00000000" w:rsidRPr="00000000">
              <w:rPr>
                <w:rtl w:val="0"/>
              </w:rPr>
              <w:t xml:space="preserve">Última estable</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spacing w:line="360" w:lineRule="auto"/>
              <w:rPr>
                <w:b w:val="1"/>
                <w:bCs w:val="1"/>
              </w:rPr>
            </w:pPr>
            <w:r w:rsidDel="00000000" w:rsidR="00000000" w:rsidRPr="00000000">
              <w:rPr>
                <w:b w:val="1"/>
                <w:bCs w:val="1"/>
                <w:rtl w:val="0"/>
              </w:rPr>
              <w:t xml:space="preserve">Swagger / OpenAPI</w:t>
            </w:r>
          </w:p>
        </w:tc>
        <w:tc>
          <w:tcPr>
            <w:tcMar>
              <w:top w:w="100.0" w:type="dxa"/>
              <w:left w:w="100.0" w:type="dxa"/>
              <w:bottom w:w="100.0" w:type="dxa"/>
              <w:right w:w="100.0" w:type="dxa"/>
            </w:tcMar>
            <w:vAlign w:val="top"/>
          </w:tcPr>
          <w:p w:rsidR="00000000" w:rsidDel="00000000" w:rsidP="00000000" w:rsidRDefault="00000000" w:rsidRPr="00000000" w14:paraId="000000C4">
            <w:pPr>
              <w:spacing w:line="360" w:lineRule="auto"/>
              <w:rPr/>
            </w:pPr>
            <w:r w:rsidDel="00000000" w:rsidR="00000000" w:rsidRPr="00000000">
              <w:rPr>
                <w:rtl w:val="0"/>
              </w:rPr>
              <w:t xml:space="preserve">Especificación para documentar la API REST (requerido por RNF5).</w:t>
            </w:r>
          </w:p>
        </w:tc>
        <w:tc>
          <w:tcPr>
            <w:tcMar>
              <w:top w:w="100.0" w:type="dxa"/>
              <w:left w:w="100.0" w:type="dxa"/>
              <w:bottom w:w="100.0" w:type="dxa"/>
              <w:right w:w="100.0" w:type="dxa"/>
            </w:tcMar>
            <w:vAlign w:val="top"/>
          </w:tcPr>
          <w:p w:rsidR="00000000" w:rsidDel="00000000" w:rsidP="00000000" w:rsidRDefault="00000000" w:rsidRPr="00000000" w14:paraId="000000C5">
            <w:pPr>
              <w:spacing w:line="360" w:lineRule="auto"/>
              <w:rPr/>
            </w:pPr>
            <w:r w:rsidDel="00000000" w:rsidR="00000000" w:rsidRPr="00000000">
              <w:rPr>
                <w:rtl w:val="0"/>
              </w:rPr>
              <w:t xml:space="preserve">Gratuita (Apache 2.0).</w:t>
            </w:r>
          </w:p>
        </w:tc>
        <w:tc>
          <w:tcPr>
            <w:tcMar>
              <w:top w:w="100.0" w:type="dxa"/>
              <w:left w:w="100.0" w:type="dxa"/>
              <w:bottom w:w="100.0" w:type="dxa"/>
              <w:right w:w="100.0" w:type="dxa"/>
            </w:tcMar>
            <w:vAlign w:val="top"/>
          </w:tcPr>
          <w:p w:rsidR="00000000" w:rsidDel="00000000" w:rsidP="00000000" w:rsidRDefault="00000000" w:rsidRPr="00000000" w14:paraId="000000C6">
            <w:pPr>
              <w:spacing w:line="360" w:lineRule="auto"/>
              <w:rPr/>
            </w:pPr>
            <w:r w:rsidDel="00000000" w:rsidR="00000000" w:rsidRPr="00000000">
              <w:rPr>
                <w:rtl w:val="0"/>
              </w:rPr>
              <w:t xml:space="preserve">OpenAPI 3.0+</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7">
            <w:pPr>
              <w:spacing w:line="360" w:lineRule="auto"/>
              <w:rPr>
                <w:b w:val="1"/>
                <w:bCs w:val="1"/>
              </w:rPr>
            </w:pPr>
            <w:r w:rsidDel="00000000" w:rsidR="00000000" w:rsidRPr="00000000">
              <w:rPr>
                <w:b w:val="1"/>
                <w:bCs w:val="1"/>
                <w:rtl w:val="0"/>
              </w:rPr>
              <w:t xml:space="preserve">Git + GitHub o GitLab</w:t>
            </w:r>
          </w:p>
        </w:tc>
        <w:tc>
          <w:tcPr>
            <w:tcMar>
              <w:top w:w="100.0" w:type="dxa"/>
              <w:left w:w="100.0" w:type="dxa"/>
              <w:bottom w:w="100.0" w:type="dxa"/>
              <w:right w:w="100.0" w:type="dxa"/>
            </w:tcMar>
            <w:vAlign w:val="top"/>
          </w:tcPr>
          <w:p w:rsidR="00000000" w:rsidDel="00000000" w:rsidP="00000000" w:rsidRDefault="00000000" w:rsidRPr="00000000" w14:paraId="000000C8">
            <w:pPr>
              <w:spacing w:line="360" w:lineRule="auto"/>
              <w:rPr/>
            </w:pPr>
            <w:r w:rsidDel="00000000" w:rsidR="00000000" w:rsidRPr="00000000">
              <w:rPr>
                <w:rtl w:val="0"/>
              </w:rPr>
              <w:t xml:space="preserve">Control de versiones y repositorio colaborativo.</w:t>
            </w:r>
          </w:p>
        </w:tc>
        <w:tc>
          <w:tcPr>
            <w:tcMar>
              <w:top w:w="100.0" w:type="dxa"/>
              <w:left w:w="100.0" w:type="dxa"/>
              <w:bottom w:w="100.0" w:type="dxa"/>
              <w:right w:w="100.0" w:type="dxa"/>
            </w:tcMar>
            <w:vAlign w:val="top"/>
          </w:tcPr>
          <w:p w:rsidR="00000000" w:rsidDel="00000000" w:rsidP="00000000" w:rsidRDefault="00000000" w:rsidRPr="00000000" w14:paraId="000000C9">
            <w:pPr>
              <w:spacing w:line="360" w:lineRule="auto"/>
              <w:rPr/>
            </w:pPr>
            <w:r w:rsidDel="00000000" w:rsidR="00000000" w:rsidRPr="00000000">
              <w:rPr>
                <w:rtl w:val="0"/>
              </w:rPr>
              <w:t xml:space="preserve">Gratuita (para equipos pequeños).</w:t>
            </w:r>
          </w:p>
        </w:tc>
        <w:tc>
          <w:tcPr>
            <w:tcMar>
              <w:top w:w="100.0" w:type="dxa"/>
              <w:left w:w="100.0" w:type="dxa"/>
              <w:bottom w:w="100.0" w:type="dxa"/>
              <w:right w:w="100.0" w:type="dxa"/>
            </w:tcMar>
            <w:vAlign w:val="top"/>
          </w:tcPr>
          <w:p w:rsidR="00000000" w:rsidDel="00000000" w:rsidP="00000000" w:rsidRDefault="00000000" w:rsidRPr="00000000" w14:paraId="000000CA">
            <w:pPr>
              <w:spacing w:line="360" w:lineRule="auto"/>
              <w:rPr/>
            </w:pPr>
            <w:r w:rsidDel="00000000" w:rsidR="00000000" w:rsidRPr="00000000">
              <w:rPr>
                <w:rtl w:val="0"/>
              </w:rPr>
              <w:t xml:space="preserve">Última estable</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spacing w:line="360" w:lineRule="auto"/>
              <w:rPr>
                <w:b w:val="1"/>
                <w:bCs w:val="1"/>
              </w:rPr>
            </w:pPr>
            <w:r w:rsidDel="00000000" w:rsidR="00000000" w:rsidRPr="00000000">
              <w:rPr>
                <w:b w:val="1"/>
                <w:bCs w:val="1"/>
                <w:rtl w:val="0"/>
              </w:rPr>
              <w:t xml:space="preserve">Certificado SSL</w:t>
            </w:r>
          </w:p>
        </w:tc>
        <w:tc>
          <w:tcPr>
            <w:tcMar>
              <w:top w:w="100.0" w:type="dxa"/>
              <w:left w:w="100.0" w:type="dxa"/>
              <w:bottom w:w="100.0" w:type="dxa"/>
              <w:right w:w="100.0" w:type="dxa"/>
            </w:tcMar>
            <w:vAlign w:val="top"/>
          </w:tcPr>
          <w:p w:rsidR="00000000" w:rsidDel="00000000" w:rsidP="00000000" w:rsidRDefault="00000000" w:rsidRPr="00000000" w14:paraId="000000CC">
            <w:pPr>
              <w:spacing w:line="360" w:lineRule="auto"/>
              <w:rPr/>
            </w:pPr>
            <w:r w:rsidDel="00000000" w:rsidR="00000000" w:rsidRPr="00000000">
              <w:rPr>
                <w:rtl w:val="0"/>
              </w:rPr>
              <w:t xml:space="preserve">Certificado digital para HTTPS (Let's Encrypt).</w:t>
            </w:r>
          </w:p>
        </w:tc>
        <w:tc>
          <w:tcPr>
            <w:tcMar>
              <w:top w:w="100.0" w:type="dxa"/>
              <w:left w:w="100.0" w:type="dxa"/>
              <w:bottom w:w="100.0" w:type="dxa"/>
              <w:right w:w="100.0" w:type="dxa"/>
            </w:tcMar>
            <w:vAlign w:val="top"/>
          </w:tcPr>
          <w:p w:rsidR="00000000" w:rsidDel="00000000" w:rsidP="00000000" w:rsidRDefault="00000000" w:rsidRPr="00000000" w14:paraId="000000CD">
            <w:pPr>
              <w:spacing w:line="360" w:lineRule="auto"/>
              <w:rPr/>
            </w:pPr>
            <w:r w:rsidDel="00000000" w:rsidR="00000000" w:rsidRPr="00000000">
              <w:rPr>
                <w:rtl w:val="0"/>
              </w:rPr>
              <w:t xml:space="preserve">Gratuita.</w:t>
            </w:r>
          </w:p>
        </w:tc>
        <w:tc>
          <w:tcPr>
            <w:tcMar>
              <w:top w:w="100.0" w:type="dxa"/>
              <w:left w:w="100.0" w:type="dxa"/>
              <w:bottom w:w="100.0" w:type="dxa"/>
              <w:right w:w="100.0" w:type="dxa"/>
            </w:tcMar>
            <w:vAlign w:val="top"/>
          </w:tcPr>
          <w:p w:rsidR="00000000" w:rsidDel="00000000" w:rsidP="00000000" w:rsidRDefault="00000000" w:rsidRPr="00000000" w14:paraId="000000CE">
            <w:pPr>
              <w:spacing w:line="360" w:lineRule="auto"/>
              <w:rPr/>
            </w:pPr>
            <w:r w:rsidDel="00000000" w:rsidR="00000000" w:rsidRPr="00000000">
              <w:rPr>
                <w:rtl w:val="0"/>
              </w:rPr>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F">
            <w:pPr>
              <w:spacing w:line="360" w:lineRule="auto"/>
              <w:rPr>
                <w:b w:val="1"/>
                <w:bCs w:val="1"/>
              </w:rPr>
            </w:pPr>
            <w:r w:rsidDel="00000000" w:rsidR="00000000" w:rsidRPr="00000000">
              <w:rPr>
                <w:b w:val="1"/>
                <w:bCs w:val="1"/>
                <w:rtl w:val="0"/>
              </w:rPr>
              <w:t xml:space="preserve">WordPress (hosting)</w:t>
            </w:r>
          </w:p>
        </w:tc>
        <w:tc>
          <w:tcPr>
            <w:tcMar>
              <w:top w:w="100.0" w:type="dxa"/>
              <w:left w:w="100.0" w:type="dxa"/>
              <w:bottom w:w="100.0" w:type="dxa"/>
              <w:right w:w="100.0" w:type="dxa"/>
            </w:tcMar>
            <w:vAlign w:val="top"/>
          </w:tcPr>
          <w:p w:rsidR="00000000" w:rsidDel="00000000" w:rsidP="00000000" w:rsidRDefault="00000000" w:rsidRPr="00000000" w14:paraId="000000D0">
            <w:pPr>
              <w:spacing w:line="360" w:lineRule="auto"/>
              <w:rPr/>
            </w:pPr>
            <w:r w:rsidDel="00000000" w:rsidR="00000000" w:rsidRPr="00000000">
              <w:rPr>
                <w:rtl w:val="0"/>
              </w:rPr>
              <w:t xml:space="preserve">Servidor web existente donde se alojará la API y la base de datos.</w:t>
            </w:r>
          </w:p>
        </w:tc>
        <w:tc>
          <w:tcPr>
            <w:tcMar>
              <w:top w:w="100.0" w:type="dxa"/>
              <w:left w:w="100.0" w:type="dxa"/>
              <w:bottom w:w="100.0" w:type="dxa"/>
              <w:right w:w="100.0" w:type="dxa"/>
            </w:tcMar>
            <w:vAlign w:val="top"/>
          </w:tcPr>
          <w:p w:rsidR="00000000" w:rsidDel="00000000" w:rsidP="00000000" w:rsidRDefault="00000000" w:rsidRPr="00000000" w14:paraId="000000D1">
            <w:pPr>
              <w:spacing w:line="360" w:lineRule="auto"/>
              <w:rPr/>
            </w:pPr>
            <w:r w:rsidDel="00000000" w:rsidR="00000000" w:rsidRPr="00000000">
              <w:rPr>
                <w:rtl w:val="0"/>
              </w:rPr>
              <w:t xml:space="preserve">La comunidad ya cuenta con él (costo cero adicional).</w:t>
            </w:r>
          </w:p>
        </w:tc>
        <w:tc>
          <w:tcPr>
            <w:tcMar>
              <w:top w:w="100.0" w:type="dxa"/>
              <w:left w:w="100.0" w:type="dxa"/>
              <w:bottom w:w="100.0" w:type="dxa"/>
              <w:right w:w="100.0" w:type="dxa"/>
            </w:tcMar>
            <w:vAlign w:val="top"/>
          </w:tcPr>
          <w:p w:rsidR="00000000" w:rsidDel="00000000" w:rsidP="00000000" w:rsidRDefault="00000000" w:rsidRPr="00000000" w14:paraId="000000D2">
            <w:pPr>
              <w:spacing w:line="360" w:lineRule="auto"/>
              <w:rPr/>
            </w:pPr>
            <w:r w:rsidDel="00000000" w:rsidR="00000000" w:rsidRPr="00000000">
              <w:rPr>
                <w:rtl w:val="0"/>
              </w:rPr>
              <w:t xml:space="preserve">Versión 6.x o superior (PHP 8+)</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3">
            <w:pPr>
              <w:spacing w:line="360" w:lineRule="auto"/>
              <w:rPr>
                <w:b w:val="1"/>
                <w:bCs w:val="1"/>
              </w:rPr>
            </w:pPr>
            <w:r w:rsidDel="00000000" w:rsidR="00000000" w:rsidRPr="00000000">
              <w:rPr>
                <w:b w:val="1"/>
                <w:bCs w:val="1"/>
                <w:rtl w:val="0"/>
              </w:rPr>
              <w:t xml:space="preserve">Asistentes de IA (opcional)</w:t>
            </w:r>
          </w:p>
        </w:tc>
        <w:tc>
          <w:tcPr>
            <w:tcMar>
              <w:top w:w="100.0" w:type="dxa"/>
              <w:left w:w="100.0" w:type="dxa"/>
              <w:bottom w:w="100.0" w:type="dxa"/>
              <w:right w:w="100.0" w:type="dxa"/>
            </w:tcMar>
            <w:vAlign w:val="top"/>
          </w:tcPr>
          <w:p w:rsidR="00000000" w:rsidDel="00000000" w:rsidP="00000000" w:rsidRDefault="00000000" w:rsidRPr="00000000" w14:paraId="000000D4">
            <w:pPr>
              <w:spacing w:line="360" w:lineRule="auto"/>
              <w:rPr/>
            </w:pPr>
            <w:r w:rsidDel="00000000" w:rsidR="00000000" w:rsidRPr="00000000">
              <w:rPr>
                <w:rtl w:val="0"/>
              </w:rPr>
              <w:t xml:space="preserve">Herramientas de apoyo para programación, pruebas y documentación (mencionadas en el documento).</w:t>
            </w:r>
          </w:p>
        </w:tc>
        <w:tc>
          <w:tcPr>
            <w:tcMar>
              <w:top w:w="100.0" w:type="dxa"/>
              <w:left w:w="100.0" w:type="dxa"/>
              <w:bottom w:w="100.0" w:type="dxa"/>
              <w:right w:w="100.0" w:type="dxa"/>
            </w:tcMar>
            <w:vAlign w:val="top"/>
          </w:tcPr>
          <w:p w:rsidR="00000000" w:rsidDel="00000000" w:rsidP="00000000" w:rsidRDefault="00000000" w:rsidRPr="00000000" w14:paraId="000000D5">
            <w:pPr>
              <w:spacing w:line="360" w:lineRule="auto"/>
              <w:rPr/>
            </w:pPr>
            <w:r w:rsidDel="00000000" w:rsidR="00000000" w:rsidRPr="00000000">
              <w:rPr>
                <w:rtl w:val="0"/>
              </w:rPr>
              <w:t xml:space="preserve">Varía según la herramienta (algunas gratuitas, otras de pago).</w:t>
            </w:r>
          </w:p>
        </w:tc>
        <w:tc>
          <w:tcPr>
            <w:tcMar>
              <w:top w:w="100.0" w:type="dxa"/>
              <w:left w:w="100.0" w:type="dxa"/>
              <w:bottom w:w="100.0" w:type="dxa"/>
              <w:right w:w="100.0" w:type="dxa"/>
            </w:tcMar>
            <w:vAlign w:val="top"/>
          </w:tcPr>
          <w:p w:rsidR="00000000" w:rsidDel="00000000" w:rsidP="00000000" w:rsidRDefault="00000000" w:rsidRPr="00000000" w14:paraId="000000D6">
            <w:pPr>
              <w:spacing w:line="360" w:lineRule="auto"/>
              <w:rPr/>
            </w:pPr>
            <w:r w:rsidDel="00000000" w:rsidR="00000000" w:rsidRPr="00000000">
              <w:rPr>
                <w:rtl w:val="0"/>
              </w:rPr>
              <w:t xml:space="preserve">Última estable</w:t>
            </w:r>
          </w:p>
          <w:p w:rsidR="00000000" w:rsidDel="00000000" w:rsidP="00000000" w:rsidRDefault="00000000" w:rsidRPr="00000000" w14:paraId="000000D7">
            <w:pPr>
              <w:spacing w:line="360" w:lineRule="auto"/>
              <w:rPr/>
            </w:pPr>
            <w:r w:rsidDel="00000000" w:rsidR="00000000" w:rsidRPr="00000000">
              <w:rPr>
                <w:rtl w:val="0"/>
              </w:rPr>
            </w:r>
          </w:p>
          <w:p w:rsidR="00000000" w:rsidDel="00000000" w:rsidP="00000000" w:rsidRDefault="00000000" w:rsidRPr="00000000" w14:paraId="000000D8">
            <w:pPr>
              <w:spacing w:line="360" w:lineRule="auto"/>
              <w:rPr/>
            </w:pP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sectPr>
          <w:type w:val="nextPage"/>
          <w:pgSz w:h="15840" w:w="12240" w:orient="portrait"/>
          <w:pgMar w:bottom="1191" w:top="1300" w:left="1080" w:right="360" w:header="0" w:footer="729"/>
        </w:sectPr>
      </w:pPr>
      <w:r w:rsidDel="00000000" w:rsidR="00000000" w:rsidRPr="00000000">
        <w:rPr>
          <w:rtl w:val="0"/>
        </w:rPr>
      </w:r>
    </w:p>
    <w:p w:rsidR="00000000" w:rsidDel="00000000" w:rsidP="00000000" w:rsidRDefault="00000000" w:rsidRPr="00000000" w14:paraId="000000DF">
      <w:pPr>
        <w:pStyle w:val="Heading1"/>
        <w:numPr>
          <w:ilvl w:val="1"/>
          <w:numId w:val="20"/>
        </w:numPr>
        <w:tabs>
          <w:tab w:val="left" w:leader="none" w:pos="573"/>
        </w:tabs>
        <w:spacing w:line="360" w:lineRule="auto"/>
        <w:ind w:left="573" w:hanging="400"/>
        <w:rPr>
          <w:color w:val="2d6da3"/>
          <w:sz w:val="22"/>
          <w:szCs w:val="22"/>
        </w:rPr>
      </w:pPr>
      <w:r w:rsidDel="00000000" w:rsidR="00000000" w:rsidRPr="00000000">
        <w:rPr>
          <w:color w:val="2d6da3"/>
          <w:sz w:val="22"/>
          <w:szCs w:val="22"/>
          <w:rtl w:val="0"/>
        </w:rPr>
        <w:t xml:space="preserve">METODOLOGÍA</w:t>
      </w:r>
      <w:r w:rsidDel="00000000" w:rsidR="00000000" w:rsidRPr="00000000">
        <w:rPr>
          <w:rtl w:val="0"/>
        </w:rPr>
      </w:r>
    </w:p>
    <w:tbl>
      <w:tblPr>
        <w:tblStyle w:val="Table5"/>
        <w:tblW w:w="10741.0" w:type="dxa"/>
        <w:jc w:val="left"/>
        <w:tblInd w:w="59.0" w:type="dxa"/>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3580.3333333333335"/>
        <w:gridCol w:w="3580.3333333333335"/>
        <w:gridCol w:w="3580.3333333333335"/>
        <w:tblGridChange w:id="0">
          <w:tblGrid>
            <w:gridCol w:w="3580.3333333333335"/>
            <w:gridCol w:w="3580.3333333333335"/>
            <w:gridCol w:w="3580.3333333333335"/>
          </w:tblGrid>
        </w:tblGridChange>
      </w:tblGrid>
      <w:tr>
        <w:trPr>
          <w:cantSplit w:val="0"/>
          <w:trHeight w:val="430" w:hRule="atLeast"/>
          <w:tblHeader w:val="0"/>
        </w:trPr>
        <w:tc>
          <w:tcPr>
            <w:shd w:fill="1a3a5b" w:val="cle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655"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Aspecto</w:t>
            </w:r>
            <w:r w:rsidDel="00000000" w:rsidR="00000000" w:rsidRPr="00000000">
              <w:rPr>
                <w:rtl w:val="0"/>
              </w:rPr>
            </w:r>
          </w:p>
        </w:tc>
        <w:tc>
          <w:tcPr>
            <w:shd w:fill="1a3a5b" w:val="clear"/>
            <w:vAlign w:val="center"/>
          </w:tcPr>
          <w:p w:rsidR="00000000" w:rsidDel="00000000" w:rsidP="00000000" w:rsidRDefault="00000000" w:rsidRPr="00000000" w14:paraId="000000E1">
            <w:pPr>
              <w:spacing w:before="95" w:line="360" w:lineRule="auto"/>
              <w:ind w:left="51" w:firstLine="0"/>
              <w:jc w:val="center"/>
              <w:rPr>
                <w:b w:val="1"/>
                <w:bCs w:val="1"/>
                <w:color w:val="ffffff"/>
              </w:rPr>
            </w:pPr>
            <w:r w:rsidDel="00000000" w:rsidR="00000000" w:rsidRPr="00000000">
              <w:rPr>
                <w:b w:val="1"/>
                <w:bCs w:val="1"/>
                <w:color w:val="ffffff"/>
                <w:rtl w:val="0"/>
              </w:rPr>
              <w:t xml:space="preserve">Ágil (Scrum)</w:t>
            </w:r>
          </w:p>
        </w:tc>
        <w:tc>
          <w:tcPr>
            <w:shd w:fill="1a3a5b" w:val="cle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972"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Clásica (Cascada)</w:t>
            </w:r>
            <w:r w:rsidDel="00000000" w:rsidR="00000000" w:rsidRPr="00000000">
              <w:rPr>
                <w:rtl w:val="0"/>
              </w:rPr>
            </w:r>
          </w:p>
        </w:tc>
      </w:tr>
      <w:tr>
        <w:trPr>
          <w:cantSplit w:val="0"/>
          <w:trHeight w:val="429"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E3">
            <w:pPr>
              <w:spacing w:line="360" w:lineRule="auto"/>
              <w:rPr/>
            </w:pPr>
            <w:r w:rsidDel="00000000" w:rsidR="00000000" w:rsidRPr="00000000">
              <w:rPr>
                <w:b w:val="1"/>
                <w:bCs w:val="1"/>
                <w:rtl w:val="0"/>
              </w:rPr>
              <w:t xml:space="preserve">1. Gestión de requisitos cambiantes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4">
            <w:pPr>
              <w:spacing w:line="360" w:lineRule="auto"/>
              <w:rPr>
                <w:b w:val="1"/>
                <w:bCs w:val="1"/>
              </w:rPr>
            </w:pPr>
            <w:r w:rsidDel="00000000" w:rsidR="00000000" w:rsidRPr="00000000">
              <w:rPr>
                <w:b w:val="1"/>
                <w:bCs w:val="1"/>
                <w:rtl w:val="0"/>
              </w:rPr>
              <w:t xml:space="preserve">Pros:</w:t>
            </w:r>
          </w:p>
          <w:p w:rsidR="00000000" w:rsidDel="00000000" w:rsidP="00000000" w:rsidRDefault="00000000" w:rsidRPr="00000000" w14:paraId="000000E5">
            <w:pPr>
              <w:spacing w:line="360" w:lineRule="auto"/>
              <w:rPr/>
            </w:pPr>
            <w:r w:rsidDel="00000000" w:rsidR="00000000" w:rsidRPr="00000000">
              <w:rPr>
                <w:rtl w:val="0"/>
              </w:rPr>
              <w:t xml:space="preserve">- Los sprints de 2 semanas permiten ajustar el backlog priorizando nuevas necesidades.</w:t>
            </w:r>
          </w:p>
          <w:p w:rsidR="00000000" w:rsidDel="00000000" w:rsidP="00000000" w:rsidRDefault="00000000" w:rsidRPr="00000000" w14:paraId="000000E6">
            <w:pPr>
              <w:spacing w:line="360" w:lineRule="auto"/>
              <w:rPr/>
            </w:pPr>
            <w:r w:rsidDel="00000000" w:rsidR="00000000" w:rsidRPr="00000000">
              <w:rPr>
                <w:rtl w:val="0"/>
              </w:rPr>
              <w:t xml:space="preserve">- El Product Owner (el líder de la comunidad) puede reorientar el desarrollo rápidamente sin afectar todo el plan.</w:t>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spacing w:line="360" w:lineRule="auto"/>
              <w:rPr>
                <w:b w:val="1"/>
                <w:bCs w:val="1"/>
              </w:rPr>
            </w:pPr>
            <w:r w:rsidDel="00000000" w:rsidR="00000000" w:rsidRPr="00000000">
              <w:rPr>
                <w:b w:val="1"/>
                <w:bCs w:val="1"/>
                <w:rtl w:val="0"/>
              </w:rPr>
              <w:t xml:space="preserve">Contras:</w:t>
            </w:r>
          </w:p>
          <w:p w:rsidR="00000000" w:rsidDel="00000000" w:rsidP="00000000" w:rsidRDefault="00000000" w:rsidRPr="00000000" w14:paraId="000000E9">
            <w:pPr>
              <w:spacing w:line="360" w:lineRule="auto"/>
              <w:rPr/>
            </w:pPr>
            <w:r w:rsidDel="00000000" w:rsidR="00000000" w:rsidRPr="00000000">
              <w:rPr>
                <w:rtl w:val="0"/>
              </w:rPr>
              <w:t xml:space="preserve">- Requiere disciplina en la priorización y reuniones frecuentes.</w:t>
            </w:r>
          </w:p>
          <w:p w:rsidR="00000000" w:rsidDel="00000000" w:rsidP="00000000" w:rsidRDefault="00000000" w:rsidRPr="00000000" w14:paraId="000000EA">
            <w:pPr>
              <w:spacing w:line="360" w:lineRule="auto"/>
              <w:rPr/>
            </w:pPr>
            <w:r w:rsidDel="00000000" w:rsidR="00000000" w:rsidRPr="00000000">
              <w:rPr>
                <w:rtl w:val="0"/>
              </w:rPr>
              <w:t xml:space="preserve">- Puede generar cierta incertidumbre si el cliente cambia de opinión constantemente.</w:t>
            </w:r>
          </w:p>
        </w:tc>
        <w:tc>
          <w:tcPr>
            <w:tcMar>
              <w:top w:w="100.0" w:type="dxa"/>
              <w:left w:w="100.0" w:type="dxa"/>
              <w:bottom w:w="100.0" w:type="dxa"/>
              <w:right w:w="100.0" w:type="dxa"/>
            </w:tcMar>
            <w:vAlign w:val="center"/>
          </w:tcPr>
          <w:p w:rsidR="00000000" w:rsidDel="00000000" w:rsidP="00000000" w:rsidRDefault="00000000" w:rsidRPr="00000000" w14:paraId="000000EB">
            <w:pPr>
              <w:spacing w:line="360" w:lineRule="auto"/>
              <w:rPr>
                <w:b w:val="1"/>
                <w:bCs w:val="1"/>
              </w:rPr>
            </w:pPr>
            <w:r w:rsidDel="00000000" w:rsidR="00000000" w:rsidRPr="00000000">
              <w:rPr>
                <w:b w:val="1"/>
                <w:bCs w:val="1"/>
                <w:rtl w:val="0"/>
              </w:rPr>
              <w:t xml:space="preserve">Pros:</w:t>
            </w:r>
          </w:p>
          <w:p w:rsidR="00000000" w:rsidDel="00000000" w:rsidP="00000000" w:rsidRDefault="00000000" w:rsidRPr="00000000" w14:paraId="000000EC">
            <w:pPr>
              <w:spacing w:line="360" w:lineRule="auto"/>
              <w:rPr/>
            </w:pPr>
            <w:r w:rsidDel="00000000" w:rsidR="00000000" w:rsidRPr="00000000">
              <w:rPr>
                <w:rtl w:val="0"/>
              </w:rPr>
              <w:t xml:space="preserve">- Los requisitos se definen al inicio y no cambian, lo que da certeza total sobre el alcance.</w:t>
            </w:r>
          </w:p>
          <w:p w:rsidR="00000000" w:rsidDel="00000000" w:rsidP="00000000" w:rsidRDefault="00000000" w:rsidRPr="00000000" w14:paraId="000000ED">
            <w:pPr>
              <w:spacing w:line="360" w:lineRule="auto"/>
              <w:rPr/>
            </w:pPr>
            <w:r w:rsidDel="00000000" w:rsidR="00000000" w:rsidRPr="00000000">
              <w:rPr>
                <w:rtl w:val="0"/>
              </w:rPr>
              <w:t xml:space="preserve">- Ideal si el reglamento y las reglas de negocio son completamente estáticos.</w:t>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spacing w:line="360" w:lineRule="auto"/>
              <w:rPr>
                <w:b w:val="1"/>
                <w:bCs w:val="1"/>
              </w:rPr>
            </w:pPr>
            <w:r w:rsidDel="00000000" w:rsidR="00000000" w:rsidRPr="00000000">
              <w:rPr>
                <w:b w:val="1"/>
                <w:bCs w:val="1"/>
                <w:rtl w:val="0"/>
              </w:rPr>
              <w:t xml:space="preserve">Contras:</w:t>
            </w:r>
          </w:p>
          <w:p w:rsidR="00000000" w:rsidDel="00000000" w:rsidP="00000000" w:rsidRDefault="00000000" w:rsidRPr="00000000" w14:paraId="000000F0">
            <w:pPr>
              <w:spacing w:line="360" w:lineRule="auto"/>
              <w:rPr/>
            </w:pPr>
            <w:r w:rsidDel="00000000" w:rsidR="00000000" w:rsidRPr="00000000">
              <w:rPr>
                <w:rtl w:val="0"/>
              </w:rPr>
              <w:t xml:space="preserve">- No se adapta a cambios sin altos costos.</w:t>
            </w:r>
          </w:p>
          <w:p w:rsidR="00000000" w:rsidDel="00000000" w:rsidP="00000000" w:rsidRDefault="00000000" w:rsidRPr="00000000" w14:paraId="000000F1">
            <w:pPr>
              <w:spacing w:line="360" w:lineRule="auto"/>
              <w:rPr/>
            </w:pPr>
            <w:r w:rsidDel="00000000" w:rsidR="00000000" w:rsidRPr="00000000">
              <w:rPr>
                <w:rtl w:val="0"/>
              </w:rPr>
              <w:t xml:space="preserve">- Si la comunidad solicita ajustes durante el desarrollo el proyecto se retrasaría o quedaría obsoleto.</w:t>
            </w:r>
          </w:p>
        </w:tc>
      </w:tr>
      <w:tr>
        <w:trPr>
          <w:cantSplit w:val="0"/>
          <w:trHeight w:val="43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F2">
            <w:pPr>
              <w:spacing w:line="360" w:lineRule="auto"/>
              <w:rPr/>
            </w:pPr>
            <w:r w:rsidDel="00000000" w:rsidR="00000000" w:rsidRPr="00000000">
              <w:rPr>
                <w:b w:val="1"/>
                <w:bCs w:val="1"/>
                <w:rtl w:val="0"/>
              </w:rPr>
              <w:t xml:space="preserve">2. Entregas de valor incremental</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F3">
            <w:pPr>
              <w:spacing w:line="360" w:lineRule="auto"/>
              <w:rPr>
                <w:b w:val="1"/>
                <w:bCs w:val="1"/>
              </w:rPr>
            </w:pPr>
            <w:r w:rsidDel="00000000" w:rsidR="00000000" w:rsidRPr="00000000">
              <w:rPr>
                <w:b w:val="1"/>
                <w:bCs w:val="1"/>
                <w:rtl w:val="0"/>
              </w:rPr>
              <w:t xml:space="preserve">Pros:</w:t>
            </w:r>
          </w:p>
          <w:p w:rsidR="00000000" w:rsidDel="00000000" w:rsidP="00000000" w:rsidRDefault="00000000" w:rsidRPr="00000000" w14:paraId="000000F4">
            <w:pPr>
              <w:spacing w:line="360" w:lineRule="auto"/>
              <w:rPr/>
            </w:pPr>
            <w:r w:rsidDel="00000000" w:rsidR="00000000" w:rsidRPr="00000000">
              <w:rPr>
                <w:rtl w:val="0"/>
              </w:rPr>
              <w:t xml:space="preserve">- Se entregan funcionalidades funcionales cada 2 semanas .</w:t>
            </w:r>
          </w:p>
          <w:p w:rsidR="00000000" w:rsidDel="00000000" w:rsidP="00000000" w:rsidRDefault="00000000" w:rsidRPr="00000000" w14:paraId="000000F5">
            <w:pPr>
              <w:spacing w:line="360" w:lineRule="auto"/>
              <w:rPr/>
            </w:pPr>
            <w:r w:rsidDel="00000000" w:rsidR="00000000" w:rsidRPr="00000000">
              <w:rPr>
                <w:rtl w:val="0"/>
              </w:rPr>
              <w:t xml:space="preserve">- La comunidad puede probar versiones beta tempranas y dar retroalimentación.</w:t>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spacing w:line="360" w:lineRule="auto"/>
              <w:rPr>
                <w:b w:val="1"/>
                <w:bCs w:val="1"/>
              </w:rPr>
            </w:pPr>
            <w:r w:rsidDel="00000000" w:rsidR="00000000" w:rsidRPr="00000000">
              <w:rPr>
                <w:b w:val="1"/>
                <w:bCs w:val="1"/>
                <w:rtl w:val="0"/>
              </w:rPr>
              <w:t xml:space="preserve">Contras:</w:t>
            </w:r>
          </w:p>
          <w:p w:rsidR="00000000" w:rsidDel="00000000" w:rsidP="00000000" w:rsidRDefault="00000000" w:rsidRPr="00000000" w14:paraId="000000F8">
            <w:pPr>
              <w:spacing w:line="360" w:lineRule="auto"/>
              <w:rPr/>
            </w:pPr>
            <w:r w:rsidDel="00000000" w:rsidR="00000000" w:rsidRPr="00000000">
              <w:rPr>
                <w:rtl w:val="0"/>
              </w:rPr>
              <w:t xml:space="preserve">- Las primeras entregas pueden ser limitadas y no mostrar el sistema completo.</w:t>
            </w:r>
          </w:p>
          <w:p w:rsidR="00000000" w:rsidDel="00000000" w:rsidP="00000000" w:rsidRDefault="00000000" w:rsidRPr="00000000" w14:paraId="000000F9">
            <w:pPr>
              <w:spacing w:line="360" w:lineRule="auto"/>
              <w:rPr/>
            </w:pPr>
            <w:r w:rsidDel="00000000" w:rsidR="00000000" w:rsidRPr="00000000">
              <w:rPr>
                <w:rtl w:val="0"/>
              </w:rPr>
              <w:t xml:space="preserve">- Requiere coordinación para desplegar parcialmente sin romper lo existente.</w:t>
            </w:r>
          </w:p>
        </w:tc>
        <w:tc>
          <w:tcPr>
            <w:tcMar>
              <w:top w:w="100.0" w:type="dxa"/>
              <w:left w:w="100.0" w:type="dxa"/>
              <w:bottom w:w="100.0" w:type="dxa"/>
              <w:right w:w="100.0" w:type="dxa"/>
            </w:tcMar>
            <w:vAlign w:val="center"/>
          </w:tcPr>
          <w:p w:rsidR="00000000" w:rsidDel="00000000" w:rsidP="00000000" w:rsidRDefault="00000000" w:rsidRPr="00000000" w14:paraId="000000FA">
            <w:pPr>
              <w:spacing w:line="360" w:lineRule="auto"/>
              <w:rPr>
                <w:b w:val="1"/>
                <w:bCs w:val="1"/>
              </w:rPr>
            </w:pPr>
            <w:r w:rsidDel="00000000" w:rsidR="00000000" w:rsidRPr="00000000">
              <w:rPr>
                <w:b w:val="1"/>
                <w:bCs w:val="1"/>
                <w:rtl w:val="0"/>
              </w:rPr>
              <w:t xml:space="preserve">Pros:</w:t>
            </w:r>
          </w:p>
          <w:p w:rsidR="00000000" w:rsidDel="00000000" w:rsidP="00000000" w:rsidRDefault="00000000" w:rsidRPr="00000000" w14:paraId="000000FB">
            <w:pPr>
              <w:spacing w:line="360" w:lineRule="auto"/>
              <w:rPr/>
            </w:pPr>
            <w:r w:rsidDel="00000000" w:rsidR="00000000" w:rsidRPr="00000000">
              <w:rPr>
                <w:rtl w:val="0"/>
              </w:rPr>
              <w:t xml:space="preserve">- El producto se entrega completo al final, con todas las funcionalidades integradas.</w:t>
            </w:r>
          </w:p>
          <w:p w:rsidR="00000000" w:rsidDel="00000000" w:rsidP="00000000" w:rsidRDefault="00000000" w:rsidRPr="00000000" w14:paraId="000000FC">
            <w:pPr>
              <w:spacing w:line="360" w:lineRule="auto"/>
              <w:rPr/>
            </w:pPr>
            <w:r w:rsidDel="00000000" w:rsidR="00000000" w:rsidRPr="00000000">
              <w:rPr>
                <w:rtl w:val="0"/>
              </w:rPr>
              <w:t xml:space="preserve">- No hay necesidad de gestionar múltiples versiones parciales.</w:t>
            </w:r>
          </w:p>
          <w:p w:rsidR="00000000" w:rsidDel="00000000" w:rsidP="00000000" w:rsidRDefault="00000000" w:rsidRPr="00000000" w14:paraId="000000FD">
            <w:pPr>
              <w:spacing w:line="360" w:lineRule="auto"/>
              <w:rPr/>
            </w:pPr>
            <w:r w:rsidDel="00000000" w:rsidR="00000000" w:rsidRPr="00000000">
              <w:rPr>
                <w:rtl w:val="0"/>
              </w:rPr>
            </w:r>
          </w:p>
          <w:p w:rsidR="00000000" w:rsidDel="00000000" w:rsidP="00000000" w:rsidRDefault="00000000" w:rsidRPr="00000000" w14:paraId="000000FE">
            <w:pPr>
              <w:spacing w:line="360" w:lineRule="auto"/>
              <w:rPr>
                <w:b w:val="1"/>
                <w:bCs w:val="1"/>
              </w:rPr>
            </w:pPr>
            <w:r w:rsidDel="00000000" w:rsidR="00000000" w:rsidRPr="00000000">
              <w:rPr>
                <w:b w:val="1"/>
                <w:bCs w:val="1"/>
                <w:rtl w:val="0"/>
              </w:rPr>
              <w:t xml:space="preserve">Contras:</w:t>
            </w:r>
          </w:p>
          <w:p w:rsidR="00000000" w:rsidDel="00000000" w:rsidP="00000000" w:rsidRDefault="00000000" w:rsidRPr="00000000" w14:paraId="000000FF">
            <w:pPr>
              <w:spacing w:line="360" w:lineRule="auto"/>
              <w:rPr/>
            </w:pPr>
            <w:r w:rsidDel="00000000" w:rsidR="00000000" w:rsidRPr="00000000">
              <w:rPr>
                <w:rtl w:val="0"/>
              </w:rPr>
              <w:t xml:space="preserve">- La comunidad no ve resultados hasta el final, lo que puede generar desconfianza o desalineación.</w:t>
            </w:r>
          </w:p>
          <w:p w:rsidR="00000000" w:rsidDel="00000000" w:rsidP="00000000" w:rsidRDefault="00000000" w:rsidRPr="00000000" w14:paraId="00000100">
            <w:pPr>
              <w:spacing w:line="360" w:lineRule="auto"/>
              <w:rPr/>
            </w:pPr>
            <w:r w:rsidDel="00000000" w:rsidR="00000000" w:rsidRPr="00000000">
              <w:rPr>
                <w:rtl w:val="0"/>
              </w:rPr>
              <w:t xml:space="preserve">- Si se detecta un error grave al final, el impacto es mayor y más costoso de corregir.</w:t>
            </w:r>
          </w:p>
        </w:tc>
      </w:tr>
      <w:tr>
        <w:trPr>
          <w:cantSplit w:val="0"/>
          <w:trHeight w:val="43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01">
            <w:pPr>
              <w:spacing w:line="360" w:lineRule="auto"/>
              <w:rPr/>
            </w:pPr>
            <w:r w:rsidDel="00000000" w:rsidR="00000000" w:rsidRPr="00000000">
              <w:rPr>
                <w:b w:val="1"/>
                <w:bCs w:val="1"/>
                <w:rtl w:val="0"/>
              </w:rPr>
              <w:t xml:space="preserve">3. Adaptación a equipo pequeño (1 desarrollador)</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02">
            <w:pPr>
              <w:spacing w:line="360" w:lineRule="auto"/>
              <w:rPr>
                <w:b w:val="1"/>
                <w:bCs w:val="1"/>
              </w:rPr>
            </w:pPr>
            <w:r w:rsidDel="00000000" w:rsidR="00000000" w:rsidRPr="00000000">
              <w:rPr>
                <w:b w:val="1"/>
                <w:bCs w:val="1"/>
                <w:rtl w:val="0"/>
              </w:rPr>
              <w:t xml:space="preserve">Pros:</w:t>
            </w:r>
          </w:p>
          <w:p w:rsidR="00000000" w:rsidDel="00000000" w:rsidP="00000000" w:rsidRDefault="00000000" w:rsidRPr="00000000" w14:paraId="00000103">
            <w:pPr>
              <w:spacing w:line="360" w:lineRule="auto"/>
              <w:rPr/>
            </w:pPr>
            <w:r w:rsidDel="00000000" w:rsidR="00000000" w:rsidRPr="00000000">
              <w:rPr>
                <w:rtl w:val="0"/>
              </w:rPr>
              <w:t xml:space="preserve">- Scrum se puede adaptar a un solo desarrollador.</w:t>
            </w:r>
          </w:p>
          <w:p w:rsidR="00000000" w:rsidDel="00000000" w:rsidP="00000000" w:rsidRDefault="00000000" w:rsidRPr="00000000" w14:paraId="00000104">
            <w:pPr>
              <w:spacing w:line="360" w:lineRule="auto"/>
              <w:rPr/>
            </w:pPr>
            <w:r w:rsidDel="00000000" w:rsidR="00000000" w:rsidRPr="00000000">
              <w:rPr>
                <w:rtl w:val="0"/>
              </w:rPr>
              <w:t xml:space="preserve">- Los sprints cortos permiten enfocarse en pocas historias a la vez, evitando dispersión.</w:t>
            </w:r>
          </w:p>
          <w:p w:rsidR="00000000" w:rsidDel="00000000" w:rsidP="00000000" w:rsidRDefault="00000000" w:rsidRPr="00000000" w14:paraId="00000105">
            <w:pPr>
              <w:spacing w:line="360" w:lineRule="auto"/>
              <w:rPr/>
            </w:pPr>
            <w:r w:rsidDel="00000000" w:rsidR="00000000" w:rsidRPr="00000000">
              <w:rPr>
                <w:rtl w:val="0"/>
              </w:rPr>
            </w:r>
          </w:p>
          <w:p w:rsidR="00000000" w:rsidDel="00000000" w:rsidP="00000000" w:rsidRDefault="00000000" w:rsidRPr="00000000" w14:paraId="00000106">
            <w:pPr>
              <w:spacing w:line="360" w:lineRule="auto"/>
              <w:rPr>
                <w:b w:val="1"/>
                <w:bCs w:val="1"/>
              </w:rPr>
            </w:pPr>
            <w:r w:rsidDel="00000000" w:rsidR="00000000" w:rsidRPr="00000000">
              <w:rPr>
                <w:b w:val="1"/>
                <w:bCs w:val="1"/>
                <w:rtl w:val="0"/>
              </w:rPr>
              <w:t xml:space="preserve">Contras:</w:t>
            </w:r>
          </w:p>
          <w:p w:rsidR="00000000" w:rsidDel="00000000" w:rsidP="00000000" w:rsidRDefault="00000000" w:rsidRPr="00000000" w14:paraId="00000107">
            <w:pPr>
              <w:spacing w:line="360" w:lineRule="auto"/>
              <w:rPr/>
            </w:pPr>
            <w:r w:rsidDel="00000000" w:rsidR="00000000" w:rsidRPr="00000000">
              <w:rPr>
                <w:rtl w:val="0"/>
              </w:rPr>
              <w:t xml:space="preserve">- El rol de Scrum Master y Product Owner recae en la misma persona, lo que puede ser pesado.</w:t>
            </w:r>
          </w:p>
          <w:p w:rsidR="00000000" w:rsidDel="00000000" w:rsidP="00000000" w:rsidRDefault="00000000" w:rsidRPr="00000000" w14:paraId="00000108">
            <w:pPr>
              <w:spacing w:line="360" w:lineRule="auto"/>
              <w:rPr/>
            </w:pPr>
            <w:r w:rsidDel="00000000" w:rsidR="00000000" w:rsidRPr="00000000">
              <w:rPr>
                <w:rtl w:val="0"/>
              </w:rPr>
              <w:t xml:space="preserve">- Las revisiones y planificación consumen tiempo que podría usarse en codificación.</w:t>
            </w:r>
          </w:p>
        </w:tc>
        <w:tc>
          <w:tcPr>
            <w:tcMar>
              <w:top w:w="100.0" w:type="dxa"/>
              <w:left w:w="100.0" w:type="dxa"/>
              <w:bottom w:w="100.0" w:type="dxa"/>
              <w:right w:w="100.0" w:type="dxa"/>
            </w:tcMar>
            <w:vAlign w:val="center"/>
          </w:tcPr>
          <w:p w:rsidR="00000000" w:rsidDel="00000000" w:rsidP="00000000" w:rsidRDefault="00000000" w:rsidRPr="00000000" w14:paraId="00000109">
            <w:pPr>
              <w:spacing w:line="360" w:lineRule="auto"/>
              <w:rPr>
                <w:b w:val="1"/>
                <w:bCs w:val="1"/>
              </w:rPr>
            </w:pPr>
            <w:r w:rsidDel="00000000" w:rsidR="00000000" w:rsidRPr="00000000">
              <w:rPr>
                <w:b w:val="1"/>
                <w:bCs w:val="1"/>
                <w:rtl w:val="0"/>
              </w:rPr>
              <w:t xml:space="preserve">Pros:</w:t>
            </w:r>
          </w:p>
          <w:p w:rsidR="00000000" w:rsidDel="00000000" w:rsidP="00000000" w:rsidRDefault="00000000" w:rsidRPr="00000000" w14:paraId="0000010A">
            <w:pPr>
              <w:spacing w:line="360" w:lineRule="auto"/>
              <w:rPr/>
            </w:pPr>
            <w:sdt>
              <w:sdtPr>
                <w:id w:val="-2020469618"/>
                <w:tag w:val="goog_rdk_0"/>
              </w:sdtPr>
              <w:sdtContent>
                <w:r w:rsidDel="00000000" w:rsidR="00000000" w:rsidRPr="00000000">
                  <w:rPr>
                    <w:rFonts w:ascii="Arial Unicode MS" w:cs="Arial Unicode MS" w:eastAsia="Arial Unicode MS" w:hAnsi="Arial Unicode MS"/>
                    <w:rtl w:val="0"/>
                  </w:rPr>
                  <w:t xml:space="preserve">- La planificación secuencial (análisis → diseño → codificación → pruebas) es más sencilla de seguir por una sola persona.</w:t>
                </w:r>
              </w:sdtContent>
            </w:sdt>
          </w:p>
          <w:p w:rsidR="00000000" w:rsidDel="00000000" w:rsidP="00000000" w:rsidRDefault="00000000" w:rsidRPr="00000000" w14:paraId="0000010B">
            <w:pPr>
              <w:spacing w:line="360" w:lineRule="auto"/>
              <w:rPr/>
            </w:pPr>
            <w:r w:rsidDel="00000000" w:rsidR="00000000" w:rsidRPr="00000000">
              <w:rPr>
                <w:rtl w:val="0"/>
              </w:rPr>
              <w:t xml:space="preserve">- No se requiere gestión de backlog ni reuniones periódicas.</w:t>
            </w:r>
          </w:p>
          <w:p w:rsidR="00000000" w:rsidDel="00000000" w:rsidP="00000000" w:rsidRDefault="00000000" w:rsidRPr="00000000" w14:paraId="0000010C">
            <w:pPr>
              <w:spacing w:line="360" w:lineRule="auto"/>
              <w:rPr/>
            </w:pPr>
            <w:r w:rsidDel="00000000" w:rsidR="00000000" w:rsidRPr="00000000">
              <w:rPr>
                <w:rtl w:val="0"/>
              </w:rPr>
            </w:r>
          </w:p>
          <w:p w:rsidR="00000000" w:rsidDel="00000000" w:rsidP="00000000" w:rsidRDefault="00000000" w:rsidRPr="00000000" w14:paraId="0000010D">
            <w:pPr>
              <w:spacing w:line="360" w:lineRule="auto"/>
              <w:rPr>
                <w:b w:val="1"/>
                <w:bCs w:val="1"/>
              </w:rPr>
            </w:pPr>
            <w:r w:rsidDel="00000000" w:rsidR="00000000" w:rsidRPr="00000000">
              <w:rPr>
                <w:b w:val="1"/>
                <w:bCs w:val="1"/>
                <w:rtl w:val="0"/>
              </w:rPr>
              <w:t xml:space="preserve">Contras:</w:t>
            </w:r>
          </w:p>
          <w:p w:rsidR="00000000" w:rsidDel="00000000" w:rsidP="00000000" w:rsidRDefault="00000000" w:rsidRPr="00000000" w14:paraId="0000010E">
            <w:pPr>
              <w:spacing w:line="360" w:lineRule="auto"/>
              <w:rPr/>
            </w:pPr>
            <w:r w:rsidDel="00000000" w:rsidR="00000000" w:rsidRPr="00000000">
              <w:rPr>
                <w:rtl w:val="0"/>
              </w:rPr>
              <w:t xml:space="preserve">- Los cambios de requisitos obligan a rehacer etapas completas, lo que con un solo desarrollador es aún más costoso.</w:t>
            </w:r>
          </w:p>
          <w:p w:rsidR="00000000" w:rsidDel="00000000" w:rsidP="00000000" w:rsidRDefault="00000000" w:rsidRPr="00000000" w14:paraId="0000010F">
            <w:pPr>
              <w:spacing w:line="360" w:lineRule="auto"/>
              <w:rPr/>
            </w:pPr>
            <w:r w:rsidDel="00000000" w:rsidR="00000000" w:rsidRPr="00000000">
              <w:rPr>
                <w:rtl w:val="0"/>
              </w:rPr>
              <w:t xml:space="preserve">- La falta de retroalimentación temprana puede llevar a desviaciones difíciles de corregir.</w:t>
            </w:r>
          </w:p>
        </w:tc>
      </w:tr>
      <w:tr>
        <w:trPr>
          <w:cantSplit w:val="0"/>
          <w:trHeight w:val="43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10">
            <w:pPr>
              <w:spacing w:line="360" w:lineRule="auto"/>
              <w:rPr/>
            </w:pPr>
            <w:r w:rsidDel="00000000" w:rsidR="00000000" w:rsidRPr="00000000">
              <w:rPr>
                <w:b w:val="1"/>
                <w:bCs w:val="1"/>
                <w:rtl w:val="0"/>
              </w:rPr>
              <w:t xml:space="preserve">4. Pruebas e integración continua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11">
            <w:pPr>
              <w:spacing w:line="360" w:lineRule="auto"/>
              <w:rPr>
                <w:b w:val="1"/>
                <w:bCs w:val="1"/>
              </w:rPr>
            </w:pPr>
            <w:r w:rsidDel="00000000" w:rsidR="00000000" w:rsidRPr="00000000">
              <w:rPr>
                <w:b w:val="1"/>
                <w:bCs w:val="1"/>
                <w:rtl w:val="0"/>
              </w:rPr>
              <w:t xml:space="preserve">Pros:</w:t>
            </w:r>
          </w:p>
          <w:p w:rsidR="00000000" w:rsidDel="00000000" w:rsidP="00000000" w:rsidRDefault="00000000" w:rsidRPr="00000000" w14:paraId="00000112">
            <w:pPr>
              <w:spacing w:line="360" w:lineRule="auto"/>
              <w:rPr/>
            </w:pPr>
            <w:r w:rsidDel="00000000" w:rsidR="00000000" w:rsidRPr="00000000">
              <w:rPr>
                <w:rtl w:val="0"/>
              </w:rPr>
              <w:t xml:space="preserve">- Fomenta pruebas unitarias y de integración en cada sprint.</w:t>
            </w:r>
          </w:p>
          <w:p w:rsidR="00000000" w:rsidDel="00000000" w:rsidP="00000000" w:rsidRDefault="00000000" w:rsidRPr="00000000" w14:paraId="00000113">
            <w:pPr>
              <w:spacing w:line="360" w:lineRule="auto"/>
              <w:rPr/>
            </w:pPr>
            <w:r w:rsidDel="00000000" w:rsidR="00000000" w:rsidRPr="00000000">
              <w:rPr>
                <w:rtl w:val="0"/>
              </w:rPr>
              <w:t xml:space="preserve">- Permite detectar errores temprano y corregirlos antes de que crezcan.</w:t>
            </w:r>
          </w:p>
          <w:p w:rsidR="00000000" w:rsidDel="00000000" w:rsidP="00000000" w:rsidRDefault="00000000" w:rsidRPr="00000000" w14:paraId="00000114">
            <w:pPr>
              <w:spacing w:line="360" w:lineRule="auto"/>
              <w:rPr/>
            </w:pPr>
            <w:r w:rsidDel="00000000" w:rsidR="00000000" w:rsidRPr="00000000">
              <w:rPr>
                <w:rtl w:val="0"/>
              </w:rPr>
            </w:r>
          </w:p>
          <w:p w:rsidR="00000000" w:rsidDel="00000000" w:rsidP="00000000" w:rsidRDefault="00000000" w:rsidRPr="00000000" w14:paraId="00000115">
            <w:pPr>
              <w:spacing w:line="360" w:lineRule="auto"/>
              <w:rPr>
                <w:b w:val="1"/>
                <w:bCs w:val="1"/>
              </w:rPr>
            </w:pPr>
            <w:r w:rsidDel="00000000" w:rsidR="00000000" w:rsidRPr="00000000">
              <w:rPr>
                <w:b w:val="1"/>
                <w:bCs w:val="1"/>
                <w:rtl w:val="0"/>
              </w:rPr>
              <w:t xml:space="preserve">Contras:</w:t>
            </w:r>
          </w:p>
          <w:p w:rsidR="00000000" w:rsidDel="00000000" w:rsidP="00000000" w:rsidRDefault="00000000" w:rsidRPr="00000000" w14:paraId="00000116">
            <w:pPr>
              <w:spacing w:line="360" w:lineRule="auto"/>
              <w:rPr/>
            </w:pPr>
            <w:r w:rsidDel="00000000" w:rsidR="00000000" w:rsidRPr="00000000">
              <w:rPr>
                <w:rtl w:val="0"/>
              </w:rPr>
              <w:t xml:space="preserve">- Requiere automatización de pruebas y despliegue continuo, lo que añade complejidad inicial.</w:t>
            </w:r>
          </w:p>
          <w:p w:rsidR="00000000" w:rsidDel="00000000" w:rsidP="00000000" w:rsidRDefault="00000000" w:rsidRPr="00000000" w14:paraId="00000117">
            <w:pPr>
              <w:spacing w:line="360" w:lineRule="auto"/>
              <w:rPr/>
            </w:pPr>
            <w:r w:rsidDel="00000000" w:rsidR="00000000" w:rsidRPr="00000000">
              <w:rPr>
                <w:rtl w:val="0"/>
              </w:rPr>
              <w:t xml:space="preserve">- Si no se hace bien, los sprints pueden acumular deuda técnica.</w:t>
            </w:r>
          </w:p>
        </w:tc>
        <w:tc>
          <w:tcPr>
            <w:tcMar>
              <w:top w:w="100.0" w:type="dxa"/>
              <w:left w:w="100.0" w:type="dxa"/>
              <w:bottom w:w="100.0" w:type="dxa"/>
              <w:right w:w="100.0" w:type="dxa"/>
            </w:tcMar>
            <w:vAlign w:val="center"/>
          </w:tcPr>
          <w:p w:rsidR="00000000" w:rsidDel="00000000" w:rsidP="00000000" w:rsidRDefault="00000000" w:rsidRPr="00000000" w14:paraId="00000118">
            <w:pPr>
              <w:spacing w:line="360" w:lineRule="auto"/>
              <w:rPr>
                <w:b w:val="1"/>
                <w:bCs w:val="1"/>
              </w:rPr>
            </w:pPr>
            <w:r w:rsidDel="00000000" w:rsidR="00000000" w:rsidRPr="00000000">
              <w:rPr>
                <w:b w:val="1"/>
                <w:bCs w:val="1"/>
                <w:rtl w:val="0"/>
              </w:rPr>
              <w:t xml:space="preserve">Pros:</w:t>
            </w:r>
          </w:p>
          <w:p w:rsidR="00000000" w:rsidDel="00000000" w:rsidP="00000000" w:rsidRDefault="00000000" w:rsidRPr="00000000" w14:paraId="00000119">
            <w:pPr>
              <w:spacing w:line="360" w:lineRule="auto"/>
              <w:rPr/>
            </w:pPr>
            <w:r w:rsidDel="00000000" w:rsidR="00000000" w:rsidRPr="00000000">
              <w:rPr>
                <w:rtl w:val="0"/>
              </w:rPr>
              <w:t xml:space="preserve">- Las pruebas se realizan al final, sobre un sistema completo, lo que puede ser más sencillo de planificar.</w:t>
            </w:r>
          </w:p>
          <w:p w:rsidR="00000000" w:rsidDel="00000000" w:rsidP="00000000" w:rsidRDefault="00000000" w:rsidRPr="00000000" w14:paraId="0000011A">
            <w:pPr>
              <w:spacing w:line="360" w:lineRule="auto"/>
              <w:rPr/>
            </w:pPr>
            <w:r w:rsidDel="00000000" w:rsidR="00000000" w:rsidRPr="00000000">
              <w:rPr>
                <w:rtl w:val="0"/>
              </w:rPr>
              <w:t xml:space="preserve">- No se requiere infraestructura de CI/CD desde el inicio.</w:t>
            </w:r>
          </w:p>
          <w:p w:rsidR="00000000" w:rsidDel="00000000" w:rsidP="00000000" w:rsidRDefault="00000000" w:rsidRPr="00000000" w14:paraId="0000011B">
            <w:pPr>
              <w:spacing w:line="360" w:lineRule="auto"/>
              <w:rPr/>
            </w:pPr>
            <w:r w:rsidDel="00000000" w:rsidR="00000000" w:rsidRPr="00000000">
              <w:rPr>
                <w:rtl w:val="0"/>
              </w:rPr>
            </w:r>
          </w:p>
          <w:p w:rsidR="00000000" w:rsidDel="00000000" w:rsidP="00000000" w:rsidRDefault="00000000" w:rsidRPr="00000000" w14:paraId="0000011C">
            <w:pPr>
              <w:spacing w:line="360" w:lineRule="auto"/>
              <w:rPr>
                <w:b w:val="1"/>
                <w:bCs w:val="1"/>
              </w:rPr>
            </w:pPr>
            <w:r w:rsidDel="00000000" w:rsidR="00000000" w:rsidRPr="00000000">
              <w:rPr>
                <w:b w:val="1"/>
                <w:bCs w:val="1"/>
                <w:rtl w:val="0"/>
              </w:rPr>
              <w:t xml:space="preserve">Contras:</w:t>
            </w:r>
          </w:p>
          <w:p w:rsidR="00000000" w:rsidDel="00000000" w:rsidP="00000000" w:rsidRDefault="00000000" w:rsidRPr="00000000" w14:paraId="0000011D">
            <w:pPr>
              <w:spacing w:line="360" w:lineRule="auto"/>
              <w:rPr/>
            </w:pPr>
            <w:r w:rsidDel="00000000" w:rsidR="00000000" w:rsidRPr="00000000">
              <w:rPr>
                <w:rtl w:val="0"/>
              </w:rPr>
              <w:t xml:space="preserve">- Los errores se detectan tarde, cuando el costo de corrección es muy alto.</w:t>
            </w:r>
          </w:p>
          <w:p w:rsidR="00000000" w:rsidDel="00000000" w:rsidP="00000000" w:rsidRDefault="00000000" w:rsidRPr="00000000" w14:paraId="0000011E">
            <w:pPr>
              <w:spacing w:line="360" w:lineRule="auto"/>
              <w:rPr/>
            </w:pPr>
            <w:r w:rsidDel="00000000" w:rsidR="00000000" w:rsidRPr="00000000">
              <w:rPr>
                <w:rtl w:val="0"/>
              </w:rPr>
              <w:t xml:space="preserve">- No se garantiza que el sistema pase las pruebas de integración hasta el final, lo que es riesgoso para un proyecto con bajo presupuesto.</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60" w:lineRule="auto"/>
        <w:ind w:left="0" w:right="0" w:firstLine="0"/>
        <w:jc w:val="left"/>
        <w:rPr/>
      </w:pPr>
      <w:r w:rsidDel="00000000" w:rsidR="00000000" w:rsidRPr="00000000">
        <w:rPr>
          <w:rtl w:val="0"/>
        </w:rPr>
      </w:r>
    </w:p>
    <w:p w:rsidR="00000000" w:rsidDel="00000000" w:rsidP="00000000" w:rsidRDefault="00000000" w:rsidRPr="00000000" w14:paraId="00000120">
      <w:pPr>
        <w:pStyle w:val="Heading1"/>
        <w:numPr>
          <w:ilvl w:val="1"/>
          <w:numId w:val="20"/>
        </w:numPr>
        <w:tabs>
          <w:tab w:val="left" w:leader="none" w:pos="573"/>
        </w:tabs>
        <w:spacing w:line="360" w:lineRule="auto"/>
        <w:ind w:left="573" w:hanging="400"/>
        <w:rPr>
          <w:sz w:val="22"/>
          <w:szCs w:val="22"/>
        </w:rPr>
      </w:pPr>
      <w:r w:rsidDel="00000000" w:rsidR="00000000" w:rsidRPr="00000000">
        <w:rPr>
          <w:color w:val="1a3a5b"/>
          <w:sz w:val="22"/>
          <w:szCs w:val="22"/>
          <w:rtl w:val="0"/>
        </w:rPr>
        <w:t xml:space="preserve">OBJETIVOS</w:t>
      </w:r>
      <w:r w:rsidDel="00000000" w:rsidR="00000000" w:rsidRPr="00000000">
        <w:rPr>
          <w:rtl w:val="0"/>
        </w:rPr>
      </w:r>
    </w:p>
    <w:p w:rsidR="00000000" w:rsidDel="00000000" w:rsidP="00000000" w:rsidRDefault="00000000" w:rsidRPr="00000000" w14:paraId="00000121">
      <w:pPr>
        <w:pStyle w:val="Heading2"/>
        <w:numPr>
          <w:ilvl w:val="2"/>
          <w:numId w:val="20"/>
        </w:numPr>
        <w:tabs>
          <w:tab w:val="left" w:leader="none" w:pos="833"/>
        </w:tabs>
        <w:spacing w:before="82" w:line="360" w:lineRule="auto"/>
        <w:ind w:left="833" w:hanging="500"/>
        <w:rPr>
          <w:sz w:val="22"/>
          <w:szCs w:val="22"/>
        </w:rPr>
      </w:pPr>
      <w:r w:rsidDel="00000000" w:rsidR="00000000" w:rsidRPr="00000000">
        <w:rPr>
          <w:color w:val="2d6da3"/>
          <w:sz w:val="22"/>
          <w:szCs w:val="22"/>
          <w:rtl w:val="0"/>
        </w:rPr>
        <w:t xml:space="preserve">Objetivo General</w:t>
      </w:r>
      <w:r w:rsidDel="00000000" w:rsidR="00000000" w:rsidRPr="00000000">
        <w:rPr>
          <w:rtl w:val="0"/>
        </w:rPr>
      </w:r>
    </w:p>
    <w:p w:rsidR="00000000" w:rsidDel="00000000" w:rsidP="00000000" w:rsidRDefault="00000000" w:rsidRPr="00000000" w14:paraId="00000122">
      <w:pPr>
        <w:pStyle w:val="Heading2"/>
        <w:tabs>
          <w:tab w:val="left" w:leader="none" w:pos="833"/>
        </w:tabs>
        <w:spacing w:before="82" w:line="360" w:lineRule="auto"/>
        <w:rPr>
          <w:b w:val="0"/>
          <w:bCs w:val="0"/>
          <w:sz w:val="22"/>
          <w:szCs w:val="22"/>
        </w:rPr>
      </w:pPr>
      <w:r w:rsidDel="00000000" w:rsidR="00000000" w:rsidRPr="00000000">
        <w:rPr>
          <w:b w:val="0"/>
          <w:bCs w:val="0"/>
          <w:sz w:val="22"/>
          <w:szCs w:val="22"/>
          <w:rtl w:val="0"/>
        </w:rPr>
        <w:t xml:space="preserve">Diseñar e implementar una solución de software que automatice la gestión del ranking y de los integrantes de la comunidad Speculum_Alae, garantizando consistencia fuerte de datos, disponibilidad offline, administración flexible de roles y permisos, y escalabilidad para futuras comunidades, utilizando el servidor WordPress existente como respaldo y minimizando costos operativos.</w:t>
      </w:r>
    </w:p>
    <w:p w:rsidR="00000000" w:rsidDel="00000000" w:rsidP="00000000" w:rsidRDefault="00000000" w:rsidRPr="00000000" w14:paraId="00000123">
      <w:pPr>
        <w:tabs>
          <w:tab w:val="left" w:leader="none" w:pos="833"/>
        </w:tabs>
        <w:spacing w:line="360" w:lineRule="auto"/>
        <w:rPr/>
      </w:pPr>
      <w:r w:rsidDel="00000000" w:rsidR="00000000" w:rsidRPr="00000000">
        <w:rPr>
          <w:rtl w:val="0"/>
        </w:rPr>
      </w:r>
    </w:p>
    <w:p w:rsidR="00000000" w:rsidDel="00000000" w:rsidP="00000000" w:rsidRDefault="00000000" w:rsidRPr="00000000" w14:paraId="00000124">
      <w:pPr>
        <w:pStyle w:val="Heading2"/>
        <w:numPr>
          <w:ilvl w:val="2"/>
          <w:numId w:val="20"/>
        </w:numPr>
        <w:tabs>
          <w:tab w:val="left" w:leader="none" w:pos="833"/>
        </w:tabs>
        <w:spacing w:before="122" w:line="360" w:lineRule="auto"/>
        <w:ind w:left="833" w:hanging="500"/>
        <w:rPr>
          <w:sz w:val="22"/>
          <w:szCs w:val="22"/>
        </w:rPr>
      </w:pPr>
      <w:r w:rsidDel="00000000" w:rsidR="00000000" w:rsidRPr="00000000">
        <w:rPr>
          <w:color w:val="2d6da3"/>
          <w:sz w:val="22"/>
          <w:szCs w:val="22"/>
          <w:rtl w:val="0"/>
        </w:rPr>
        <w:t xml:space="preserve">Objetivos Específicos</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Desarrollar una aplicación móvil nativa para Android que </w:t>
      </w:r>
      <w:r w:rsidDel="00000000" w:rsidR="00000000" w:rsidRPr="00000000">
        <w:rPr>
          <w:rtl w:val="0"/>
        </w:rPr>
        <w:t xml:space="preserve">permite</w:t>
      </w:r>
      <w:r w:rsidDel="00000000" w:rsidR="00000000" w:rsidRPr="00000000">
        <w:rPr>
          <w:i w:val="0"/>
          <w:iCs w:val="0"/>
          <w:smallCaps w:val="0"/>
          <w:strike w:val="0"/>
          <w:color w:val="000000"/>
          <w:u w:val="none"/>
          <w:shd w:fill="auto" w:val="clear"/>
          <w:vertAlign w:val="baseline"/>
          <w:rtl w:val="0"/>
        </w:rPr>
        <w:t xml:space="preserve"> a los jugadores consultar su propio historial de partidas, ver el ranking general, y reportar resultados de combates (con o sin conexión a internet).</w:t>
        <w:br w:type="textWrapping"/>
      </w:r>
    </w:p>
    <w:p w:rsidR="00000000" w:rsidDel="00000000" w:rsidP="00000000" w:rsidRDefault="00000000" w:rsidRPr="00000000" w14:paraId="0000012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Implementar una vista web de administración (accesible desde cualquier navegador) para que los administradores y usuarios con roles especiales gestionen miembros, asignen permisos dinámicos (creación/eliminación de roles temporales o permanentes), y supervisen el sistema.</w:t>
        <w:br w:type="textWrapping"/>
      </w:r>
    </w:p>
    <w:p w:rsidR="00000000" w:rsidDel="00000000" w:rsidP="00000000" w:rsidRDefault="00000000" w:rsidRPr="00000000" w14:paraId="0000012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Construir un sistema de cálculo automático del ranking Elo conforme al reglamento nacional (páginas 13-15), incluyendo la constante k basada en número de combates y posición en el ranking, con </w:t>
      </w:r>
      <w:r w:rsidDel="00000000" w:rsidR="00000000" w:rsidRPr="00000000">
        <w:rPr>
          <w:rtl w:val="0"/>
        </w:rPr>
        <w:t xml:space="preserve">recálculo</w:t>
      </w:r>
      <w:r w:rsidDel="00000000" w:rsidR="00000000" w:rsidRPr="00000000">
        <w:rPr>
          <w:i w:val="0"/>
          <w:iCs w:val="0"/>
          <w:smallCaps w:val="0"/>
          <w:strike w:val="0"/>
          <w:color w:val="000000"/>
          <w:u w:val="none"/>
          <w:shd w:fill="auto" w:val="clear"/>
          <w:vertAlign w:val="baseline"/>
          <w:rtl w:val="0"/>
        </w:rPr>
        <w:t xml:space="preserve"> periódico después de consolidar todos los resultados.</w:t>
        <w:br w:type="textWrapping"/>
      </w:r>
    </w:p>
    <w:p w:rsidR="00000000" w:rsidDel="00000000" w:rsidP="00000000" w:rsidRDefault="00000000" w:rsidRPr="00000000" w14:paraId="0000012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Proveer un endpoint REST (API) sin autenticación inicial (pero con diseño para añadirla fácilmente) que exponga el ranking actual a la página web en WordPress, permitiendo su publicación dinámica.</w:t>
        <w:br w:type="textWrapping"/>
      </w:r>
    </w:p>
    <w:p w:rsidR="00000000" w:rsidDel="00000000" w:rsidP="00000000" w:rsidRDefault="00000000" w:rsidRPr="00000000" w14:paraId="0000012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Garantizar la consistencia fuerte de datos mediante una base de datos central en el servidor WordPress (PostgreSQL) como fuente de verdad, complementada con almacenamiento local (SQLite) en cada dispositivo para modo offline y sincronización automática cuando haya conectividad.</w:t>
        <w:br w:type="textWrapping"/>
      </w:r>
    </w:p>
    <w:p w:rsidR="00000000" w:rsidDel="00000000" w:rsidP="00000000" w:rsidRDefault="00000000" w:rsidRPr="00000000" w14:paraId="0000012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Diseñar la arquitectura de forma modular y desacoplada, facilitando la futura adición de funcionalidades como descubrimiento P2P, NAT traversal, y soporte para múltiples comunidades independientes.</w:t>
      </w:r>
    </w:p>
    <w:p w:rsidR="00000000" w:rsidDel="00000000" w:rsidP="00000000" w:rsidRDefault="00000000" w:rsidRPr="00000000" w14:paraId="0000012B">
      <w:pPr>
        <w:pStyle w:val="Heading2"/>
        <w:tabs>
          <w:tab w:val="left" w:leader="none" w:pos="833"/>
        </w:tabs>
        <w:spacing w:before="122" w:line="360" w:lineRule="auto"/>
        <w:ind w:left="0" w:firstLine="0"/>
        <w:rPr>
          <w:sz w:val="22"/>
          <w:szCs w:val="22"/>
        </w:rPr>
      </w:pPr>
      <w:r w:rsidDel="00000000" w:rsidR="00000000" w:rsidRPr="00000000">
        <w:rPr>
          <w:rtl w:val="0"/>
        </w:rPr>
      </w:r>
    </w:p>
    <w:p w:rsidR="00000000" w:rsidDel="00000000" w:rsidP="00000000" w:rsidRDefault="00000000" w:rsidRPr="00000000" w14:paraId="0000012C">
      <w:pPr>
        <w:tabs>
          <w:tab w:val="left" w:leader="none" w:pos="833"/>
        </w:tabs>
        <w:spacing w:line="360" w:lineRule="auto"/>
        <w:rPr/>
      </w:pPr>
      <w:r w:rsidDel="00000000" w:rsidR="00000000" w:rsidRPr="00000000">
        <w:rPr>
          <w:rtl w:val="0"/>
        </w:rPr>
      </w:r>
    </w:p>
    <w:p w:rsidR="00000000" w:rsidDel="00000000" w:rsidP="00000000" w:rsidRDefault="00000000" w:rsidRPr="00000000" w14:paraId="0000012D">
      <w:pPr>
        <w:tabs>
          <w:tab w:val="left" w:leader="none" w:pos="833"/>
        </w:tabs>
        <w:spacing w:line="360" w:lineRule="auto"/>
        <w:rPr/>
      </w:pPr>
      <w:r w:rsidDel="00000000" w:rsidR="00000000" w:rsidRPr="00000000">
        <w:rPr>
          <w:rtl w:val="0"/>
        </w:rPr>
      </w:r>
    </w:p>
    <w:p w:rsidR="00000000" w:rsidDel="00000000" w:rsidP="00000000" w:rsidRDefault="00000000" w:rsidRPr="00000000" w14:paraId="0000012E">
      <w:pPr>
        <w:spacing w:line="360" w:lineRule="auto"/>
        <w:ind w:left="53" w:firstLine="0"/>
        <w:rPr>
          <w:i w:val="0"/>
          <w:iCs w:val="0"/>
          <w:smallCaps w:val="0"/>
          <w:strike w:val="0"/>
          <w:color w:val="000000"/>
          <w:u w:val="none"/>
          <w:shd w:fill="auto" w:val="clear"/>
          <w:vertAlign w:val="baseline"/>
        </w:rPr>
      </w:pPr>
      <w:r w:rsidDel="00000000" w:rsidR="00000000" w:rsidRPr="00000000">
        <w:rPr/>
        <mc:AlternateContent>
          <mc:Choice Requires="wpg">
            <w:drawing>
              <wp:inline distB="0" distT="0" distL="0" distR="0">
                <wp:extent cx="6342380" cy="403225"/>
                <wp:effectExtent b="0" l="0" r="0" t="0"/>
                <wp:docPr id="8" name=""/>
                <a:graphic>
                  <a:graphicData uri="http://schemas.microsoft.com/office/word/2010/wordprocessingShape">
                    <wps:wsp>
                      <wps:cNvSpPr/>
                      <wps:cNvPr id="4" name="Shape 4"/>
                      <wps:spPr>
                        <a:xfrm>
                          <a:off x="2179573" y="3583150"/>
                          <a:ext cx="6332855" cy="393700"/>
                        </a:xfrm>
                        <a:prstGeom prst="rect">
                          <a:avLst/>
                        </a:prstGeom>
                        <a:solidFill>
                          <a:srgbClr val="2D6DA3"/>
                        </a:solidFill>
                        <a:ln>
                          <a:noFill/>
                        </a:ln>
                      </wps:spPr>
                      <wps:txbx>
                        <w:txbxContent>
                          <w:p w:rsidR="00000000" w:rsidDel="00000000" w:rsidP="00000000" w:rsidRDefault="00000000" w:rsidRPr="00000000">
                            <w:pPr>
                              <w:spacing w:after="0" w:before="156.00000381469727" w:line="240"/>
                              <w:ind w:left="400" w:right="0" w:firstLine="400"/>
                              <w:jc w:val="left"/>
                              <w:textDirection w:val="btLr"/>
                            </w:pPr>
                            <w:r w:rsidDel="00000000" w:rsidR="00000000" w:rsidRPr="00000000">
                              <w:rPr>
                                <w:rFonts w:ascii="Arial" w:cs="Arial" w:eastAsia="Arial" w:hAnsi="Arial"/>
                                <w:b w:val="1"/>
                                <w:i w:val="0"/>
                                <w:smallCaps w:val="0"/>
                                <w:strike w:val="0"/>
                                <w:color w:val="ffffff"/>
                                <w:sz w:val="26"/>
                                <w:vertAlign w:val="baseline"/>
                              </w:rPr>
                              <w:t xml:space="preserve">FASE II — DISEÑO METODOLÓGICO</w:t>
                            </w:r>
                          </w:p>
                        </w:txbxContent>
                      </wps:txbx>
                      <wps:bodyPr anchorCtr="0" anchor="t" bIns="0" lIns="0" spcFirstLastPara="1" rIns="0" wrap="square" tIns="0">
                        <a:noAutofit/>
                      </wps:bodyPr>
                    </wps:wsp>
                  </a:graphicData>
                </a:graphic>
              </wp:inline>
            </w:drawing>
          </mc:Choice>
          <mc:Fallback>
            <w:drawing>
              <wp:inline distB="0" distT="0" distL="0" distR="0">
                <wp:extent cx="6342380" cy="403225"/>
                <wp:effectExtent b="0" l="0" r="0" t="0"/>
                <wp:docPr id="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342380" cy="403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F">
      <w:pPr>
        <w:pStyle w:val="Heading1"/>
        <w:numPr>
          <w:ilvl w:val="1"/>
          <w:numId w:val="19"/>
        </w:numPr>
        <w:tabs>
          <w:tab w:val="left" w:leader="none" w:pos="573"/>
        </w:tabs>
        <w:spacing w:line="360" w:lineRule="auto"/>
        <w:ind w:left="573" w:hanging="400"/>
        <w:rPr>
          <w:sz w:val="22"/>
          <w:szCs w:val="22"/>
        </w:rPr>
      </w:pPr>
      <w:r w:rsidDel="00000000" w:rsidR="00000000" w:rsidRPr="00000000">
        <w:rPr>
          <w:color w:val="1a3a5b"/>
          <w:sz w:val="22"/>
          <w:szCs w:val="22"/>
          <w:rtl w:val="0"/>
        </w:rPr>
        <w:t xml:space="preserve">INGENIERÍA DE REQUERIMIENTOS</w:t>
      </w:r>
      <w:r w:rsidDel="00000000" w:rsidR="00000000" w:rsidRPr="00000000">
        <w:rPr>
          <w:rtl w:val="0"/>
        </w:rPr>
      </w:r>
    </w:p>
    <w:p w:rsidR="00000000" w:rsidDel="00000000" w:rsidP="00000000" w:rsidRDefault="00000000" w:rsidRPr="00000000" w14:paraId="00000130">
      <w:pPr>
        <w:pStyle w:val="Heading2"/>
        <w:numPr>
          <w:ilvl w:val="2"/>
          <w:numId w:val="19"/>
        </w:numPr>
        <w:tabs>
          <w:tab w:val="left" w:leader="none" w:pos="833"/>
        </w:tabs>
        <w:spacing w:after="54" w:before="81" w:line="360" w:lineRule="auto"/>
        <w:ind w:left="833" w:hanging="500"/>
        <w:rPr>
          <w:sz w:val="22"/>
          <w:szCs w:val="22"/>
        </w:rPr>
      </w:pPr>
      <w:r w:rsidDel="00000000" w:rsidR="00000000" w:rsidRPr="00000000">
        <w:rPr>
          <w:color w:val="2d6da3"/>
          <w:sz w:val="22"/>
          <w:szCs w:val="22"/>
          <w:rtl w:val="0"/>
        </w:rPr>
        <w:t xml:space="preserve">Requerimientos Funcionales</w:t>
      </w:r>
      <w:r w:rsidDel="00000000" w:rsidR="00000000" w:rsidRPr="00000000">
        <w:rPr>
          <w:rtl w:val="0"/>
        </w:rPr>
      </w:r>
    </w:p>
    <w:tbl>
      <w:tblPr>
        <w:tblStyle w:val="Table6"/>
        <w:tblW w:w="10741.0" w:type="dxa"/>
        <w:jc w:val="left"/>
        <w:tblInd w:w="59.0" w:type="dxa"/>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1020"/>
        <w:gridCol w:w="4860.5"/>
        <w:gridCol w:w="4860.5"/>
        <w:tblGridChange w:id="0">
          <w:tblGrid>
            <w:gridCol w:w="1020"/>
            <w:gridCol w:w="4860.5"/>
            <w:gridCol w:w="4860.5"/>
          </w:tblGrid>
        </w:tblGridChange>
      </w:tblGrid>
      <w:tr>
        <w:trPr>
          <w:cantSplit w:val="0"/>
          <w:trHeight w:val="430" w:hRule="atLeast"/>
          <w:tblHeader w:val="0"/>
        </w:trPr>
        <w:tc>
          <w:tcPr>
            <w:shd w:fill="1a3a5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0" w:right="413" w:firstLine="0"/>
              <w:jc w:val="righ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ID</w:t>
            </w:r>
            <w:r w:rsidDel="00000000" w:rsidR="00000000" w:rsidRPr="00000000">
              <w:rPr>
                <w:rtl w:val="0"/>
              </w:rPr>
            </w:r>
          </w:p>
        </w:tc>
        <w:tc>
          <w:tcPr>
            <w:shd w:fill="1a3a5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604"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Módulo</w:t>
            </w:r>
            <w:r w:rsidDel="00000000" w:rsidR="00000000" w:rsidRPr="00000000">
              <w:rPr>
                <w:rtl w:val="0"/>
              </w:rPr>
            </w:r>
          </w:p>
        </w:tc>
        <w:tc>
          <w:tcPr>
            <w:shd w:fill="1a3a5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9"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Descripción del Requerimiento</w:t>
            </w:r>
            <w:r w:rsidDel="00000000" w:rsidR="00000000" w:rsidRPr="00000000">
              <w:rPr>
                <w:rtl w:val="0"/>
              </w:rPr>
            </w:r>
          </w:p>
        </w:tc>
      </w:tr>
      <w:tr>
        <w:trPr>
          <w:cantSplit w:val="0"/>
          <w:trHeight w:val="670"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4">
            <w:pPr>
              <w:spacing w:line="360" w:lineRule="auto"/>
              <w:rPr/>
            </w:pPr>
            <w:r w:rsidDel="00000000" w:rsidR="00000000" w:rsidRPr="00000000">
              <w:rPr>
                <w:rtl w:val="0"/>
              </w:rPr>
              <w:t xml:space="preserve">RF1</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5">
            <w:pPr>
              <w:numPr>
                <w:ilvl w:val="0"/>
                <w:numId w:val="31"/>
              </w:numPr>
              <w:spacing w:line="360" w:lineRule="auto"/>
              <w:ind w:left="720" w:hanging="360"/>
              <w:rPr/>
            </w:pPr>
            <w:r w:rsidDel="00000000" w:rsidR="00000000" w:rsidRPr="00000000">
              <w:rPr>
                <w:rtl w:val="0"/>
              </w:rPr>
              <w:t xml:space="preserve">backend.modules.iam.domain (Entidades de usuario)</w:t>
            </w:r>
          </w:p>
          <w:p w:rsidR="00000000" w:rsidDel="00000000" w:rsidP="00000000" w:rsidRDefault="00000000" w:rsidRPr="00000000" w14:paraId="00000136">
            <w:pPr>
              <w:numPr>
                <w:ilvl w:val="0"/>
                <w:numId w:val="31"/>
              </w:numPr>
              <w:spacing w:line="360" w:lineRule="auto"/>
              <w:ind w:left="720" w:hanging="360"/>
              <w:rPr/>
            </w:pPr>
            <w:r w:rsidDel="00000000" w:rsidR="00000000" w:rsidRPr="00000000">
              <w:rPr>
                <w:rtl w:val="0"/>
              </w:rPr>
              <w:t xml:space="preserve">backend.modules.iam.application (Servicio de registro)</w:t>
            </w:r>
          </w:p>
          <w:p w:rsidR="00000000" w:rsidDel="00000000" w:rsidP="00000000" w:rsidRDefault="00000000" w:rsidRPr="00000000" w14:paraId="00000137">
            <w:pPr>
              <w:numPr>
                <w:ilvl w:val="0"/>
                <w:numId w:val="31"/>
              </w:numPr>
              <w:spacing w:line="360" w:lineRule="auto"/>
              <w:ind w:left="720" w:hanging="360"/>
              <w:rPr/>
            </w:pPr>
            <w:r w:rsidDel="00000000" w:rsidR="00000000" w:rsidRPr="00000000">
              <w:rPr>
                <w:rtl w:val="0"/>
              </w:rPr>
              <w:t xml:space="preserve">backend.modules.iam.infrastructure.persistence (Repositorio PostgreSQL)</w:t>
            </w:r>
          </w:p>
          <w:p w:rsidR="00000000" w:rsidDel="00000000" w:rsidP="00000000" w:rsidRDefault="00000000" w:rsidRPr="00000000" w14:paraId="00000138">
            <w:pPr>
              <w:numPr>
                <w:ilvl w:val="0"/>
                <w:numId w:val="31"/>
              </w:numPr>
              <w:spacing w:line="360" w:lineRule="auto"/>
              <w:ind w:left="720" w:hanging="360"/>
              <w:rPr/>
            </w:pPr>
            <w:r w:rsidDel="00000000" w:rsidR="00000000" w:rsidRPr="00000000">
              <w:rPr>
                <w:rtl w:val="0"/>
              </w:rPr>
              <w:t xml:space="preserve">backend.modules.iam.infrastructure.api.rest (Controlador de registro)</w:t>
            </w:r>
          </w:p>
          <w:p w:rsidR="00000000" w:rsidDel="00000000" w:rsidP="00000000" w:rsidRDefault="00000000" w:rsidRPr="00000000" w14:paraId="00000139">
            <w:pPr>
              <w:numPr>
                <w:ilvl w:val="0"/>
                <w:numId w:val="31"/>
              </w:numPr>
              <w:spacing w:line="360" w:lineRule="auto"/>
              <w:ind w:left="720" w:hanging="360"/>
              <w:rPr/>
            </w:pPr>
            <w:r w:rsidDel="00000000" w:rsidR="00000000" w:rsidRPr="00000000">
              <w:rPr>
                <w:rtl w:val="0"/>
              </w:rPr>
              <w:t xml:space="preserve">mobile.features.auth.domain (Modelo de registro)</w:t>
            </w:r>
          </w:p>
          <w:p w:rsidR="00000000" w:rsidDel="00000000" w:rsidP="00000000" w:rsidRDefault="00000000" w:rsidRPr="00000000" w14:paraId="0000013A">
            <w:pPr>
              <w:numPr>
                <w:ilvl w:val="0"/>
                <w:numId w:val="31"/>
              </w:numPr>
              <w:spacing w:line="360" w:lineRule="auto"/>
              <w:ind w:left="720" w:hanging="360"/>
              <w:rPr/>
            </w:pPr>
            <w:r w:rsidDel="00000000" w:rsidR="00000000" w:rsidRPr="00000000">
              <w:rPr>
                <w:rtl w:val="0"/>
              </w:rPr>
              <w:t xml:space="preserve">mobile.features.auth.data.remote (Cliente API para registro)</w:t>
            </w:r>
          </w:p>
          <w:p w:rsidR="00000000" w:rsidDel="00000000" w:rsidP="00000000" w:rsidRDefault="00000000" w:rsidRPr="00000000" w14:paraId="0000013B">
            <w:pPr>
              <w:numPr>
                <w:ilvl w:val="0"/>
                <w:numId w:val="31"/>
              </w:numPr>
              <w:spacing w:line="360" w:lineRule="auto"/>
              <w:ind w:left="720" w:hanging="360"/>
              <w:rPr/>
            </w:pPr>
            <w:r w:rsidDel="00000000" w:rsidR="00000000" w:rsidRPr="00000000">
              <w:rPr>
                <w:rtl w:val="0"/>
              </w:rPr>
              <w:t xml:space="preserve">mobile.features.auth.presentation (Pantalla de registro en Android)</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C">
            <w:pPr>
              <w:spacing w:line="360" w:lineRule="auto"/>
              <w:rPr/>
            </w:pPr>
            <w:r w:rsidDel="00000000" w:rsidR="00000000" w:rsidRPr="00000000">
              <w:rPr>
                <w:rtl w:val="0"/>
              </w:rPr>
              <w:t xml:space="preserve">El sistema debe permitir el registro de usuarios con email (o nombre de usuario único) y contraseña (mínimo 6 caracteres).</w:t>
            </w:r>
          </w:p>
        </w:tc>
      </w:tr>
      <w:tr>
        <w:trPr>
          <w:cantSplit w:val="0"/>
          <w:trHeight w:val="430" w:hRule="atLeast"/>
          <w:tblHeader w:val="0"/>
        </w:trPr>
        <w:tc>
          <w:tcPr>
            <w:shd w:fill="f2f2f2"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D">
            <w:pPr>
              <w:spacing w:line="360" w:lineRule="auto"/>
              <w:rPr/>
            </w:pPr>
            <w:r w:rsidDel="00000000" w:rsidR="00000000" w:rsidRPr="00000000">
              <w:rPr>
                <w:rtl w:val="0"/>
              </w:rPr>
              <w:t xml:space="preserve">RF2</w:t>
            </w:r>
          </w:p>
        </w:tc>
        <w:tc>
          <w:tcPr>
            <w:shd w:fill="f2f2f2"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3E">
            <w:pPr>
              <w:numPr>
                <w:ilvl w:val="0"/>
                <w:numId w:val="28"/>
              </w:numPr>
              <w:spacing w:line="360" w:lineRule="auto"/>
              <w:ind w:left="720" w:hanging="360"/>
              <w:rPr/>
            </w:pPr>
            <w:r w:rsidDel="00000000" w:rsidR="00000000" w:rsidRPr="00000000">
              <w:rPr>
                <w:rtl w:val="0"/>
              </w:rPr>
              <w:t xml:space="preserve">backend.modules.iam.infrastructure.security (Servicio JWT)</w:t>
            </w:r>
          </w:p>
          <w:p w:rsidR="00000000" w:rsidDel="00000000" w:rsidP="00000000" w:rsidRDefault="00000000" w:rsidRPr="00000000" w14:paraId="0000013F">
            <w:pPr>
              <w:numPr>
                <w:ilvl w:val="0"/>
                <w:numId w:val="28"/>
              </w:numPr>
              <w:spacing w:line="360" w:lineRule="auto"/>
              <w:ind w:left="720" w:hanging="360"/>
              <w:rPr/>
            </w:pPr>
            <w:r w:rsidDel="00000000" w:rsidR="00000000" w:rsidRPr="00000000">
              <w:rPr>
                <w:rtl w:val="0"/>
              </w:rPr>
              <w:t xml:space="preserve">backend.modules.iam.infrastructure.api.middleware (Middleware de autenticación)</w:t>
            </w:r>
          </w:p>
          <w:p w:rsidR="00000000" w:rsidDel="00000000" w:rsidP="00000000" w:rsidRDefault="00000000" w:rsidRPr="00000000" w14:paraId="00000140">
            <w:pPr>
              <w:numPr>
                <w:ilvl w:val="0"/>
                <w:numId w:val="28"/>
              </w:numPr>
              <w:spacing w:line="360" w:lineRule="auto"/>
              <w:ind w:left="720" w:hanging="360"/>
              <w:rPr/>
            </w:pPr>
            <w:r w:rsidDel="00000000" w:rsidR="00000000" w:rsidRPr="00000000">
              <w:rPr>
                <w:rtl w:val="0"/>
              </w:rPr>
              <w:t xml:space="preserve">mobile.features.auth.data.local (Almacenamiento seguro de token en Android)</w:t>
            </w:r>
          </w:p>
          <w:p w:rsidR="00000000" w:rsidDel="00000000" w:rsidP="00000000" w:rsidRDefault="00000000" w:rsidRPr="00000000" w14:paraId="00000141">
            <w:pPr>
              <w:numPr>
                <w:ilvl w:val="0"/>
                <w:numId w:val="28"/>
              </w:numPr>
              <w:spacing w:line="360" w:lineRule="auto"/>
              <w:ind w:left="720" w:hanging="360"/>
              <w:rPr/>
            </w:pPr>
            <w:r w:rsidDel="00000000" w:rsidR="00000000" w:rsidRPr="00000000">
              <w:rPr>
                <w:rtl w:val="0"/>
              </w:rPr>
              <w:t xml:space="preserve">mobile.features.auth.data.remote.interceptor (Interceptor para añadir JWT a las peticiones)</w:t>
            </w:r>
          </w:p>
        </w:tc>
        <w:tc>
          <w:tcPr>
            <w:shd w:fill="f2f2f2"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2">
            <w:pPr>
              <w:spacing w:line="360" w:lineRule="auto"/>
              <w:rPr/>
            </w:pPr>
            <w:r w:rsidDel="00000000" w:rsidR="00000000" w:rsidRPr="00000000">
              <w:rPr>
                <w:rtl w:val="0"/>
              </w:rPr>
              <w:t xml:space="preserve">El sistema debe implementar autenticación mediante JWT con duración configurable.</w:t>
            </w:r>
          </w:p>
        </w:tc>
      </w:tr>
      <w:tr>
        <w:trPr>
          <w:cantSplit w:val="0"/>
          <w:trHeight w:val="430"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3">
            <w:pPr>
              <w:spacing w:line="360" w:lineRule="auto"/>
              <w:rPr/>
            </w:pPr>
            <w:r w:rsidDel="00000000" w:rsidR="00000000" w:rsidRPr="00000000">
              <w:rPr>
                <w:rtl w:val="0"/>
              </w:rPr>
              <w:t xml:space="preserve">RF3</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4">
            <w:pPr>
              <w:numPr>
                <w:ilvl w:val="0"/>
                <w:numId w:val="8"/>
              </w:numPr>
              <w:spacing w:line="360" w:lineRule="auto"/>
              <w:ind w:left="720" w:hanging="360"/>
              <w:rPr/>
            </w:pPr>
            <w:r w:rsidDel="00000000" w:rsidR="00000000" w:rsidRPr="00000000">
              <w:rPr>
                <w:rtl w:val="0"/>
              </w:rPr>
              <w:t xml:space="preserve">backend.modules.rbac.domain (Entidades: Role, Permission, Assignment)</w:t>
            </w:r>
          </w:p>
          <w:p w:rsidR="00000000" w:rsidDel="00000000" w:rsidP="00000000" w:rsidRDefault="00000000" w:rsidRPr="00000000" w14:paraId="00000145">
            <w:pPr>
              <w:numPr>
                <w:ilvl w:val="0"/>
                <w:numId w:val="8"/>
              </w:numPr>
              <w:spacing w:line="360" w:lineRule="auto"/>
              <w:ind w:left="720" w:hanging="360"/>
              <w:rPr/>
            </w:pPr>
            <w:r w:rsidDel="00000000" w:rsidR="00000000" w:rsidRPr="00000000">
              <w:rPr>
                <w:rtl w:val="0"/>
              </w:rPr>
              <w:t xml:space="preserve">backend.modules.rbac.application (Servicios de creación/eliminación de roles)</w:t>
            </w:r>
          </w:p>
          <w:p w:rsidR="00000000" w:rsidDel="00000000" w:rsidP="00000000" w:rsidRDefault="00000000" w:rsidRPr="00000000" w14:paraId="00000146">
            <w:pPr>
              <w:numPr>
                <w:ilvl w:val="0"/>
                <w:numId w:val="8"/>
              </w:numPr>
              <w:spacing w:line="360" w:lineRule="auto"/>
              <w:ind w:left="720" w:hanging="360"/>
              <w:rPr/>
            </w:pPr>
            <w:r w:rsidDel="00000000" w:rsidR="00000000" w:rsidRPr="00000000">
              <w:rPr>
                <w:rtl w:val="0"/>
              </w:rPr>
              <w:t xml:space="preserve">backend.modules.rbac.infrastructure.persistence (Repositorios para roles y permisos)</w:t>
            </w:r>
          </w:p>
          <w:p w:rsidR="00000000" w:rsidDel="00000000" w:rsidP="00000000" w:rsidRDefault="00000000" w:rsidRPr="00000000" w14:paraId="00000147">
            <w:pPr>
              <w:numPr>
                <w:ilvl w:val="0"/>
                <w:numId w:val="8"/>
              </w:numPr>
              <w:spacing w:line="360" w:lineRule="auto"/>
              <w:ind w:left="720" w:hanging="360"/>
              <w:rPr/>
            </w:pPr>
            <w:r w:rsidDel="00000000" w:rsidR="00000000" w:rsidRPr="00000000">
              <w:rPr>
                <w:rtl w:val="0"/>
              </w:rPr>
              <w:t xml:space="preserve">backend.modules.rbac.infrastructure.api.admin (Controladores exclusivos para vista web)</w:t>
            </w:r>
          </w:p>
          <w:p w:rsidR="00000000" w:rsidDel="00000000" w:rsidP="00000000" w:rsidRDefault="00000000" w:rsidRPr="00000000" w14:paraId="00000148">
            <w:pPr>
              <w:numPr>
                <w:ilvl w:val="0"/>
                <w:numId w:val="8"/>
              </w:numPr>
              <w:spacing w:line="360" w:lineRule="auto"/>
              <w:ind w:left="720" w:hanging="360"/>
              <w:rPr/>
            </w:pPr>
            <w:r w:rsidDel="00000000" w:rsidR="00000000" w:rsidRPr="00000000">
              <w:rPr>
                <w:rtl w:val="0"/>
              </w:rPr>
              <w:t xml:space="preserve">web-admin.modules.roles.presentation (Páginas en React para gestionar roles)</w:t>
            </w:r>
          </w:p>
          <w:p w:rsidR="00000000" w:rsidDel="00000000" w:rsidP="00000000" w:rsidRDefault="00000000" w:rsidRPr="00000000" w14:paraId="00000149">
            <w:pPr>
              <w:numPr>
                <w:ilvl w:val="0"/>
                <w:numId w:val="8"/>
              </w:numPr>
              <w:spacing w:line="360" w:lineRule="auto"/>
              <w:ind w:left="720" w:hanging="360"/>
              <w:rPr/>
            </w:pPr>
            <w:r w:rsidDel="00000000" w:rsidR="00000000" w:rsidRPr="00000000">
              <w:rPr>
                <w:rtl w:val="0"/>
              </w:rPr>
              <w:t xml:space="preserve">web-admin.modules.roles.api-client (Cliente para consumir endpoints de administración)</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A">
            <w:pPr>
              <w:spacing w:line="360" w:lineRule="auto"/>
              <w:rPr/>
            </w:pPr>
            <w:r w:rsidDel="00000000" w:rsidR="00000000" w:rsidRPr="00000000">
              <w:rPr>
                <w:rtl w:val="0"/>
              </w:rPr>
              <w:t xml:space="preserve">El sistema debe soportar roles dinámicos (jugador, árbitro, administrador, superadministrador) y permitir crear/eliminar roles adicionales solo desde la vista web.</w:t>
            </w:r>
          </w:p>
        </w:tc>
      </w:tr>
      <w:tr>
        <w:trPr>
          <w:cantSplit w:val="0"/>
          <w:trHeight w:val="430" w:hRule="atLeast"/>
          <w:tblHeader w:val="0"/>
        </w:trPr>
        <w:tc>
          <w:tcPr>
            <w:shd w:fill="f2f2f2"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B">
            <w:pPr>
              <w:spacing w:line="360" w:lineRule="auto"/>
              <w:rPr/>
            </w:pPr>
            <w:r w:rsidDel="00000000" w:rsidR="00000000" w:rsidRPr="00000000">
              <w:rPr>
                <w:rtl w:val="0"/>
              </w:rPr>
              <w:t xml:space="preserve">RF4</w:t>
            </w:r>
          </w:p>
        </w:tc>
        <w:tc>
          <w:tcPr>
            <w:shd w:fill="f2f2f2"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4C">
            <w:pPr>
              <w:numPr>
                <w:ilvl w:val="0"/>
                <w:numId w:val="3"/>
              </w:numPr>
              <w:spacing w:line="360" w:lineRule="auto"/>
              <w:ind w:left="720" w:hanging="360"/>
              <w:rPr/>
            </w:pPr>
            <w:r w:rsidDel="00000000" w:rsidR="00000000" w:rsidRPr="00000000">
              <w:rPr>
                <w:rtl w:val="0"/>
              </w:rPr>
              <w:t xml:space="preserve">backend.modules.rbac.application.expiration (Servicio de expiración temporal)</w:t>
            </w:r>
          </w:p>
          <w:p w:rsidR="00000000" w:rsidDel="00000000" w:rsidP="00000000" w:rsidRDefault="00000000" w:rsidRPr="00000000" w14:paraId="0000014D">
            <w:pPr>
              <w:numPr>
                <w:ilvl w:val="0"/>
                <w:numId w:val="3"/>
              </w:numPr>
              <w:spacing w:line="360" w:lineRule="auto"/>
              <w:ind w:left="720" w:hanging="360"/>
              <w:rPr/>
            </w:pPr>
            <w:r w:rsidDel="00000000" w:rsidR="00000000" w:rsidRPr="00000000">
              <w:rPr>
                <w:rtl w:val="0"/>
              </w:rPr>
              <w:t xml:space="preserve">backend.modules.rbac.infrastructure.scheduler (Job programado para revocar roles vencidos)</w:t>
            </w:r>
          </w:p>
          <w:p w:rsidR="00000000" w:rsidDel="00000000" w:rsidP="00000000" w:rsidRDefault="00000000" w:rsidRPr="00000000" w14:paraId="0000014E">
            <w:pPr>
              <w:numPr>
                <w:ilvl w:val="0"/>
                <w:numId w:val="3"/>
              </w:numPr>
              <w:spacing w:line="360" w:lineRule="auto"/>
              <w:ind w:left="720" w:hanging="360"/>
              <w:rPr/>
            </w:pPr>
            <w:r w:rsidDel="00000000" w:rsidR="00000000" w:rsidRPr="00000000">
              <w:rPr>
                <w:rtl w:val="0"/>
              </w:rPr>
              <w:t xml:space="preserve">backend.modules.rbac.infrastructure.api.admin.assignments (Endpoint para asignación con fecha de expiración)</w:t>
            </w:r>
          </w:p>
          <w:p w:rsidR="00000000" w:rsidDel="00000000" w:rsidP="00000000" w:rsidRDefault="00000000" w:rsidRPr="00000000" w14:paraId="0000014F">
            <w:pPr>
              <w:numPr>
                <w:ilvl w:val="0"/>
                <w:numId w:val="3"/>
              </w:numPr>
              <w:spacing w:line="360" w:lineRule="auto"/>
              <w:ind w:left="720" w:hanging="360"/>
              <w:rPr/>
            </w:pPr>
            <w:r w:rsidDel="00000000" w:rsidR="00000000" w:rsidRPr="00000000">
              <w:rPr>
                <w:rtl w:val="0"/>
              </w:rPr>
              <w:t xml:space="preserve">web-admin.modules.assignments.presentation (Componentes con selector de fecha y usuario)</w:t>
            </w:r>
          </w:p>
        </w:tc>
        <w:tc>
          <w:tcPr>
            <w:shd w:fill="f2f2f2"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0">
            <w:pPr>
              <w:spacing w:line="360" w:lineRule="auto"/>
              <w:rPr/>
            </w:pPr>
            <w:r w:rsidDel="00000000" w:rsidR="00000000" w:rsidRPr="00000000">
              <w:rPr>
                <w:rtl w:val="0"/>
              </w:rPr>
              <w:t xml:space="preserve">Los administradores podrán asignar roles a usuarios con duración temporal (fecha de expiración).</w:t>
            </w:r>
          </w:p>
        </w:tc>
      </w:tr>
      <w:tr>
        <w:trPr>
          <w:cantSplit w:val="0"/>
          <w:trHeight w:val="429"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1">
            <w:pPr>
              <w:spacing w:line="360" w:lineRule="auto"/>
              <w:rPr/>
            </w:pPr>
            <w:r w:rsidDel="00000000" w:rsidR="00000000" w:rsidRPr="00000000">
              <w:rPr>
                <w:rtl w:val="0"/>
              </w:rPr>
              <w:t xml:space="preserve">RF5</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2">
            <w:pPr>
              <w:numPr>
                <w:ilvl w:val="0"/>
                <w:numId w:val="6"/>
              </w:numPr>
              <w:spacing w:line="360" w:lineRule="auto"/>
              <w:ind w:left="720" w:hanging="360"/>
              <w:rPr/>
            </w:pPr>
            <w:r w:rsidDel="00000000" w:rsidR="00000000" w:rsidRPr="00000000">
              <w:rPr>
                <w:rtl w:val="0"/>
              </w:rPr>
              <w:t xml:space="preserve">mobile.features.combat.data.local.dao (Room DAO para combates pendientes)</w:t>
            </w:r>
          </w:p>
          <w:p w:rsidR="00000000" w:rsidDel="00000000" w:rsidP="00000000" w:rsidRDefault="00000000" w:rsidRPr="00000000" w14:paraId="00000153">
            <w:pPr>
              <w:numPr>
                <w:ilvl w:val="0"/>
                <w:numId w:val="6"/>
              </w:numPr>
              <w:spacing w:line="360" w:lineRule="auto"/>
              <w:ind w:left="720" w:hanging="360"/>
              <w:rPr/>
            </w:pPr>
            <w:r w:rsidDel="00000000" w:rsidR="00000000" w:rsidRPr="00000000">
              <w:rPr>
                <w:rtl w:val="0"/>
              </w:rPr>
              <w:t xml:space="preserve">mobile.features.combat.data.local.entity (Entidad SQLite)</w:t>
            </w:r>
          </w:p>
          <w:p w:rsidR="00000000" w:rsidDel="00000000" w:rsidP="00000000" w:rsidRDefault="00000000" w:rsidRPr="00000000" w14:paraId="00000154">
            <w:pPr>
              <w:numPr>
                <w:ilvl w:val="0"/>
                <w:numId w:val="6"/>
              </w:numPr>
              <w:spacing w:line="360" w:lineRule="auto"/>
              <w:ind w:left="720" w:hanging="360"/>
              <w:rPr/>
            </w:pPr>
            <w:r w:rsidDel="00000000" w:rsidR="00000000" w:rsidRPr="00000000">
              <w:rPr>
                <w:rtl w:val="0"/>
              </w:rPr>
              <w:t xml:space="preserve">mobile.features.combat.data.repository (Repositorio que decide entre local o remoto)</w:t>
            </w:r>
          </w:p>
          <w:p w:rsidR="00000000" w:rsidDel="00000000" w:rsidP="00000000" w:rsidRDefault="00000000" w:rsidRPr="00000000" w14:paraId="00000155">
            <w:pPr>
              <w:numPr>
                <w:ilvl w:val="0"/>
                <w:numId w:val="6"/>
              </w:numPr>
              <w:spacing w:line="360" w:lineRule="auto"/>
              <w:ind w:left="720" w:hanging="360"/>
              <w:rPr/>
            </w:pPr>
            <w:r w:rsidDel="00000000" w:rsidR="00000000" w:rsidRPr="00000000">
              <w:rPr>
                <w:rtl w:val="0"/>
              </w:rPr>
              <w:t xml:space="preserve">mobile.core.sync.workmanager (Worker para sincronización automática)</w:t>
            </w:r>
          </w:p>
          <w:p w:rsidR="00000000" w:rsidDel="00000000" w:rsidP="00000000" w:rsidRDefault="00000000" w:rsidRPr="00000000" w14:paraId="00000156">
            <w:pPr>
              <w:numPr>
                <w:ilvl w:val="0"/>
                <w:numId w:val="6"/>
              </w:numPr>
              <w:spacing w:line="360" w:lineRule="auto"/>
              <w:ind w:left="720" w:hanging="360"/>
              <w:rPr/>
            </w:pPr>
            <w:r w:rsidDel="00000000" w:rsidR="00000000" w:rsidRPr="00000000">
              <w:rPr>
                <w:rtl w:val="0"/>
              </w:rPr>
              <w:t xml:space="preserve">backend.modules.sync.application.ingestion (Servicio que recibe lotes de combates desde móviles)</w:t>
            </w:r>
          </w:p>
          <w:p w:rsidR="00000000" w:rsidDel="00000000" w:rsidP="00000000" w:rsidRDefault="00000000" w:rsidRPr="00000000" w14:paraId="00000157">
            <w:pPr>
              <w:numPr>
                <w:ilvl w:val="0"/>
                <w:numId w:val="6"/>
              </w:numPr>
              <w:spacing w:line="360" w:lineRule="auto"/>
              <w:ind w:left="720" w:hanging="360"/>
              <w:rPr/>
            </w:pPr>
            <w:r w:rsidDel="00000000" w:rsidR="00000000" w:rsidRPr="00000000">
              <w:rPr>
                <w:rtl w:val="0"/>
              </w:rPr>
              <w:t xml:space="preserve">backend.modules.sync.infrastructure.api.mobile (Endpoint POST /api/sync/combats)</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8">
            <w:pPr>
              <w:spacing w:line="360" w:lineRule="auto"/>
              <w:rPr/>
            </w:pPr>
            <w:r w:rsidDel="00000000" w:rsidR="00000000" w:rsidRPr="00000000">
              <w:rPr>
                <w:rtl w:val="0"/>
              </w:rPr>
              <w:t xml:space="preserve">Los jugadores (y árbitros) podrán registrar resultados de combates sin conexión a internet; los datos se almacenan localmente y se sincronizan automáticamente al recuperar la conectividad.</w:t>
            </w:r>
          </w:p>
        </w:tc>
      </w:tr>
      <w:tr>
        <w:trPr>
          <w:cantSplit w:val="0"/>
          <w:trHeight w:val="430" w:hRule="atLeast"/>
          <w:tblHeader w:val="0"/>
        </w:trPr>
        <w:tc>
          <w:tcPr>
            <w:shd w:fill="f2f2f2"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9">
            <w:pPr>
              <w:spacing w:line="360" w:lineRule="auto"/>
              <w:rPr/>
            </w:pPr>
            <w:r w:rsidDel="00000000" w:rsidR="00000000" w:rsidRPr="00000000">
              <w:rPr>
                <w:rtl w:val="0"/>
              </w:rPr>
              <w:t xml:space="preserve">RF6</w:t>
            </w:r>
          </w:p>
        </w:tc>
        <w:tc>
          <w:tcPr>
            <w:shd w:fill="f2f2f2"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A">
            <w:pPr>
              <w:numPr>
                <w:ilvl w:val="0"/>
                <w:numId w:val="2"/>
              </w:numPr>
              <w:spacing w:line="360" w:lineRule="auto"/>
              <w:ind w:left="720" w:hanging="360"/>
              <w:rPr/>
            </w:pPr>
            <w:r w:rsidDel="00000000" w:rsidR="00000000" w:rsidRPr="00000000">
              <w:rPr>
                <w:rtl w:val="0"/>
              </w:rPr>
              <w:t xml:space="preserve">backend.modules.combat.domain.entities (Aggregate Combat con Value Objects: Date, Modality, Participants, Score, RefereeId)</w:t>
            </w:r>
          </w:p>
          <w:p w:rsidR="00000000" w:rsidDel="00000000" w:rsidP="00000000" w:rsidRDefault="00000000" w:rsidRPr="00000000" w14:paraId="0000015B">
            <w:pPr>
              <w:numPr>
                <w:ilvl w:val="0"/>
                <w:numId w:val="2"/>
              </w:numPr>
              <w:spacing w:line="360" w:lineRule="auto"/>
              <w:ind w:left="720" w:hanging="360"/>
              <w:rPr/>
            </w:pPr>
            <w:r w:rsidDel="00000000" w:rsidR="00000000" w:rsidRPr="00000000">
              <w:rPr>
                <w:rtl w:val="0"/>
              </w:rPr>
              <w:t xml:space="preserve">backend.modules.combat.infrastructure.persistence.schemas (Migraciones PostgreSQL para tabla combats y combat_participants)</w:t>
            </w:r>
          </w:p>
          <w:p w:rsidR="00000000" w:rsidDel="00000000" w:rsidP="00000000" w:rsidRDefault="00000000" w:rsidRPr="00000000" w14:paraId="0000015C">
            <w:pPr>
              <w:numPr>
                <w:ilvl w:val="0"/>
                <w:numId w:val="2"/>
              </w:numPr>
              <w:spacing w:line="360" w:lineRule="auto"/>
              <w:ind w:left="720" w:hanging="360"/>
              <w:rPr/>
            </w:pPr>
            <w:r w:rsidDel="00000000" w:rsidR="00000000" w:rsidRPr="00000000">
              <w:rPr>
                <w:rtl w:val="0"/>
              </w:rPr>
              <w:t xml:space="preserve">mobile.features.combat.domain.model (Modelo Kotlin equivalente)</w:t>
            </w:r>
          </w:p>
          <w:p w:rsidR="00000000" w:rsidDel="00000000" w:rsidP="00000000" w:rsidRDefault="00000000" w:rsidRPr="00000000" w14:paraId="0000015D">
            <w:pPr>
              <w:numPr>
                <w:ilvl w:val="0"/>
                <w:numId w:val="2"/>
              </w:numPr>
              <w:spacing w:line="360" w:lineRule="auto"/>
              <w:ind w:left="720" w:hanging="360"/>
              <w:rPr/>
            </w:pPr>
            <w:r w:rsidDel="00000000" w:rsidR="00000000" w:rsidRPr="00000000">
              <w:rPr>
                <w:rtl w:val="0"/>
              </w:rPr>
              <w:t xml:space="preserve">mobile.features.combat.presentation.form (Formulario en Android para capturar todos los campos)</w:t>
            </w:r>
          </w:p>
        </w:tc>
        <w:tc>
          <w:tcPr>
            <w:shd w:fill="f2f2f2"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E">
            <w:pPr>
              <w:spacing w:line="360" w:lineRule="auto"/>
              <w:rPr/>
            </w:pPr>
            <w:r w:rsidDel="00000000" w:rsidR="00000000" w:rsidRPr="00000000">
              <w:rPr>
                <w:rtl w:val="0"/>
              </w:rPr>
              <w:t xml:space="preserve">Cada combate registrado debe incluir: fecha, modalidad (individual o grupal), participantes (IDs), puntaje (para individual: 1 o 2 puntos según zonas; para grupal: tipo de evento y resultado), y opcionalmente ID del árbitro.</w:t>
            </w:r>
          </w:p>
        </w:tc>
      </w:tr>
      <w:tr>
        <w:trPr>
          <w:cantSplit w:val="0"/>
          <w:trHeight w:val="430"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5F">
            <w:pPr>
              <w:spacing w:line="360" w:lineRule="auto"/>
              <w:rPr/>
            </w:pPr>
            <w:r w:rsidDel="00000000" w:rsidR="00000000" w:rsidRPr="00000000">
              <w:rPr>
                <w:rtl w:val="0"/>
              </w:rPr>
              <w:t xml:space="preserve">RF7</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0">
            <w:pPr>
              <w:numPr>
                <w:ilvl w:val="0"/>
                <w:numId w:val="24"/>
              </w:numPr>
              <w:spacing w:line="360" w:lineRule="auto"/>
              <w:ind w:left="720" w:hanging="360"/>
              <w:rPr/>
            </w:pPr>
            <w:r w:rsidDel="00000000" w:rsidR="00000000" w:rsidRPr="00000000">
              <w:rPr>
                <w:rtl w:val="0"/>
              </w:rPr>
              <w:t xml:space="preserve">backend.modules.combat.application.confirmation (Servicio de confirmación)</w:t>
            </w:r>
          </w:p>
          <w:p w:rsidR="00000000" w:rsidDel="00000000" w:rsidP="00000000" w:rsidRDefault="00000000" w:rsidRPr="00000000" w14:paraId="00000161">
            <w:pPr>
              <w:numPr>
                <w:ilvl w:val="0"/>
                <w:numId w:val="24"/>
              </w:numPr>
              <w:spacing w:line="360" w:lineRule="auto"/>
              <w:ind w:left="720" w:hanging="360"/>
              <w:rPr/>
            </w:pPr>
            <w:r w:rsidDel="00000000" w:rsidR="00000000" w:rsidRPr="00000000">
              <w:rPr>
                <w:rtl w:val="0"/>
              </w:rPr>
              <w:t xml:space="preserve">backend.modules.combat.application.conflict_resolution (Lógica de priorización: árbitro &gt; jugadores)</w:t>
            </w:r>
          </w:p>
          <w:p w:rsidR="00000000" w:rsidDel="00000000" w:rsidP="00000000" w:rsidRDefault="00000000" w:rsidRPr="00000000" w14:paraId="00000162">
            <w:pPr>
              <w:numPr>
                <w:ilvl w:val="0"/>
                <w:numId w:val="24"/>
              </w:numPr>
              <w:spacing w:line="360" w:lineRule="auto"/>
              <w:ind w:left="720" w:hanging="360"/>
              <w:rPr/>
            </w:pPr>
            <w:r w:rsidDel="00000000" w:rsidR="00000000" w:rsidRPr="00000000">
              <w:rPr>
                <w:rtl w:val="0"/>
              </w:rPr>
              <w:t xml:space="preserve">backend.modules.combat.infrastructure.api.mobile.confirm (Endpoint para que un jugador confirme)</w:t>
            </w:r>
          </w:p>
          <w:p w:rsidR="00000000" w:rsidDel="00000000" w:rsidP="00000000" w:rsidRDefault="00000000" w:rsidRPr="00000000" w14:paraId="00000163">
            <w:pPr>
              <w:numPr>
                <w:ilvl w:val="0"/>
                <w:numId w:val="24"/>
              </w:numPr>
              <w:spacing w:line="360" w:lineRule="auto"/>
              <w:ind w:left="720" w:hanging="360"/>
              <w:rPr/>
            </w:pPr>
            <w:r w:rsidDel="00000000" w:rsidR="00000000" w:rsidRPr="00000000">
              <w:rPr>
                <w:rtl w:val="0"/>
              </w:rPr>
              <w:t xml:space="preserve">backend.modules.combat.infrastructure.api.admin.conflicts (Endpoint para que moderadores vean conflictos)</w:t>
            </w:r>
          </w:p>
          <w:p w:rsidR="00000000" w:rsidDel="00000000" w:rsidP="00000000" w:rsidRDefault="00000000" w:rsidRPr="00000000" w14:paraId="00000164">
            <w:pPr>
              <w:numPr>
                <w:ilvl w:val="0"/>
                <w:numId w:val="24"/>
              </w:numPr>
              <w:spacing w:line="360" w:lineRule="auto"/>
              <w:ind w:left="720" w:hanging="360"/>
              <w:rPr/>
            </w:pPr>
            <w:r w:rsidDel="00000000" w:rsidR="00000000" w:rsidRPr="00000000">
              <w:rPr>
                <w:rtl w:val="0"/>
              </w:rPr>
              <w:t xml:space="preserve">mobile.features.combat.presentation.confirmation (Pantalla para confirmar combates pendientes)</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5">
            <w:pPr>
              <w:spacing w:line="360" w:lineRule="auto"/>
              <w:rPr/>
            </w:pPr>
            <w:r w:rsidDel="00000000" w:rsidR="00000000" w:rsidRPr="00000000">
              <w:rPr>
                <w:rtl w:val="0"/>
              </w:rPr>
              <w:t xml:space="preserve">Para evitar fraudes, un combite requiere confirmación por al menos dos participantes: al menos un jugador de cada bando o un árbitro. En caso de conflicto, prevalece la confirmación del árbitro.</w:t>
            </w:r>
          </w:p>
        </w:tc>
      </w:tr>
      <w:tr>
        <w:trPr>
          <w:cantSplit w:val="0"/>
          <w:trHeight w:val="430" w:hRule="atLeast"/>
          <w:tblHeader w:val="0"/>
        </w:trPr>
        <w:tc>
          <w:tcPr>
            <w:shd w:fill="f2f2f2"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6">
            <w:pPr>
              <w:spacing w:line="360" w:lineRule="auto"/>
              <w:rPr/>
            </w:pPr>
            <w:r w:rsidDel="00000000" w:rsidR="00000000" w:rsidRPr="00000000">
              <w:rPr>
                <w:rtl w:val="0"/>
              </w:rPr>
              <w:t xml:space="preserve">RF8</w:t>
            </w:r>
          </w:p>
        </w:tc>
        <w:tc>
          <w:tcPr>
            <w:shd w:fill="f2f2f2"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7">
            <w:pPr>
              <w:numPr>
                <w:ilvl w:val="0"/>
                <w:numId w:val="18"/>
              </w:numPr>
              <w:spacing w:line="360" w:lineRule="auto"/>
              <w:ind w:left="720" w:hanging="360"/>
              <w:rPr/>
            </w:pPr>
            <w:r w:rsidDel="00000000" w:rsidR="00000000" w:rsidRPr="00000000">
              <w:rPr>
                <w:rtl w:val="0"/>
              </w:rPr>
              <w:t xml:space="preserve">backend.modules.ranking.domain.elo (Servicio puro de cálculo Elo, sin dependencias externas)</w:t>
            </w:r>
          </w:p>
          <w:p w:rsidR="00000000" w:rsidDel="00000000" w:rsidP="00000000" w:rsidRDefault="00000000" w:rsidRPr="00000000" w14:paraId="00000168">
            <w:pPr>
              <w:numPr>
                <w:ilvl w:val="0"/>
                <w:numId w:val="18"/>
              </w:numPr>
              <w:spacing w:line="360" w:lineRule="auto"/>
              <w:ind w:left="720" w:hanging="360"/>
              <w:rPr/>
            </w:pPr>
            <w:r w:rsidDel="00000000" w:rsidR="00000000" w:rsidRPr="00000000">
              <w:rPr>
                <w:rtl w:val="0"/>
              </w:rPr>
              <w:t xml:space="preserve">backend.modules.ranking.application.calculator (Orquestador que obtiene jugadores, combates y aplica la fórmula)</w:t>
            </w:r>
          </w:p>
          <w:p w:rsidR="00000000" w:rsidDel="00000000" w:rsidP="00000000" w:rsidRDefault="00000000" w:rsidRPr="00000000" w14:paraId="00000169">
            <w:pPr>
              <w:numPr>
                <w:ilvl w:val="0"/>
                <w:numId w:val="18"/>
              </w:numPr>
              <w:spacing w:line="360" w:lineRule="auto"/>
              <w:ind w:left="720" w:hanging="360"/>
              <w:rPr/>
            </w:pPr>
            <w:r w:rsidDel="00000000" w:rsidR="00000000" w:rsidRPr="00000000">
              <w:rPr>
                <w:rtl w:val="0"/>
              </w:rPr>
              <w:t xml:space="preserve">backend.modules.ranking.infrastructure.persistence (Repositorios para lectura/escritura de índices Elo)</w:t>
            </w:r>
          </w:p>
          <w:p w:rsidR="00000000" w:rsidDel="00000000" w:rsidP="00000000" w:rsidRDefault="00000000" w:rsidRPr="00000000" w14:paraId="0000016A">
            <w:pPr>
              <w:numPr>
                <w:ilvl w:val="0"/>
                <w:numId w:val="18"/>
              </w:numPr>
              <w:spacing w:line="360" w:lineRule="auto"/>
              <w:ind w:left="720" w:hanging="360"/>
              <w:rPr/>
            </w:pPr>
            <w:r w:rsidDel="00000000" w:rsidR="00000000" w:rsidRPr="00000000">
              <w:rPr>
                <w:rtl w:val="0"/>
              </w:rPr>
              <w:t xml:space="preserve">backend.shared.kernel.constants (Constantes k, percentiles, según reglamento)</w:t>
            </w:r>
          </w:p>
        </w:tc>
        <w:tc>
          <w:tcPr>
            <w:shd w:fill="f2f2f2"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B">
            <w:pPr>
              <w:spacing w:line="360" w:lineRule="auto"/>
              <w:rPr/>
            </w:pPr>
            <w:r w:rsidDel="00000000" w:rsidR="00000000" w:rsidRPr="00000000">
              <w:rPr>
                <w:rtl w:val="0"/>
              </w:rPr>
              <w:t xml:space="preserve">El sistema debe calcular el ranking Elo conforme a las fórmulas del reglamento nacional (páginas 13-15), incluyendo la constante k basada en número de combates del jugador y su percentil en el ranking.</w:t>
            </w:r>
          </w:p>
        </w:tc>
      </w:tr>
      <w:tr>
        <w:trPr>
          <w:cantSplit w:val="0"/>
          <w:trHeight w:val="670"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C">
            <w:pPr>
              <w:spacing w:line="360" w:lineRule="auto"/>
              <w:rPr/>
            </w:pPr>
            <w:r w:rsidDel="00000000" w:rsidR="00000000" w:rsidRPr="00000000">
              <w:rPr>
                <w:rtl w:val="0"/>
              </w:rPr>
              <w:t xml:space="preserve">RF9</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6D">
            <w:pPr>
              <w:numPr>
                <w:ilvl w:val="0"/>
                <w:numId w:val="32"/>
              </w:numPr>
              <w:spacing w:line="360" w:lineRule="auto"/>
              <w:ind w:left="720" w:hanging="360"/>
              <w:rPr/>
            </w:pPr>
            <w:r w:rsidDel="00000000" w:rsidR="00000000" w:rsidRPr="00000000">
              <w:rPr>
                <w:rtl w:val="0"/>
              </w:rPr>
              <w:t xml:space="preserve">backend.modules.ranking.infrastructure.scheduler (Cron/Agenda programada)</w:t>
            </w:r>
          </w:p>
          <w:p w:rsidR="00000000" w:rsidDel="00000000" w:rsidP="00000000" w:rsidRDefault="00000000" w:rsidRPr="00000000" w14:paraId="0000016E">
            <w:pPr>
              <w:numPr>
                <w:ilvl w:val="0"/>
                <w:numId w:val="32"/>
              </w:numPr>
              <w:spacing w:line="360" w:lineRule="auto"/>
              <w:ind w:left="720" w:hanging="360"/>
              <w:rPr/>
            </w:pPr>
            <w:r w:rsidDel="00000000" w:rsidR="00000000" w:rsidRPr="00000000">
              <w:rPr>
                <w:rtl w:val="0"/>
              </w:rPr>
              <w:t xml:space="preserve">backend.modules.ranking.application.batch_processor (Procesa lotes de combates confirmados no procesados)</w:t>
            </w:r>
          </w:p>
          <w:p w:rsidR="00000000" w:rsidDel="00000000" w:rsidP="00000000" w:rsidRDefault="00000000" w:rsidRPr="00000000" w14:paraId="0000016F">
            <w:pPr>
              <w:numPr>
                <w:ilvl w:val="0"/>
                <w:numId w:val="32"/>
              </w:numPr>
              <w:spacing w:line="360" w:lineRule="auto"/>
              <w:ind w:left="720" w:hanging="360"/>
              <w:rPr/>
            </w:pPr>
            <w:r w:rsidDel="00000000" w:rsidR="00000000" w:rsidRPr="00000000">
              <w:rPr>
                <w:rtl w:val="0"/>
              </w:rPr>
              <w:t xml:space="preserve">backend.modules.ranking.infrastructure.persistence.processing_state (Tabla de control ranking_jobs para evitar duplicados y garantizar idempotencia)</w:t>
            </w:r>
          </w:p>
          <w:p w:rsidR="00000000" w:rsidDel="00000000" w:rsidP="00000000" w:rsidRDefault="00000000" w:rsidRPr="00000000" w14:paraId="00000170">
            <w:pPr>
              <w:numPr>
                <w:ilvl w:val="0"/>
                <w:numId w:val="32"/>
              </w:numPr>
              <w:spacing w:line="360" w:lineRule="auto"/>
              <w:ind w:left="720" w:hanging="360"/>
              <w:rPr/>
            </w:pPr>
            <w:r w:rsidDel="00000000" w:rsidR="00000000" w:rsidRPr="00000000">
              <w:rPr>
                <w:rtl w:val="0"/>
              </w:rPr>
              <w:t xml:space="preserve">backend.modules.ranking.infrastructure.messaging (Eventos de dominio para notificar fin de proceso)</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1">
            <w:pPr>
              <w:spacing w:line="360" w:lineRule="auto"/>
              <w:rPr/>
            </w:pPr>
            <w:r w:rsidDel="00000000" w:rsidR="00000000" w:rsidRPr="00000000">
              <w:rPr>
                <w:rtl w:val="0"/>
              </w:rPr>
              <w:t xml:space="preserve">El cálculo del ranking se ejecutará en lotes periódicos (ej. cada hora) procesando todos los combates confirmados y no procesados.</w:t>
            </w:r>
          </w:p>
        </w:tc>
      </w:tr>
      <w:tr>
        <w:trPr>
          <w:cantSplit w:val="0"/>
          <w:trHeight w:val="670"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2">
            <w:pPr>
              <w:spacing w:line="360" w:lineRule="auto"/>
              <w:rPr/>
            </w:pPr>
            <w:r w:rsidDel="00000000" w:rsidR="00000000" w:rsidRPr="00000000">
              <w:rPr>
                <w:rtl w:val="0"/>
              </w:rPr>
              <w:t xml:space="preserve">RF10</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3">
            <w:pPr>
              <w:numPr>
                <w:ilvl w:val="0"/>
                <w:numId w:val="23"/>
              </w:numPr>
              <w:spacing w:line="360" w:lineRule="auto"/>
              <w:ind w:left="720" w:hanging="360"/>
              <w:rPr/>
            </w:pPr>
            <w:r w:rsidDel="00000000" w:rsidR="00000000" w:rsidRPr="00000000">
              <w:rPr>
                <w:rtl w:val="0"/>
              </w:rPr>
              <w:t xml:space="preserve">backend.modules.history.application (Servicio de consulta histórica)</w:t>
            </w:r>
          </w:p>
          <w:p w:rsidR="00000000" w:rsidDel="00000000" w:rsidP="00000000" w:rsidRDefault="00000000" w:rsidRPr="00000000" w14:paraId="00000174">
            <w:pPr>
              <w:numPr>
                <w:ilvl w:val="0"/>
                <w:numId w:val="23"/>
              </w:numPr>
              <w:spacing w:line="360" w:lineRule="auto"/>
              <w:ind w:left="720" w:hanging="360"/>
              <w:rPr/>
            </w:pPr>
            <w:r w:rsidDel="00000000" w:rsidR="00000000" w:rsidRPr="00000000">
              <w:rPr>
                <w:rtl w:val="0"/>
              </w:rPr>
              <w:t xml:space="preserve">backend.modules.history.infrastructure.persistence (Consultas optimizadas con índices por user_id)</w:t>
            </w:r>
          </w:p>
          <w:p w:rsidR="00000000" w:rsidDel="00000000" w:rsidP="00000000" w:rsidRDefault="00000000" w:rsidRPr="00000000" w14:paraId="00000175">
            <w:pPr>
              <w:numPr>
                <w:ilvl w:val="0"/>
                <w:numId w:val="23"/>
              </w:numPr>
              <w:spacing w:line="360" w:lineRule="auto"/>
              <w:ind w:left="720" w:hanging="360"/>
              <w:rPr/>
            </w:pPr>
            <w:r w:rsidDel="00000000" w:rsidR="00000000" w:rsidRPr="00000000">
              <w:rPr>
                <w:rtl w:val="0"/>
              </w:rPr>
              <w:t xml:space="preserve">backend.modules.history.infrastructure.api.mobile (Endpoint GET /api/users/{id}/history)</w:t>
            </w:r>
          </w:p>
          <w:p w:rsidR="00000000" w:rsidDel="00000000" w:rsidP="00000000" w:rsidRDefault="00000000" w:rsidRPr="00000000" w14:paraId="00000176">
            <w:pPr>
              <w:numPr>
                <w:ilvl w:val="0"/>
                <w:numId w:val="23"/>
              </w:numPr>
              <w:spacing w:line="360" w:lineRule="auto"/>
              <w:ind w:left="720" w:hanging="360"/>
              <w:rPr/>
            </w:pPr>
            <w:r w:rsidDel="00000000" w:rsidR="00000000" w:rsidRPr="00000000">
              <w:rPr>
                <w:rtl w:val="0"/>
              </w:rPr>
              <w:t xml:space="preserve">mobile.features.history.data.local (DAO para consultar historial en SQLite si está offline)</w:t>
            </w:r>
          </w:p>
          <w:p w:rsidR="00000000" w:rsidDel="00000000" w:rsidP="00000000" w:rsidRDefault="00000000" w:rsidRPr="00000000" w14:paraId="00000177">
            <w:pPr>
              <w:numPr>
                <w:ilvl w:val="0"/>
                <w:numId w:val="23"/>
              </w:numPr>
              <w:spacing w:line="360" w:lineRule="auto"/>
              <w:ind w:left="720" w:hanging="360"/>
              <w:rPr/>
            </w:pPr>
            <w:r w:rsidDel="00000000" w:rsidR="00000000" w:rsidRPr="00000000">
              <w:rPr>
                <w:rtl w:val="0"/>
              </w:rPr>
              <w:t xml:space="preserve">mobile.features.history.presentation (Pantalla de historial con filtros y paginación)</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8">
            <w:pPr>
              <w:spacing w:line="360" w:lineRule="auto"/>
              <w:rPr/>
            </w:pPr>
            <w:r w:rsidDel="00000000" w:rsidR="00000000" w:rsidRPr="00000000">
              <w:rPr>
                <w:rtl w:val="0"/>
              </w:rPr>
              <w:t xml:space="preserve">Cada usuario debe poder consultar su historial completo de partidas (localmente si está offline, o en línea).</w:t>
            </w:r>
          </w:p>
        </w:tc>
      </w:tr>
      <w:tr>
        <w:trPr>
          <w:cantSplit w:val="0"/>
          <w:trHeight w:val="670"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9">
            <w:pPr>
              <w:spacing w:line="360" w:lineRule="auto"/>
              <w:rPr/>
            </w:pPr>
            <w:r w:rsidDel="00000000" w:rsidR="00000000" w:rsidRPr="00000000">
              <w:rPr>
                <w:rtl w:val="0"/>
              </w:rPr>
              <w:t xml:space="preserve">RF11</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A">
            <w:pPr>
              <w:numPr>
                <w:ilvl w:val="0"/>
                <w:numId w:val="29"/>
              </w:numPr>
              <w:spacing w:line="360" w:lineRule="auto"/>
              <w:ind w:left="720" w:hanging="360"/>
              <w:rPr/>
            </w:pPr>
            <w:r w:rsidDel="00000000" w:rsidR="00000000" w:rsidRPr="00000000">
              <w:rPr>
                <w:rtl w:val="0"/>
              </w:rPr>
              <w:t xml:space="preserve">backend.modules.public_api.domain (Proyección de ranking sin datos sensibles)</w:t>
            </w:r>
          </w:p>
          <w:p w:rsidR="00000000" w:rsidDel="00000000" w:rsidP="00000000" w:rsidRDefault="00000000" w:rsidRPr="00000000" w14:paraId="0000017B">
            <w:pPr>
              <w:numPr>
                <w:ilvl w:val="0"/>
                <w:numId w:val="29"/>
              </w:numPr>
              <w:spacing w:line="360" w:lineRule="auto"/>
              <w:ind w:left="720" w:hanging="360"/>
              <w:rPr/>
            </w:pPr>
            <w:r w:rsidDel="00000000" w:rsidR="00000000" w:rsidRPr="00000000">
              <w:rPr>
                <w:rtl w:val="0"/>
              </w:rPr>
              <w:t xml:space="preserve">backend.modules.public_api.application (Servicio de consulta cacheable)</w:t>
            </w:r>
          </w:p>
          <w:p w:rsidR="00000000" w:rsidDel="00000000" w:rsidP="00000000" w:rsidRDefault="00000000" w:rsidRPr="00000000" w14:paraId="0000017C">
            <w:pPr>
              <w:numPr>
                <w:ilvl w:val="0"/>
                <w:numId w:val="29"/>
              </w:numPr>
              <w:spacing w:line="360" w:lineRule="auto"/>
              <w:ind w:left="720" w:hanging="360"/>
              <w:rPr/>
            </w:pPr>
            <w:r w:rsidDel="00000000" w:rsidR="00000000" w:rsidRPr="00000000">
              <w:rPr>
                <w:rtl w:val="0"/>
              </w:rPr>
              <w:t xml:space="preserve">backend.modules.public_api.infrastructure.api.rest (Endpoint GET /api/ranking sin autenticación)</w:t>
            </w:r>
          </w:p>
          <w:p w:rsidR="00000000" w:rsidDel="00000000" w:rsidP="00000000" w:rsidRDefault="00000000" w:rsidRPr="00000000" w14:paraId="0000017D">
            <w:pPr>
              <w:numPr>
                <w:ilvl w:val="0"/>
                <w:numId w:val="29"/>
              </w:numPr>
              <w:spacing w:line="360" w:lineRule="auto"/>
              <w:ind w:left="720" w:hanging="360"/>
              <w:rPr/>
            </w:pPr>
            <w:r w:rsidDel="00000000" w:rsidR="00000000" w:rsidRPr="00000000">
              <w:rPr>
                <w:rtl w:val="0"/>
              </w:rPr>
              <w:t xml:space="preserve">backend.modules.public_api.infrastructure.cache (Redis o caché en memoria con TTL configurable)</w:t>
            </w:r>
          </w:p>
          <w:p w:rsidR="00000000" w:rsidDel="00000000" w:rsidP="00000000" w:rsidRDefault="00000000" w:rsidRPr="00000000" w14:paraId="0000017E">
            <w:pPr>
              <w:numPr>
                <w:ilvl w:val="0"/>
                <w:numId w:val="29"/>
              </w:numPr>
              <w:spacing w:line="360" w:lineRule="auto"/>
              <w:ind w:left="720" w:hanging="360"/>
              <w:rPr/>
            </w:pPr>
            <w:r w:rsidDel="00000000" w:rsidR="00000000" w:rsidRPr="00000000">
              <w:rPr>
                <w:rtl w:val="0"/>
              </w:rPr>
              <w:t xml:space="preserve">backend.shared.infrastructure.rate_limiter (Límite de peticiones para evitar abusos)</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7F">
            <w:pPr>
              <w:spacing w:line="360" w:lineRule="auto"/>
              <w:rPr/>
            </w:pPr>
            <w:r w:rsidDel="00000000" w:rsidR="00000000" w:rsidRPr="00000000">
              <w:rPr>
                <w:rtl w:val="0"/>
              </w:rPr>
              <w:t xml:space="preserve">El sistema debe exponer un endpoint público GET /ranking que devuelva la lista de jugadores ordenada por índice Elo descendente, con nombre, índice, número de combates y posición.</w:t>
            </w:r>
          </w:p>
        </w:tc>
      </w:tr>
      <w:tr>
        <w:trPr>
          <w:cantSplit w:val="0"/>
          <w:trHeight w:val="670"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80">
            <w:pPr>
              <w:spacing w:line="360" w:lineRule="auto"/>
              <w:rPr/>
            </w:pPr>
            <w:r w:rsidDel="00000000" w:rsidR="00000000" w:rsidRPr="00000000">
              <w:rPr>
                <w:rtl w:val="0"/>
              </w:rPr>
              <w:t xml:space="preserve">RF12</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81">
            <w:pPr>
              <w:numPr>
                <w:ilvl w:val="0"/>
                <w:numId w:val="5"/>
              </w:numPr>
              <w:spacing w:line="360" w:lineRule="auto"/>
              <w:ind w:left="720" w:hanging="360"/>
              <w:rPr/>
            </w:pPr>
            <w:r w:rsidDel="00000000" w:rsidR="00000000" w:rsidRPr="00000000">
              <w:rPr>
                <w:rtl w:val="0"/>
              </w:rPr>
              <w:t xml:space="preserve">wordpress-integration.plugin (Plugin PHP para WordPress)</w:t>
            </w:r>
          </w:p>
          <w:p w:rsidR="00000000" w:rsidDel="00000000" w:rsidP="00000000" w:rsidRDefault="00000000" w:rsidRPr="00000000" w14:paraId="00000182">
            <w:pPr>
              <w:numPr>
                <w:ilvl w:val="0"/>
                <w:numId w:val="5"/>
              </w:numPr>
              <w:spacing w:line="360" w:lineRule="auto"/>
              <w:ind w:left="720" w:hanging="360"/>
              <w:rPr/>
            </w:pPr>
            <w:r w:rsidDel="00000000" w:rsidR="00000000" w:rsidRPr="00000000">
              <w:rPr>
                <w:rtl w:val="0"/>
              </w:rPr>
              <w:t xml:space="preserve">wordpress-integration.shortcode (Shortcode [ranking_table])</w:t>
            </w:r>
          </w:p>
          <w:p w:rsidR="00000000" w:rsidDel="00000000" w:rsidP="00000000" w:rsidRDefault="00000000" w:rsidRPr="00000000" w14:paraId="00000183">
            <w:pPr>
              <w:numPr>
                <w:ilvl w:val="0"/>
                <w:numId w:val="5"/>
              </w:numPr>
              <w:spacing w:line="360" w:lineRule="auto"/>
              <w:ind w:left="720" w:hanging="360"/>
              <w:rPr/>
            </w:pPr>
            <w:r w:rsidDel="00000000" w:rsidR="00000000" w:rsidRPr="00000000">
              <w:rPr>
                <w:rtl w:val="0"/>
              </w:rPr>
              <w:t xml:space="preserve">wordpress-integration.api-consumer (Cliente HTTP desde PHP para consumir /ranking)</w:t>
            </w:r>
          </w:p>
          <w:p w:rsidR="00000000" w:rsidDel="00000000" w:rsidP="00000000" w:rsidRDefault="00000000" w:rsidRPr="00000000" w14:paraId="00000184">
            <w:pPr>
              <w:numPr>
                <w:ilvl w:val="0"/>
                <w:numId w:val="5"/>
              </w:numPr>
              <w:spacing w:line="360" w:lineRule="auto"/>
              <w:ind w:left="720" w:hanging="360"/>
              <w:rPr/>
            </w:pPr>
            <w:r w:rsidDel="00000000" w:rsidR="00000000" w:rsidRPr="00000000">
              <w:rPr>
                <w:rtl w:val="0"/>
              </w:rPr>
              <w:t xml:space="preserve">wordpress-integration.cache-layer (Caché a nivel de WordPress para no saturar la API)</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85">
            <w:pPr>
              <w:spacing w:line="360" w:lineRule="auto"/>
              <w:rPr/>
            </w:pPr>
            <w:r w:rsidDel="00000000" w:rsidR="00000000" w:rsidRPr="00000000">
              <w:rPr>
                <w:rtl w:val="0"/>
              </w:rPr>
              <w:t xml:space="preserve">El sistema debe permitir que la página web en WordPress consuma el endpoint /ranking y muestre el ranking dinámicamente.</w:t>
            </w:r>
          </w:p>
        </w:tc>
      </w:tr>
      <w:tr>
        <w:trPr>
          <w:cantSplit w:val="0"/>
          <w:trHeight w:val="670"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86">
            <w:pPr>
              <w:spacing w:line="360" w:lineRule="auto"/>
              <w:rPr/>
            </w:pPr>
            <w:r w:rsidDel="00000000" w:rsidR="00000000" w:rsidRPr="00000000">
              <w:rPr>
                <w:rtl w:val="0"/>
              </w:rPr>
              <w:t xml:space="preserve">RF13</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87">
            <w:pPr>
              <w:numPr>
                <w:ilvl w:val="0"/>
                <w:numId w:val="4"/>
              </w:numPr>
              <w:spacing w:line="360" w:lineRule="auto"/>
              <w:ind w:left="720" w:hanging="360"/>
              <w:rPr/>
            </w:pPr>
            <w:r w:rsidDel="00000000" w:rsidR="00000000" w:rsidRPr="00000000">
              <w:rPr>
                <w:rtl w:val="0"/>
              </w:rPr>
              <w:t xml:space="preserve">backend.modules.sync.application.conflict_resolution.admin (Servicio para que el administrador resuelva conflictos)</w:t>
            </w:r>
          </w:p>
          <w:p w:rsidR="00000000" w:rsidDel="00000000" w:rsidP="00000000" w:rsidRDefault="00000000" w:rsidRPr="00000000" w14:paraId="00000188">
            <w:pPr>
              <w:numPr>
                <w:ilvl w:val="0"/>
                <w:numId w:val="4"/>
              </w:numPr>
              <w:spacing w:line="360" w:lineRule="auto"/>
              <w:ind w:left="720" w:hanging="360"/>
              <w:rPr/>
            </w:pPr>
            <w:r w:rsidDel="00000000" w:rsidR="00000000" w:rsidRPr="00000000">
              <w:rPr>
                <w:rtl w:val="0"/>
              </w:rPr>
              <w:t xml:space="preserve">backend.modules.sync.infrastructure.api.admin (Endpoint GET /api/admin/conflicts y POST /api/admin/conflicts/{id}/resolve)</w:t>
            </w:r>
          </w:p>
          <w:p w:rsidR="00000000" w:rsidDel="00000000" w:rsidP="00000000" w:rsidRDefault="00000000" w:rsidRPr="00000000" w14:paraId="00000189">
            <w:pPr>
              <w:numPr>
                <w:ilvl w:val="0"/>
                <w:numId w:val="4"/>
              </w:numPr>
              <w:spacing w:line="360" w:lineRule="auto"/>
              <w:ind w:left="720" w:hanging="360"/>
              <w:rPr/>
            </w:pPr>
            <w:r w:rsidDel="00000000" w:rsidR="00000000" w:rsidRPr="00000000">
              <w:rPr>
                <w:rtl w:val="0"/>
              </w:rPr>
              <w:t xml:space="preserve">web-admin.modules.conflicts.presentation (Dashboard con lista de conflictos y botones de resolución)</w:t>
            </w:r>
          </w:p>
          <w:p w:rsidR="00000000" w:rsidDel="00000000" w:rsidP="00000000" w:rsidRDefault="00000000" w:rsidRPr="00000000" w14:paraId="0000018A">
            <w:pPr>
              <w:numPr>
                <w:ilvl w:val="0"/>
                <w:numId w:val="4"/>
              </w:numPr>
              <w:spacing w:line="360" w:lineRule="auto"/>
              <w:ind w:left="720" w:hanging="360"/>
              <w:rPr/>
            </w:pPr>
            <w:r w:rsidDel="00000000" w:rsidR="00000000" w:rsidRPr="00000000">
              <w:rPr>
                <w:rtl w:val="0"/>
              </w:rPr>
              <w:t xml:space="preserve">web-admin.modules.conflicts.api-client (Cliente para consumir los endpoints de conflicto)</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8B">
            <w:pPr>
              <w:spacing w:line="360" w:lineRule="auto"/>
              <w:rPr/>
            </w:pPr>
            <w:r w:rsidDel="00000000" w:rsidR="00000000" w:rsidRPr="00000000">
              <w:rPr>
                <w:rtl w:val="0"/>
              </w:rPr>
              <w:t xml:space="preserve">Los administradores podrán ver y resolver conflictos de sincronización desde la vista web.</w:t>
            </w:r>
          </w:p>
        </w:tc>
      </w:tr>
      <w:tr>
        <w:trPr>
          <w:cantSplit w:val="0"/>
          <w:trHeight w:val="670"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8C">
            <w:pPr>
              <w:spacing w:line="360" w:lineRule="auto"/>
              <w:rPr/>
            </w:pPr>
            <w:r w:rsidDel="00000000" w:rsidR="00000000" w:rsidRPr="00000000">
              <w:rPr>
                <w:rtl w:val="0"/>
              </w:rPr>
              <w:t xml:space="preserve">RF14</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8D">
            <w:pPr>
              <w:numPr>
                <w:ilvl w:val="0"/>
                <w:numId w:val="7"/>
              </w:numPr>
              <w:spacing w:line="360" w:lineRule="auto"/>
              <w:ind w:left="720" w:hanging="360"/>
              <w:rPr/>
            </w:pPr>
            <w:r w:rsidDel="00000000" w:rsidR="00000000" w:rsidRPr="00000000">
              <w:rPr>
                <w:rtl w:val="0"/>
              </w:rPr>
              <w:t xml:space="preserve">mobile.core.offline.manager (Gestor de disponibilidad de red y caché)</w:t>
            </w:r>
          </w:p>
          <w:p w:rsidR="00000000" w:rsidDel="00000000" w:rsidP="00000000" w:rsidRDefault="00000000" w:rsidRPr="00000000" w14:paraId="0000018E">
            <w:pPr>
              <w:numPr>
                <w:ilvl w:val="0"/>
                <w:numId w:val="7"/>
              </w:numPr>
              <w:spacing w:line="360" w:lineRule="auto"/>
              <w:ind w:left="720" w:hanging="360"/>
              <w:rPr/>
            </w:pPr>
            <w:r w:rsidDel="00000000" w:rsidR="00000000" w:rsidRPr="00000000">
              <w:rPr>
                <w:rtl w:val="0"/>
              </w:rPr>
              <w:t xml:space="preserve">mobile.core.offline.ranking_cache (Caché local del ranking general con timestamp)</w:t>
            </w:r>
          </w:p>
          <w:p w:rsidR="00000000" w:rsidDel="00000000" w:rsidP="00000000" w:rsidRDefault="00000000" w:rsidRPr="00000000" w14:paraId="0000018F">
            <w:pPr>
              <w:numPr>
                <w:ilvl w:val="0"/>
                <w:numId w:val="7"/>
              </w:numPr>
              <w:spacing w:line="360" w:lineRule="auto"/>
              <w:ind w:left="720" w:hanging="360"/>
              <w:rPr/>
            </w:pPr>
            <w:r w:rsidDel="00000000" w:rsidR="00000000" w:rsidRPr="00000000">
              <w:rPr>
                <w:rtl w:val="0"/>
              </w:rPr>
              <w:t xml:space="preserve">mobile.core.offline.history_cache (Caché local del historial propio)</w:t>
            </w:r>
          </w:p>
          <w:p w:rsidR="00000000" w:rsidDel="00000000" w:rsidP="00000000" w:rsidRDefault="00000000" w:rsidRPr="00000000" w14:paraId="00000190">
            <w:pPr>
              <w:numPr>
                <w:ilvl w:val="0"/>
                <w:numId w:val="7"/>
              </w:numPr>
              <w:spacing w:line="360" w:lineRule="auto"/>
              <w:ind w:left="720" w:hanging="360"/>
              <w:rPr/>
            </w:pPr>
            <w:r w:rsidDel="00000000" w:rsidR="00000000" w:rsidRPr="00000000">
              <w:rPr>
                <w:rtl w:val="0"/>
              </w:rPr>
              <w:t xml:space="preserve">mobile.features.combat.data.local.pending_store (Almacén de combates pendientes)</w:t>
            </w:r>
          </w:p>
          <w:p w:rsidR="00000000" w:rsidDel="00000000" w:rsidP="00000000" w:rsidRDefault="00000000" w:rsidRPr="00000000" w14:paraId="00000191">
            <w:pPr>
              <w:numPr>
                <w:ilvl w:val="0"/>
                <w:numId w:val="7"/>
              </w:numPr>
              <w:spacing w:line="360" w:lineRule="auto"/>
              <w:ind w:left="720" w:hanging="360"/>
              <w:rPr/>
            </w:pPr>
            <w:r w:rsidDel="00000000" w:rsidR="00000000" w:rsidRPr="00000000">
              <w:rPr>
                <w:rtl w:val="0"/>
              </w:rPr>
              <w:t xml:space="preserve">mobile.core.sync.sync_strategy (Estrategia de sincronización: solo cuando hay WiFi o datos móviles, según preferencia)</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92">
            <w:pPr>
              <w:spacing w:line="360" w:lineRule="auto"/>
              <w:rPr/>
            </w:pPr>
            <w:r w:rsidDel="00000000" w:rsidR="00000000" w:rsidRPr="00000000">
              <w:rPr>
                <w:rtl w:val="0"/>
              </w:rPr>
              <w:t xml:space="preserve">La app móvil debe funcionar offline: podrá mostrar el ranking previamente sincronizado (con marca de tiempo), el historial propio, y permitir registrar combates.</w:t>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36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2"/>
        <w:numPr>
          <w:ilvl w:val="2"/>
          <w:numId w:val="19"/>
        </w:numPr>
        <w:tabs>
          <w:tab w:val="left" w:leader="none" w:pos="833"/>
        </w:tabs>
        <w:spacing w:after="54" w:line="360" w:lineRule="auto"/>
        <w:ind w:left="833" w:hanging="500"/>
        <w:rPr>
          <w:sz w:val="22"/>
          <w:szCs w:val="22"/>
        </w:rPr>
      </w:pPr>
      <w:r w:rsidDel="00000000" w:rsidR="00000000" w:rsidRPr="00000000">
        <w:rPr>
          <w:color w:val="2d6da3"/>
          <w:sz w:val="22"/>
          <w:szCs w:val="22"/>
          <w:rtl w:val="0"/>
        </w:rPr>
        <w:t xml:space="preserve">Requerimientos No Funcionales</w:t>
      </w:r>
      <w:r w:rsidDel="00000000" w:rsidR="00000000" w:rsidRPr="00000000">
        <w:rPr>
          <w:rtl w:val="0"/>
        </w:rPr>
      </w:r>
    </w:p>
    <w:tbl>
      <w:tblPr>
        <w:tblStyle w:val="Table7"/>
        <w:tblW w:w="10005.0" w:type="dxa"/>
        <w:jc w:val="left"/>
        <w:tblInd w:w="29.000000000000004" w:type="dxa"/>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1035"/>
        <w:gridCol w:w="1830"/>
        <w:gridCol w:w="7140"/>
        <w:tblGridChange w:id="0">
          <w:tblGrid>
            <w:gridCol w:w="1035"/>
            <w:gridCol w:w="1830"/>
            <w:gridCol w:w="7140"/>
          </w:tblGrid>
        </w:tblGridChange>
      </w:tblGrid>
      <w:tr>
        <w:trPr>
          <w:cantSplit w:val="0"/>
          <w:trHeight w:val="430" w:hRule="atLeast"/>
          <w:tblHeader w:val="0"/>
        </w:trPr>
        <w:tc>
          <w:tcPr>
            <w:shd w:fill="1a3a5b"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8"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ID</w:t>
            </w:r>
            <w:r w:rsidDel="00000000" w:rsidR="00000000" w:rsidRPr="00000000">
              <w:rPr>
                <w:rtl w:val="0"/>
              </w:rPr>
            </w:r>
          </w:p>
        </w:tc>
        <w:tc>
          <w:tcPr>
            <w:shd w:fill="1a3a5b"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514"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Categoría</w:t>
            </w:r>
            <w:r w:rsidDel="00000000" w:rsidR="00000000" w:rsidRPr="00000000">
              <w:rPr>
                <w:rtl w:val="0"/>
              </w:rPr>
            </w:r>
          </w:p>
        </w:tc>
        <w:tc>
          <w:tcPr>
            <w:shd w:fill="1a3a5b"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9"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Descripción</w:t>
            </w: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RNF001</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Seguridad</w:t>
            </w:r>
          </w:p>
        </w:tc>
        <w:tc>
          <w:tcPr/>
          <w:p w:rsidR="00000000" w:rsidDel="00000000" w:rsidP="00000000" w:rsidRDefault="00000000" w:rsidRPr="00000000" w14:paraId="0000019A">
            <w:pPr>
              <w:spacing w:line="360" w:lineRule="auto"/>
              <w:rPr/>
            </w:pPr>
            <w:r w:rsidDel="00000000" w:rsidR="00000000" w:rsidRPr="00000000">
              <w:rPr>
                <w:rtl w:val="0"/>
              </w:rPr>
              <w:t xml:space="preserve">Seguridad: las contraseñas se almacenarán con hash bcrypt (costo 12). Las comunicaciones serán exclusivamente por HTTPS (certificado gratuito Let's Encrypt).</w:t>
            </w:r>
          </w:p>
        </w:tc>
      </w:tr>
      <w:tr>
        <w:trPr>
          <w:cantSplit w:val="0"/>
          <w:trHeight w:val="430" w:hRule="atLeast"/>
          <w:tblHeader w:val="0"/>
        </w:trPr>
        <w:tc>
          <w:tcPr>
            <w:shd w:fill="f2f2f2"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RNF002</w:t>
            </w:r>
          </w:p>
        </w:tc>
        <w:tc>
          <w:tcPr>
            <w:shd w:fill="f2f2f2"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Rendimiento</w:t>
            </w:r>
          </w:p>
        </w:tc>
        <w:tc>
          <w:tcPr>
            <w:shd w:fill="f2f2f2" w:val="clear"/>
          </w:tcPr>
          <w:p w:rsidR="00000000" w:rsidDel="00000000" w:rsidP="00000000" w:rsidRDefault="00000000" w:rsidRPr="00000000" w14:paraId="0000019D">
            <w:pPr>
              <w:spacing w:line="360" w:lineRule="auto"/>
              <w:rPr/>
            </w:pPr>
            <w:r w:rsidDel="00000000" w:rsidR="00000000" w:rsidRPr="00000000">
              <w:rPr>
                <w:rtl w:val="0"/>
              </w:rPr>
              <w:t xml:space="preserve">Tiempo de respuesta: el endpoint /ranking debe responder en menos de 500 ms para 100 usuarios.</w:t>
            </w:r>
          </w:p>
        </w:tc>
      </w:tr>
      <w:tr>
        <w:trPr>
          <w:cantSplit w:val="0"/>
          <w:trHeight w:val="430"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RNF003</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Usabilidad</w:t>
            </w:r>
          </w:p>
        </w:tc>
        <w:tc>
          <w:tcPr/>
          <w:p w:rsidR="00000000" w:rsidDel="00000000" w:rsidP="00000000" w:rsidRDefault="00000000" w:rsidRPr="00000000" w14:paraId="000001A0">
            <w:pPr>
              <w:spacing w:line="360" w:lineRule="auto"/>
              <w:rPr/>
            </w:pPr>
            <w:r w:rsidDel="00000000" w:rsidR="00000000" w:rsidRPr="00000000">
              <w:rPr>
                <w:rtl w:val="0"/>
              </w:rPr>
              <w:t xml:space="preserve">contenido faltante</w:t>
            </w:r>
          </w:p>
        </w:tc>
      </w:tr>
      <w:tr>
        <w:trPr>
          <w:cantSplit w:val="0"/>
          <w:trHeight w:val="430" w:hRule="atLeast"/>
          <w:tblHeader w:val="0"/>
        </w:trPr>
        <w:tc>
          <w:tcPr>
            <w:shd w:fill="f2f2f2"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RNF004</w:t>
            </w:r>
          </w:p>
        </w:tc>
        <w:tc>
          <w:tcPr>
            <w:shd w:fill="f2f2f2"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Disponibilidad</w:t>
            </w:r>
          </w:p>
        </w:tc>
        <w:tc>
          <w:tcPr>
            <w:shd w:fill="f2f2f2" w:val="clear"/>
          </w:tcPr>
          <w:p w:rsidR="00000000" w:rsidDel="00000000" w:rsidP="00000000" w:rsidRDefault="00000000" w:rsidRPr="00000000" w14:paraId="000001A3">
            <w:pPr>
              <w:spacing w:line="360" w:lineRule="auto"/>
              <w:rPr/>
            </w:pPr>
            <w:r w:rsidDel="00000000" w:rsidR="00000000" w:rsidRPr="00000000">
              <w:rPr>
                <w:rtl w:val="0"/>
              </w:rPr>
              <w:t xml:space="preserve">Disponibilidad: la API debe tener al menos 99.5% de tiempo activo, asumiendo el servidor WordPress actual.</w:t>
            </w:r>
          </w:p>
        </w:tc>
      </w:tr>
      <w:tr>
        <w:trPr>
          <w:cantSplit w:val="0"/>
          <w:trHeight w:val="430" w:hRule="atLeast"/>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RNF005</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Compatibilidad</w:t>
            </w:r>
          </w:p>
        </w:tc>
        <w:tc>
          <w:tcPr/>
          <w:p w:rsidR="00000000" w:rsidDel="00000000" w:rsidP="00000000" w:rsidRDefault="00000000" w:rsidRPr="00000000" w14:paraId="000001A6">
            <w:pPr>
              <w:spacing w:line="360" w:lineRule="auto"/>
              <w:rPr/>
            </w:pPr>
            <w:r w:rsidDel="00000000" w:rsidR="00000000" w:rsidRPr="00000000">
              <w:rPr>
                <w:rtl w:val="0"/>
              </w:rPr>
              <w:t xml:space="preserve">contenido faltante</w:t>
            </w:r>
          </w:p>
        </w:tc>
      </w:tr>
      <w:tr>
        <w:trPr>
          <w:cantSplit w:val="0"/>
          <w:trHeight w:val="429" w:hRule="atLeast"/>
          <w:tblHeader w:val="0"/>
        </w:trPr>
        <w:tc>
          <w:tcPr>
            <w:shd w:fill="f2f2f2"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RNF006</w:t>
            </w:r>
          </w:p>
        </w:tc>
        <w:tc>
          <w:tcPr>
            <w:shd w:fill="f2f2f2"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Escalabilidad</w:t>
            </w:r>
          </w:p>
        </w:tc>
        <w:tc>
          <w:tcPr>
            <w:shd w:fill="f2f2f2" w:val="clear"/>
          </w:tcPr>
          <w:p w:rsidR="00000000" w:rsidDel="00000000" w:rsidP="00000000" w:rsidRDefault="00000000" w:rsidRPr="00000000" w14:paraId="000001A9">
            <w:pPr>
              <w:spacing w:line="360" w:lineRule="auto"/>
              <w:rPr/>
            </w:pPr>
            <w:r w:rsidDel="00000000" w:rsidR="00000000" w:rsidRPr="00000000">
              <w:rPr>
                <w:rtl w:val="0"/>
              </w:rPr>
              <w:t xml:space="preserve">Escalabilidad: la arquitectura debe permitir agregar nuevas comunidades (cada una con su propio conjunto de usuarios, roles y ranking) sin cambios en el código base, mediante la introducción de un campo community_id y aislamiento de datos.</w:t>
            </w:r>
          </w:p>
        </w:tc>
      </w:tr>
      <w:tr>
        <w:trPr>
          <w:cantSplit w:val="0"/>
          <w:trHeight w:val="430"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RNF007</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19"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Mantenibilidad</w:t>
            </w:r>
          </w:p>
        </w:tc>
        <w:tc>
          <w:tcPr/>
          <w:p w:rsidR="00000000" w:rsidDel="00000000" w:rsidP="00000000" w:rsidRDefault="00000000" w:rsidRPr="00000000" w14:paraId="000001AC">
            <w:pPr>
              <w:spacing w:line="360" w:lineRule="auto"/>
              <w:rPr/>
            </w:pPr>
            <w:r w:rsidDel="00000000" w:rsidR="00000000" w:rsidRPr="00000000">
              <w:rPr>
                <w:rtl w:val="0"/>
              </w:rPr>
              <w:t xml:space="preserve">Mantenibilidad: el código debe seguir principios SOLID, incluir pruebas unitarias (mínimo 70% de cobertura en lógica de ranking) y documentación de API con OpenAPI (Swagger).</w:t>
            </w:r>
          </w:p>
        </w:tc>
      </w:tr>
      <w:tr>
        <w:trPr>
          <w:cantSplit w:val="0"/>
          <w:trHeight w:val="430" w:hRule="atLeast"/>
          <w:tblHeader w:val="0"/>
        </w:trPr>
        <w:tc>
          <w:tcPr/>
          <w:p w:rsidR="00000000" w:rsidDel="00000000" w:rsidP="00000000" w:rsidRDefault="00000000" w:rsidRPr="00000000" w14:paraId="000001AD">
            <w:pPr>
              <w:spacing w:line="360" w:lineRule="auto"/>
              <w:rPr/>
            </w:pPr>
            <w:r w:rsidDel="00000000" w:rsidR="00000000" w:rsidRPr="00000000">
              <w:rPr>
                <w:rtl w:val="0"/>
              </w:rPr>
              <w:t xml:space="preserve">RNF008</w:t>
            </w:r>
          </w:p>
        </w:tc>
        <w:tc>
          <w:tcPr/>
          <w:p w:rsidR="00000000" w:rsidDel="00000000" w:rsidP="00000000" w:rsidRDefault="00000000" w:rsidRPr="00000000" w14:paraId="000001AE">
            <w:pPr>
              <w:spacing w:line="360" w:lineRule="auto"/>
              <w:rPr/>
            </w:pPr>
            <w:r w:rsidDel="00000000" w:rsidR="00000000" w:rsidRPr="00000000">
              <w:rPr>
                <w:rtl w:val="0"/>
              </w:rPr>
              <w:t xml:space="preserve">Consistencia de Datos</w:t>
            </w:r>
          </w:p>
        </w:tc>
        <w:tc>
          <w:tcPr/>
          <w:p w:rsidR="00000000" w:rsidDel="00000000" w:rsidP="00000000" w:rsidRDefault="00000000" w:rsidRPr="00000000" w14:paraId="000001AF">
            <w:pPr>
              <w:spacing w:line="360" w:lineRule="auto"/>
              <w:rPr/>
            </w:pPr>
            <w:r w:rsidDel="00000000" w:rsidR="00000000" w:rsidRPr="00000000">
              <w:rPr>
                <w:rtl w:val="0"/>
              </w:rPr>
              <w:t xml:space="preserve">Consistencia de datos fuerte: una vez que un combate es confirmado y procesado, el ranking resultante es definitivo y visible para todos los usuarios.</w:t>
            </w:r>
          </w:p>
        </w:tc>
      </w:tr>
      <w:tr>
        <w:trPr>
          <w:cantSplit w:val="0"/>
          <w:trHeight w:val="430" w:hRule="atLeast"/>
          <w:tblHeader w:val="0"/>
        </w:trPr>
        <w:tc>
          <w:tcPr/>
          <w:p w:rsidR="00000000" w:rsidDel="00000000" w:rsidP="00000000" w:rsidRDefault="00000000" w:rsidRPr="00000000" w14:paraId="000001B0">
            <w:pPr>
              <w:spacing w:line="360" w:lineRule="auto"/>
              <w:rPr/>
            </w:pPr>
            <w:r w:rsidDel="00000000" w:rsidR="00000000" w:rsidRPr="00000000">
              <w:rPr>
                <w:rtl w:val="0"/>
              </w:rPr>
              <w:t xml:space="preserve">RNF009</w:t>
            </w:r>
          </w:p>
        </w:tc>
        <w:tc>
          <w:tcPr/>
          <w:p w:rsidR="00000000" w:rsidDel="00000000" w:rsidP="00000000" w:rsidRDefault="00000000" w:rsidRPr="00000000" w14:paraId="000001B1">
            <w:pPr>
              <w:spacing w:line="360" w:lineRule="auto"/>
              <w:rPr/>
            </w:pPr>
            <w:r w:rsidDel="00000000" w:rsidR="00000000" w:rsidRPr="00000000">
              <w:rPr>
                <w:rtl w:val="0"/>
              </w:rPr>
              <w:t xml:space="preserve">Portabilidad</w:t>
            </w:r>
          </w:p>
        </w:tc>
        <w:tc>
          <w:tcPr/>
          <w:p w:rsidR="00000000" w:rsidDel="00000000" w:rsidP="00000000" w:rsidRDefault="00000000" w:rsidRPr="00000000" w14:paraId="000001B2">
            <w:pPr>
              <w:spacing w:line="360" w:lineRule="auto"/>
              <w:rPr/>
            </w:pPr>
            <w:r w:rsidDel="00000000" w:rsidR="00000000" w:rsidRPr="00000000">
              <w:rPr>
                <w:rtl w:val="0"/>
              </w:rPr>
              <w:t xml:space="preserve">Portabilidad: el backend podrá ejecutarse en cualquier entorno que soporte Node.js 18+ y PostgreSQL, o alternativamente como plugin de WordPress (PHP 8+).</w:t>
            </w:r>
          </w:p>
        </w:tc>
      </w:tr>
      <w:tr>
        <w:trPr>
          <w:cantSplit w:val="0"/>
          <w:trHeight w:val="430" w:hRule="atLeast"/>
          <w:tblHeader w:val="0"/>
        </w:trPr>
        <w:tc>
          <w:tcPr/>
          <w:p w:rsidR="00000000" w:rsidDel="00000000" w:rsidP="00000000" w:rsidRDefault="00000000" w:rsidRPr="00000000" w14:paraId="000001B3">
            <w:pPr>
              <w:spacing w:line="360" w:lineRule="auto"/>
              <w:rPr/>
            </w:pPr>
            <w:r w:rsidDel="00000000" w:rsidR="00000000" w:rsidRPr="00000000">
              <w:rPr>
                <w:rtl w:val="0"/>
              </w:rPr>
              <w:t xml:space="preserve">RNF010</w:t>
            </w:r>
          </w:p>
        </w:tc>
        <w:tc>
          <w:tcPr/>
          <w:p w:rsidR="00000000" w:rsidDel="00000000" w:rsidP="00000000" w:rsidRDefault="00000000" w:rsidRPr="00000000" w14:paraId="000001B4">
            <w:pPr>
              <w:spacing w:line="360" w:lineRule="auto"/>
              <w:rPr/>
            </w:pPr>
            <w:r w:rsidDel="00000000" w:rsidR="00000000" w:rsidRPr="00000000">
              <w:rPr>
                <w:rtl w:val="0"/>
              </w:rPr>
              <w:t xml:space="preserve">NAT Traversal</w:t>
            </w:r>
          </w:p>
        </w:tc>
        <w:tc>
          <w:tcPr/>
          <w:p w:rsidR="00000000" w:rsidDel="00000000" w:rsidP="00000000" w:rsidRDefault="00000000" w:rsidRPr="00000000" w14:paraId="000001B5">
            <w:pPr>
              <w:spacing w:line="360" w:lineRule="auto"/>
              <w:rPr/>
            </w:pPr>
            <w:r w:rsidDel="00000000" w:rsidR="00000000" w:rsidRPr="00000000">
              <w:rPr>
                <w:rtl w:val="0"/>
              </w:rPr>
              <w:t xml:space="preserve">Facilidad de NAT traversal futura: la capa de sincronización debe abstraer el transporte (HTTP actual, WebRTC en el futuro) mediante un patrón adapter/repository.</w:t>
            </w:r>
          </w:p>
        </w:tc>
      </w:tr>
    </w:tbl>
    <w:p w:rsidR="00000000" w:rsidDel="00000000" w:rsidP="00000000" w:rsidRDefault="00000000" w:rsidRPr="00000000" w14:paraId="000001B6">
      <w:pPr>
        <w:pStyle w:val="Heading1"/>
        <w:tabs>
          <w:tab w:val="left" w:leader="none" w:pos="573"/>
        </w:tabs>
        <w:spacing w:before="1" w:line="360" w:lineRule="auto"/>
        <w:ind w:left="574" w:firstLine="0"/>
        <w:rPr>
          <w:color w:val="1a3a5b"/>
          <w:sz w:val="22"/>
          <w:szCs w:val="22"/>
        </w:rPr>
      </w:pPr>
      <w:r w:rsidDel="00000000" w:rsidR="00000000" w:rsidRPr="00000000">
        <w:rPr>
          <w:rtl w:val="0"/>
        </w:rPr>
      </w:r>
    </w:p>
    <w:p w:rsidR="00000000" w:rsidDel="00000000" w:rsidP="00000000" w:rsidRDefault="00000000" w:rsidRPr="00000000" w14:paraId="000001B7">
      <w:pPr>
        <w:pStyle w:val="Heading1"/>
        <w:numPr>
          <w:ilvl w:val="1"/>
          <w:numId w:val="19"/>
        </w:numPr>
        <w:tabs>
          <w:tab w:val="left" w:leader="none" w:pos="573"/>
        </w:tabs>
        <w:spacing w:before="1" w:line="360" w:lineRule="auto"/>
        <w:ind w:left="573" w:hanging="400"/>
        <w:rPr>
          <w:sz w:val="22"/>
          <w:szCs w:val="22"/>
        </w:rPr>
      </w:pPr>
      <w:r w:rsidDel="00000000" w:rsidR="00000000" w:rsidRPr="00000000">
        <w:rPr>
          <w:color w:val="1a3a5b"/>
          <w:sz w:val="22"/>
          <w:szCs w:val="22"/>
          <w:rtl w:val="0"/>
        </w:rPr>
        <w:t xml:space="preserve">DISEÑO DEL NUEVO SISTEMA — DIAGRAMAS UML</w:t>
      </w:r>
    </w:p>
    <w:p w:rsidR="00000000" w:rsidDel="00000000" w:rsidP="00000000" w:rsidRDefault="00000000" w:rsidRPr="00000000" w14:paraId="000001B8">
      <w:pPr>
        <w:pStyle w:val="Heading2"/>
        <w:numPr>
          <w:ilvl w:val="2"/>
          <w:numId w:val="19"/>
        </w:numPr>
        <w:tabs>
          <w:tab w:val="left" w:leader="none" w:pos="833"/>
        </w:tabs>
        <w:spacing w:line="360" w:lineRule="auto"/>
        <w:ind w:left="834" w:hanging="501"/>
        <w:rPr>
          <w:sz w:val="22"/>
          <w:szCs w:val="22"/>
        </w:rPr>
      </w:pPr>
      <w:r w:rsidDel="00000000" w:rsidR="00000000" w:rsidRPr="00000000">
        <w:rPr>
          <w:color w:val="2d6da3"/>
          <w:sz w:val="22"/>
          <w:szCs w:val="22"/>
          <w:rtl w:val="0"/>
        </w:rPr>
        <w:t xml:space="preserve">Diagrama de Casos de Uso</w:t>
      </w:r>
      <w:r w:rsidDel="00000000" w:rsidR="00000000" w:rsidRPr="00000000">
        <w:rPr>
          <w:rtl w:val="0"/>
        </w:rPr>
      </w:r>
    </w:p>
    <w:p w:rsidR="00000000" w:rsidDel="00000000" w:rsidP="00000000" w:rsidRDefault="00000000" w:rsidRPr="00000000" w14:paraId="000001B9">
      <w:pPr>
        <w:spacing w:line="360" w:lineRule="auto"/>
        <w:ind w:left="720" w:firstLine="0"/>
        <w:rPr/>
      </w:pPr>
      <w:r w:rsidDel="00000000" w:rsidR="00000000" w:rsidRPr="00000000">
        <w:rPr>
          <w:rtl w:val="0"/>
        </w:rPr>
      </w:r>
    </w:p>
    <w:p w:rsidR="00000000" w:rsidDel="00000000" w:rsidP="00000000" w:rsidRDefault="00000000" w:rsidRPr="00000000" w14:paraId="000001BA">
      <w:pPr>
        <w:spacing w:line="360" w:lineRule="auto"/>
        <w:rPr/>
      </w:pPr>
      <w:r w:rsidDel="00000000" w:rsidR="00000000" w:rsidRPr="00000000">
        <w:rPr>
          <w:rtl w:val="0"/>
        </w:rPr>
      </w:r>
    </w:p>
    <w:p w:rsidR="00000000" w:rsidDel="00000000" w:rsidP="00000000" w:rsidRDefault="00000000" w:rsidRPr="00000000" w14:paraId="000001BB">
      <w:pPr>
        <w:numPr>
          <w:ilvl w:val="0"/>
          <w:numId w:val="16"/>
        </w:numPr>
        <w:spacing w:line="360" w:lineRule="auto"/>
        <w:ind w:left="720" w:hanging="36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333375</wp:posOffset>
            </wp:positionV>
            <wp:extent cx="6858000" cy="6654800"/>
            <wp:effectExtent b="0" l="0" r="0" t="0"/>
            <wp:wrapSquare wrapText="bothSides" distB="114300" distT="114300" distL="114300" distR="114300"/>
            <wp:docPr id="2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858000" cy="6654800"/>
                    </a:xfrm>
                    <a:prstGeom prst="rect"/>
                    <a:ln/>
                  </pic:spPr>
                </pic:pic>
              </a:graphicData>
            </a:graphic>
          </wp:anchor>
        </w:drawing>
      </w:r>
    </w:p>
    <w:p w:rsidR="00000000" w:rsidDel="00000000" w:rsidP="00000000" w:rsidRDefault="00000000" w:rsidRPr="00000000" w14:paraId="000001BC">
      <w:pPr>
        <w:spacing w:line="360" w:lineRule="auto"/>
        <w:ind w:left="0" w:firstLine="0"/>
        <w:rPr/>
      </w:pPr>
      <w:r w:rsidDel="00000000" w:rsidR="00000000" w:rsidRPr="00000000">
        <w:rPr>
          <w:rtl w:val="0"/>
        </w:rPr>
      </w:r>
    </w:p>
    <w:p w:rsidR="00000000" w:rsidDel="00000000" w:rsidP="00000000" w:rsidRDefault="00000000" w:rsidRPr="00000000" w14:paraId="000001BD">
      <w:pPr>
        <w:spacing w:line="360" w:lineRule="auto"/>
        <w:ind w:left="0" w:firstLine="0"/>
        <w:rPr/>
      </w:pPr>
      <w:r w:rsidDel="00000000" w:rsidR="00000000" w:rsidRPr="00000000">
        <w:rPr>
          <w:rtl w:val="0"/>
        </w:rPr>
      </w:r>
    </w:p>
    <w:p w:rsidR="00000000" w:rsidDel="00000000" w:rsidP="00000000" w:rsidRDefault="00000000" w:rsidRPr="00000000" w14:paraId="000001BE">
      <w:pPr>
        <w:spacing w:line="360" w:lineRule="auto"/>
        <w:ind w:left="0" w:firstLine="0"/>
        <w:rPr/>
      </w:pPr>
      <w:r w:rsidDel="00000000" w:rsidR="00000000" w:rsidRPr="00000000">
        <w:rPr>
          <w:rtl w:val="0"/>
        </w:rPr>
      </w:r>
    </w:p>
    <w:p w:rsidR="00000000" w:rsidDel="00000000" w:rsidP="00000000" w:rsidRDefault="00000000" w:rsidRPr="00000000" w14:paraId="000001BF">
      <w:pPr>
        <w:spacing w:line="360" w:lineRule="auto"/>
        <w:ind w:left="0" w:firstLine="0"/>
        <w:rPr/>
      </w:pPr>
      <w:r w:rsidDel="00000000" w:rsidR="00000000" w:rsidRPr="00000000">
        <w:rPr>
          <w:rtl w:val="0"/>
        </w:rPr>
      </w:r>
    </w:p>
    <w:p w:rsidR="00000000" w:rsidDel="00000000" w:rsidP="00000000" w:rsidRDefault="00000000" w:rsidRPr="00000000" w14:paraId="000001C0">
      <w:pPr>
        <w:spacing w:line="360" w:lineRule="auto"/>
        <w:ind w:left="0" w:firstLine="0"/>
        <w:rPr/>
      </w:pPr>
      <w:r w:rsidDel="00000000" w:rsidR="00000000" w:rsidRPr="00000000">
        <w:rPr>
          <w:rtl w:val="0"/>
        </w:rPr>
      </w:r>
    </w:p>
    <w:p w:rsidR="00000000" w:rsidDel="00000000" w:rsidP="00000000" w:rsidRDefault="00000000" w:rsidRPr="00000000" w14:paraId="000001C1">
      <w:pPr>
        <w:spacing w:line="360" w:lineRule="auto"/>
        <w:ind w:left="0" w:firstLine="0"/>
        <w:rPr/>
      </w:pPr>
      <w:r w:rsidDel="00000000" w:rsidR="00000000" w:rsidRPr="00000000">
        <w:rPr>
          <w:rtl w:val="0"/>
        </w:rPr>
      </w:r>
    </w:p>
    <w:p w:rsidR="00000000" w:rsidDel="00000000" w:rsidP="00000000" w:rsidRDefault="00000000" w:rsidRPr="00000000" w14:paraId="000001C2">
      <w:pPr>
        <w:spacing w:line="360" w:lineRule="auto"/>
        <w:ind w:left="0" w:firstLine="0"/>
        <w:rPr/>
      </w:pPr>
      <w:r w:rsidDel="00000000" w:rsidR="00000000" w:rsidRPr="00000000">
        <w:rPr>
          <w:rtl w:val="0"/>
        </w:rPr>
      </w:r>
    </w:p>
    <w:p w:rsidR="00000000" w:rsidDel="00000000" w:rsidP="00000000" w:rsidRDefault="00000000" w:rsidRPr="00000000" w14:paraId="000001C3">
      <w:pPr>
        <w:spacing w:line="360" w:lineRule="auto"/>
        <w:ind w:left="0" w:firstLine="0"/>
        <w:rPr/>
      </w:pPr>
      <w:r w:rsidDel="00000000" w:rsidR="00000000" w:rsidRPr="00000000">
        <w:rPr>
          <w:rtl w:val="0"/>
        </w:rPr>
      </w:r>
    </w:p>
    <w:p w:rsidR="00000000" w:rsidDel="00000000" w:rsidP="00000000" w:rsidRDefault="00000000" w:rsidRPr="00000000" w14:paraId="000001C4">
      <w:pPr>
        <w:spacing w:line="360" w:lineRule="auto"/>
        <w:ind w:left="0" w:firstLine="0"/>
        <w:rPr/>
      </w:pPr>
      <w:r w:rsidDel="00000000" w:rsidR="00000000" w:rsidRPr="00000000">
        <w:rPr>
          <w:rtl w:val="0"/>
        </w:rPr>
      </w:r>
    </w:p>
    <w:p w:rsidR="00000000" w:rsidDel="00000000" w:rsidP="00000000" w:rsidRDefault="00000000" w:rsidRPr="00000000" w14:paraId="000001C5">
      <w:pPr>
        <w:spacing w:line="360" w:lineRule="auto"/>
        <w:ind w:left="0" w:firstLine="0"/>
        <w:rPr/>
      </w:pPr>
      <w:r w:rsidDel="00000000" w:rsidR="00000000" w:rsidRPr="00000000">
        <w:rPr>
          <w:rtl w:val="0"/>
        </w:rPr>
      </w:r>
    </w:p>
    <w:p w:rsidR="00000000" w:rsidDel="00000000" w:rsidP="00000000" w:rsidRDefault="00000000" w:rsidRPr="00000000" w14:paraId="000001C6">
      <w:pPr>
        <w:spacing w:line="360" w:lineRule="auto"/>
        <w:ind w:left="0" w:firstLine="0"/>
        <w:rPr/>
      </w:pPr>
      <w:r w:rsidDel="00000000" w:rsidR="00000000" w:rsidRPr="00000000">
        <w:rPr>
          <w:rtl w:val="0"/>
        </w:rPr>
      </w:r>
    </w:p>
    <w:p w:rsidR="00000000" w:rsidDel="00000000" w:rsidP="00000000" w:rsidRDefault="00000000" w:rsidRPr="00000000" w14:paraId="000001C7">
      <w:pPr>
        <w:spacing w:line="360" w:lineRule="auto"/>
        <w:ind w:left="0" w:firstLine="0"/>
        <w:rPr/>
      </w:pPr>
      <w:r w:rsidDel="00000000" w:rsidR="00000000" w:rsidRPr="00000000">
        <w:rPr>
          <w:rtl w:val="0"/>
        </w:rPr>
      </w:r>
    </w:p>
    <w:p w:rsidR="00000000" w:rsidDel="00000000" w:rsidP="00000000" w:rsidRDefault="00000000" w:rsidRPr="00000000" w14:paraId="000001C8">
      <w:pPr>
        <w:spacing w:line="360" w:lineRule="auto"/>
        <w:ind w:left="0" w:firstLine="0"/>
        <w:rPr/>
      </w:pPr>
      <w:r w:rsidDel="00000000" w:rsidR="00000000" w:rsidRPr="00000000">
        <w:rPr>
          <w:rtl w:val="0"/>
        </w:rPr>
      </w:r>
    </w:p>
    <w:p w:rsidR="00000000" w:rsidDel="00000000" w:rsidP="00000000" w:rsidRDefault="00000000" w:rsidRPr="00000000" w14:paraId="000001C9">
      <w:pPr>
        <w:spacing w:line="360" w:lineRule="auto"/>
        <w:ind w:left="0" w:firstLine="0"/>
        <w:rPr/>
      </w:pPr>
      <w:r w:rsidDel="00000000" w:rsidR="00000000" w:rsidRPr="00000000">
        <w:rPr>
          <w:rtl w:val="0"/>
        </w:rPr>
      </w:r>
    </w:p>
    <w:p w:rsidR="00000000" w:rsidDel="00000000" w:rsidP="00000000" w:rsidRDefault="00000000" w:rsidRPr="00000000" w14:paraId="000001CA">
      <w:pPr>
        <w:spacing w:line="360" w:lineRule="auto"/>
        <w:ind w:left="0" w:firstLine="0"/>
        <w:rPr/>
      </w:pPr>
      <w:r w:rsidDel="00000000" w:rsidR="00000000" w:rsidRPr="00000000">
        <w:rPr>
          <w:rtl w:val="0"/>
        </w:rPr>
      </w:r>
    </w:p>
    <w:p w:rsidR="00000000" w:rsidDel="00000000" w:rsidP="00000000" w:rsidRDefault="00000000" w:rsidRPr="00000000" w14:paraId="000001CB">
      <w:pPr>
        <w:spacing w:line="360" w:lineRule="auto"/>
        <w:ind w:left="0" w:firstLine="0"/>
        <w:rPr/>
      </w:pPr>
      <w:r w:rsidDel="00000000" w:rsidR="00000000" w:rsidRPr="00000000">
        <w:rPr>
          <w:rtl w:val="0"/>
        </w:rPr>
      </w:r>
    </w:p>
    <w:p w:rsidR="00000000" w:rsidDel="00000000" w:rsidP="00000000" w:rsidRDefault="00000000" w:rsidRPr="00000000" w14:paraId="000001CC">
      <w:pPr>
        <w:spacing w:line="360" w:lineRule="auto"/>
        <w:ind w:left="0" w:firstLine="0"/>
        <w:rPr/>
      </w:pPr>
      <w:r w:rsidDel="00000000" w:rsidR="00000000" w:rsidRPr="00000000">
        <w:rPr>
          <w:rtl w:val="0"/>
        </w:rPr>
      </w:r>
    </w:p>
    <w:p w:rsidR="00000000" w:rsidDel="00000000" w:rsidP="00000000" w:rsidRDefault="00000000" w:rsidRPr="00000000" w14:paraId="000001CD">
      <w:pPr>
        <w:spacing w:line="360" w:lineRule="auto"/>
        <w:ind w:left="0" w:firstLine="0"/>
        <w:rPr/>
      </w:pPr>
      <w:r w:rsidDel="00000000" w:rsidR="00000000" w:rsidRPr="00000000">
        <w:rPr>
          <w:rtl w:val="0"/>
        </w:rPr>
      </w:r>
    </w:p>
    <w:p w:rsidR="00000000" w:rsidDel="00000000" w:rsidP="00000000" w:rsidRDefault="00000000" w:rsidRPr="00000000" w14:paraId="000001CE">
      <w:pPr>
        <w:spacing w:line="360" w:lineRule="auto"/>
        <w:ind w:left="0" w:firstLine="0"/>
        <w:rPr/>
      </w:pPr>
      <w:r w:rsidDel="00000000" w:rsidR="00000000" w:rsidRPr="00000000">
        <w:rPr>
          <w:rtl w:val="0"/>
        </w:rPr>
      </w:r>
    </w:p>
    <w:p w:rsidR="00000000" w:rsidDel="00000000" w:rsidP="00000000" w:rsidRDefault="00000000" w:rsidRPr="00000000" w14:paraId="000001CF">
      <w:pPr>
        <w:spacing w:line="360" w:lineRule="auto"/>
        <w:ind w:left="0" w:firstLine="0"/>
        <w:rPr/>
      </w:pPr>
      <w:r w:rsidDel="00000000" w:rsidR="00000000" w:rsidRPr="00000000">
        <w:rPr>
          <w:rtl w:val="0"/>
        </w:rPr>
      </w:r>
    </w:p>
    <w:p w:rsidR="00000000" w:rsidDel="00000000" w:rsidP="00000000" w:rsidRDefault="00000000" w:rsidRPr="00000000" w14:paraId="000001D0">
      <w:pPr>
        <w:spacing w:line="360" w:lineRule="auto"/>
        <w:ind w:left="0" w:firstLine="0"/>
        <w:rPr/>
      </w:pPr>
      <w:r w:rsidDel="00000000" w:rsidR="00000000" w:rsidRPr="00000000">
        <w:rPr>
          <w:rtl w:val="0"/>
        </w:rPr>
      </w:r>
    </w:p>
    <w:p w:rsidR="00000000" w:rsidDel="00000000" w:rsidP="00000000" w:rsidRDefault="00000000" w:rsidRPr="00000000" w14:paraId="000001D1">
      <w:pPr>
        <w:spacing w:line="360" w:lineRule="auto"/>
        <w:ind w:left="0" w:firstLine="0"/>
        <w:rPr/>
      </w:pPr>
      <w:r w:rsidDel="00000000" w:rsidR="00000000" w:rsidRPr="00000000">
        <w:rPr>
          <w:rtl w:val="0"/>
        </w:rPr>
      </w:r>
    </w:p>
    <w:p w:rsidR="00000000" w:rsidDel="00000000" w:rsidP="00000000" w:rsidRDefault="00000000" w:rsidRPr="00000000" w14:paraId="000001D2">
      <w:pPr>
        <w:spacing w:line="360" w:lineRule="auto"/>
        <w:ind w:left="0" w:firstLine="0"/>
        <w:rPr/>
      </w:pPr>
      <w:r w:rsidDel="00000000" w:rsidR="00000000" w:rsidRPr="00000000">
        <w:rPr>
          <w:rtl w:val="0"/>
        </w:rPr>
      </w:r>
    </w:p>
    <w:p w:rsidR="00000000" w:rsidDel="00000000" w:rsidP="00000000" w:rsidRDefault="00000000" w:rsidRPr="00000000" w14:paraId="000001D3">
      <w:pPr>
        <w:spacing w:line="360" w:lineRule="auto"/>
        <w:ind w:left="0" w:firstLine="0"/>
        <w:rPr/>
      </w:pPr>
      <w:r w:rsidDel="00000000" w:rsidR="00000000" w:rsidRPr="00000000">
        <w:rPr>
          <w:rtl w:val="0"/>
        </w:rPr>
      </w:r>
    </w:p>
    <w:p w:rsidR="00000000" w:rsidDel="00000000" w:rsidP="00000000" w:rsidRDefault="00000000" w:rsidRPr="00000000" w14:paraId="000001D4">
      <w:pPr>
        <w:spacing w:line="360" w:lineRule="auto"/>
        <w:ind w:left="0" w:firstLine="0"/>
        <w:rPr/>
      </w:pPr>
      <w:r w:rsidDel="00000000" w:rsidR="00000000" w:rsidRPr="00000000">
        <w:rPr>
          <w:rtl w:val="0"/>
        </w:rPr>
      </w:r>
    </w:p>
    <w:p w:rsidR="00000000" w:rsidDel="00000000" w:rsidP="00000000" w:rsidRDefault="00000000" w:rsidRPr="00000000" w14:paraId="000001D5">
      <w:pPr>
        <w:spacing w:line="360" w:lineRule="auto"/>
        <w:ind w:left="0" w:firstLine="0"/>
        <w:rPr/>
      </w:pPr>
      <w:r w:rsidDel="00000000" w:rsidR="00000000" w:rsidRPr="00000000">
        <w:rPr>
          <w:rtl w:val="0"/>
        </w:rPr>
      </w:r>
    </w:p>
    <w:p w:rsidR="00000000" w:rsidDel="00000000" w:rsidP="00000000" w:rsidRDefault="00000000" w:rsidRPr="00000000" w14:paraId="000001D6">
      <w:pPr>
        <w:spacing w:line="360" w:lineRule="auto"/>
        <w:ind w:left="0" w:firstLine="0"/>
        <w:rPr/>
      </w:pPr>
      <w:r w:rsidDel="00000000" w:rsidR="00000000" w:rsidRPr="00000000">
        <w:rPr>
          <w:rtl w:val="0"/>
        </w:rPr>
      </w:r>
    </w:p>
    <w:p w:rsidR="00000000" w:rsidDel="00000000" w:rsidP="00000000" w:rsidRDefault="00000000" w:rsidRPr="00000000" w14:paraId="000001D7">
      <w:pPr>
        <w:numPr>
          <w:ilvl w:val="0"/>
          <w:numId w:val="16"/>
        </w:numPr>
        <w:spacing w:line="360" w:lineRule="auto"/>
        <w:ind w:left="720" w:hanging="36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272374</wp:posOffset>
            </wp:positionV>
            <wp:extent cx="6840000" cy="5454000"/>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840000" cy="5454000"/>
                    </a:xfrm>
                    <a:prstGeom prst="rect"/>
                    <a:ln/>
                  </pic:spPr>
                </pic:pic>
              </a:graphicData>
            </a:graphic>
          </wp:anchor>
        </w:drawing>
      </w:r>
    </w:p>
    <w:p w:rsidR="00000000" w:rsidDel="00000000" w:rsidP="00000000" w:rsidRDefault="00000000" w:rsidRPr="00000000" w14:paraId="000001D8">
      <w:pPr>
        <w:spacing w:line="360" w:lineRule="auto"/>
        <w:ind w:left="0" w:firstLine="0"/>
        <w:rPr/>
      </w:pPr>
      <w:r w:rsidDel="00000000" w:rsidR="00000000" w:rsidRPr="00000000">
        <w:rPr>
          <w:rtl w:val="0"/>
        </w:rPr>
      </w:r>
    </w:p>
    <w:p w:rsidR="00000000" w:rsidDel="00000000" w:rsidP="00000000" w:rsidRDefault="00000000" w:rsidRPr="00000000" w14:paraId="000001D9">
      <w:pPr>
        <w:spacing w:line="360" w:lineRule="auto"/>
        <w:ind w:left="0" w:firstLine="0"/>
        <w:rPr/>
      </w:pPr>
      <w:r w:rsidDel="00000000" w:rsidR="00000000" w:rsidRPr="00000000">
        <w:rPr>
          <w:rtl w:val="0"/>
        </w:rPr>
      </w:r>
    </w:p>
    <w:p w:rsidR="00000000" w:rsidDel="00000000" w:rsidP="00000000" w:rsidRDefault="00000000" w:rsidRPr="00000000" w14:paraId="000001DA">
      <w:pPr>
        <w:spacing w:line="360" w:lineRule="auto"/>
        <w:ind w:left="0" w:firstLine="0"/>
        <w:rPr/>
      </w:pPr>
      <w:r w:rsidDel="00000000" w:rsidR="00000000" w:rsidRPr="00000000">
        <w:rPr>
          <w:rtl w:val="0"/>
        </w:rPr>
      </w:r>
    </w:p>
    <w:p w:rsidR="00000000" w:rsidDel="00000000" w:rsidP="00000000" w:rsidRDefault="00000000" w:rsidRPr="00000000" w14:paraId="000001DB">
      <w:pPr>
        <w:spacing w:line="360" w:lineRule="auto"/>
        <w:ind w:left="0" w:firstLine="0"/>
        <w:rPr/>
      </w:pPr>
      <w:r w:rsidDel="00000000" w:rsidR="00000000" w:rsidRPr="00000000">
        <w:rPr>
          <w:rtl w:val="0"/>
        </w:rPr>
      </w:r>
    </w:p>
    <w:p w:rsidR="00000000" w:rsidDel="00000000" w:rsidP="00000000" w:rsidRDefault="00000000" w:rsidRPr="00000000" w14:paraId="000001DC">
      <w:pPr>
        <w:spacing w:line="360" w:lineRule="auto"/>
        <w:ind w:left="0" w:firstLine="0"/>
        <w:rPr/>
      </w:pPr>
      <w:r w:rsidDel="00000000" w:rsidR="00000000" w:rsidRPr="00000000">
        <w:rPr>
          <w:rtl w:val="0"/>
        </w:rPr>
      </w:r>
    </w:p>
    <w:p w:rsidR="00000000" w:rsidDel="00000000" w:rsidP="00000000" w:rsidRDefault="00000000" w:rsidRPr="00000000" w14:paraId="000001DD">
      <w:pPr>
        <w:spacing w:line="360" w:lineRule="auto"/>
        <w:ind w:left="0" w:firstLine="0"/>
        <w:rPr/>
      </w:pPr>
      <w:r w:rsidDel="00000000" w:rsidR="00000000" w:rsidRPr="00000000">
        <w:rPr>
          <w:rtl w:val="0"/>
        </w:rPr>
      </w:r>
    </w:p>
    <w:p w:rsidR="00000000" w:rsidDel="00000000" w:rsidP="00000000" w:rsidRDefault="00000000" w:rsidRPr="00000000" w14:paraId="000001DE">
      <w:pPr>
        <w:spacing w:line="360" w:lineRule="auto"/>
        <w:ind w:left="0" w:firstLine="0"/>
        <w:rPr/>
      </w:pPr>
      <w:r w:rsidDel="00000000" w:rsidR="00000000" w:rsidRPr="00000000">
        <w:rPr>
          <w:rtl w:val="0"/>
        </w:rPr>
      </w:r>
    </w:p>
    <w:p w:rsidR="00000000" w:rsidDel="00000000" w:rsidP="00000000" w:rsidRDefault="00000000" w:rsidRPr="00000000" w14:paraId="000001DF">
      <w:pPr>
        <w:spacing w:line="360" w:lineRule="auto"/>
        <w:ind w:left="0" w:firstLine="0"/>
        <w:rPr/>
      </w:pPr>
      <w:r w:rsidDel="00000000" w:rsidR="00000000" w:rsidRPr="00000000">
        <w:rPr>
          <w:rtl w:val="0"/>
        </w:rPr>
      </w:r>
    </w:p>
    <w:p w:rsidR="00000000" w:rsidDel="00000000" w:rsidP="00000000" w:rsidRDefault="00000000" w:rsidRPr="00000000" w14:paraId="000001E0">
      <w:pPr>
        <w:spacing w:line="360" w:lineRule="auto"/>
        <w:ind w:left="0" w:firstLine="0"/>
        <w:rPr/>
      </w:pPr>
      <w:r w:rsidDel="00000000" w:rsidR="00000000" w:rsidRPr="00000000">
        <w:rPr>
          <w:rtl w:val="0"/>
        </w:rPr>
      </w:r>
    </w:p>
    <w:p w:rsidR="00000000" w:rsidDel="00000000" w:rsidP="00000000" w:rsidRDefault="00000000" w:rsidRPr="00000000" w14:paraId="000001E1">
      <w:pPr>
        <w:spacing w:line="360" w:lineRule="auto"/>
        <w:ind w:left="0" w:firstLine="0"/>
        <w:rPr/>
      </w:pPr>
      <w:r w:rsidDel="00000000" w:rsidR="00000000" w:rsidRPr="00000000">
        <w:rPr>
          <w:rtl w:val="0"/>
        </w:rPr>
      </w:r>
    </w:p>
    <w:p w:rsidR="00000000" w:rsidDel="00000000" w:rsidP="00000000" w:rsidRDefault="00000000" w:rsidRPr="00000000" w14:paraId="000001E2">
      <w:pPr>
        <w:spacing w:line="360" w:lineRule="auto"/>
        <w:ind w:left="0" w:firstLine="0"/>
        <w:rPr/>
      </w:pPr>
      <w:r w:rsidDel="00000000" w:rsidR="00000000" w:rsidRPr="00000000">
        <w:rPr>
          <w:rtl w:val="0"/>
        </w:rPr>
      </w:r>
    </w:p>
    <w:p w:rsidR="00000000" w:rsidDel="00000000" w:rsidP="00000000" w:rsidRDefault="00000000" w:rsidRPr="00000000" w14:paraId="000001E3">
      <w:pPr>
        <w:spacing w:line="360" w:lineRule="auto"/>
        <w:ind w:left="0" w:firstLine="0"/>
        <w:rPr/>
      </w:pPr>
      <w:r w:rsidDel="00000000" w:rsidR="00000000" w:rsidRPr="00000000">
        <w:rPr>
          <w:rtl w:val="0"/>
        </w:rPr>
      </w:r>
    </w:p>
    <w:p w:rsidR="00000000" w:rsidDel="00000000" w:rsidP="00000000" w:rsidRDefault="00000000" w:rsidRPr="00000000" w14:paraId="000001E4">
      <w:pPr>
        <w:spacing w:line="360" w:lineRule="auto"/>
        <w:ind w:left="0" w:firstLine="0"/>
        <w:rPr/>
      </w:pPr>
      <w:r w:rsidDel="00000000" w:rsidR="00000000" w:rsidRPr="00000000">
        <w:rPr>
          <w:rtl w:val="0"/>
        </w:rPr>
      </w:r>
    </w:p>
    <w:p w:rsidR="00000000" w:rsidDel="00000000" w:rsidP="00000000" w:rsidRDefault="00000000" w:rsidRPr="00000000" w14:paraId="000001E5">
      <w:pPr>
        <w:spacing w:line="360" w:lineRule="auto"/>
        <w:ind w:left="0" w:firstLine="0"/>
        <w:rPr/>
      </w:pPr>
      <w:r w:rsidDel="00000000" w:rsidR="00000000" w:rsidRPr="00000000">
        <w:rPr>
          <w:rtl w:val="0"/>
        </w:rPr>
      </w:r>
    </w:p>
    <w:p w:rsidR="00000000" w:rsidDel="00000000" w:rsidP="00000000" w:rsidRDefault="00000000" w:rsidRPr="00000000" w14:paraId="000001E6">
      <w:pPr>
        <w:spacing w:line="360" w:lineRule="auto"/>
        <w:ind w:left="0" w:firstLine="0"/>
        <w:rPr/>
      </w:pPr>
      <w:r w:rsidDel="00000000" w:rsidR="00000000" w:rsidRPr="00000000">
        <w:rPr>
          <w:rtl w:val="0"/>
        </w:rPr>
      </w:r>
    </w:p>
    <w:p w:rsidR="00000000" w:rsidDel="00000000" w:rsidP="00000000" w:rsidRDefault="00000000" w:rsidRPr="00000000" w14:paraId="000001E7">
      <w:pPr>
        <w:spacing w:line="360" w:lineRule="auto"/>
        <w:ind w:left="0" w:firstLine="0"/>
        <w:rPr/>
      </w:pPr>
      <w:r w:rsidDel="00000000" w:rsidR="00000000" w:rsidRPr="00000000">
        <w:rPr>
          <w:rtl w:val="0"/>
        </w:rPr>
      </w:r>
    </w:p>
    <w:p w:rsidR="00000000" w:rsidDel="00000000" w:rsidP="00000000" w:rsidRDefault="00000000" w:rsidRPr="00000000" w14:paraId="000001E8">
      <w:pPr>
        <w:spacing w:line="360" w:lineRule="auto"/>
        <w:ind w:left="0" w:firstLine="0"/>
        <w:rPr/>
      </w:pPr>
      <w:r w:rsidDel="00000000" w:rsidR="00000000" w:rsidRPr="00000000">
        <w:rPr>
          <w:rtl w:val="0"/>
        </w:rPr>
      </w:r>
    </w:p>
    <w:p w:rsidR="00000000" w:rsidDel="00000000" w:rsidP="00000000" w:rsidRDefault="00000000" w:rsidRPr="00000000" w14:paraId="000001E9">
      <w:pPr>
        <w:spacing w:line="360" w:lineRule="auto"/>
        <w:ind w:left="0" w:firstLine="0"/>
        <w:rPr/>
      </w:pPr>
      <w:r w:rsidDel="00000000" w:rsidR="00000000" w:rsidRPr="00000000">
        <w:rPr>
          <w:rtl w:val="0"/>
        </w:rPr>
      </w:r>
    </w:p>
    <w:p w:rsidR="00000000" w:rsidDel="00000000" w:rsidP="00000000" w:rsidRDefault="00000000" w:rsidRPr="00000000" w14:paraId="000001EA">
      <w:pPr>
        <w:spacing w:line="360" w:lineRule="auto"/>
        <w:ind w:left="0" w:firstLine="0"/>
        <w:rPr/>
      </w:pPr>
      <w:r w:rsidDel="00000000" w:rsidR="00000000" w:rsidRPr="00000000">
        <w:rPr>
          <w:rtl w:val="0"/>
        </w:rPr>
      </w:r>
    </w:p>
    <w:p w:rsidR="00000000" w:rsidDel="00000000" w:rsidP="00000000" w:rsidRDefault="00000000" w:rsidRPr="00000000" w14:paraId="000001EB">
      <w:pPr>
        <w:spacing w:line="360" w:lineRule="auto"/>
        <w:ind w:left="0" w:firstLine="0"/>
        <w:rPr/>
      </w:pPr>
      <w:r w:rsidDel="00000000" w:rsidR="00000000" w:rsidRPr="00000000">
        <w:rPr>
          <w:rtl w:val="0"/>
        </w:rPr>
      </w:r>
    </w:p>
    <w:p w:rsidR="00000000" w:rsidDel="00000000" w:rsidP="00000000" w:rsidRDefault="00000000" w:rsidRPr="00000000" w14:paraId="000001EC">
      <w:pPr>
        <w:spacing w:line="360" w:lineRule="auto"/>
        <w:ind w:left="0" w:firstLine="0"/>
        <w:rPr/>
      </w:pPr>
      <w:r w:rsidDel="00000000" w:rsidR="00000000" w:rsidRPr="00000000">
        <w:rPr>
          <w:rtl w:val="0"/>
        </w:rPr>
      </w:r>
    </w:p>
    <w:p w:rsidR="00000000" w:rsidDel="00000000" w:rsidP="00000000" w:rsidRDefault="00000000" w:rsidRPr="00000000" w14:paraId="000001ED">
      <w:pPr>
        <w:spacing w:line="360" w:lineRule="auto"/>
        <w:ind w:left="0" w:firstLine="0"/>
        <w:rPr/>
      </w:pPr>
      <w:r w:rsidDel="00000000" w:rsidR="00000000" w:rsidRPr="00000000">
        <w:rPr>
          <w:rtl w:val="0"/>
        </w:rPr>
      </w:r>
    </w:p>
    <w:p w:rsidR="00000000" w:rsidDel="00000000" w:rsidP="00000000" w:rsidRDefault="00000000" w:rsidRPr="00000000" w14:paraId="000001EE">
      <w:pPr>
        <w:spacing w:line="360" w:lineRule="auto"/>
        <w:ind w:left="0" w:firstLine="0"/>
        <w:rPr/>
      </w:pPr>
      <w:r w:rsidDel="00000000" w:rsidR="00000000" w:rsidRPr="00000000">
        <w:rPr>
          <w:rtl w:val="0"/>
        </w:rPr>
      </w:r>
    </w:p>
    <w:p w:rsidR="00000000" w:rsidDel="00000000" w:rsidP="00000000" w:rsidRDefault="00000000" w:rsidRPr="00000000" w14:paraId="000001EF">
      <w:pPr>
        <w:spacing w:line="360" w:lineRule="auto"/>
        <w:ind w:left="0" w:firstLine="0"/>
        <w:rPr/>
      </w:pPr>
      <w:r w:rsidDel="00000000" w:rsidR="00000000" w:rsidRPr="00000000">
        <w:rPr>
          <w:rtl w:val="0"/>
        </w:rPr>
      </w:r>
    </w:p>
    <w:p w:rsidR="00000000" w:rsidDel="00000000" w:rsidP="00000000" w:rsidRDefault="00000000" w:rsidRPr="00000000" w14:paraId="000001F0">
      <w:pPr>
        <w:spacing w:line="360" w:lineRule="auto"/>
        <w:ind w:left="0" w:firstLine="0"/>
        <w:rPr/>
      </w:pPr>
      <w:r w:rsidDel="00000000" w:rsidR="00000000" w:rsidRPr="00000000">
        <w:rPr>
          <w:rtl w:val="0"/>
        </w:rPr>
      </w:r>
    </w:p>
    <w:p w:rsidR="00000000" w:rsidDel="00000000" w:rsidP="00000000" w:rsidRDefault="00000000" w:rsidRPr="00000000" w14:paraId="000001F1">
      <w:pPr>
        <w:spacing w:line="360" w:lineRule="auto"/>
        <w:ind w:left="0" w:firstLine="0"/>
        <w:rPr/>
      </w:pPr>
      <w:r w:rsidDel="00000000" w:rsidR="00000000" w:rsidRPr="00000000">
        <w:rPr>
          <w:rtl w:val="0"/>
        </w:rPr>
      </w:r>
    </w:p>
    <w:p w:rsidR="00000000" w:rsidDel="00000000" w:rsidP="00000000" w:rsidRDefault="00000000" w:rsidRPr="00000000" w14:paraId="000001F2">
      <w:pPr>
        <w:spacing w:line="360" w:lineRule="auto"/>
        <w:ind w:left="0" w:firstLine="0"/>
        <w:rPr/>
      </w:pPr>
      <w:r w:rsidDel="00000000" w:rsidR="00000000" w:rsidRPr="00000000">
        <w:rPr>
          <w:rtl w:val="0"/>
        </w:rPr>
      </w:r>
    </w:p>
    <w:p w:rsidR="00000000" w:rsidDel="00000000" w:rsidP="00000000" w:rsidRDefault="00000000" w:rsidRPr="00000000" w14:paraId="000001F3">
      <w:pPr>
        <w:spacing w:line="360" w:lineRule="auto"/>
        <w:ind w:left="0" w:firstLine="0"/>
        <w:rPr/>
      </w:pPr>
      <w:r w:rsidDel="00000000" w:rsidR="00000000" w:rsidRPr="00000000">
        <w:rPr>
          <w:rtl w:val="0"/>
        </w:rPr>
      </w:r>
    </w:p>
    <w:p w:rsidR="00000000" w:rsidDel="00000000" w:rsidP="00000000" w:rsidRDefault="00000000" w:rsidRPr="00000000" w14:paraId="000001F4">
      <w:pPr>
        <w:spacing w:line="360" w:lineRule="auto"/>
        <w:ind w:left="0" w:firstLine="0"/>
        <w:rPr/>
      </w:pPr>
      <w:r w:rsidDel="00000000" w:rsidR="00000000" w:rsidRPr="00000000">
        <w:rPr>
          <w:rtl w:val="0"/>
        </w:rPr>
      </w:r>
    </w:p>
    <w:p w:rsidR="00000000" w:rsidDel="00000000" w:rsidP="00000000" w:rsidRDefault="00000000" w:rsidRPr="00000000" w14:paraId="000001F5">
      <w:pPr>
        <w:spacing w:line="360" w:lineRule="auto"/>
        <w:ind w:left="0" w:firstLine="0"/>
        <w:rPr/>
      </w:pPr>
      <w:r w:rsidDel="00000000" w:rsidR="00000000" w:rsidRPr="00000000">
        <w:rPr>
          <w:rtl w:val="0"/>
        </w:rPr>
      </w:r>
    </w:p>
    <w:p w:rsidR="00000000" w:rsidDel="00000000" w:rsidP="00000000" w:rsidRDefault="00000000" w:rsidRPr="00000000" w14:paraId="000001F6">
      <w:pPr>
        <w:spacing w:line="360" w:lineRule="auto"/>
        <w:ind w:left="0" w:firstLine="0"/>
        <w:rPr/>
      </w:pPr>
      <w:r w:rsidDel="00000000" w:rsidR="00000000" w:rsidRPr="00000000">
        <w:rPr>
          <w:rtl w:val="0"/>
        </w:rPr>
      </w:r>
    </w:p>
    <w:p w:rsidR="00000000" w:rsidDel="00000000" w:rsidP="00000000" w:rsidRDefault="00000000" w:rsidRPr="00000000" w14:paraId="000001F7">
      <w:pPr>
        <w:spacing w:line="360" w:lineRule="auto"/>
        <w:ind w:left="0" w:firstLine="0"/>
        <w:rPr/>
      </w:pPr>
      <w:r w:rsidDel="00000000" w:rsidR="00000000" w:rsidRPr="00000000">
        <w:rPr>
          <w:rtl w:val="0"/>
        </w:rPr>
      </w:r>
    </w:p>
    <w:p w:rsidR="00000000" w:rsidDel="00000000" w:rsidP="00000000" w:rsidRDefault="00000000" w:rsidRPr="00000000" w14:paraId="000001F8">
      <w:pPr>
        <w:spacing w:line="360" w:lineRule="auto"/>
        <w:ind w:left="0" w:firstLine="0"/>
        <w:rPr/>
      </w:pPr>
      <w:r w:rsidDel="00000000" w:rsidR="00000000" w:rsidRPr="00000000">
        <w:rPr>
          <w:rtl w:val="0"/>
        </w:rPr>
      </w:r>
    </w:p>
    <w:p w:rsidR="00000000" w:rsidDel="00000000" w:rsidP="00000000" w:rsidRDefault="00000000" w:rsidRPr="00000000" w14:paraId="000001F9">
      <w:pPr>
        <w:spacing w:line="360" w:lineRule="auto"/>
        <w:ind w:left="0" w:firstLine="0"/>
        <w:rPr/>
      </w:pPr>
      <w:r w:rsidDel="00000000" w:rsidR="00000000" w:rsidRPr="00000000">
        <w:rPr>
          <w:rtl w:val="0"/>
        </w:rPr>
      </w:r>
    </w:p>
    <w:p w:rsidR="00000000" w:rsidDel="00000000" w:rsidP="00000000" w:rsidRDefault="00000000" w:rsidRPr="00000000" w14:paraId="000001FA">
      <w:pPr>
        <w:spacing w:line="360" w:lineRule="auto"/>
        <w:ind w:left="0" w:firstLine="0"/>
        <w:rPr/>
      </w:pPr>
      <w:r w:rsidDel="00000000" w:rsidR="00000000" w:rsidRPr="00000000">
        <w:rPr>
          <w:rtl w:val="0"/>
        </w:rPr>
      </w:r>
    </w:p>
    <w:p w:rsidR="00000000" w:rsidDel="00000000" w:rsidP="00000000" w:rsidRDefault="00000000" w:rsidRPr="00000000" w14:paraId="000001FB">
      <w:pPr>
        <w:numPr>
          <w:ilvl w:val="0"/>
          <w:numId w:val="16"/>
        </w:numPr>
        <w:spacing w:line="360" w:lineRule="auto"/>
        <w:ind w:left="720" w:hanging="36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-165099</wp:posOffset>
            </wp:positionH>
            <wp:positionV relativeFrom="paragraph">
              <wp:posOffset>327025</wp:posOffset>
            </wp:positionV>
            <wp:extent cx="6840000" cy="7556500"/>
            <wp:effectExtent b="0" l="0" r="0" t="0"/>
            <wp:wrapSquare wrapText="bothSides" distB="114300" distT="114300" distL="114300" distR="11430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840000" cy="7556500"/>
                    </a:xfrm>
                    <a:prstGeom prst="rect"/>
                    <a:ln/>
                  </pic:spPr>
                </pic:pic>
              </a:graphicData>
            </a:graphic>
          </wp:anchor>
        </w:drawing>
      </w:r>
    </w:p>
    <w:p w:rsidR="00000000" w:rsidDel="00000000" w:rsidP="00000000" w:rsidRDefault="00000000" w:rsidRPr="00000000" w14:paraId="000001FC">
      <w:pPr>
        <w:spacing w:line="360" w:lineRule="auto"/>
        <w:ind w:left="0" w:firstLine="0"/>
        <w:rPr/>
      </w:pPr>
      <w:r w:rsidDel="00000000" w:rsidR="00000000" w:rsidRPr="00000000">
        <w:rPr>
          <w:rtl w:val="0"/>
        </w:rPr>
      </w:r>
    </w:p>
    <w:p w:rsidR="00000000" w:rsidDel="00000000" w:rsidP="00000000" w:rsidRDefault="00000000" w:rsidRPr="00000000" w14:paraId="000001FD">
      <w:pPr>
        <w:spacing w:line="360" w:lineRule="auto"/>
        <w:ind w:left="0" w:firstLine="0"/>
        <w:rPr/>
      </w:pPr>
      <w:r w:rsidDel="00000000" w:rsidR="00000000" w:rsidRPr="00000000">
        <w:rPr>
          <w:rtl w:val="0"/>
        </w:rPr>
      </w:r>
    </w:p>
    <w:p w:rsidR="00000000" w:rsidDel="00000000" w:rsidP="00000000" w:rsidRDefault="00000000" w:rsidRPr="00000000" w14:paraId="000001FE">
      <w:pPr>
        <w:spacing w:line="360" w:lineRule="auto"/>
        <w:ind w:left="0" w:firstLine="0"/>
        <w:rPr/>
      </w:pPr>
      <w:r w:rsidDel="00000000" w:rsidR="00000000" w:rsidRPr="00000000">
        <w:rPr>
          <w:rtl w:val="0"/>
        </w:rPr>
      </w:r>
    </w:p>
    <w:p w:rsidR="00000000" w:rsidDel="00000000" w:rsidP="00000000" w:rsidRDefault="00000000" w:rsidRPr="00000000" w14:paraId="000001FF">
      <w:pPr>
        <w:spacing w:line="360" w:lineRule="auto"/>
        <w:ind w:left="0" w:firstLine="0"/>
        <w:rPr/>
      </w:pPr>
      <w:r w:rsidDel="00000000" w:rsidR="00000000" w:rsidRPr="00000000">
        <w:rPr>
          <w:rtl w:val="0"/>
        </w:rPr>
      </w:r>
    </w:p>
    <w:p w:rsidR="00000000" w:rsidDel="00000000" w:rsidP="00000000" w:rsidRDefault="00000000" w:rsidRPr="00000000" w14:paraId="00000200">
      <w:pPr>
        <w:spacing w:line="360" w:lineRule="auto"/>
        <w:ind w:left="0" w:firstLine="0"/>
        <w:rPr/>
      </w:pPr>
      <w:r w:rsidDel="00000000" w:rsidR="00000000" w:rsidRPr="00000000">
        <w:rPr>
          <w:rtl w:val="0"/>
        </w:rPr>
      </w:r>
    </w:p>
    <w:p w:rsidR="00000000" w:rsidDel="00000000" w:rsidP="00000000" w:rsidRDefault="00000000" w:rsidRPr="00000000" w14:paraId="00000201">
      <w:pPr>
        <w:spacing w:line="360" w:lineRule="auto"/>
        <w:ind w:left="0" w:firstLine="0"/>
        <w:rPr/>
      </w:pPr>
      <w:r w:rsidDel="00000000" w:rsidR="00000000" w:rsidRPr="00000000">
        <w:rPr>
          <w:rtl w:val="0"/>
        </w:rPr>
      </w:r>
    </w:p>
    <w:p w:rsidR="00000000" w:rsidDel="00000000" w:rsidP="00000000" w:rsidRDefault="00000000" w:rsidRPr="00000000" w14:paraId="00000202">
      <w:pPr>
        <w:spacing w:line="360" w:lineRule="auto"/>
        <w:ind w:left="0" w:firstLine="0"/>
        <w:rPr/>
      </w:pPr>
      <w:r w:rsidDel="00000000" w:rsidR="00000000" w:rsidRPr="00000000">
        <w:rPr>
          <w:rtl w:val="0"/>
        </w:rPr>
      </w:r>
    </w:p>
    <w:p w:rsidR="00000000" w:rsidDel="00000000" w:rsidP="00000000" w:rsidRDefault="00000000" w:rsidRPr="00000000" w14:paraId="00000203">
      <w:pPr>
        <w:spacing w:line="360" w:lineRule="auto"/>
        <w:ind w:left="0" w:firstLine="0"/>
        <w:rPr/>
      </w:pPr>
      <w:r w:rsidDel="00000000" w:rsidR="00000000" w:rsidRPr="00000000">
        <w:rPr>
          <w:rtl w:val="0"/>
        </w:rPr>
        <w:br w:type="textWrapping"/>
        <w:br w:type="textWrapping"/>
        <w:br w:type="textWrapping"/>
      </w:r>
      <w:r w:rsidDel="00000000" w:rsidR="00000000" w:rsidRPr="00000000">
        <w:rPr>
          <w:rtl w:val="0"/>
        </w:rPr>
      </w:r>
    </w:p>
    <w:p w:rsidR="00000000" w:rsidDel="00000000" w:rsidP="00000000" w:rsidRDefault="00000000" w:rsidRPr="00000000" w14:paraId="00000204">
      <w:pPr>
        <w:pStyle w:val="Heading2"/>
        <w:spacing w:after="54" w:line="360" w:lineRule="auto"/>
        <w:ind w:left="333" w:firstLine="0"/>
        <w:rPr>
          <w:color w:val="2d6da3"/>
          <w:sz w:val="22"/>
          <w:szCs w:val="22"/>
        </w:rPr>
      </w:pPr>
      <w:r w:rsidDel="00000000" w:rsidR="00000000" w:rsidRPr="00000000">
        <w:rPr>
          <w:rtl w:val="0"/>
        </w:rPr>
      </w:r>
    </w:p>
    <w:p w:rsidR="00000000" w:rsidDel="00000000" w:rsidP="00000000" w:rsidRDefault="00000000" w:rsidRPr="00000000" w14:paraId="00000205">
      <w:pPr>
        <w:pStyle w:val="Heading2"/>
        <w:spacing w:after="54" w:line="360" w:lineRule="auto"/>
        <w:ind w:left="333" w:firstLine="0"/>
        <w:rPr>
          <w:color w:val="2d6da3"/>
          <w:sz w:val="22"/>
          <w:szCs w:val="22"/>
        </w:rPr>
      </w:pPr>
      <w:r w:rsidDel="00000000" w:rsidR="00000000" w:rsidRPr="00000000">
        <w:rPr>
          <w:rtl w:val="0"/>
        </w:rPr>
      </w:r>
    </w:p>
    <w:p w:rsidR="00000000" w:rsidDel="00000000" w:rsidP="00000000" w:rsidRDefault="00000000" w:rsidRPr="00000000" w14:paraId="00000206">
      <w:pPr>
        <w:pStyle w:val="Heading2"/>
        <w:spacing w:after="54" w:line="360" w:lineRule="auto"/>
        <w:ind w:left="333" w:firstLine="0"/>
        <w:rPr>
          <w:color w:val="2d6da3"/>
          <w:sz w:val="22"/>
          <w:szCs w:val="22"/>
        </w:rPr>
      </w:pPr>
      <w:r w:rsidDel="00000000" w:rsidR="00000000" w:rsidRPr="00000000">
        <w:rPr>
          <w:rtl w:val="0"/>
        </w:rPr>
      </w:r>
    </w:p>
    <w:p w:rsidR="00000000" w:rsidDel="00000000" w:rsidP="00000000" w:rsidRDefault="00000000" w:rsidRPr="00000000" w14:paraId="00000207">
      <w:pPr>
        <w:pStyle w:val="Heading2"/>
        <w:spacing w:after="54" w:line="360" w:lineRule="auto"/>
        <w:ind w:left="333" w:firstLine="0"/>
        <w:rPr>
          <w:color w:val="2d6da3"/>
          <w:sz w:val="22"/>
          <w:szCs w:val="22"/>
        </w:rPr>
      </w:pPr>
      <w:r w:rsidDel="00000000" w:rsidR="00000000" w:rsidRPr="00000000">
        <w:rPr>
          <w:rtl w:val="0"/>
        </w:rPr>
      </w:r>
    </w:p>
    <w:p w:rsidR="00000000" w:rsidDel="00000000" w:rsidP="00000000" w:rsidRDefault="00000000" w:rsidRPr="00000000" w14:paraId="00000208">
      <w:pPr>
        <w:spacing w:line="360" w:lineRule="auto"/>
        <w:rPr/>
      </w:pPr>
      <w:r w:rsidDel="00000000" w:rsidR="00000000" w:rsidRPr="00000000">
        <w:rPr>
          <w:rtl w:val="0"/>
        </w:rPr>
      </w:r>
    </w:p>
    <w:p w:rsidR="00000000" w:rsidDel="00000000" w:rsidP="00000000" w:rsidRDefault="00000000" w:rsidRPr="00000000" w14:paraId="00000209">
      <w:pPr>
        <w:spacing w:line="360" w:lineRule="auto"/>
        <w:rPr/>
      </w:pPr>
      <w:r w:rsidDel="00000000" w:rsidR="00000000" w:rsidRPr="00000000">
        <w:rPr>
          <w:rtl w:val="0"/>
        </w:rPr>
      </w:r>
    </w:p>
    <w:p w:rsidR="00000000" w:rsidDel="00000000" w:rsidP="00000000" w:rsidRDefault="00000000" w:rsidRPr="00000000" w14:paraId="0000020A">
      <w:pPr>
        <w:spacing w:line="360" w:lineRule="auto"/>
        <w:rPr/>
      </w:pPr>
      <w:r w:rsidDel="00000000" w:rsidR="00000000" w:rsidRPr="00000000">
        <w:rPr>
          <w:rtl w:val="0"/>
        </w:rPr>
      </w:r>
    </w:p>
    <w:p w:rsidR="00000000" w:rsidDel="00000000" w:rsidP="00000000" w:rsidRDefault="00000000" w:rsidRPr="00000000" w14:paraId="0000020B">
      <w:pPr>
        <w:spacing w:line="360" w:lineRule="auto"/>
        <w:rPr/>
      </w:pPr>
      <w:r w:rsidDel="00000000" w:rsidR="00000000" w:rsidRPr="00000000">
        <w:rPr>
          <w:rtl w:val="0"/>
        </w:rPr>
      </w:r>
    </w:p>
    <w:p w:rsidR="00000000" w:rsidDel="00000000" w:rsidP="00000000" w:rsidRDefault="00000000" w:rsidRPr="00000000" w14:paraId="0000020C">
      <w:pPr>
        <w:spacing w:line="360" w:lineRule="auto"/>
        <w:rPr/>
      </w:pPr>
      <w:r w:rsidDel="00000000" w:rsidR="00000000" w:rsidRPr="00000000">
        <w:rPr>
          <w:rtl w:val="0"/>
        </w:rPr>
      </w:r>
    </w:p>
    <w:p w:rsidR="00000000" w:rsidDel="00000000" w:rsidP="00000000" w:rsidRDefault="00000000" w:rsidRPr="00000000" w14:paraId="0000020D">
      <w:pPr>
        <w:spacing w:line="360" w:lineRule="auto"/>
        <w:rPr/>
      </w:pPr>
      <w:r w:rsidDel="00000000" w:rsidR="00000000" w:rsidRPr="00000000">
        <w:rPr>
          <w:rtl w:val="0"/>
        </w:rPr>
      </w:r>
    </w:p>
    <w:p w:rsidR="00000000" w:rsidDel="00000000" w:rsidP="00000000" w:rsidRDefault="00000000" w:rsidRPr="00000000" w14:paraId="0000020E">
      <w:pPr>
        <w:spacing w:line="360" w:lineRule="auto"/>
        <w:rPr/>
      </w:pPr>
      <w:r w:rsidDel="00000000" w:rsidR="00000000" w:rsidRPr="00000000">
        <w:rPr>
          <w:rtl w:val="0"/>
        </w:rPr>
      </w:r>
    </w:p>
    <w:p w:rsidR="00000000" w:rsidDel="00000000" w:rsidP="00000000" w:rsidRDefault="00000000" w:rsidRPr="00000000" w14:paraId="0000020F">
      <w:pPr>
        <w:spacing w:line="360" w:lineRule="auto"/>
        <w:rPr/>
      </w:pPr>
      <w:r w:rsidDel="00000000" w:rsidR="00000000" w:rsidRPr="00000000">
        <w:rPr>
          <w:rtl w:val="0"/>
        </w:rPr>
      </w:r>
    </w:p>
    <w:p w:rsidR="00000000" w:rsidDel="00000000" w:rsidP="00000000" w:rsidRDefault="00000000" w:rsidRPr="00000000" w14:paraId="00000210">
      <w:pPr>
        <w:spacing w:line="360" w:lineRule="auto"/>
        <w:rPr/>
      </w:pPr>
      <w:r w:rsidDel="00000000" w:rsidR="00000000" w:rsidRPr="00000000">
        <w:rPr>
          <w:rtl w:val="0"/>
        </w:rPr>
      </w:r>
    </w:p>
    <w:p w:rsidR="00000000" w:rsidDel="00000000" w:rsidP="00000000" w:rsidRDefault="00000000" w:rsidRPr="00000000" w14:paraId="00000211">
      <w:pPr>
        <w:spacing w:line="360" w:lineRule="auto"/>
        <w:rPr/>
      </w:pPr>
      <w:r w:rsidDel="00000000" w:rsidR="00000000" w:rsidRPr="00000000">
        <w:rPr>
          <w:rtl w:val="0"/>
        </w:rPr>
      </w:r>
    </w:p>
    <w:p w:rsidR="00000000" w:rsidDel="00000000" w:rsidP="00000000" w:rsidRDefault="00000000" w:rsidRPr="00000000" w14:paraId="00000212">
      <w:pPr>
        <w:spacing w:line="360" w:lineRule="auto"/>
        <w:rPr/>
      </w:pPr>
      <w:r w:rsidDel="00000000" w:rsidR="00000000" w:rsidRPr="00000000">
        <w:rPr>
          <w:rtl w:val="0"/>
        </w:rPr>
      </w:r>
    </w:p>
    <w:p w:rsidR="00000000" w:rsidDel="00000000" w:rsidP="00000000" w:rsidRDefault="00000000" w:rsidRPr="00000000" w14:paraId="00000213">
      <w:pPr>
        <w:spacing w:line="360" w:lineRule="auto"/>
        <w:rPr/>
      </w:pPr>
      <w:r w:rsidDel="00000000" w:rsidR="00000000" w:rsidRPr="00000000">
        <w:rPr>
          <w:rtl w:val="0"/>
        </w:rPr>
      </w:r>
    </w:p>
    <w:p w:rsidR="00000000" w:rsidDel="00000000" w:rsidP="00000000" w:rsidRDefault="00000000" w:rsidRPr="00000000" w14:paraId="00000214">
      <w:pPr>
        <w:spacing w:line="360" w:lineRule="auto"/>
        <w:rPr/>
      </w:pPr>
      <w:r w:rsidDel="00000000" w:rsidR="00000000" w:rsidRPr="00000000">
        <w:rPr>
          <w:rtl w:val="0"/>
        </w:rPr>
      </w:r>
    </w:p>
    <w:p w:rsidR="00000000" w:rsidDel="00000000" w:rsidP="00000000" w:rsidRDefault="00000000" w:rsidRPr="00000000" w14:paraId="00000215">
      <w:pPr>
        <w:spacing w:line="360" w:lineRule="auto"/>
        <w:rPr/>
      </w:pPr>
      <w:r w:rsidDel="00000000" w:rsidR="00000000" w:rsidRPr="00000000">
        <w:rPr>
          <w:rtl w:val="0"/>
        </w:rPr>
      </w:r>
    </w:p>
    <w:p w:rsidR="00000000" w:rsidDel="00000000" w:rsidP="00000000" w:rsidRDefault="00000000" w:rsidRPr="00000000" w14:paraId="00000216">
      <w:pPr>
        <w:spacing w:line="360" w:lineRule="auto"/>
        <w:rPr/>
      </w:pPr>
      <w:r w:rsidDel="00000000" w:rsidR="00000000" w:rsidRPr="00000000">
        <w:rPr>
          <w:rtl w:val="0"/>
        </w:rPr>
      </w:r>
    </w:p>
    <w:p w:rsidR="00000000" w:rsidDel="00000000" w:rsidP="00000000" w:rsidRDefault="00000000" w:rsidRPr="00000000" w14:paraId="00000217">
      <w:pPr>
        <w:spacing w:line="360" w:lineRule="auto"/>
        <w:rPr/>
      </w:pPr>
      <w:r w:rsidDel="00000000" w:rsidR="00000000" w:rsidRPr="00000000">
        <w:rPr>
          <w:rtl w:val="0"/>
        </w:rPr>
      </w:r>
    </w:p>
    <w:p w:rsidR="00000000" w:rsidDel="00000000" w:rsidP="00000000" w:rsidRDefault="00000000" w:rsidRPr="00000000" w14:paraId="00000218">
      <w:pPr>
        <w:spacing w:line="360" w:lineRule="auto"/>
        <w:rPr/>
      </w:pPr>
      <w:r w:rsidDel="00000000" w:rsidR="00000000" w:rsidRPr="00000000">
        <w:rPr>
          <w:rtl w:val="0"/>
        </w:rPr>
      </w:r>
    </w:p>
    <w:p w:rsidR="00000000" w:rsidDel="00000000" w:rsidP="00000000" w:rsidRDefault="00000000" w:rsidRPr="00000000" w14:paraId="00000219">
      <w:pPr>
        <w:spacing w:line="360" w:lineRule="auto"/>
        <w:rPr/>
      </w:pPr>
      <w:r w:rsidDel="00000000" w:rsidR="00000000" w:rsidRPr="00000000">
        <w:rPr>
          <w:rtl w:val="0"/>
        </w:rPr>
      </w:r>
    </w:p>
    <w:p w:rsidR="00000000" w:rsidDel="00000000" w:rsidP="00000000" w:rsidRDefault="00000000" w:rsidRPr="00000000" w14:paraId="0000021A">
      <w:pPr>
        <w:spacing w:line="360" w:lineRule="auto"/>
        <w:rPr/>
      </w:pPr>
      <w:r w:rsidDel="00000000" w:rsidR="00000000" w:rsidRPr="00000000">
        <w:rPr>
          <w:rtl w:val="0"/>
        </w:rPr>
      </w:r>
    </w:p>
    <w:p w:rsidR="00000000" w:rsidDel="00000000" w:rsidP="00000000" w:rsidRDefault="00000000" w:rsidRPr="00000000" w14:paraId="0000021B">
      <w:pPr>
        <w:pStyle w:val="Heading2"/>
        <w:spacing w:after="54" w:line="360" w:lineRule="auto"/>
        <w:ind w:left="333" w:firstLine="0"/>
        <w:rPr>
          <w:sz w:val="22"/>
          <w:szCs w:val="22"/>
        </w:rPr>
      </w:pPr>
      <w:r w:rsidDel="00000000" w:rsidR="00000000" w:rsidRPr="00000000">
        <w:rPr>
          <w:color w:val="2d6da3"/>
          <w:sz w:val="22"/>
          <w:szCs w:val="22"/>
          <w:rtl w:val="0"/>
        </w:rPr>
        <w:t xml:space="preserve">Plantilla de Casos de Uso</w:t>
      </w:r>
      <w:r w:rsidDel="00000000" w:rsidR="00000000" w:rsidRPr="00000000">
        <w:rPr>
          <w:rtl w:val="0"/>
        </w:rPr>
      </w:r>
    </w:p>
    <w:tbl>
      <w:tblPr>
        <w:tblStyle w:val="Table8"/>
        <w:tblW w:w="10635.0" w:type="dxa"/>
        <w:jc w:val="left"/>
        <w:tblInd w:w="59.0" w:type="dxa"/>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2310"/>
        <w:gridCol w:w="8325"/>
        <w:tblGridChange w:id="0">
          <w:tblGrid>
            <w:gridCol w:w="2310"/>
            <w:gridCol w:w="8325"/>
          </w:tblGrid>
        </w:tblGridChange>
      </w:tblGrid>
      <w:tr>
        <w:trPr>
          <w:cantSplit w:val="0"/>
          <w:trHeight w:val="430" w:hRule="atLeast"/>
          <w:tblHeader w:val="0"/>
        </w:trPr>
        <w:tc>
          <w:tcPr>
            <w:shd w:fill="1a3a5b"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8"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Campo</w:t>
            </w:r>
            <w:r w:rsidDel="00000000" w:rsidR="00000000" w:rsidRPr="00000000">
              <w:rPr>
                <w:rtl w:val="0"/>
              </w:rPr>
            </w:r>
          </w:p>
        </w:tc>
        <w:tc>
          <w:tcPr>
            <w:shd w:fill="1a3a5b"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8"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Descripción</w:t>
            </w:r>
            <w:r w:rsidDel="00000000" w:rsidR="00000000" w:rsidRPr="00000000">
              <w:rPr>
                <w:rtl w:val="0"/>
              </w:rPr>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E">
            <w:pPr>
              <w:spacing w:before="105" w:line="360" w:lineRule="auto"/>
              <w:ind w:left="119" w:firstLine="0"/>
              <w:rPr/>
            </w:pPr>
            <w:r w:rsidDel="00000000" w:rsidR="00000000" w:rsidRPr="00000000">
              <w:rPr>
                <w:b w:val="1"/>
                <w:bCs w:val="1"/>
                <w:rtl w:val="0"/>
              </w:rPr>
              <w:t xml:space="preserve">Identificador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F">
            <w:pPr>
              <w:spacing w:line="360" w:lineRule="auto"/>
              <w:rPr/>
            </w:pPr>
            <w:r w:rsidDel="00000000" w:rsidR="00000000" w:rsidRPr="00000000">
              <w:rPr>
                <w:rtl w:val="0"/>
              </w:rPr>
              <w:t xml:space="preserve">1</w:t>
            </w:r>
          </w:p>
        </w:tc>
      </w:tr>
      <w:tr>
        <w:trPr>
          <w:cantSplit w:val="0"/>
          <w:trHeight w:val="429" w:hRule="atLeast"/>
          <w:tblHeader w:val="0"/>
        </w:trPr>
        <w:tc>
          <w:tcPr>
            <w:tcMar>
              <w:top w:w="100.0" w:type="dxa"/>
              <w:left w:w="100.0" w:type="dxa"/>
              <w:bottom w:w="100.0" w:type="dxa"/>
              <w:right w:w="100.0" w:type="dxa"/>
            </w:tcMar>
            <w:vAlign w:val="top"/>
          </w:tcPr>
          <w:p w:rsidR="00000000" w:rsidDel="00000000" w:rsidP="00000000" w:rsidRDefault="00000000" w:rsidRPr="00000000" w14:paraId="00000220">
            <w:pPr>
              <w:spacing w:before="105" w:line="360" w:lineRule="auto"/>
              <w:ind w:left="119" w:firstLine="0"/>
              <w:rPr/>
            </w:pPr>
            <w:r w:rsidDel="00000000" w:rsidR="00000000" w:rsidRPr="00000000">
              <w:rPr>
                <w:b w:val="1"/>
                <w:bCs w:val="1"/>
                <w:rtl w:val="0"/>
              </w:rPr>
              <w:t xml:space="preserve">Nombre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1">
            <w:pPr>
              <w:spacing w:line="360" w:lineRule="auto"/>
              <w:rPr/>
            </w:pPr>
            <w:r w:rsidDel="00000000" w:rsidR="00000000" w:rsidRPr="00000000">
              <w:rPr>
                <w:rtl w:val="0"/>
              </w:rPr>
              <w:t xml:space="preserve">Gestión de jugadores y árbitros desde la aplicación móvil nativa</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2">
            <w:pPr>
              <w:spacing w:before="105" w:line="360" w:lineRule="auto"/>
              <w:ind w:left="119" w:firstLine="0"/>
              <w:rPr/>
            </w:pPr>
            <w:r w:rsidDel="00000000" w:rsidR="00000000" w:rsidRPr="00000000">
              <w:rPr>
                <w:b w:val="1"/>
                <w:bCs w:val="1"/>
                <w:rtl w:val="0"/>
              </w:rPr>
              <w:t xml:space="preserve">Actor(es)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3">
            <w:pPr>
              <w:spacing w:line="360" w:lineRule="auto"/>
              <w:rPr/>
            </w:pPr>
            <w:r w:rsidDel="00000000" w:rsidR="00000000" w:rsidRPr="00000000">
              <w:rPr>
                <w:rtl w:val="0"/>
              </w:rPr>
              <w:t xml:space="preserve">Usuario No Registrado, Jugador, Árbitro (este último extiende las capacidades del Jugador)</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4">
            <w:pPr>
              <w:spacing w:line="360" w:lineRule="auto"/>
              <w:ind w:left="119" w:firstLine="0"/>
              <w:rPr/>
            </w:pPr>
            <w:r w:rsidDel="00000000" w:rsidR="00000000" w:rsidRPr="00000000">
              <w:rPr>
                <w:b w:val="1"/>
                <w:bCs w:val="1"/>
                <w:rtl w:val="0"/>
              </w:rPr>
              <w:t xml:space="preserve">Descripción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5">
            <w:pPr>
              <w:spacing w:line="360" w:lineRule="auto"/>
              <w:rPr/>
            </w:pPr>
            <w:r w:rsidDel="00000000" w:rsidR="00000000" w:rsidRPr="00000000">
              <w:rPr>
                <w:rtl w:val="0"/>
              </w:rPr>
              <w:t xml:space="preserve">Este diagrama agrupa todos los casos de uso que un usuario final (miembro de la comunidad) puede ejecutar desde su dispositivo Android. Cubre desde el registro y autenticación, hasta la consulta de rankings e historial, el registro de combates en modo offline/online, la confirmación de resultados (tanto por pares como por árbitros), y la sincronización automática de datos pendientes.</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6">
            <w:pPr>
              <w:spacing w:before="105" w:line="360" w:lineRule="auto"/>
              <w:ind w:left="119" w:firstLine="0"/>
              <w:rPr/>
            </w:pPr>
            <w:r w:rsidDel="00000000" w:rsidR="00000000" w:rsidRPr="00000000">
              <w:rPr>
                <w:b w:val="1"/>
                <w:bCs w:val="1"/>
                <w:rtl w:val="0"/>
              </w:rPr>
              <w:t xml:space="preserve">Precondiciones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7">
            <w:pPr>
              <w:spacing w:line="360" w:lineRule="auto"/>
              <w:rPr/>
            </w:pPr>
            <w:r w:rsidDel="00000000" w:rsidR="00000000" w:rsidRPr="00000000">
              <w:rPr>
                <w:rtl w:val="0"/>
              </w:rPr>
              <w:t xml:space="preserve">1. El dispositivo móvil tiene almacenamiento disponible para la base SQLite local.</w:t>
            </w:r>
          </w:p>
          <w:p w:rsidR="00000000" w:rsidDel="00000000" w:rsidP="00000000" w:rsidRDefault="00000000" w:rsidRPr="00000000" w14:paraId="00000228">
            <w:pPr>
              <w:spacing w:line="360" w:lineRule="auto"/>
              <w:rPr/>
            </w:pPr>
            <w:r w:rsidDel="00000000" w:rsidR="00000000" w:rsidRPr="00000000">
              <w:rPr>
                <w:rtl w:val="0"/>
              </w:rPr>
              <w:t xml:space="preserve">2. El usuario posee una cuenta registrada en el sistema (excepto para los casos de registro y recuperación de contraseña).</w:t>
            </w:r>
          </w:p>
          <w:p w:rsidR="00000000" w:rsidDel="00000000" w:rsidP="00000000" w:rsidRDefault="00000000" w:rsidRPr="00000000" w14:paraId="00000229">
            <w:pPr>
              <w:spacing w:line="360" w:lineRule="auto"/>
              <w:rPr/>
            </w:pPr>
            <w:r w:rsidDel="00000000" w:rsidR="00000000" w:rsidRPr="00000000">
              <w:rPr>
                <w:rtl w:val="0"/>
              </w:rPr>
              <w:t xml:space="preserve">3. Para operaciones online, se requiere conectividad a internet (aunque no es obligatoria para el registro offline ni la consulta de datos cacheados).</w:t>
            </w:r>
          </w:p>
        </w:tc>
      </w:tr>
      <w:tr>
        <w:trPr>
          <w:cantSplit w:val="0"/>
          <w:trHeight w:val="11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A">
            <w:pPr>
              <w:spacing w:line="360" w:lineRule="auto"/>
              <w:ind w:left="119" w:firstLine="0"/>
              <w:rPr/>
            </w:pPr>
            <w:r w:rsidDel="00000000" w:rsidR="00000000" w:rsidRPr="00000000">
              <w:rPr>
                <w:b w:val="1"/>
                <w:bCs w:val="1"/>
                <w:rtl w:val="0"/>
              </w:rPr>
              <w:t xml:space="preserve">Flujo principal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B">
            <w:pPr>
              <w:spacing w:line="360" w:lineRule="auto"/>
              <w:rPr/>
            </w:pPr>
            <w:r w:rsidDel="00000000" w:rsidR="00000000" w:rsidRPr="00000000">
              <w:rPr>
                <w:rtl w:val="0"/>
              </w:rPr>
              <w:t xml:space="preserve">1. El jugador inicia sesión con email o nickname y contraseña.</w:t>
            </w:r>
          </w:p>
          <w:p w:rsidR="00000000" w:rsidDel="00000000" w:rsidP="00000000" w:rsidRDefault="00000000" w:rsidRPr="00000000" w14:paraId="0000022C">
            <w:pPr>
              <w:spacing w:line="360" w:lineRule="auto"/>
              <w:rPr/>
            </w:pPr>
            <w:r w:rsidDel="00000000" w:rsidR="00000000" w:rsidRPr="00000000">
              <w:rPr>
                <w:rtl w:val="0"/>
              </w:rPr>
              <w:t xml:space="preserve">2. Consulta el ranking general (con datos cacheados si está offline).</w:t>
            </w:r>
          </w:p>
          <w:p w:rsidR="00000000" w:rsidDel="00000000" w:rsidP="00000000" w:rsidRDefault="00000000" w:rsidRPr="00000000" w14:paraId="0000022D">
            <w:pPr>
              <w:spacing w:line="360" w:lineRule="auto"/>
              <w:rPr/>
            </w:pPr>
            <w:r w:rsidDel="00000000" w:rsidR="00000000" w:rsidRPr="00000000">
              <w:rPr>
                <w:rtl w:val="0"/>
              </w:rPr>
              <w:t xml:space="preserve">3. Registra el resultado de un combate, incluyendo todos los datos requeridos (fecha, modalidad, participantes, puntaje).</w:t>
            </w:r>
          </w:p>
          <w:p w:rsidR="00000000" w:rsidDel="00000000" w:rsidP="00000000" w:rsidRDefault="00000000" w:rsidRPr="00000000" w14:paraId="0000022E">
            <w:pPr>
              <w:spacing w:line="360" w:lineRule="auto"/>
              <w:rPr/>
            </w:pPr>
            <w:r w:rsidDel="00000000" w:rsidR="00000000" w:rsidRPr="00000000">
              <w:rPr>
                <w:rtl w:val="0"/>
              </w:rPr>
              <w:t xml:space="preserve">4. Si no hay conexión, el combate se almacena en SQLite local y se programa su sincronización.</w:t>
            </w:r>
          </w:p>
          <w:p w:rsidR="00000000" w:rsidDel="00000000" w:rsidP="00000000" w:rsidRDefault="00000000" w:rsidRPr="00000000" w14:paraId="0000022F">
            <w:pPr>
              <w:spacing w:line="360" w:lineRule="auto"/>
              <w:rPr/>
            </w:pPr>
            <w:r w:rsidDel="00000000" w:rsidR="00000000" w:rsidRPr="00000000">
              <w:rPr>
                <w:rtl w:val="0"/>
              </w:rPr>
              <w:t xml:space="preserve">5. El oponente o el árbitro confirman el combate a través de la app (RF7).</w:t>
            </w:r>
          </w:p>
          <w:p w:rsidR="00000000" w:rsidDel="00000000" w:rsidP="00000000" w:rsidRDefault="00000000" w:rsidRPr="00000000" w14:paraId="00000230">
            <w:pPr>
              <w:spacing w:line="360" w:lineRule="auto"/>
              <w:rPr/>
            </w:pPr>
            <w:r w:rsidDel="00000000" w:rsidR="00000000" w:rsidRPr="00000000">
              <w:rPr>
                <w:rtl w:val="0"/>
              </w:rPr>
              <w:t xml:space="preserve">6. Al recuperar la red, el Worker (WorkManager) envía los combates pendientes al backend y actualiza la caché local con la respuesta.</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1">
            <w:pPr>
              <w:spacing w:before="105" w:line="360" w:lineRule="auto"/>
              <w:ind w:left="119" w:firstLine="0"/>
              <w:rPr/>
            </w:pPr>
            <w:r w:rsidDel="00000000" w:rsidR="00000000" w:rsidRPr="00000000">
              <w:rPr>
                <w:b w:val="1"/>
                <w:bCs w:val="1"/>
                <w:rtl w:val="0"/>
              </w:rPr>
              <w:t xml:space="preserve">Flujo alternativo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2">
            <w:pPr>
              <w:spacing w:line="360" w:lineRule="auto"/>
              <w:rPr/>
            </w:pPr>
            <w:r w:rsidDel="00000000" w:rsidR="00000000" w:rsidRPr="00000000">
              <w:rPr>
                <w:rtl w:val="0"/>
              </w:rPr>
              <w:t xml:space="preserve">1. </w:t>
            </w:r>
            <w:r w:rsidDel="00000000" w:rsidR="00000000" w:rsidRPr="00000000">
              <w:rPr>
                <w:b w:val="1"/>
                <w:bCs w:val="1"/>
                <w:rtl w:val="0"/>
              </w:rPr>
              <w:t xml:space="preserve">Registro de usuario</w:t>
            </w:r>
            <w:r w:rsidDel="00000000" w:rsidR="00000000" w:rsidRPr="00000000">
              <w:rPr>
                <w:rtl w:val="0"/>
              </w:rPr>
              <w:t xml:space="preserve">: Si el usuario no está registrado, inicia el flujo de registro en lugar del login.</w:t>
            </w:r>
          </w:p>
          <w:p w:rsidR="00000000" w:rsidDel="00000000" w:rsidP="00000000" w:rsidRDefault="00000000" w:rsidRPr="00000000" w14:paraId="00000233">
            <w:pPr>
              <w:spacing w:line="360" w:lineRule="auto"/>
              <w:rPr/>
            </w:pPr>
            <w:r w:rsidDel="00000000" w:rsidR="00000000" w:rsidRPr="00000000">
              <w:rPr>
                <w:rtl w:val="0"/>
              </w:rPr>
              <w:t xml:space="preserve">2. </w:t>
            </w:r>
            <w:r w:rsidDel="00000000" w:rsidR="00000000" w:rsidRPr="00000000">
              <w:rPr>
                <w:b w:val="1"/>
                <w:bCs w:val="1"/>
                <w:rtl w:val="0"/>
              </w:rPr>
              <w:t xml:space="preserve">Conflicto en combate</w:t>
            </w:r>
            <w:r w:rsidDel="00000000" w:rsidR="00000000" w:rsidRPr="00000000">
              <w:rPr>
                <w:rtl w:val="0"/>
              </w:rPr>
              <w:t xml:space="preserve">: Si el jugador reporta un resultado y el oponente reporta otro, el sistema marca el combate como "en conflicto". El árbitro si está presente confirma su versión, que prevalece sobre las de los jugadores, de lo contrario, un administrador podrá confirmar el resultado.</w:t>
            </w:r>
          </w:p>
          <w:p w:rsidR="00000000" w:rsidDel="00000000" w:rsidP="00000000" w:rsidRDefault="00000000" w:rsidRPr="00000000" w14:paraId="00000234">
            <w:pPr>
              <w:spacing w:line="360" w:lineRule="auto"/>
              <w:rPr/>
            </w:pPr>
            <w:r w:rsidDel="00000000" w:rsidR="00000000" w:rsidRPr="00000000">
              <w:rPr>
                <w:rtl w:val="0"/>
              </w:rPr>
              <w:t xml:space="preserve">3. </w:t>
            </w:r>
            <w:r w:rsidDel="00000000" w:rsidR="00000000" w:rsidRPr="00000000">
              <w:rPr>
                <w:b w:val="1"/>
                <w:bCs w:val="1"/>
                <w:rtl w:val="0"/>
              </w:rPr>
              <w:t xml:space="preserve">Sin conexión extendida</w:t>
            </w:r>
            <w:r w:rsidDel="00000000" w:rsidR="00000000" w:rsidRPr="00000000">
              <w:rPr>
                <w:rtl w:val="0"/>
              </w:rPr>
              <w:t xml:space="preserve">: El ranking se muestra con la última marca de tiempo disponible, y se indica al usuario que los datos pueden no estar actualizados.</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5">
            <w:pPr>
              <w:spacing w:before="105" w:line="360" w:lineRule="auto"/>
              <w:ind w:left="119" w:firstLine="0"/>
              <w:rPr/>
            </w:pPr>
            <w:r w:rsidDel="00000000" w:rsidR="00000000" w:rsidRPr="00000000">
              <w:rPr>
                <w:b w:val="1"/>
                <w:bCs w:val="1"/>
                <w:rtl w:val="0"/>
              </w:rPr>
              <w:t xml:space="preserve">Postcondiciones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6">
            <w:pPr>
              <w:spacing w:line="360" w:lineRule="auto"/>
              <w:rPr/>
            </w:pPr>
            <w:r w:rsidDel="00000000" w:rsidR="00000000" w:rsidRPr="00000000">
              <w:rPr>
                <w:rtl w:val="0"/>
              </w:rPr>
              <w:t xml:space="preserve">1. Los combates registrados quedan en estado "PENDIENTE" hasta ser confirmados por las partes.</w:t>
            </w:r>
          </w:p>
          <w:p w:rsidR="00000000" w:rsidDel="00000000" w:rsidP="00000000" w:rsidRDefault="00000000" w:rsidRPr="00000000" w14:paraId="00000237">
            <w:pPr>
              <w:spacing w:line="360" w:lineRule="auto"/>
              <w:rPr/>
            </w:pPr>
            <w:r w:rsidDel="00000000" w:rsidR="00000000" w:rsidRPr="00000000">
              <w:rPr>
                <w:rtl w:val="0"/>
              </w:rPr>
              <w:t xml:space="preserve">2. Los combates confirmados son procesados por el backend en el siguiente lote de cálculo del ranking.</w:t>
            </w:r>
          </w:p>
          <w:p w:rsidR="00000000" w:rsidDel="00000000" w:rsidP="00000000" w:rsidRDefault="00000000" w:rsidRPr="00000000" w14:paraId="00000238">
            <w:pPr>
              <w:spacing w:line="360" w:lineRule="auto"/>
              <w:rPr/>
            </w:pPr>
            <w:r w:rsidDel="00000000" w:rsidR="00000000" w:rsidRPr="00000000">
              <w:rPr>
                <w:rtl w:val="0"/>
              </w:rPr>
              <w:t xml:space="preserve">3. El historial del jugador se actualiza tanto localmente (SQLite) como en la nube tras la sincronización exitosa.</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9">
            <w:pPr>
              <w:spacing w:before="105" w:line="360" w:lineRule="auto"/>
              <w:ind w:left="119" w:firstLine="0"/>
              <w:rPr/>
            </w:pPr>
            <w:r w:rsidDel="00000000" w:rsidR="00000000" w:rsidRPr="00000000">
              <w:rPr>
                <w:b w:val="1"/>
                <w:bCs w:val="1"/>
                <w:rtl w:val="0"/>
              </w:rPr>
              <w:t xml:space="preserve">Excepciones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A">
            <w:pPr>
              <w:spacing w:line="360" w:lineRule="auto"/>
              <w:rPr/>
            </w:pPr>
            <w:r w:rsidDel="00000000" w:rsidR="00000000" w:rsidRPr="00000000">
              <w:rPr>
                <w:rtl w:val="0"/>
              </w:rPr>
              <w:t xml:space="preserve">1. </w:t>
            </w:r>
            <w:r w:rsidDel="00000000" w:rsidR="00000000" w:rsidRPr="00000000">
              <w:rPr>
                <w:b w:val="1"/>
                <w:bCs w:val="1"/>
                <w:rtl w:val="0"/>
              </w:rPr>
              <w:t xml:space="preserve">Autenticación fallida</w:t>
            </w:r>
            <w:r w:rsidDel="00000000" w:rsidR="00000000" w:rsidRPr="00000000">
              <w:rPr>
                <w:rtl w:val="0"/>
              </w:rPr>
              <w:t xml:space="preserve">: Credenciales incorrectas (se muestra mensaje de error y se permite reintentar).</w:t>
            </w:r>
          </w:p>
          <w:p w:rsidR="00000000" w:rsidDel="00000000" w:rsidP="00000000" w:rsidRDefault="00000000" w:rsidRPr="00000000" w14:paraId="0000023B">
            <w:pPr>
              <w:spacing w:line="360" w:lineRule="auto"/>
              <w:rPr/>
            </w:pPr>
            <w:r w:rsidDel="00000000" w:rsidR="00000000" w:rsidRPr="00000000">
              <w:rPr>
                <w:rtl w:val="0"/>
              </w:rPr>
              <w:t xml:space="preserve">2. </w:t>
            </w:r>
            <w:r w:rsidDel="00000000" w:rsidR="00000000" w:rsidRPr="00000000">
              <w:rPr>
                <w:b w:val="1"/>
                <w:bCs w:val="1"/>
                <w:rtl w:val="0"/>
              </w:rPr>
              <w:t xml:space="preserve">Falla en sincronización</w:t>
            </w:r>
            <w:r w:rsidDel="00000000" w:rsidR="00000000" w:rsidRPr="00000000">
              <w:rPr>
                <w:rtl w:val="0"/>
              </w:rPr>
              <w:t xml:space="preserve">: El Worker reintenta con backoff exponencial; si persiste, se notifica al usuario para que intente sincronizar manualmente.</w:t>
            </w:r>
          </w:p>
          <w:p w:rsidR="00000000" w:rsidDel="00000000" w:rsidP="00000000" w:rsidRDefault="00000000" w:rsidRPr="00000000" w14:paraId="0000023C">
            <w:pPr>
              <w:spacing w:line="360" w:lineRule="auto"/>
              <w:rPr/>
            </w:pPr>
            <w:r w:rsidDel="00000000" w:rsidR="00000000" w:rsidRPr="00000000">
              <w:rPr>
                <w:rtl w:val="0"/>
              </w:rPr>
              <w:t xml:space="preserve">3. </w:t>
            </w:r>
            <w:r w:rsidDel="00000000" w:rsidR="00000000" w:rsidRPr="00000000">
              <w:rPr>
                <w:b w:val="1"/>
                <w:bCs w:val="1"/>
                <w:rtl w:val="0"/>
              </w:rPr>
              <w:t xml:space="preserve">Datos incompletos</w:t>
            </w:r>
            <w:r w:rsidDel="00000000" w:rsidR="00000000" w:rsidRPr="00000000">
              <w:rPr>
                <w:rtl w:val="0"/>
              </w:rPr>
              <w:t xml:space="preserve">: El formulario de registro de combate valida que todos los campos obligatorios estén llenos; si no, no permite el envío.</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D">
            <w:pPr>
              <w:spacing w:before="105" w:line="360" w:lineRule="auto"/>
              <w:ind w:left="119" w:firstLine="0"/>
              <w:rPr/>
            </w:pPr>
            <w:r w:rsidDel="00000000" w:rsidR="00000000" w:rsidRPr="00000000">
              <w:rPr>
                <w:b w:val="1"/>
                <w:bCs w:val="1"/>
                <w:rtl w:val="0"/>
              </w:rPr>
              <w:t xml:space="preserve">Requerimiento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E">
            <w:pPr>
              <w:spacing w:line="360" w:lineRule="auto"/>
              <w:rPr/>
            </w:pPr>
            <w:r w:rsidDel="00000000" w:rsidR="00000000" w:rsidRPr="00000000">
              <w:rPr>
                <w:rtl w:val="0"/>
              </w:rPr>
              <w:t xml:space="preserve">RF1, RF2, RF5, RF6, RF7, RF10, RF11, RF14.</w:t>
            </w:r>
          </w:p>
        </w:tc>
      </w:tr>
    </w:tbl>
    <w:p w:rsidR="00000000" w:rsidDel="00000000" w:rsidP="00000000" w:rsidRDefault="00000000" w:rsidRPr="00000000" w14:paraId="0000023F">
      <w:pPr>
        <w:pStyle w:val="Heading2"/>
        <w:spacing w:after="54" w:line="360" w:lineRule="auto"/>
        <w:ind w:left="333"/>
        <w:rPr>
          <w:sz w:val="22"/>
          <w:szCs w:val="22"/>
        </w:rPr>
      </w:pPr>
      <w:bookmarkStart w:colFirst="0" w:colLast="0" w:name="_heading=h.cxu0gi69vn3f" w:id="2"/>
      <w:bookmarkEnd w:id="2"/>
      <w:r w:rsidDel="00000000" w:rsidR="00000000" w:rsidRPr="00000000">
        <w:rPr>
          <w:rtl w:val="0"/>
        </w:rPr>
      </w:r>
    </w:p>
    <w:tbl>
      <w:tblPr>
        <w:tblStyle w:val="Table9"/>
        <w:tblW w:w="10555.0" w:type="dxa"/>
        <w:jc w:val="left"/>
        <w:tblInd w:w="59.0" w:type="dxa"/>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2325"/>
        <w:gridCol w:w="8230"/>
        <w:tblGridChange w:id="0">
          <w:tblGrid>
            <w:gridCol w:w="2325"/>
            <w:gridCol w:w="8230"/>
          </w:tblGrid>
        </w:tblGridChange>
      </w:tblGrid>
      <w:tr>
        <w:trPr>
          <w:cantSplit w:val="0"/>
          <w:trHeight w:val="430" w:hRule="atLeast"/>
          <w:tblHeader w:val="0"/>
        </w:trPr>
        <w:tc>
          <w:tcPr>
            <w:shd w:fill="1a3a5b" w:val="clear"/>
          </w:tcPr>
          <w:p w:rsidR="00000000" w:rsidDel="00000000" w:rsidP="00000000" w:rsidRDefault="00000000" w:rsidRPr="00000000" w14:paraId="00000240">
            <w:pPr>
              <w:spacing w:before="105" w:line="360" w:lineRule="auto"/>
              <w:ind w:left="8" w:firstLine="0"/>
              <w:jc w:val="center"/>
              <w:rPr>
                <w:b w:val="1"/>
                <w:bCs w:val="1"/>
              </w:rPr>
            </w:pPr>
            <w:r w:rsidDel="00000000" w:rsidR="00000000" w:rsidRPr="00000000">
              <w:rPr>
                <w:b w:val="1"/>
                <w:bCs w:val="1"/>
                <w:color w:val="ffffff"/>
                <w:rtl w:val="0"/>
              </w:rPr>
              <w:t xml:space="preserve">Campo</w:t>
            </w:r>
            <w:r w:rsidDel="00000000" w:rsidR="00000000" w:rsidRPr="00000000">
              <w:rPr>
                <w:rtl w:val="0"/>
              </w:rPr>
            </w:r>
          </w:p>
        </w:tc>
        <w:tc>
          <w:tcPr>
            <w:shd w:fill="1a3a5b" w:val="clear"/>
          </w:tcPr>
          <w:p w:rsidR="00000000" w:rsidDel="00000000" w:rsidP="00000000" w:rsidRDefault="00000000" w:rsidRPr="00000000" w14:paraId="00000241">
            <w:pPr>
              <w:spacing w:before="105" w:line="360" w:lineRule="auto"/>
              <w:ind w:left="8" w:firstLine="0"/>
              <w:jc w:val="center"/>
              <w:rPr>
                <w:b w:val="1"/>
                <w:bCs w:val="1"/>
              </w:rPr>
            </w:pPr>
            <w:r w:rsidDel="00000000" w:rsidR="00000000" w:rsidRPr="00000000">
              <w:rPr>
                <w:b w:val="1"/>
                <w:bCs w:val="1"/>
                <w:color w:val="ffffff"/>
                <w:rtl w:val="0"/>
              </w:rPr>
              <w:t xml:space="preserve">Descripción</w:t>
            </w:r>
            <w:r w:rsidDel="00000000" w:rsidR="00000000" w:rsidRPr="00000000">
              <w:rPr>
                <w:rtl w:val="0"/>
              </w:rPr>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2">
            <w:pPr>
              <w:spacing w:before="105" w:line="360" w:lineRule="auto"/>
              <w:ind w:left="119" w:firstLine="0"/>
              <w:rPr/>
            </w:pPr>
            <w:r w:rsidDel="00000000" w:rsidR="00000000" w:rsidRPr="00000000">
              <w:rPr>
                <w:b w:val="1"/>
                <w:bCs w:val="1"/>
                <w:rtl w:val="0"/>
              </w:rPr>
              <w:t xml:space="preserve">Identificador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3">
            <w:pPr>
              <w:spacing w:line="360" w:lineRule="auto"/>
              <w:rPr/>
            </w:pPr>
            <w:r w:rsidDel="00000000" w:rsidR="00000000" w:rsidRPr="00000000">
              <w:rPr>
                <w:rtl w:val="0"/>
              </w:rPr>
              <w:t xml:space="preserve">2</w:t>
            </w:r>
          </w:p>
        </w:tc>
      </w:tr>
      <w:tr>
        <w:trPr>
          <w:cantSplit w:val="0"/>
          <w:trHeight w:val="429" w:hRule="atLeast"/>
          <w:tblHeader w:val="0"/>
        </w:trPr>
        <w:tc>
          <w:tcPr>
            <w:tcMar>
              <w:top w:w="100.0" w:type="dxa"/>
              <w:left w:w="100.0" w:type="dxa"/>
              <w:bottom w:w="100.0" w:type="dxa"/>
              <w:right w:w="100.0" w:type="dxa"/>
            </w:tcMar>
            <w:vAlign w:val="top"/>
          </w:tcPr>
          <w:p w:rsidR="00000000" w:rsidDel="00000000" w:rsidP="00000000" w:rsidRDefault="00000000" w:rsidRPr="00000000" w14:paraId="00000244">
            <w:pPr>
              <w:spacing w:before="105" w:line="360" w:lineRule="auto"/>
              <w:ind w:left="119" w:firstLine="0"/>
              <w:rPr/>
            </w:pPr>
            <w:r w:rsidDel="00000000" w:rsidR="00000000" w:rsidRPr="00000000">
              <w:rPr>
                <w:b w:val="1"/>
                <w:bCs w:val="1"/>
                <w:rtl w:val="0"/>
              </w:rPr>
              <w:t xml:space="preserve">Nombre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5">
            <w:pPr>
              <w:spacing w:line="360" w:lineRule="auto"/>
              <w:rPr/>
            </w:pPr>
            <w:r w:rsidDel="00000000" w:rsidR="00000000" w:rsidRPr="00000000">
              <w:rPr>
                <w:rtl w:val="0"/>
              </w:rPr>
              <w:t xml:space="preserve">Gestión avanzada de roles, conflictos y configuración del sistema desde el panel web</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6">
            <w:pPr>
              <w:spacing w:before="105" w:line="360" w:lineRule="auto"/>
              <w:ind w:left="119" w:firstLine="0"/>
              <w:rPr/>
            </w:pPr>
            <w:r w:rsidDel="00000000" w:rsidR="00000000" w:rsidRPr="00000000">
              <w:rPr>
                <w:b w:val="1"/>
                <w:bCs w:val="1"/>
                <w:rtl w:val="0"/>
              </w:rPr>
              <w:t xml:space="preserve">Actor(es)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7">
            <w:pPr>
              <w:spacing w:line="360" w:lineRule="auto"/>
              <w:rPr/>
            </w:pPr>
            <w:r w:rsidDel="00000000" w:rsidR="00000000" w:rsidRPr="00000000">
              <w:rPr>
                <w:rtl w:val="0"/>
              </w:rPr>
              <w:t xml:space="preserve">Administrador (gestión operativa), Super Administrador (configuración global y parámetros del sistema)</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8">
            <w:pPr>
              <w:spacing w:line="360" w:lineRule="auto"/>
              <w:ind w:left="119" w:firstLine="0"/>
              <w:rPr/>
            </w:pPr>
            <w:r w:rsidDel="00000000" w:rsidR="00000000" w:rsidRPr="00000000">
              <w:rPr>
                <w:b w:val="1"/>
                <w:bCs w:val="1"/>
                <w:rtl w:val="0"/>
              </w:rPr>
              <w:t xml:space="preserve">Descripción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9">
            <w:pPr>
              <w:spacing w:line="360" w:lineRule="auto"/>
              <w:rPr/>
            </w:pPr>
            <w:r w:rsidDel="00000000" w:rsidR="00000000" w:rsidRPr="00000000">
              <w:rPr>
                <w:rtl w:val="0"/>
              </w:rPr>
              <w:t xml:space="preserve">Este diagrama cubre todas las tareas de administración y moderación que solo están disponibles desde la interfaz web (React). Incluye la gestión dinámica del sistema de roles (creación, eliminación, asignación temporal), la resolución manual de conflictos de sincronización (cuando el sistema automático no puede decidir), la administración de usuarios (listado, edición, suspensión) y, para el Super Administrador, la configuración de parámetros críticos del sistema (ej. tiempo de expiración del JWT, intervalos de cálculo).</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A">
            <w:pPr>
              <w:spacing w:before="105" w:line="360" w:lineRule="auto"/>
              <w:ind w:left="119" w:firstLine="0"/>
              <w:rPr/>
            </w:pPr>
            <w:r w:rsidDel="00000000" w:rsidR="00000000" w:rsidRPr="00000000">
              <w:rPr>
                <w:b w:val="1"/>
                <w:bCs w:val="1"/>
                <w:rtl w:val="0"/>
              </w:rPr>
              <w:t xml:space="preserve">Precondiciones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B">
            <w:pPr>
              <w:spacing w:line="360" w:lineRule="auto"/>
              <w:rPr/>
            </w:pPr>
            <w:r w:rsidDel="00000000" w:rsidR="00000000" w:rsidRPr="00000000">
              <w:rPr>
                <w:b w:val="1"/>
                <w:bCs w:val="1"/>
                <w:rtl w:val="0"/>
              </w:rPr>
              <w:t xml:space="preserve">1.</w:t>
            </w:r>
            <w:r w:rsidDel="00000000" w:rsidR="00000000" w:rsidRPr="00000000">
              <w:rPr>
                <w:rtl w:val="0"/>
              </w:rPr>
              <w:t xml:space="preserve"> El usuario administrador está autenticado con un rol que tenga permisos de acceso al dashboard web.</w:t>
            </w:r>
          </w:p>
          <w:p w:rsidR="00000000" w:rsidDel="00000000" w:rsidP="00000000" w:rsidRDefault="00000000" w:rsidRPr="00000000" w14:paraId="0000024C">
            <w:pPr>
              <w:spacing w:line="360" w:lineRule="auto"/>
              <w:rPr/>
            </w:pPr>
            <w:r w:rsidDel="00000000" w:rsidR="00000000" w:rsidRPr="00000000">
              <w:rPr>
                <w:b w:val="1"/>
                <w:bCs w:val="1"/>
                <w:rtl w:val="0"/>
              </w:rPr>
              <w:t xml:space="preserve">2.</w:t>
            </w:r>
            <w:r w:rsidDel="00000000" w:rsidR="00000000" w:rsidRPr="00000000">
              <w:rPr>
                <w:rtl w:val="0"/>
              </w:rPr>
              <w:t xml:space="preserve"> El backend (API) está operativo y accesible desde el navegador.</w:t>
            </w:r>
          </w:p>
          <w:p w:rsidR="00000000" w:rsidDel="00000000" w:rsidP="00000000" w:rsidRDefault="00000000" w:rsidRPr="00000000" w14:paraId="0000024D">
            <w:pPr>
              <w:spacing w:line="360" w:lineRule="auto"/>
              <w:rPr/>
            </w:pPr>
            <w:r w:rsidDel="00000000" w:rsidR="00000000" w:rsidRPr="00000000">
              <w:rPr>
                <w:b w:val="1"/>
                <w:bCs w:val="1"/>
                <w:rtl w:val="0"/>
              </w:rPr>
              <w:t xml:space="preserve">3.</w:t>
            </w:r>
            <w:r w:rsidDel="00000000" w:rsidR="00000000" w:rsidRPr="00000000">
              <w:rPr>
                <w:rtl w:val="0"/>
              </w:rPr>
              <w:t xml:space="preserve"> La base de datos PostgreSQL central está disponible para lectura y escritura.</w:t>
            </w:r>
          </w:p>
        </w:tc>
      </w:tr>
      <w:tr>
        <w:trPr>
          <w:cantSplit w:val="0"/>
          <w:trHeight w:val="11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E">
            <w:pPr>
              <w:spacing w:line="360" w:lineRule="auto"/>
              <w:ind w:left="119" w:firstLine="0"/>
              <w:rPr/>
            </w:pPr>
            <w:r w:rsidDel="00000000" w:rsidR="00000000" w:rsidRPr="00000000">
              <w:rPr>
                <w:b w:val="1"/>
                <w:bCs w:val="1"/>
                <w:rtl w:val="0"/>
              </w:rPr>
              <w:t xml:space="preserve">Flujo principal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F">
            <w:pPr>
              <w:spacing w:line="360" w:lineRule="auto"/>
              <w:rPr/>
            </w:pPr>
            <w:r w:rsidDel="00000000" w:rsidR="00000000" w:rsidRPr="00000000">
              <w:rPr>
                <w:b w:val="1"/>
                <w:bCs w:val="1"/>
                <w:rtl w:val="0"/>
              </w:rPr>
              <w:t xml:space="preserve">1.</w:t>
            </w:r>
            <w:r w:rsidDel="00000000" w:rsidR="00000000" w:rsidRPr="00000000">
              <w:rPr>
                <w:rtl w:val="0"/>
              </w:rPr>
              <w:t xml:space="preserve"> El administrador inicia sesión en el panel web (A1).</w:t>
            </w:r>
          </w:p>
          <w:p w:rsidR="00000000" w:rsidDel="00000000" w:rsidP="00000000" w:rsidRDefault="00000000" w:rsidRPr="00000000" w14:paraId="00000250">
            <w:pPr>
              <w:spacing w:line="360" w:lineRule="auto"/>
              <w:rPr/>
            </w:pPr>
            <w:r w:rsidDel="00000000" w:rsidR="00000000" w:rsidRPr="00000000">
              <w:rPr>
                <w:b w:val="1"/>
                <w:bCs w:val="1"/>
                <w:rtl w:val="0"/>
              </w:rPr>
              <w:t xml:space="preserve">2.</w:t>
            </w:r>
            <w:r w:rsidDel="00000000" w:rsidR="00000000" w:rsidRPr="00000000">
              <w:rPr>
                <w:rtl w:val="0"/>
              </w:rPr>
              <w:t xml:space="preserve"> Visualiza el panel de control (A2) con resumen de usuarios y conflictos.</w:t>
            </w:r>
          </w:p>
          <w:p w:rsidR="00000000" w:rsidDel="00000000" w:rsidP="00000000" w:rsidRDefault="00000000" w:rsidRPr="00000000" w14:paraId="00000251">
            <w:pPr>
              <w:spacing w:line="360" w:lineRule="auto"/>
              <w:rPr/>
            </w:pPr>
            <w:r w:rsidDel="00000000" w:rsidR="00000000" w:rsidRPr="00000000">
              <w:rPr>
                <w:b w:val="1"/>
                <w:bCs w:val="1"/>
                <w:rtl w:val="0"/>
              </w:rPr>
              <w:t xml:space="preserve">3.</w:t>
            </w:r>
            <w:r w:rsidDel="00000000" w:rsidR="00000000" w:rsidRPr="00000000">
              <w:rPr>
                <w:rtl w:val="0"/>
              </w:rPr>
              <w:t xml:space="preserve"> Para gestionar roles, accede al módulo correspondiente y crea un nuevo rol con permisos específicos (A6) o asigna un rol existente a un usuario, opcionalmente con fecha de expiración (A8, A9).</w:t>
            </w:r>
          </w:p>
          <w:p w:rsidR="00000000" w:rsidDel="00000000" w:rsidP="00000000" w:rsidRDefault="00000000" w:rsidRPr="00000000" w14:paraId="00000252">
            <w:pPr>
              <w:spacing w:line="360" w:lineRule="auto"/>
              <w:rPr/>
            </w:pPr>
            <w:r w:rsidDel="00000000" w:rsidR="00000000" w:rsidRPr="00000000">
              <w:rPr>
                <w:b w:val="1"/>
                <w:bCs w:val="1"/>
                <w:rtl w:val="0"/>
              </w:rPr>
              <w:t xml:space="preserve">4.</w:t>
            </w:r>
            <w:r w:rsidDel="00000000" w:rsidR="00000000" w:rsidRPr="00000000">
              <w:rPr>
                <w:rtl w:val="0"/>
              </w:rPr>
              <w:t xml:space="preserve"> Para resolver conflictos, accede a la lista de combates en disputa (A10), revisa las versiones reportadas y selecciona la válida (A11).</w:t>
            </w:r>
          </w:p>
          <w:p w:rsidR="00000000" w:rsidDel="00000000" w:rsidP="00000000" w:rsidRDefault="00000000" w:rsidRPr="00000000" w14:paraId="00000253">
            <w:pPr>
              <w:spacing w:line="360" w:lineRule="auto"/>
              <w:rPr/>
            </w:pPr>
            <w:r w:rsidDel="00000000" w:rsidR="00000000" w:rsidRPr="00000000">
              <w:rPr>
                <w:b w:val="1"/>
                <w:bCs w:val="1"/>
                <w:rtl w:val="0"/>
              </w:rPr>
              <w:t xml:space="preserve">5.</w:t>
            </w:r>
            <w:r w:rsidDel="00000000" w:rsidR="00000000" w:rsidRPr="00000000">
              <w:rPr>
                <w:rtl w:val="0"/>
              </w:rPr>
              <w:t xml:space="preserve"> Si es necesario, ejecuta el recálculo manual del ranking (A12) para forzar una actualización fuera del ciclo programado.</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4">
            <w:pPr>
              <w:spacing w:before="105" w:line="360" w:lineRule="auto"/>
              <w:ind w:left="119" w:firstLine="0"/>
              <w:rPr/>
            </w:pPr>
            <w:r w:rsidDel="00000000" w:rsidR="00000000" w:rsidRPr="00000000">
              <w:rPr>
                <w:b w:val="1"/>
                <w:bCs w:val="1"/>
                <w:rtl w:val="0"/>
              </w:rPr>
              <w:t xml:space="preserve">Flujo alternativo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5">
            <w:pPr>
              <w:spacing w:line="360" w:lineRule="auto"/>
              <w:rPr/>
            </w:pPr>
            <w:r w:rsidDel="00000000" w:rsidR="00000000" w:rsidRPr="00000000">
              <w:rPr>
                <w:rtl w:val="0"/>
              </w:rPr>
              <w:t xml:space="preserve">1. </w:t>
            </w:r>
            <w:r w:rsidDel="00000000" w:rsidR="00000000" w:rsidRPr="00000000">
              <w:rPr>
                <w:b w:val="1"/>
                <w:bCs w:val="1"/>
                <w:rtl w:val="0"/>
              </w:rPr>
              <w:t xml:space="preserve">Super Administrador</w:t>
            </w:r>
            <w:r w:rsidDel="00000000" w:rsidR="00000000" w:rsidRPr="00000000">
              <w:rPr>
                <w:rtl w:val="0"/>
              </w:rPr>
              <w:t xml:space="preserve">: Adicionalmente, accede a la configuración del sistema (A13) para modificar variables de entorno o parámetros globales.</w:t>
            </w:r>
          </w:p>
          <w:p w:rsidR="00000000" w:rsidDel="00000000" w:rsidP="00000000" w:rsidRDefault="00000000" w:rsidRPr="00000000" w14:paraId="00000256">
            <w:pPr>
              <w:spacing w:line="360" w:lineRule="auto"/>
              <w:rPr/>
            </w:pPr>
            <w:r w:rsidDel="00000000" w:rsidR="00000000" w:rsidRPr="00000000">
              <w:rPr>
                <w:rtl w:val="0"/>
              </w:rPr>
              <w:t xml:space="preserve">2. </w:t>
            </w:r>
            <w:r w:rsidDel="00000000" w:rsidR="00000000" w:rsidRPr="00000000">
              <w:rPr>
                <w:b w:val="1"/>
                <w:bCs w:val="1"/>
                <w:rtl w:val="0"/>
              </w:rPr>
              <w:t xml:space="preserve">Eliminación de rol</w:t>
            </w:r>
            <w:r w:rsidDel="00000000" w:rsidR="00000000" w:rsidRPr="00000000">
              <w:rPr>
                <w:rtl w:val="0"/>
              </w:rPr>
              <w:t xml:space="preserve">: Si se intenta eliminar un rol que está asignado a usuarios activos, el sistema muestra una advertencia y permite reasignar esos usuarios antes de proceder (A7).</w:t>
            </w:r>
          </w:p>
          <w:p w:rsidR="00000000" w:rsidDel="00000000" w:rsidP="00000000" w:rsidRDefault="00000000" w:rsidRPr="00000000" w14:paraId="00000257">
            <w:pPr>
              <w:spacing w:line="360" w:lineRule="auto"/>
              <w:rPr/>
            </w:pPr>
            <w:r w:rsidDel="00000000" w:rsidR="00000000" w:rsidRPr="00000000">
              <w:rPr>
                <w:rtl w:val="0"/>
              </w:rPr>
              <w:t xml:space="preserve">3. </w:t>
            </w:r>
            <w:r w:rsidDel="00000000" w:rsidR="00000000" w:rsidRPr="00000000">
              <w:rPr>
                <w:b w:val="1"/>
                <w:bCs w:val="1"/>
                <w:rtl w:val="0"/>
              </w:rPr>
              <w:t xml:space="preserve">Suspensión de usuario</w:t>
            </w:r>
            <w:r w:rsidDel="00000000" w:rsidR="00000000" w:rsidRPr="00000000">
              <w:rPr>
                <w:rtl w:val="0"/>
              </w:rPr>
              <w:t xml:space="preserve">: El administrador puede desactivar a un usuario (A5) para evitar su acceso temporal, sin eliminar su historial.</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8">
            <w:pPr>
              <w:spacing w:before="105" w:line="360" w:lineRule="auto"/>
              <w:ind w:left="119" w:firstLine="0"/>
              <w:rPr/>
            </w:pPr>
            <w:r w:rsidDel="00000000" w:rsidR="00000000" w:rsidRPr="00000000">
              <w:rPr>
                <w:b w:val="1"/>
                <w:bCs w:val="1"/>
                <w:rtl w:val="0"/>
              </w:rPr>
              <w:t xml:space="preserve">Postcondiciones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9">
            <w:pPr>
              <w:spacing w:line="360" w:lineRule="auto"/>
              <w:rPr/>
            </w:pPr>
            <w:r w:rsidDel="00000000" w:rsidR="00000000" w:rsidRPr="00000000">
              <w:rPr>
                <w:rtl w:val="0"/>
              </w:rPr>
              <w:t xml:space="preserve">1. Los nuevos roles o asignaciones quedan registrados en la base de datos central y son efectivos inmediatamente para futuras solicitudes autenticadas.</w:t>
            </w:r>
          </w:p>
          <w:p w:rsidR="00000000" w:rsidDel="00000000" w:rsidP="00000000" w:rsidRDefault="00000000" w:rsidRPr="00000000" w14:paraId="0000025A">
            <w:pPr>
              <w:spacing w:line="360" w:lineRule="auto"/>
              <w:rPr/>
            </w:pPr>
            <w:r w:rsidDel="00000000" w:rsidR="00000000" w:rsidRPr="00000000">
              <w:rPr>
                <w:rtl w:val="0"/>
              </w:rPr>
              <w:t xml:space="preserve">2. Los conflictos resueltos se marcan como "RESUELTOS" y el combate correspondiente queda confirmado definitivamente, entrando en la cola de procesamiento para el próximo cálculo de ranking.</w:t>
            </w:r>
          </w:p>
          <w:p w:rsidR="00000000" w:rsidDel="00000000" w:rsidP="00000000" w:rsidRDefault="00000000" w:rsidRPr="00000000" w14:paraId="0000025B">
            <w:pPr>
              <w:spacing w:line="360" w:lineRule="auto"/>
              <w:rPr/>
            </w:pPr>
            <w:r w:rsidDel="00000000" w:rsidR="00000000" w:rsidRPr="00000000">
              <w:rPr>
                <w:rtl w:val="0"/>
              </w:rPr>
              <w:t xml:space="preserve">3. Si se ejecuta el recálculo manual, el ranking se actualiza en la fuente de verdad y se invalida la caché correspondiente.</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C">
            <w:pPr>
              <w:spacing w:before="105" w:line="360" w:lineRule="auto"/>
              <w:ind w:left="119" w:firstLine="0"/>
              <w:rPr/>
            </w:pPr>
            <w:r w:rsidDel="00000000" w:rsidR="00000000" w:rsidRPr="00000000">
              <w:rPr>
                <w:b w:val="1"/>
                <w:bCs w:val="1"/>
                <w:rtl w:val="0"/>
              </w:rPr>
              <w:t xml:space="preserve">Excepciones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D">
            <w:pPr>
              <w:spacing w:line="360" w:lineRule="auto"/>
              <w:rPr/>
            </w:pPr>
            <w:r w:rsidDel="00000000" w:rsidR="00000000" w:rsidRPr="00000000">
              <w:rPr>
                <w:rtl w:val="0"/>
              </w:rPr>
              <w:t xml:space="preserve">1. </w:t>
            </w:r>
            <w:r w:rsidDel="00000000" w:rsidR="00000000" w:rsidRPr="00000000">
              <w:rPr>
                <w:b w:val="1"/>
                <w:bCs w:val="1"/>
                <w:rtl w:val="0"/>
              </w:rPr>
              <w:t xml:space="preserve">Permisos insuficientes</w:t>
            </w:r>
            <w:r w:rsidDel="00000000" w:rsidR="00000000" w:rsidRPr="00000000">
              <w:rPr>
                <w:rtl w:val="0"/>
              </w:rPr>
              <w:t xml:space="preserve">: Un administrador sin el permiso adecuado intenta crear un rol (se deniega con código 403).</w:t>
            </w:r>
          </w:p>
          <w:p w:rsidR="00000000" w:rsidDel="00000000" w:rsidP="00000000" w:rsidRDefault="00000000" w:rsidRPr="00000000" w14:paraId="0000025E">
            <w:pPr>
              <w:spacing w:line="360" w:lineRule="auto"/>
              <w:rPr/>
            </w:pPr>
            <w:r w:rsidDel="00000000" w:rsidR="00000000" w:rsidRPr="00000000">
              <w:rPr>
                <w:rtl w:val="0"/>
              </w:rPr>
              <w:t xml:space="preserve">2. </w:t>
            </w:r>
            <w:r w:rsidDel="00000000" w:rsidR="00000000" w:rsidRPr="00000000">
              <w:rPr>
                <w:b w:val="1"/>
                <w:bCs w:val="1"/>
                <w:rtl w:val="0"/>
              </w:rPr>
              <w:t xml:space="preserve">Conflicto de datos</w:t>
            </w:r>
            <w:r w:rsidDel="00000000" w:rsidR="00000000" w:rsidRPr="00000000">
              <w:rPr>
                <w:rtl w:val="0"/>
              </w:rPr>
              <w:t xml:space="preserve">: Dos administradores intentan resolver el mismo conflicto simultáneamente; el segundo recibirá un mensaje de "conflicto ya resuelto".</w:t>
            </w:r>
          </w:p>
          <w:p w:rsidR="00000000" w:rsidDel="00000000" w:rsidP="00000000" w:rsidRDefault="00000000" w:rsidRPr="00000000" w14:paraId="0000025F">
            <w:pPr>
              <w:spacing w:line="360" w:lineRule="auto"/>
              <w:rPr/>
            </w:pPr>
            <w:r w:rsidDel="00000000" w:rsidR="00000000" w:rsidRPr="00000000">
              <w:rPr>
                <w:rtl w:val="0"/>
              </w:rPr>
              <w:t xml:space="preserve">3. </w:t>
            </w:r>
            <w:r w:rsidDel="00000000" w:rsidR="00000000" w:rsidRPr="00000000">
              <w:rPr>
                <w:b w:val="1"/>
                <w:bCs w:val="1"/>
                <w:rtl w:val="0"/>
              </w:rPr>
              <w:t xml:space="preserve">Fallos de base de datos</w:t>
            </w:r>
            <w:r w:rsidDel="00000000" w:rsidR="00000000" w:rsidRPr="00000000">
              <w:rPr>
                <w:rtl w:val="0"/>
              </w:rPr>
              <w:t xml:space="preserve">: Si la BD no responde, se muestra un mensaje de error genérico y se registra el incidente en los logs del backend.</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0">
            <w:pPr>
              <w:spacing w:before="105" w:line="360" w:lineRule="auto"/>
              <w:ind w:left="119" w:firstLine="0"/>
              <w:rPr/>
            </w:pPr>
            <w:r w:rsidDel="00000000" w:rsidR="00000000" w:rsidRPr="00000000">
              <w:rPr>
                <w:b w:val="1"/>
                <w:bCs w:val="1"/>
                <w:rtl w:val="0"/>
              </w:rPr>
              <w:t xml:space="preserve">Requerimiento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1">
            <w:pPr>
              <w:spacing w:line="360" w:lineRule="auto"/>
              <w:rPr/>
            </w:pPr>
            <w:r w:rsidDel="00000000" w:rsidR="00000000" w:rsidRPr="00000000">
              <w:rPr>
                <w:rtl w:val="0"/>
              </w:rPr>
              <w:t xml:space="preserve">RF3, RF4, RF13, RF9.</w:t>
            </w:r>
          </w:p>
        </w:tc>
      </w:tr>
    </w:tbl>
    <w:p w:rsidR="00000000" w:rsidDel="00000000" w:rsidP="00000000" w:rsidRDefault="00000000" w:rsidRPr="00000000" w14:paraId="00000262">
      <w:pPr>
        <w:pStyle w:val="Heading2"/>
        <w:spacing w:after="54" w:line="360" w:lineRule="auto"/>
        <w:ind w:left="333"/>
        <w:rPr>
          <w:sz w:val="22"/>
          <w:szCs w:val="22"/>
        </w:rPr>
      </w:pPr>
      <w:bookmarkStart w:colFirst="0" w:colLast="0" w:name="_heading=h.9vcvwmd28z8y" w:id="3"/>
      <w:bookmarkEnd w:id="3"/>
      <w:r w:rsidDel="00000000" w:rsidR="00000000" w:rsidRPr="00000000">
        <w:rPr>
          <w:rtl w:val="0"/>
        </w:rPr>
      </w:r>
    </w:p>
    <w:tbl>
      <w:tblPr>
        <w:tblStyle w:val="Table10"/>
        <w:tblW w:w="10500.0" w:type="dxa"/>
        <w:jc w:val="left"/>
        <w:tblInd w:w="59.0" w:type="dxa"/>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2300.0000000000005"/>
        <w:gridCol w:w="8200"/>
        <w:tblGridChange w:id="0">
          <w:tblGrid>
            <w:gridCol w:w="2300.0000000000005"/>
            <w:gridCol w:w="8200"/>
          </w:tblGrid>
        </w:tblGridChange>
      </w:tblGrid>
      <w:tr>
        <w:trPr>
          <w:cantSplit w:val="0"/>
          <w:trHeight w:val="430" w:hRule="atLeast"/>
          <w:tblHeader w:val="0"/>
        </w:trPr>
        <w:tc>
          <w:tcPr>
            <w:shd w:fill="1a3a5b" w:val="clear"/>
          </w:tcPr>
          <w:p w:rsidR="00000000" w:rsidDel="00000000" w:rsidP="00000000" w:rsidRDefault="00000000" w:rsidRPr="00000000" w14:paraId="00000263">
            <w:pPr>
              <w:spacing w:before="105" w:line="360" w:lineRule="auto"/>
              <w:ind w:left="8" w:firstLine="0"/>
              <w:jc w:val="center"/>
              <w:rPr>
                <w:b w:val="1"/>
                <w:bCs w:val="1"/>
              </w:rPr>
            </w:pPr>
            <w:r w:rsidDel="00000000" w:rsidR="00000000" w:rsidRPr="00000000">
              <w:rPr>
                <w:b w:val="1"/>
                <w:bCs w:val="1"/>
                <w:color w:val="ffffff"/>
                <w:rtl w:val="0"/>
              </w:rPr>
              <w:t xml:space="preserve">Campo</w:t>
            </w:r>
            <w:r w:rsidDel="00000000" w:rsidR="00000000" w:rsidRPr="00000000">
              <w:rPr>
                <w:rtl w:val="0"/>
              </w:rPr>
            </w:r>
          </w:p>
        </w:tc>
        <w:tc>
          <w:tcPr>
            <w:shd w:fill="1a3a5b" w:val="clear"/>
          </w:tcPr>
          <w:p w:rsidR="00000000" w:rsidDel="00000000" w:rsidP="00000000" w:rsidRDefault="00000000" w:rsidRPr="00000000" w14:paraId="00000264">
            <w:pPr>
              <w:spacing w:before="105" w:line="360" w:lineRule="auto"/>
              <w:ind w:left="8" w:firstLine="0"/>
              <w:jc w:val="center"/>
              <w:rPr>
                <w:b w:val="1"/>
                <w:bCs w:val="1"/>
              </w:rPr>
            </w:pPr>
            <w:r w:rsidDel="00000000" w:rsidR="00000000" w:rsidRPr="00000000">
              <w:rPr>
                <w:b w:val="1"/>
                <w:bCs w:val="1"/>
                <w:color w:val="ffffff"/>
                <w:rtl w:val="0"/>
              </w:rPr>
              <w:t xml:space="preserve">Descripción</w:t>
            </w:r>
            <w:r w:rsidDel="00000000" w:rsidR="00000000" w:rsidRPr="00000000">
              <w:rPr>
                <w:rtl w:val="0"/>
              </w:rPr>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5">
            <w:pPr>
              <w:spacing w:before="105" w:line="360" w:lineRule="auto"/>
              <w:ind w:left="119" w:firstLine="0"/>
              <w:rPr/>
            </w:pPr>
            <w:r w:rsidDel="00000000" w:rsidR="00000000" w:rsidRPr="00000000">
              <w:rPr>
                <w:b w:val="1"/>
                <w:bCs w:val="1"/>
                <w:rtl w:val="0"/>
              </w:rPr>
              <w:t xml:space="preserve">Identificador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6">
            <w:pPr>
              <w:spacing w:line="360" w:lineRule="auto"/>
              <w:rPr/>
            </w:pPr>
            <w:r w:rsidDel="00000000" w:rsidR="00000000" w:rsidRPr="00000000">
              <w:rPr>
                <w:rtl w:val="0"/>
              </w:rPr>
              <w:t xml:space="preserve">3</w:t>
            </w:r>
          </w:p>
        </w:tc>
      </w:tr>
      <w:tr>
        <w:trPr>
          <w:cantSplit w:val="0"/>
          <w:trHeight w:val="429" w:hRule="atLeast"/>
          <w:tblHeader w:val="0"/>
        </w:trPr>
        <w:tc>
          <w:tcPr>
            <w:tcMar>
              <w:top w:w="100.0" w:type="dxa"/>
              <w:left w:w="100.0" w:type="dxa"/>
              <w:bottom w:w="100.0" w:type="dxa"/>
              <w:right w:w="100.0" w:type="dxa"/>
            </w:tcMar>
            <w:vAlign w:val="top"/>
          </w:tcPr>
          <w:p w:rsidR="00000000" w:rsidDel="00000000" w:rsidP="00000000" w:rsidRDefault="00000000" w:rsidRPr="00000000" w14:paraId="00000267">
            <w:pPr>
              <w:spacing w:before="105" w:line="360" w:lineRule="auto"/>
              <w:ind w:left="119" w:firstLine="0"/>
              <w:rPr/>
            </w:pPr>
            <w:r w:rsidDel="00000000" w:rsidR="00000000" w:rsidRPr="00000000">
              <w:rPr>
                <w:b w:val="1"/>
                <w:bCs w:val="1"/>
                <w:rtl w:val="0"/>
              </w:rPr>
              <w:t xml:space="preserve">Nombre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8">
            <w:pPr>
              <w:spacing w:line="360" w:lineRule="auto"/>
              <w:rPr/>
            </w:pPr>
            <w:r w:rsidDel="00000000" w:rsidR="00000000" w:rsidRPr="00000000">
              <w:rPr>
                <w:rtl w:val="0"/>
              </w:rPr>
              <w:t xml:space="preserve">Procesos batch del backend, sincronización y visualización pública en WordPress</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9">
            <w:pPr>
              <w:spacing w:before="105" w:line="360" w:lineRule="auto"/>
              <w:ind w:left="119" w:firstLine="0"/>
              <w:rPr/>
            </w:pPr>
            <w:r w:rsidDel="00000000" w:rsidR="00000000" w:rsidRPr="00000000">
              <w:rPr>
                <w:b w:val="1"/>
                <w:bCs w:val="1"/>
                <w:rtl w:val="0"/>
              </w:rPr>
              <w:t xml:space="preserve">Actor(es)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A">
            <w:pPr>
              <w:spacing w:line="360" w:lineRule="auto"/>
              <w:rPr/>
            </w:pPr>
            <w:r w:rsidDel="00000000" w:rsidR="00000000" w:rsidRPr="00000000">
              <w:rPr>
                <w:rtl w:val="0"/>
              </w:rPr>
              <w:t xml:space="preserve">Sistema Backend (Scheduler/Jobs), WordPress (Plugin como cliente HTTP), Usuario Público (visitante de la web)</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B">
            <w:pPr>
              <w:spacing w:line="360" w:lineRule="auto"/>
              <w:ind w:left="119" w:firstLine="0"/>
              <w:rPr/>
            </w:pPr>
            <w:r w:rsidDel="00000000" w:rsidR="00000000" w:rsidRPr="00000000">
              <w:rPr>
                <w:b w:val="1"/>
                <w:bCs w:val="1"/>
                <w:rtl w:val="0"/>
              </w:rPr>
              <w:t xml:space="preserve">Descripción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C">
            <w:pPr>
              <w:spacing w:line="360" w:lineRule="auto"/>
              <w:rPr/>
            </w:pPr>
            <w:r w:rsidDel="00000000" w:rsidR="00000000" w:rsidRPr="00000000">
              <w:rPr>
                <w:rtl w:val="0"/>
              </w:rPr>
              <w:t xml:space="preserve">Este diagrama representa todos los casos de uso que no son iniciados directamente por un usuario humano, sino por el sistema en segundo plano (tareas programadas), o bien por la integración entre el backend y el ecosistema WordPress. Cubre el cálculo periódico del ranking Elo, la revocación automática de roles caducados, el procesamiento de lotes de sincronización desde los dispositivos móviles, y la exposición del ranking al público a través de un endpoint REST cacheado, consumido por WordPress para renderizar la tabla dinámica en la página web de la comunidad.</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D">
            <w:pPr>
              <w:spacing w:before="105" w:line="360" w:lineRule="auto"/>
              <w:ind w:left="119" w:firstLine="0"/>
              <w:rPr/>
            </w:pPr>
            <w:r w:rsidDel="00000000" w:rsidR="00000000" w:rsidRPr="00000000">
              <w:rPr>
                <w:b w:val="1"/>
                <w:bCs w:val="1"/>
                <w:rtl w:val="0"/>
              </w:rPr>
              <w:t xml:space="preserve">Precondiciones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E">
            <w:pPr>
              <w:spacing w:line="360" w:lineRule="auto"/>
              <w:rPr/>
            </w:pPr>
            <w:r w:rsidDel="00000000" w:rsidR="00000000" w:rsidRPr="00000000">
              <w:rPr>
                <w:rtl w:val="0"/>
              </w:rPr>
              <w:t xml:space="preserve">1. El backend Node.js está ejecutándose con acceso a la base de datos PostgreSQL.</w:t>
            </w:r>
          </w:p>
          <w:p w:rsidR="00000000" w:rsidDel="00000000" w:rsidP="00000000" w:rsidRDefault="00000000" w:rsidRPr="00000000" w14:paraId="0000026F">
            <w:pPr>
              <w:spacing w:line="360" w:lineRule="auto"/>
              <w:rPr/>
            </w:pPr>
            <w:r w:rsidDel="00000000" w:rsidR="00000000" w:rsidRPr="00000000">
              <w:rPr>
                <w:rtl w:val="0"/>
              </w:rPr>
              <w:t xml:space="preserve">2. Los schedulers (ej. node-cron) están configurados con los intervalos definidos (ej. cada hora).</w:t>
            </w:r>
          </w:p>
          <w:p w:rsidR="00000000" w:rsidDel="00000000" w:rsidP="00000000" w:rsidRDefault="00000000" w:rsidRPr="00000000" w14:paraId="00000270">
            <w:pPr>
              <w:spacing w:line="360" w:lineRule="auto"/>
              <w:rPr/>
            </w:pPr>
            <w:r w:rsidDel="00000000" w:rsidR="00000000" w:rsidRPr="00000000">
              <w:rPr>
                <w:rtl w:val="0"/>
              </w:rPr>
              <w:t xml:space="preserve">3. El servidor WordPress tiene habilitadas las peticiones HTTP salientes y el plugin está instalado y activo.</w:t>
            </w:r>
          </w:p>
          <w:p w:rsidR="00000000" w:rsidDel="00000000" w:rsidP="00000000" w:rsidRDefault="00000000" w:rsidRPr="00000000" w14:paraId="00000271">
            <w:pPr>
              <w:spacing w:line="360" w:lineRule="auto"/>
              <w:rPr/>
            </w:pPr>
            <w:r w:rsidDel="00000000" w:rsidR="00000000" w:rsidRPr="00000000">
              <w:rPr>
                <w:rtl w:val="0"/>
              </w:rPr>
              <w:t xml:space="preserve">4. La caché del endpoint /ranking (Redis o in-memory) está configurada.</w:t>
            </w:r>
          </w:p>
        </w:tc>
      </w:tr>
      <w:tr>
        <w:trPr>
          <w:cantSplit w:val="0"/>
          <w:trHeight w:val="11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2">
            <w:pPr>
              <w:spacing w:line="360" w:lineRule="auto"/>
              <w:ind w:left="119" w:firstLine="0"/>
              <w:rPr/>
            </w:pPr>
            <w:r w:rsidDel="00000000" w:rsidR="00000000" w:rsidRPr="00000000">
              <w:rPr>
                <w:b w:val="1"/>
                <w:bCs w:val="1"/>
                <w:rtl w:val="0"/>
              </w:rPr>
              <w:t xml:space="preserve">Flujo principal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3">
            <w:pPr>
              <w:spacing w:line="360" w:lineRule="auto"/>
              <w:rPr/>
            </w:pPr>
            <w:r w:rsidDel="00000000" w:rsidR="00000000" w:rsidRPr="00000000">
              <w:rPr>
                <w:rtl w:val="0"/>
              </w:rPr>
              <w:t xml:space="preserve">1. </w:t>
            </w:r>
            <w:r w:rsidDel="00000000" w:rsidR="00000000" w:rsidRPr="00000000">
              <w:rPr>
                <w:b w:val="1"/>
                <w:bCs w:val="1"/>
                <w:rtl w:val="0"/>
              </w:rPr>
              <w:t xml:space="preserve">Batch de ranking</w:t>
            </w:r>
            <w:r w:rsidDel="00000000" w:rsidR="00000000" w:rsidRPr="00000000">
              <w:rPr>
                <w:rtl w:val="0"/>
              </w:rPr>
              <w:t xml:space="preserve">: El scheduler ejecuta el job (S1) -&gt; consulta combates confirmados no procesados -&gt; calcula el nuevo Elo aplicando la constante k según el reglamento (S2) -&gt; actualiza la tabla de ranking (S3) y dispara un evento (S4).</w:t>
            </w:r>
          </w:p>
          <w:p w:rsidR="00000000" w:rsidDel="00000000" w:rsidP="00000000" w:rsidRDefault="00000000" w:rsidRPr="00000000" w14:paraId="00000274">
            <w:pPr>
              <w:spacing w:line="360" w:lineRule="auto"/>
              <w:rPr/>
            </w:pPr>
            <w:r w:rsidDel="00000000" w:rsidR="00000000" w:rsidRPr="00000000">
              <w:rPr>
                <w:rtl w:val="0"/>
              </w:rPr>
              <w:t xml:space="preserve">2. </w:t>
            </w:r>
            <w:r w:rsidDel="00000000" w:rsidR="00000000" w:rsidRPr="00000000">
              <w:rPr>
                <w:b w:val="1"/>
                <w:bCs w:val="1"/>
                <w:rtl w:val="0"/>
              </w:rPr>
              <w:t xml:space="preserve">Integración web</w:t>
            </w:r>
            <w:r w:rsidDel="00000000" w:rsidR="00000000" w:rsidRPr="00000000">
              <w:rPr>
                <w:rtl w:val="0"/>
              </w:rPr>
              <w:t xml:space="preserve">: Un visitante accede a la página de ranking en WordPress -&gt; el shortcode </w:t>
            </w:r>
            <w:r w:rsidDel="00000000" w:rsidR="00000000" w:rsidRPr="00000000">
              <w:rPr>
                <w:color w:val="188038"/>
                <w:rtl w:val="0"/>
              </w:rPr>
              <w:t xml:space="preserve">[ranking_table]</w:t>
            </w:r>
            <w:r w:rsidDel="00000000" w:rsidR="00000000" w:rsidRPr="00000000">
              <w:rPr>
                <w:rtl w:val="0"/>
              </w:rPr>
              <w:t xml:space="preserve"> ejecuta el plugin (S9) -&gt; este consume el endpoint público GET /api/ranking (S7) -&gt; la respuesta se cachea a nivel de WordPress (S10) -&gt; se renderiza la tabla HTML (S11).</w:t>
            </w:r>
          </w:p>
          <w:p w:rsidR="00000000" w:rsidDel="00000000" w:rsidP="00000000" w:rsidRDefault="00000000" w:rsidRPr="00000000" w14:paraId="00000275">
            <w:pPr>
              <w:spacing w:line="360" w:lineRule="auto"/>
              <w:rPr/>
            </w:pPr>
            <w:r w:rsidDel="00000000" w:rsidR="00000000" w:rsidRPr="00000000">
              <w:rPr>
                <w:rtl w:val="0"/>
              </w:rPr>
              <w:t xml:space="preserve">3. </w:t>
            </w:r>
            <w:r w:rsidDel="00000000" w:rsidR="00000000" w:rsidRPr="00000000">
              <w:rPr>
                <w:b w:val="1"/>
                <w:bCs w:val="1"/>
                <w:rtl w:val="0"/>
              </w:rPr>
              <w:t xml:space="preserve">Recepción de sincronización</w:t>
            </w:r>
            <w:r w:rsidDel="00000000" w:rsidR="00000000" w:rsidRPr="00000000">
              <w:rPr>
                <w:rtl w:val="0"/>
              </w:rPr>
              <w:t xml:space="preserve">: El backend recibe un lote de combates desde un dispositivo móvil (S5) -&gt; valida los datos y los almacena en la BD central (S6) -&gt; si hay conflictos, se marcan para resolución manual (S13).</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6">
            <w:pPr>
              <w:spacing w:before="105" w:line="360" w:lineRule="auto"/>
              <w:ind w:left="119" w:firstLine="0"/>
              <w:rPr/>
            </w:pPr>
            <w:r w:rsidDel="00000000" w:rsidR="00000000" w:rsidRPr="00000000">
              <w:rPr>
                <w:b w:val="1"/>
                <w:bCs w:val="1"/>
                <w:rtl w:val="0"/>
              </w:rPr>
              <w:t xml:space="preserve">Flujo alternativo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7">
            <w:pPr>
              <w:spacing w:line="360" w:lineRule="auto"/>
              <w:rPr/>
            </w:pPr>
            <w:r w:rsidDel="00000000" w:rsidR="00000000" w:rsidRPr="00000000">
              <w:rPr>
                <w:rtl w:val="0"/>
              </w:rPr>
              <w:t xml:space="preserve">1. </w:t>
            </w:r>
            <w:r w:rsidDel="00000000" w:rsidR="00000000" w:rsidRPr="00000000">
              <w:rPr>
                <w:b w:val="1"/>
                <w:bCs w:val="1"/>
                <w:rtl w:val="0"/>
              </w:rPr>
              <w:t xml:space="preserve">Caché del endpoint</w:t>
            </w:r>
            <w:r w:rsidDel="00000000" w:rsidR="00000000" w:rsidRPr="00000000">
              <w:rPr>
                <w:rtl w:val="0"/>
              </w:rPr>
              <w:t xml:space="preserve">: Si la caché del endpoint contiene datos actualizados, el backend responde directamente desde Redis sin consultar la BD (S8), asegurando &lt;500ms de respuesta (RNF3).</w:t>
            </w:r>
          </w:p>
          <w:p w:rsidR="00000000" w:rsidDel="00000000" w:rsidP="00000000" w:rsidRDefault="00000000" w:rsidRPr="00000000" w14:paraId="00000278">
            <w:pPr>
              <w:spacing w:line="360" w:lineRule="auto"/>
              <w:rPr/>
            </w:pPr>
            <w:r w:rsidDel="00000000" w:rsidR="00000000" w:rsidRPr="00000000">
              <w:rPr>
                <w:rtl w:val="0"/>
              </w:rPr>
              <w:t xml:space="preserve">2. </w:t>
            </w:r>
            <w:r w:rsidDel="00000000" w:rsidR="00000000" w:rsidRPr="00000000">
              <w:rPr>
                <w:b w:val="1"/>
                <w:bCs w:val="1"/>
                <w:rtl w:val="0"/>
              </w:rPr>
              <w:t xml:space="preserve">Fallos en WordPress</w:t>
            </w:r>
            <w:r w:rsidDel="00000000" w:rsidR="00000000" w:rsidRPr="00000000">
              <w:rPr>
                <w:rtl w:val="0"/>
              </w:rPr>
              <w:t xml:space="preserve">: Si el endpoint /ranking no responde, WordPress muestra la caché de transients almacenada previamente (S10), aunque esté ligeramente desactualizada, para no dejar la página vacía.</w:t>
            </w:r>
          </w:p>
          <w:p w:rsidR="00000000" w:rsidDel="00000000" w:rsidP="00000000" w:rsidRDefault="00000000" w:rsidRPr="00000000" w14:paraId="00000279">
            <w:pPr>
              <w:spacing w:line="360" w:lineRule="auto"/>
              <w:rPr/>
            </w:pPr>
            <w:r w:rsidDel="00000000" w:rsidR="00000000" w:rsidRPr="00000000">
              <w:rPr>
                <w:rtl w:val="0"/>
              </w:rPr>
              <w:t xml:space="preserve">3. </w:t>
            </w:r>
            <w:r w:rsidDel="00000000" w:rsidR="00000000" w:rsidRPr="00000000">
              <w:rPr>
                <w:b w:val="1"/>
                <w:bCs w:val="1"/>
                <w:rtl w:val="0"/>
              </w:rPr>
              <w:t xml:space="preserve">Revocación de roles</w:t>
            </w:r>
            <w:r w:rsidDel="00000000" w:rsidR="00000000" w:rsidRPr="00000000">
              <w:rPr>
                <w:rtl w:val="0"/>
              </w:rPr>
              <w:t xml:space="preserve">: El job que verifica roles expirados (S4) se ejecuta independientemente, desactivando permisos temporales sin intervención humana.</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A">
            <w:pPr>
              <w:spacing w:before="105" w:line="360" w:lineRule="auto"/>
              <w:ind w:left="119" w:firstLine="0"/>
              <w:rPr/>
            </w:pPr>
            <w:r w:rsidDel="00000000" w:rsidR="00000000" w:rsidRPr="00000000">
              <w:rPr>
                <w:b w:val="1"/>
                <w:bCs w:val="1"/>
                <w:rtl w:val="0"/>
              </w:rPr>
              <w:t xml:space="preserve">Postcondiciones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B">
            <w:pPr>
              <w:spacing w:line="360" w:lineRule="auto"/>
              <w:rPr/>
            </w:pPr>
            <w:r w:rsidDel="00000000" w:rsidR="00000000" w:rsidRPr="00000000">
              <w:rPr>
                <w:rtl w:val="0"/>
              </w:rPr>
              <w:t xml:space="preserve">1. Los rankings calculados quedan disponibles en el endpoint público y en las consultas internas del sistema.</w:t>
            </w:r>
          </w:p>
          <w:p w:rsidR="00000000" w:rsidDel="00000000" w:rsidP="00000000" w:rsidRDefault="00000000" w:rsidRPr="00000000" w14:paraId="0000027C">
            <w:pPr>
              <w:spacing w:line="360" w:lineRule="auto"/>
              <w:rPr/>
            </w:pPr>
            <w:r w:rsidDel="00000000" w:rsidR="00000000" w:rsidRPr="00000000">
              <w:rPr>
                <w:rtl w:val="0"/>
              </w:rPr>
              <w:t xml:space="preserve">2. La página web muestra el ranking actualizado (con latencia de caché controlada).</w:t>
            </w:r>
          </w:p>
          <w:p w:rsidR="00000000" w:rsidDel="00000000" w:rsidP="00000000" w:rsidRDefault="00000000" w:rsidRPr="00000000" w14:paraId="0000027D">
            <w:pPr>
              <w:spacing w:line="360" w:lineRule="auto"/>
              <w:rPr/>
            </w:pPr>
            <w:r w:rsidDel="00000000" w:rsidR="00000000" w:rsidRPr="00000000">
              <w:rPr>
                <w:rtl w:val="0"/>
              </w:rPr>
              <w:t xml:space="preserve">3. Los roles expirados dejan de otorgar permisos, y los usuarios afectados pierden acceso a las funcionalidades restringidas.</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E">
            <w:pPr>
              <w:spacing w:before="105" w:line="360" w:lineRule="auto"/>
              <w:ind w:left="119" w:firstLine="0"/>
              <w:rPr/>
            </w:pPr>
            <w:r w:rsidDel="00000000" w:rsidR="00000000" w:rsidRPr="00000000">
              <w:rPr>
                <w:b w:val="1"/>
                <w:bCs w:val="1"/>
                <w:rtl w:val="0"/>
              </w:rPr>
              <w:t xml:space="preserve">Excepciones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F">
            <w:pPr>
              <w:spacing w:line="360" w:lineRule="auto"/>
              <w:rPr/>
            </w:pPr>
            <w:r w:rsidDel="00000000" w:rsidR="00000000" w:rsidRPr="00000000">
              <w:rPr>
                <w:rtl w:val="0"/>
              </w:rPr>
              <w:t xml:space="preserve">1. </w:t>
            </w:r>
            <w:r w:rsidDel="00000000" w:rsidR="00000000" w:rsidRPr="00000000">
              <w:rPr>
                <w:b w:val="1"/>
                <w:bCs w:val="1"/>
                <w:rtl w:val="0"/>
              </w:rPr>
              <w:t xml:space="preserve">Error en fórmula Elo</w:t>
            </w:r>
            <w:r w:rsidDel="00000000" w:rsidR="00000000" w:rsidRPr="00000000">
              <w:rPr>
                <w:rtl w:val="0"/>
              </w:rPr>
              <w:t xml:space="preserve">: Si el cálculo falla por datos inconsistentes, el job se detiene, registra el error en logs y notifica a los administradores (puede ser un error de integridad referencial).</w:t>
            </w:r>
          </w:p>
          <w:p w:rsidR="00000000" w:rsidDel="00000000" w:rsidP="00000000" w:rsidRDefault="00000000" w:rsidRPr="00000000" w14:paraId="00000280">
            <w:pPr>
              <w:spacing w:line="360" w:lineRule="auto"/>
              <w:rPr/>
            </w:pPr>
            <w:r w:rsidDel="00000000" w:rsidR="00000000" w:rsidRPr="00000000">
              <w:rPr>
                <w:rtl w:val="0"/>
              </w:rPr>
              <w:t xml:space="preserve">2. </w:t>
            </w:r>
            <w:r w:rsidDel="00000000" w:rsidR="00000000" w:rsidRPr="00000000">
              <w:rPr>
                <w:b w:val="1"/>
                <w:bCs w:val="1"/>
                <w:rtl w:val="0"/>
              </w:rPr>
              <w:t xml:space="preserve">Timeout en WordPress</w:t>
            </w:r>
            <w:r w:rsidDel="00000000" w:rsidR="00000000" w:rsidRPr="00000000">
              <w:rPr>
                <w:rtl w:val="0"/>
              </w:rPr>
              <w:t xml:space="preserve">: Si el consumo del endpoint excede el tiempo límite (ej. 2s), se registra el error y se responde con la caché obsoleta o un mensaje de "servicio no disponible temporalmente".</w:t>
            </w:r>
          </w:p>
          <w:p w:rsidR="00000000" w:rsidDel="00000000" w:rsidP="00000000" w:rsidRDefault="00000000" w:rsidRPr="00000000" w14:paraId="00000281">
            <w:pPr>
              <w:spacing w:line="360" w:lineRule="auto"/>
              <w:rPr/>
            </w:pPr>
            <w:r w:rsidDel="00000000" w:rsidR="00000000" w:rsidRPr="00000000">
              <w:rPr>
                <w:rtl w:val="0"/>
              </w:rPr>
              <w:t xml:space="preserve">3. </w:t>
            </w:r>
            <w:r w:rsidDel="00000000" w:rsidR="00000000" w:rsidRPr="00000000">
              <w:rPr>
                <w:b w:val="1"/>
                <w:bCs w:val="1"/>
                <w:rtl w:val="0"/>
              </w:rPr>
              <w:t xml:space="preserve">Duplicados en sincronización</w:t>
            </w:r>
            <w:r w:rsidDel="00000000" w:rsidR="00000000" w:rsidRPr="00000000">
              <w:rPr>
                <w:rtl w:val="0"/>
              </w:rPr>
              <w:t xml:space="preserve">: El sistema valida combates duplicados mediante un hash o timestamp, rechazando los que ya fueron procesados para garantizar idempotencia.</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2">
            <w:pPr>
              <w:spacing w:before="105" w:line="360" w:lineRule="auto"/>
              <w:ind w:left="119" w:firstLine="0"/>
              <w:rPr/>
            </w:pPr>
            <w:r w:rsidDel="00000000" w:rsidR="00000000" w:rsidRPr="00000000">
              <w:rPr>
                <w:b w:val="1"/>
                <w:bCs w:val="1"/>
                <w:rtl w:val="0"/>
              </w:rPr>
              <w:t xml:space="preserve">Requerimiento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3">
            <w:pPr>
              <w:spacing w:line="360" w:lineRule="auto"/>
              <w:rPr/>
            </w:pPr>
            <w:r w:rsidDel="00000000" w:rsidR="00000000" w:rsidRPr="00000000">
              <w:rPr>
                <w:rtl w:val="0"/>
              </w:rPr>
              <w:t xml:space="preserve">RF5, RF8, RF9, RF11, RF12, RNF2, RNF3</w:t>
            </w:r>
          </w:p>
        </w:tc>
      </w:tr>
    </w:tbl>
    <w:p w:rsidR="00000000" w:rsidDel="00000000" w:rsidP="00000000" w:rsidRDefault="00000000" w:rsidRPr="00000000" w14:paraId="00000284">
      <w:pPr>
        <w:pStyle w:val="Heading2"/>
        <w:numPr>
          <w:ilvl w:val="2"/>
          <w:numId w:val="19"/>
        </w:numPr>
        <w:tabs>
          <w:tab w:val="left" w:leader="none" w:pos="833"/>
        </w:tabs>
        <w:spacing w:before="79" w:line="360" w:lineRule="auto"/>
        <w:ind w:left="833" w:hanging="500"/>
        <w:rPr>
          <w:sz w:val="22"/>
          <w:szCs w:val="22"/>
        </w:rPr>
      </w:pPr>
      <w:r w:rsidDel="00000000" w:rsidR="00000000" w:rsidRPr="00000000">
        <w:rPr>
          <w:color w:val="2d6da3"/>
          <w:sz w:val="22"/>
          <w:szCs w:val="22"/>
          <w:rtl w:val="0"/>
        </w:rPr>
        <w:t xml:space="preserve">Diagrama de Clases</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247650</wp:posOffset>
            </wp:positionV>
            <wp:extent cx="5119688" cy="2950931"/>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119688" cy="2950931"/>
                    </a:xfrm>
                    <a:prstGeom prst="rect"/>
                    <a:ln/>
                  </pic:spPr>
                </pic:pic>
              </a:graphicData>
            </a:graphic>
          </wp:anchor>
        </w:drawing>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i w:val="0"/>
          <w:iCs w:val="0"/>
          <w:smallCaps w:val="0"/>
          <w:strike w:val="0"/>
          <w:color w:val="000000"/>
          <w:u w:val="none"/>
          <w:shd w:fill="auto" w:val="clear"/>
          <w:vertAlign w:val="baseline"/>
        </w:rPr>
      </w:pPr>
      <w:r w:rsidDel="00000000" w:rsidR="00000000" w:rsidRPr="00000000">
        <w:rPr>
          <w:rtl w:val="0"/>
        </w:rPr>
        <w:t xml:space="preserve">El diagrama podrá encontrarlo en el siguiente enlace. </w:t>
        <w:br w:type="textWrapping"/>
      </w:r>
      <w:hyperlink r:id="rId14">
        <w:r w:rsidDel="00000000" w:rsidR="00000000" w:rsidRPr="00000000">
          <w:rPr>
            <w:color w:val="0000ee"/>
            <w:u w:val="single"/>
            <w:rtl w:val="0"/>
          </w:rPr>
          <w:t xml:space="preserve">Diagramas</w:t>
        </w:r>
      </w:hyperlink>
      <w:hyperlink r:id="rId15">
        <w:r w:rsidDel="00000000" w:rsidR="00000000" w:rsidRPr="00000000">
          <w:rPr>
            <w:color w:val="1155cc"/>
            <w:u w:val="single"/>
            <w:rtl w:val="0"/>
          </w:rPr>
          <w:t xml:space="preserve">https://drive.google.com/drive/folders/1ArhWrL50Na6KoadKlAdT9_Wm5enxzbfT?usp=sharing</w:t>
        </w:r>
      </w:hyperlink>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95">
      <w:pPr>
        <w:pStyle w:val="Heading2"/>
        <w:numPr>
          <w:ilvl w:val="2"/>
          <w:numId w:val="19"/>
        </w:numPr>
        <w:tabs>
          <w:tab w:val="left" w:leader="none" w:pos="833"/>
        </w:tabs>
        <w:spacing w:before="79" w:line="360" w:lineRule="auto"/>
        <w:ind w:left="833" w:hanging="500"/>
        <w:rPr>
          <w:sz w:val="22"/>
          <w:szCs w:val="22"/>
        </w:rPr>
      </w:pPr>
      <w:r w:rsidDel="00000000" w:rsidR="00000000" w:rsidRPr="00000000">
        <w:rPr>
          <w:color w:val="2d6da3"/>
          <w:sz w:val="22"/>
          <w:szCs w:val="22"/>
          <w:rtl w:val="0"/>
        </w:rPr>
        <w:t xml:space="preserve">Diagramas de Secuencia</w:t>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438150</wp:posOffset>
            </wp:positionV>
            <wp:extent cx="4110038" cy="3826814"/>
            <wp:effectExtent b="0" l="0" r="0" t="0"/>
            <wp:wrapSquare wrapText="bothSides" distB="114300" distT="114300" distL="114300" distR="114300"/>
            <wp:docPr id="1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110038" cy="3826814"/>
                    </a:xfrm>
                    <a:prstGeom prst="rect"/>
                    <a:ln/>
                  </pic:spPr>
                </pic:pic>
              </a:graphicData>
            </a:graphic>
          </wp:anchor>
        </w:drawing>
      </w:r>
    </w:p>
    <w:p w:rsidR="00000000" w:rsidDel="00000000" w:rsidP="00000000" w:rsidRDefault="00000000" w:rsidRPr="00000000" w14:paraId="00000296">
      <w:pPr>
        <w:pStyle w:val="Heading2"/>
        <w:tabs>
          <w:tab w:val="left" w:leader="none" w:pos="833"/>
        </w:tabs>
        <w:spacing w:before="79" w:line="360" w:lineRule="auto"/>
        <w:ind w:left="834" w:firstLine="0"/>
        <w:rPr>
          <w:b w:val="0"/>
          <w:bCs w:val="0"/>
          <w:color w:val="2d6da3"/>
          <w:sz w:val="22"/>
          <w:szCs w:val="22"/>
        </w:rPr>
      </w:pPr>
      <w:r w:rsidDel="00000000" w:rsidR="00000000" w:rsidRPr="00000000">
        <w:rPr>
          <w:color w:val="2d6da3"/>
          <w:sz w:val="22"/>
          <w:szCs w:val="22"/>
          <w:rtl w:val="0"/>
        </w:rPr>
        <w:br w:type="textWrapping"/>
        <w:br w:type="textWrapping"/>
        <w:br w:type="textWrapping"/>
        <w:br w:type="textWrapping"/>
      </w:r>
      <w:r w:rsidDel="00000000" w:rsidR="00000000" w:rsidRPr="00000000">
        <w:rPr>
          <w:b w:val="0"/>
          <w:bCs w:val="0"/>
          <w:sz w:val="22"/>
          <w:szCs w:val="22"/>
          <w:rtl w:val="0"/>
        </w:rPr>
        <w:t xml:space="preserve">El diagrama podrá encontrarlo en el siguiente enlace. </w:t>
        <w:br w:type="textWrapping"/>
      </w:r>
      <w:hyperlink r:id="rId17">
        <w:r w:rsidDel="00000000" w:rsidR="00000000" w:rsidRPr="00000000">
          <w:rPr>
            <w:b w:val="0"/>
            <w:bCs w:val="0"/>
            <w:color w:val="0000ee"/>
            <w:sz w:val="22"/>
            <w:szCs w:val="22"/>
            <w:u w:val="single"/>
            <w:rtl w:val="0"/>
          </w:rPr>
          <w:t xml:space="preserve">Diagramas</w:t>
        </w:r>
      </w:hyperlink>
      <w:hyperlink r:id="rId18">
        <w:r w:rsidDel="00000000" w:rsidR="00000000" w:rsidRPr="00000000">
          <w:rPr>
            <w:b w:val="0"/>
            <w:bCs w:val="0"/>
            <w:color w:val="1155cc"/>
            <w:sz w:val="22"/>
            <w:szCs w:val="22"/>
            <w:u w:val="single"/>
            <w:rtl w:val="0"/>
          </w:rPr>
          <w:t xml:space="preserve">https://drive.google.com/drive/folders/1ArhWrL50Na6KoadKlAdT9_Wm5enxzbfT?usp=sharing</w:t>
        </w:r>
      </w:hyperlink>
      <w:r w:rsidDel="00000000" w:rsidR="00000000" w:rsidRPr="00000000">
        <w:rPr>
          <w:rtl w:val="0"/>
        </w:rPr>
      </w:r>
    </w:p>
    <w:p w:rsidR="00000000" w:rsidDel="00000000" w:rsidP="00000000" w:rsidRDefault="00000000" w:rsidRPr="00000000" w14:paraId="00000297">
      <w:pPr>
        <w:pStyle w:val="Heading2"/>
        <w:tabs>
          <w:tab w:val="left" w:leader="none" w:pos="833"/>
        </w:tabs>
        <w:spacing w:before="79" w:line="360" w:lineRule="auto"/>
        <w:ind w:left="834" w:firstLine="0"/>
        <w:rPr>
          <w:color w:val="2d6da3"/>
          <w:sz w:val="22"/>
          <w:szCs w:val="22"/>
        </w:rPr>
      </w:pPr>
      <w:r w:rsidDel="00000000" w:rsidR="00000000" w:rsidRPr="00000000">
        <w:rPr>
          <w:rtl w:val="0"/>
        </w:rPr>
      </w:r>
    </w:p>
    <w:p w:rsidR="00000000" w:rsidDel="00000000" w:rsidP="00000000" w:rsidRDefault="00000000" w:rsidRPr="00000000" w14:paraId="00000298">
      <w:pPr>
        <w:numPr>
          <w:ilvl w:val="2"/>
          <w:numId w:val="19"/>
        </w:numPr>
        <w:tabs>
          <w:tab w:val="left" w:leader="none" w:pos="833"/>
        </w:tabs>
        <w:spacing w:line="360" w:lineRule="auto"/>
        <w:ind w:left="834" w:hanging="501"/>
        <w:rPr>
          <w:sz w:val="22"/>
          <w:szCs w:val="22"/>
        </w:rPr>
      </w:pPr>
      <w:r w:rsidDel="00000000" w:rsidR="00000000" w:rsidRPr="00000000">
        <w:rPr>
          <w:b w:val="1"/>
          <w:bCs w:val="1"/>
          <w:color w:val="2d6da3"/>
          <w:rtl w:val="0"/>
        </w:rPr>
        <w:t xml:space="preserve">Diagrama EDT</w:t>
      </w:r>
      <w:r w:rsidDel="00000000" w:rsidR="00000000" w:rsidRPr="00000000">
        <w:rPr>
          <w:rtl w:val="0"/>
        </w:rPr>
      </w:r>
    </w:p>
    <w:p w:rsidR="00000000" w:rsidDel="00000000" w:rsidP="00000000" w:rsidRDefault="00000000" w:rsidRPr="00000000" w14:paraId="00000299">
      <w:pPr>
        <w:spacing w:line="360" w:lineRule="auto"/>
        <w:ind w:left="720" w:firstLine="0"/>
        <w:rPr>
          <w:color w:val="2d6da3"/>
        </w:rPr>
      </w:pPr>
      <w:r w:rsidDel="00000000" w:rsidR="00000000" w:rsidRPr="00000000">
        <w:rPr>
          <w:rtl w:val="0"/>
        </w:rPr>
        <w:t xml:space="preserve">El diagrama podrá encontrarlo en el siguiente enlace. </w:t>
        <w:br w:type="textWrapping"/>
      </w:r>
      <w:hyperlink r:id="rId19">
        <w:r w:rsidDel="00000000" w:rsidR="00000000" w:rsidRPr="00000000">
          <w:rPr>
            <w:color w:val="0000ee"/>
            <w:u w:val="single"/>
            <w:rtl w:val="0"/>
          </w:rPr>
          <w:t xml:space="preserve">Diagramas</w:t>
        </w:r>
      </w:hyperlink>
      <w:hyperlink r:id="rId20">
        <w:r w:rsidDel="00000000" w:rsidR="00000000" w:rsidRPr="00000000">
          <w:rPr>
            <w:color w:val="1155cc"/>
            <w:u w:val="single"/>
            <w:rtl w:val="0"/>
          </w:rPr>
          <w:t xml:space="preserve">https://drive.google.com/drive/folders/1ArhWrL50Na6KoadKlAdT9_Wm5enxzbfT?usp=sharing</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146726</wp:posOffset>
            </wp:positionV>
            <wp:extent cx="6858000" cy="889000"/>
            <wp:effectExtent b="0" l="0" r="0" t="0"/>
            <wp:wrapSquare wrapText="bothSides" distB="114300" distT="114300" distL="114300" distR="114300"/>
            <wp:docPr id="18"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858000" cy="889000"/>
                    </a:xfrm>
                    <a:prstGeom prst="rect"/>
                    <a:ln/>
                  </pic:spPr>
                </pic:pic>
              </a:graphicData>
            </a:graphic>
          </wp:anchor>
        </w:drawing>
      </w:r>
    </w:p>
    <w:p w:rsidR="00000000" w:rsidDel="00000000" w:rsidP="00000000" w:rsidRDefault="00000000" w:rsidRPr="00000000" w14:paraId="0000029A">
      <w:pPr>
        <w:tabs>
          <w:tab w:val="left" w:leader="none" w:pos="833"/>
        </w:tabs>
        <w:spacing w:line="360" w:lineRule="auto"/>
        <w:ind w:left="834" w:firstLine="0"/>
        <w:rPr/>
      </w:pPr>
      <w:r w:rsidDel="00000000" w:rsidR="00000000" w:rsidRPr="00000000">
        <w:rPr>
          <w:rtl w:val="0"/>
        </w:rPr>
      </w:r>
    </w:p>
    <w:p w:rsidR="00000000" w:rsidDel="00000000" w:rsidP="00000000" w:rsidRDefault="00000000" w:rsidRPr="00000000" w14:paraId="0000029B">
      <w:pPr>
        <w:pStyle w:val="Heading2"/>
        <w:tabs>
          <w:tab w:val="left" w:leader="none" w:pos="833"/>
        </w:tabs>
        <w:spacing w:before="79" w:line="360" w:lineRule="auto"/>
        <w:rPr>
          <w:sz w:val="22"/>
          <w:szCs w:val="22"/>
        </w:rPr>
      </w:pPr>
      <w:r w:rsidDel="00000000" w:rsidR="00000000" w:rsidRPr="00000000">
        <w:rPr>
          <w:rtl w:val="0"/>
        </w:rPr>
      </w:r>
    </w:p>
    <w:p w:rsidR="00000000" w:rsidDel="00000000" w:rsidP="00000000" w:rsidRDefault="00000000" w:rsidRPr="00000000" w14:paraId="0000029C">
      <w:pPr>
        <w:pStyle w:val="Heading1"/>
        <w:numPr>
          <w:ilvl w:val="1"/>
          <w:numId w:val="19"/>
        </w:numPr>
        <w:tabs>
          <w:tab w:val="left" w:leader="none" w:pos="573"/>
        </w:tabs>
        <w:spacing w:line="360" w:lineRule="auto"/>
        <w:ind w:left="573" w:hanging="400"/>
        <w:rPr>
          <w:sz w:val="22"/>
          <w:szCs w:val="22"/>
        </w:rPr>
      </w:pPr>
      <w:r w:rsidDel="00000000" w:rsidR="00000000" w:rsidRPr="00000000">
        <w:rPr>
          <w:color w:val="1a3a5b"/>
          <w:sz w:val="22"/>
          <w:szCs w:val="22"/>
          <w:rtl w:val="0"/>
        </w:rPr>
        <w:t xml:space="preserve">DISEÑO ARQUITECTÓNICO</w:t>
      </w:r>
    </w:p>
    <w:p w:rsidR="00000000" w:rsidDel="00000000" w:rsidP="00000000" w:rsidRDefault="00000000" w:rsidRPr="00000000" w14:paraId="0000029D">
      <w:pPr>
        <w:numPr>
          <w:ilvl w:val="2"/>
          <w:numId w:val="19"/>
        </w:numPr>
        <w:tabs>
          <w:tab w:val="left" w:leader="none" w:pos="573"/>
        </w:tabs>
        <w:spacing w:line="360" w:lineRule="auto"/>
        <w:ind w:left="834" w:hanging="501"/>
        <w:rPr>
          <w:sz w:val="22"/>
          <w:szCs w:val="22"/>
        </w:rPr>
      </w:pPr>
      <w:r w:rsidDel="00000000" w:rsidR="00000000" w:rsidRPr="00000000">
        <w:rPr>
          <w:b w:val="1"/>
          <w:bCs w:val="1"/>
          <w:color w:val="2d6da3"/>
          <w:rtl w:val="0"/>
        </w:rPr>
        <w:t xml:space="preserve">Descripción general:</w:t>
      </w:r>
      <w:r w:rsidDel="00000000" w:rsidR="00000000" w:rsidRPr="00000000">
        <w:rPr>
          <w:rtl w:val="0"/>
        </w:rPr>
        <w:br w:type="textWrapping"/>
        <w:t xml:space="preserve">El proyecto adopta una arquitectura híbrida cliente-servidor con enfoque offline-first, descartando la P2P pura por razones de consistencia fuerte, costo cero (al reutilizar el servidor WordPress) y facilidad de gestión de roles. La solución se estructura en cuatro subsistemas principales que se comunican vía HTTP/REST sobre HTTPS, con un diseño de capas dentro de cada subsistema para garantizar mantenibilidad, escalabilidad y separación de responsabilidades.</w:t>
        <w:br w:type="textWrapping"/>
      </w:r>
    </w:p>
    <w:p w:rsidR="00000000" w:rsidDel="00000000" w:rsidP="00000000" w:rsidRDefault="00000000" w:rsidRPr="00000000" w14:paraId="0000029E">
      <w:pPr>
        <w:numPr>
          <w:ilvl w:val="2"/>
          <w:numId w:val="19"/>
        </w:numPr>
        <w:tabs>
          <w:tab w:val="left" w:leader="none" w:pos="573"/>
        </w:tabs>
        <w:spacing w:after="0" w:afterAutospacing="0" w:line="360" w:lineRule="auto"/>
        <w:ind w:left="834" w:hanging="501"/>
        <w:rPr>
          <w:sz w:val="22"/>
          <w:szCs w:val="22"/>
        </w:rPr>
      </w:pPr>
      <w:r w:rsidDel="00000000" w:rsidR="00000000" w:rsidRPr="00000000">
        <w:rPr>
          <w:b w:val="1"/>
          <w:bCs w:val="1"/>
          <w:color w:val="2d6da3"/>
          <w:rtl w:val="0"/>
        </w:rPr>
        <w:t xml:space="preserve">Sub-sistema Backend:</w:t>
      </w:r>
      <w:r w:rsidDel="00000000" w:rsidR="00000000" w:rsidRPr="00000000">
        <w:rPr>
          <w:rtl w:val="0"/>
        </w:rPr>
        <w:br w:type="textWrapping"/>
        <w:t xml:space="preserve">Implementado como un </w:t>
      </w:r>
      <w:r w:rsidDel="00000000" w:rsidR="00000000" w:rsidRPr="00000000">
        <w:rPr>
          <w:b w:val="1"/>
          <w:bCs w:val="1"/>
          <w:rtl w:val="0"/>
        </w:rPr>
        <w:t xml:space="preserve">monolito modular</w:t>
      </w:r>
      <w:r w:rsidDel="00000000" w:rsidR="00000000" w:rsidRPr="00000000">
        <w:rPr>
          <w:rtl w:val="0"/>
        </w:rPr>
        <w:t xml:space="preserve"> en Node.js + Express, alojado en el mismo servidor del WordPress existente (compartiendo recursos). No se usa un microservicio independiente para evitar costos adicionales, pero la estructura interna sigue un </w:t>
      </w:r>
      <w:r w:rsidDel="00000000" w:rsidR="00000000" w:rsidRPr="00000000">
        <w:rPr>
          <w:b w:val="1"/>
          <w:bCs w:val="1"/>
          <w:rtl w:val="0"/>
        </w:rPr>
        <w:t xml:space="preserve">diseño hexagonal/por capas</w:t>
      </w:r>
      <w:r w:rsidDel="00000000" w:rsidR="00000000" w:rsidRPr="00000000">
        <w:rPr>
          <w:rtl w:val="0"/>
        </w:rPr>
        <w:t xml:space="preserve"> que permite en el futuro extraer funcionalidades a microservicios si la carga lo exige.</w:t>
      </w:r>
    </w:p>
    <w:p w:rsidR="00000000" w:rsidDel="00000000" w:rsidP="00000000" w:rsidRDefault="00000000" w:rsidRPr="00000000" w14:paraId="0000029F">
      <w:pPr>
        <w:numPr>
          <w:ilvl w:val="0"/>
          <w:numId w:val="10"/>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Capa de Presentación / API (Controllers)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Expone endpoints REST. Incluye middlewares de autenticación JWT (RF2), rate limiting (RNF3) y validación de entrada.</w:t>
      </w:r>
    </w:p>
    <w:p w:rsidR="00000000" w:rsidDel="00000000" w:rsidP="00000000" w:rsidRDefault="00000000" w:rsidRPr="00000000" w14:paraId="000002A0">
      <w:pPr>
        <w:numPr>
          <w:ilvl w:val="0"/>
          <w:numId w:val="10"/>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Capa de Aplicación (Services) : </w:t>
      </w:r>
      <w:r w:rsidDel="00000000" w:rsidR="00000000" w:rsidRPr="00000000">
        <w:rPr>
          <w:rtl w:val="0"/>
        </w:rPr>
        <w:t xml:space="preserve">Orquesta los casos de uso definidos en los diagramas (registro, confirmación de combates, cálculo batch, sincronización). Contiene la lógica transaccional y la coordinación entre dominios.</w:t>
      </w:r>
    </w:p>
    <w:p w:rsidR="00000000" w:rsidDel="00000000" w:rsidP="00000000" w:rsidRDefault="00000000" w:rsidRPr="00000000" w14:paraId="000002A1">
      <w:pPr>
        <w:numPr>
          <w:ilvl w:val="0"/>
          <w:numId w:val="10"/>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Capa de Dominio (Entities/Value Objects) : </w:t>
      </w:r>
      <w:r w:rsidDel="00000000" w:rsidR="00000000" w:rsidRPr="00000000">
        <w:rPr>
          <w:rtl w:val="0"/>
        </w:rPr>
        <w:t xml:space="preserve">Contiene la lógica de negocio pura, aislada de infraestructura. Aquí residen las fórmulas de cálculo Elo (RF8), las reglas de confirmación de combates (RF7) y las constantes del reglamento.</w:t>
      </w:r>
    </w:p>
    <w:p w:rsidR="00000000" w:rsidDel="00000000" w:rsidP="00000000" w:rsidRDefault="00000000" w:rsidRPr="00000000" w14:paraId="000002A2">
      <w:pPr>
        <w:numPr>
          <w:ilvl w:val="0"/>
          <w:numId w:val="10"/>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Capa de Infraestructura (Persistence, Schedulers, Cache, Messaging) :</w:t>
      </w:r>
      <w:r w:rsidDel="00000000" w:rsidR="00000000" w:rsidRPr="00000000">
        <w:rPr>
          <w:rtl w:val="0"/>
        </w:rPr>
        <w:t xml:space="preserve"> Implementa repositorios concretos contra PostgreSQL (fuente de verdad), jobs programados con node-cron (RF9, RF4), caché en memoria/Redis (RNF3) y eventos de dominio para notificar cambios.</w:t>
      </w:r>
    </w:p>
    <w:p w:rsidR="00000000" w:rsidDel="00000000" w:rsidP="00000000" w:rsidRDefault="00000000" w:rsidRPr="00000000" w14:paraId="000002A3">
      <w:pPr>
        <w:numPr>
          <w:ilvl w:val="0"/>
          <w:numId w:val="10"/>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Módulos Transversales (Shared Kernel) :</w:t>
      </w:r>
      <w:r w:rsidDel="00000000" w:rsidR="00000000" w:rsidRPr="00000000">
        <w:rPr>
          <w:rtl w:val="0"/>
        </w:rPr>
        <w:t xml:space="preserve"> Configuración, logging estructurado, monitoreo de salud, conexión a BD y cliente de caché.</w:t>
        <w:br w:type="textWrapping"/>
      </w:r>
    </w:p>
    <w:p w:rsidR="00000000" w:rsidDel="00000000" w:rsidP="00000000" w:rsidRDefault="00000000" w:rsidRPr="00000000" w14:paraId="000002A4">
      <w:pPr>
        <w:numPr>
          <w:ilvl w:val="2"/>
          <w:numId w:val="19"/>
        </w:numPr>
        <w:tabs>
          <w:tab w:val="left" w:leader="none" w:pos="573"/>
        </w:tabs>
        <w:spacing w:after="0" w:afterAutospacing="0" w:line="360" w:lineRule="auto"/>
        <w:ind w:left="834" w:hanging="501"/>
        <w:rPr>
          <w:sz w:val="22"/>
          <w:szCs w:val="22"/>
        </w:rPr>
      </w:pPr>
      <w:r w:rsidDel="00000000" w:rsidR="00000000" w:rsidRPr="00000000">
        <w:rPr>
          <w:b w:val="1"/>
          <w:bCs w:val="1"/>
          <w:color w:val="2d6da3"/>
          <w:rtl w:val="0"/>
        </w:rPr>
        <w:t xml:space="preserve">Sub-sistema Android nativo:</w:t>
      </w:r>
      <w:r w:rsidDel="00000000" w:rsidR="00000000" w:rsidRPr="00000000">
        <w:rPr>
          <w:rtl w:val="0"/>
        </w:rPr>
        <w:br w:type="textWrapping"/>
        <w:t xml:space="preserve">Sigue una </w:t>
      </w:r>
      <w:r w:rsidDel="00000000" w:rsidR="00000000" w:rsidRPr="00000000">
        <w:rPr>
          <w:b w:val="1"/>
          <w:bCs w:val="1"/>
          <w:rtl w:val="0"/>
        </w:rPr>
        <w:t xml:space="preserve">Arquitectura Limpia</w:t>
      </w:r>
      <w:r w:rsidDel="00000000" w:rsidR="00000000" w:rsidRPr="00000000">
        <w:rPr>
          <w:rtl w:val="0"/>
        </w:rPr>
        <w:t xml:space="preserve"> (Clean Architecture) con separación en capas de Presentación, Dominio y Datos, alineada con los casos de uso de la app móvil (13 casos de uso).</w:t>
      </w:r>
    </w:p>
    <w:p w:rsidR="00000000" w:rsidDel="00000000" w:rsidP="00000000" w:rsidRDefault="00000000" w:rsidRPr="00000000" w14:paraId="000002A5">
      <w:pPr>
        <w:numPr>
          <w:ilvl w:val="0"/>
          <w:numId w:val="13"/>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Capa de Presentación</w:t>
      </w:r>
      <w:r w:rsidDel="00000000" w:rsidR="00000000" w:rsidRPr="00000000">
        <w:rPr>
          <w:rtl w:val="0"/>
        </w:rPr>
        <w:t xml:space="preserve"> : UI en Jetpack Compose, ViewModels y estados. Maneja interacciones del usuario y efectos secundarios (navegación, notificaciones).</w:t>
      </w:r>
    </w:p>
    <w:p w:rsidR="00000000" w:rsidDel="00000000" w:rsidP="00000000" w:rsidRDefault="00000000" w:rsidRPr="00000000" w14:paraId="000002A6">
      <w:pPr>
        <w:numPr>
          <w:ilvl w:val="0"/>
          <w:numId w:val="13"/>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Capa de Dominio</w:t>
      </w:r>
      <w:r w:rsidDel="00000000" w:rsidR="00000000" w:rsidRPr="00000000">
        <w:rPr>
          <w:rtl w:val="0"/>
        </w:rPr>
        <w:t xml:space="preserve"> : Casos de uso (interactores) que encapsulan la lógica específica del móvil, como la validación de formularios offline o la decisión de mostrar caché o datos frescos.</w:t>
      </w:r>
    </w:p>
    <w:p w:rsidR="00000000" w:rsidDel="00000000" w:rsidP="00000000" w:rsidRDefault="00000000" w:rsidRPr="00000000" w14:paraId="000002A7">
      <w:pPr>
        <w:numPr>
          <w:ilvl w:val="0"/>
          <w:numId w:val="13"/>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Capa de Datos</w:t>
      </w:r>
      <w:r w:rsidDel="00000000" w:rsidR="00000000" w:rsidRPr="00000000">
        <w:rPr>
          <w:rtl w:val="0"/>
        </w:rPr>
        <w:t xml:space="preserve"> : Repositorios que deciden entre fuentes remotas (API Retrofit) y locales (Room SQLite). Incluye DAOs para almacenar combates pendientes, ranking cacheados e historial.</w:t>
      </w:r>
    </w:p>
    <w:p w:rsidR="00000000" w:rsidDel="00000000" w:rsidP="00000000" w:rsidRDefault="00000000" w:rsidRPr="00000000" w14:paraId="000002A8">
      <w:pPr>
        <w:numPr>
          <w:ilvl w:val="0"/>
          <w:numId w:val="13"/>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Módulo de Sincronización (Core)</w:t>
      </w:r>
      <w:r w:rsidDel="00000000" w:rsidR="00000000" w:rsidRPr="00000000">
        <w:rPr>
          <w:rtl w:val="0"/>
        </w:rPr>
        <w:t xml:space="preserve"> : WorkManager programa tareas en segundo plano con backoff exponencial para enviar datos pendientes al backend (RF5) y resolver conflictos locales al recibir respuestas.</w:t>
        <w:br w:type="textWrapping"/>
      </w:r>
    </w:p>
    <w:p w:rsidR="00000000" w:rsidDel="00000000" w:rsidP="00000000" w:rsidRDefault="00000000" w:rsidRPr="00000000" w14:paraId="000002A9">
      <w:pPr>
        <w:numPr>
          <w:ilvl w:val="2"/>
          <w:numId w:val="19"/>
        </w:numPr>
        <w:tabs>
          <w:tab w:val="left" w:leader="none" w:pos="573"/>
        </w:tabs>
        <w:spacing w:line="360" w:lineRule="auto"/>
        <w:ind w:left="834" w:hanging="501"/>
        <w:rPr>
          <w:sz w:val="22"/>
          <w:szCs w:val="22"/>
        </w:rPr>
      </w:pPr>
      <w:r w:rsidDel="00000000" w:rsidR="00000000" w:rsidRPr="00000000">
        <w:rPr>
          <w:b w:val="1"/>
          <w:bCs w:val="1"/>
          <w:color w:val="2d6da3"/>
          <w:rtl w:val="0"/>
        </w:rPr>
        <w:t xml:space="preserve">Panel de administrador Web:</w:t>
      </w:r>
      <w:r w:rsidDel="00000000" w:rsidR="00000000" w:rsidRPr="00000000">
        <w:rPr>
          <w:rtl w:val="0"/>
        </w:rPr>
      </w:r>
    </w:p>
    <w:p w:rsidR="00000000" w:rsidDel="00000000" w:rsidP="00000000" w:rsidRDefault="00000000" w:rsidRPr="00000000" w14:paraId="000002AA">
      <w:pPr>
        <w:tabs>
          <w:tab w:val="left" w:leader="none" w:pos="573"/>
        </w:tabs>
        <w:spacing w:after="240" w:line="360" w:lineRule="auto"/>
        <w:rPr/>
      </w:pPr>
      <w:r w:rsidDel="00000000" w:rsidR="00000000" w:rsidRPr="00000000">
        <w:rPr>
          <w:rtl w:val="0"/>
        </w:rPr>
        <w:t xml:space="preserve">Implementado como una </w:t>
      </w:r>
      <w:r w:rsidDel="00000000" w:rsidR="00000000" w:rsidRPr="00000000">
        <w:rPr>
          <w:b w:val="1"/>
          <w:bCs w:val="1"/>
          <w:rtl w:val="0"/>
        </w:rPr>
        <w:t xml:space="preserve">aplicación de una sola página (SPA)</w:t>
      </w:r>
      <w:r w:rsidDel="00000000" w:rsidR="00000000" w:rsidRPr="00000000">
        <w:rPr>
          <w:rtl w:val="0"/>
        </w:rPr>
        <w:t xml:space="preserve"> que consume exclusivamente los endpoints administrativos del backend, protegidos con JWT de alto privilegio. Se divide en:</w:t>
      </w:r>
    </w:p>
    <w:p w:rsidR="00000000" w:rsidDel="00000000" w:rsidP="00000000" w:rsidRDefault="00000000" w:rsidRPr="00000000" w14:paraId="000002AB">
      <w:pPr>
        <w:numPr>
          <w:ilvl w:val="0"/>
          <w:numId w:val="11"/>
        </w:numPr>
        <w:tabs>
          <w:tab w:val="left" w:leader="none" w:pos="573"/>
        </w:tabs>
        <w:spacing w:after="0" w:afterAutospacing="0" w:before="240" w:line="360" w:lineRule="auto"/>
        <w:ind w:left="720" w:hanging="360"/>
        <w:rPr/>
      </w:pPr>
      <w:r w:rsidDel="00000000" w:rsidR="00000000" w:rsidRPr="00000000">
        <w:rPr>
          <w:b w:val="1"/>
          <w:bCs w:val="1"/>
          <w:rtl w:val="0"/>
        </w:rPr>
        <w:t xml:space="preserve">Módulo de Presentación</w:t>
      </w:r>
      <w:r w:rsidDel="00000000" w:rsidR="00000000" w:rsidRPr="00000000">
        <w:rPr>
          <w:rtl w:val="0"/>
        </w:rPr>
        <w:t xml:space="preserve"> : Páginas y componentes UI (tablas, formularios, modales) para gestionar roles, visualizar conflictos y ejecutar acciones manuales (recálculo de ranking).</w:t>
      </w:r>
    </w:p>
    <w:p w:rsidR="00000000" w:rsidDel="00000000" w:rsidP="00000000" w:rsidRDefault="00000000" w:rsidRPr="00000000" w14:paraId="000002AC">
      <w:pPr>
        <w:numPr>
          <w:ilvl w:val="0"/>
          <w:numId w:val="11"/>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Módulo de Cliente API</w:t>
      </w:r>
      <w:r w:rsidDel="00000000" w:rsidR="00000000" w:rsidRPr="00000000">
        <w:rPr>
          <w:rtl w:val="0"/>
        </w:rPr>
        <w:t xml:space="preserve"> : Servicios que manejan peticiones autenticadas, manejo de errores y caché de respuestas (React Query o similar).</w:t>
      </w:r>
    </w:p>
    <w:p w:rsidR="00000000" w:rsidDel="00000000" w:rsidP="00000000" w:rsidRDefault="00000000" w:rsidRPr="00000000" w14:paraId="000002AD">
      <w:pPr>
        <w:numPr>
          <w:ilvl w:val="0"/>
          <w:numId w:val="11"/>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Módulo de Enrutamiento</w:t>
      </w:r>
      <w:r w:rsidDel="00000000" w:rsidR="00000000" w:rsidRPr="00000000">
        <w:rPr>
          <w:rtl w:val="0"/>
        </w:rPr>
        <w:t xml:space="preserve"> : Gestiona la navegación entre las distintas secciones administrativas.</w:t>
        <w:br w:type="textWrapping"/>
      </w:r>
      <w:r w:rsidDel="00000000" w:rsidR="00000000" w:rsidRPr="00000000">
        <w:rPr>
          <w:rtl w:val="0"/>
        </w:rPr>
      </w:r>
    </w:p>
    <w:p w:rsidR="00000000" w:rsidDel="00000000" w:rsidP="00000000" w:rsidRDefault="00000000" w:rsidRPr="00000000" w14:paraId="000002AE">
      <w:pPr>
        <w:numPr>
          <w:ilvl w:val="2"/>
          <w:numId w:val="19"/>
        </w:numPr>
        <w:tabs>
          <w:tab w:val="left" w:leader="none" w:pos="573"/>
        </w:tabs>
        <w:spacing w:after="0" w:afterAutospacing="0" w:line="360" w:lineRule="auto"/>
        <w:ind w:left="834" w:hanging="501"/>
        <w:rPr>
          <w:sz w:val="22"/>
          <w:szCs w:val="22"/>
        </w:rPr>
      </w:pPr>
      <w:r w:rsidDel="00000000" w:rsidR="00000000" w:rsidRPr="00000000">
        <w:rPr>
          <w:b w:val="1"/>
          <w:bCs w:val="1"/>
          <w:color w:val="2d6da3"/>
          <w:rtl w:val="0"/>
        </w:rPr>
        <w:t xml:space="preserve">Integración con WordPress:</w:t>
      </w:r>
      <w:r w:rsidDel="00000000" w:rsidR="00000000" w:rsidRPr="00000000">
        <w:rPr>
          <w:rtl w:val="0"/>
        </w:rPr>
        <w:br w:type="textWrapping"/>
        <w:t xml:space="preserve">Se implementa como un </w:t>
      </w:r>
      <w:r w:rsidDel="00000000" w:rsidR="00000000" w:rsidRPr="00000000">
        <w:rPr>
          <w:b w:val="1"/>
          <w:bCs w:val="1"/>
          <w:rtl w:val="0"/>
        </w:rPr>
        <w:t xml:space="preserve">plugin PHP</w:t>
      </w:r>
      <w:r w:rsidDel="00000000" w:rsidR="00000000" w:rsidRPr="00000000">
        <w:rPr>
          <w:rtl w:val="0"/>
        </w:rPr>
        <w:t xml:space="preserve"> que se ejecuta dentro del entorno WordPress existente, sin modificar el núcleo del CMS.</w:t>
      </w:r>
    </w:p>
    <w:p w:rsidR="00000000" w:rsidDel="00000000" w:rsidP="00000000" w:rsidRDefault="00000000" w:rsidRPr="00000000" w14:paraId="000002AF">
      <w:pPr>
        <w:numPr>
          <w:ilvl w:val="0"/>
          <w:numId w:val="26"/>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Plugin Principal</w:t>
      </w:r>
      <w:r w:rsidDel="00000000" w:rsidR="00000000" w:rsidRPr="00000000">
        <w:rPr>
          <w:rtl w:val="0"/>
        </w:rPr>
        <w:t xml:space="preserve"> : Activa funcionalidades, registra shortcodes y define hooks.</w:t>
      </w:r>
    </w:p>
    <w:p w:rsidR="00000000" w:rsidDel="00000000" w:rsidP="00000000" w:rsidRDefault="00000000" w:rsidRPr="00000000" w14:paraId="000002B0">
      <w:pPr>
        <w:numPr>
          <w:ilvl w:val="0"/>
          <w:numId w:val="26"/>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Shortcode</w:t>
      </w:r>
      <w:r w:rsidDel="00000000" w:rsidR="00000000" w:rsidRPr="00000000">
        <w:rPr>
          <w:rtl w:val="0"/>
        </w:rPr>
        <w:t xml:space="preserve">: Invoca un cliente HTTP (Guzzle o Requests) para consumir el endpoint público </w:t>
      </w:r>
      <w:r w:rsidDel="00000000" w:rsidR="00000000" w:rsidRPr="00000000">
        <w:rPr>
          <w:i w:val="1"/>
          <w:iCs w:val="1"/>
          <w:color w:val="188038"/>
          <w:rtl w:val="0"/>
        </w:rPr>
        <w:t xml:space="preserve">/api/ranking</w:t>
      </w:r>
      <w:r w:rsidDel="00000000" w:rsidR="00000000" w:rsidRPr="00000000">
        <w:rPr>
          <w:rtl w:val="0"/>
        </w:rPr>
        <w:t xml:space="preserve">, almacena la respuesta en caché transitoria de WordPress (para no saturar el backend) y renderiza una tabla HTML con los datos.</w:t>
      </w:r>
    </w:p>
    <w:p w:rsidR="00000000" w:rsidDel="00000000" w:rsidP="00000000" w:rsidRDefault="00000000" w:rsidRPr="00000000" w14:paraId="000002B1">
      <w:pPr>
        <w:numPr>
          <w:ilvl w:val="0"/>
          <w:numId w:val="26"/>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Capa de Caché</w:t>
      </w:r>
      <w:r w:rsidDel="00000000" w:rsidR="00000000" w:rsidRPr="00000000">
        <w:rPr>
          <w:rtl w:val="0"/>
        </w:rPr>
        <w:t xml:space="preserve"> : Utiliza la API de Transients de WordPress para mantener la respuesta durante un TTL configurable, garantizando que la web no impacte negativamente la disponibilidad del backend.</w:t>
      </w:r>
    </w:p>
    <w:p w:rsidR="00000000" w:rsidDel="00000000" w:rsidP="00000000" w:rsidRDefault="00000000" w:rsidRPr="00000000" w14:paraId="000002B2">
      <w:pPr>
        <w:numPr>
          <w:ilvl w:val="2"/>
          <w:numId w:val="19"/>
        </w:numPr>
        <w:tabs>
          <w:tab w:val="left" w:leader="none" w:pos="573"/>
        </w:tabs>
        <w:spacing w:after="0" w:afterAutospacing="0" w:line="360" w:lineRule="auto"/>
        <w:ind w:left="834" w:hanging="501"/>
        <w:rPr>
          <w:sz w:val="22"/>
          <w:szCs w:val="22"/>
        </w:rPr>
      </w:pPr>
      <w:r w:rsidDel="00000000" w:rsidR="00000000" w:rsidRPr="00000000">
        <w:rPr>
          <w:b w:val="1"/>
          <w:bCs w:val="1"/>
          <w:color w:val="2d6da3"/>
          <w:rtl w:val="0"/>
        </w:rPr>
        <w:t xml:space="preserve">Comunicaciones y Datos:</w:t>
      </w:r>
    </w:p>
    <w:p w:rsidR="00000000" w:rsidDel="00000000" w:rsidP="00000000" w:rsidRDefault="00000000" w:rsidRPr="00000000" w14:paraId="000002B3">
      <w:pPr>
        <w:numPr>
          <w:ilvl w:val="0"/>
          <w:numId w:val="30"/>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Comunicación síncrona</w:t>
      </w:r>
      <w:r w:rsidDel="00000000" w:rsidR="00000000" w:rsidRPr="00000000">
        <w:rPr>
          <w:rtl w:val="0"/>
        </w:rPr>
        <w:t xml:space="preserve"> : Todas las interacciones entre subsistemas se realizan mediante </w:t>
      </w:r>
      <w:r w:rsidDel="00000000" w:rsidR="00000000" w:rsidRPr="00000000">
        <w:rPr>
          <w:b w:val="1"/>
          <w:bCs w:val="1"/>
          <w:rtl w:val="0"/>
        </w:rPr>
        <w:t xml:space="preserve">HTTP/REST</w:t>
      </w:r>
      <w:r w:rsidDel="00000000" w:rsidR="00000000" w:rsidRPr="00000000">
        <w:rPr>
          <w:rtl w:val="0"/>
        </w:rPr>
        <w:t xml:space="preserve"> con JSON, sobre </w:t>
      </w:r>
      <w:r w:rsidDel="00000000" w:rsidR="00000000" w:rsidRPr="00000000">
        <w:rPr>
          <w:b w:val="1"/>
          <w:bCs w:val="1"/>
          <w:rtl w:val="0"/>
        </w:rPr>
        <w:t xml:space="preserve">HTTPS</w:t>
      </w:r>
      <w:r w:rsidDel="00000000" w:rsidR="00000000" w:rsidRPr="00000000">
        <w:rPr>
          <w:rtl w:val="0"/>
        </w:rPr>
        <w:t xml:space="preserve"> (certificado Let's Encrypt).</w:t>
      </w:r>
    </w:p>
    <w:p w:rsidR="00000000" w:rsidDel="00000000" w:rsidP="00000000" w:rsidRDefault="00000000" w:rsidRPr="00000000" w14:paraId="000002B4">
      <w:pPr>
        <w:numPr>
          <w:ilvl w:val="0"/>
          <w:numId w:val="30"/>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Consistencia fuerte</w:t>
      </w:r>
      <w:r w:rsidDel="00000000" w:rsidR="00000000" w:rsidRPr="00000000">
        <w:rPr>
          <w:rtl w:val="0"/>
        </w:rPr>
        <w:t xml:space="preserve"> : La base de datos PostgreSQL central actúa como </w:t>
      </w:r>
      <w:r w:rsidDel="00000000" w:rsidR="00000000" w:rsidRPr="00000000">
        <w:rPr>
          <w:b w:val="1"/>
          <w:bCs w:val="1"/>
          <w:rtl w:val="0"/>
        </w:rPr>
        <w:t xml:space="preserve">fuente de verdad</w:t>
      </w:r>
      <w:r w:rsidDel="00000000" w:rsidR="00000000" w:rsidRPr="00000000">
        <w:rPr>
          <w:rtl w:val="0"/>
        </w:rPr>
        <w:t xml:space="preserve">. Los dispositivos móviles tienen una réplica local eventualmente consistente.</w:t>
      </w:r>
    </w:p>
    <w:p w:rsidR="00000000" w:rsidDel="00000000" w:rsidP="00000000" w:rsidRDefault="00000000" w:rsidRPr="00000000" w14:paraId="000002B5">
      <w:pPr>
        <w:numPr>
          <w:ilvl w:val="0"/>
          <w:numId w:val="30"/>
        </w:numPr>
        <w:tabs>
          <w:tab w:val="left" w:leader="none" w:pos="573"/>
        </w:tabs>
        <w:spacing w:after="0" w:afterAutospacing="0" w:before="0" w:beforeAutospacing="0" w:line="360" w:lineRule="auto"/>
        <w:ind w:left="720" w:hanging="360"/>
        <w:rPr/>
      </w:pPr>
      <w:r w:rsidDel="00000000" w:rsidR="00000000" w:rsidRPr="00000000">
        <w:rPr>
          <w:b w:val="1"/>
          <w:bCs w:val="1"/>
          <w:rtl w:val="0"/>
        </w:rPr>
        <w:t xml:space="preserve">Sincronización bidireccional</w:t>
      </w:r>
      <w:r w:rsidDel="00000000" w:rsidR="00000000" w:rsidRPr="00000000">
        <w:rPr>
          <w:rtl w:val="0"/>
        </w:rPr>
        <w:t xml:space="preserve"> : Los dispositivos envían datos al servidor mediante WorkManager. El servidor no inicia comunicación directa con los móviles (arquitectura pull-based para las escrituras, aunque las consultas de ranking son pull desde el cliente).</w:t>
      </w:r>
    </w:p>
    <w:p w:rsidR="00000000" w:rsidDel="00000000" w:rsidP="00000000" w:rsidRDefault="00000000" w:rsidRPr="00000000" w14:paraId="000002B6">
      <w:pPr>
        <w:numPr>
          <w:ilvl w:val="0"/>
          <w:numId w:val="30"/>
        </w:numPr>
        <w:tabs>
          <w:tab w:val="left" w:leader="none" w:pos="573"/>
        </w:tabs>
        <w:spacing w:after="240" w:before="0" w:beforeAutospacing="0" w:line="360" w:lineRule="auto"/>
        <w:ind w:left="720" w:hanging="360"/>
        <w:rPr/>
      </w:pPr>
      <w:r w:rsidDel="00000000" w:rsidR="00000000" w:rsidRPr="00000000">
        <w:rPr>
          <w:b w:val="1"/>
          <w:bCs w:val="1"/>
          <w:rtl w:val="0"/>
        </w:rPr>
        <w:t xml:space="preserve">Escalabilidad futura</w:t>
      </w:r>
      <w:r w:rsidDel="00000000" w:rsidR="00000000" w:rsidRPr="00000000">
        <w:rPr>
          <w:rtl w:val="0"/>
        </w:rPr>
        <w:t xml:space="preserve"> : El backend está preparado para añadir un campo </w:t>
      </w:r>
      <w:r w:rsidDel="00000000" w:rsidR="00000000" w:rsidRPr="00000000">
        <w:rPr>
          <w:i w:val="1"/>
          <w:iCs w:val="1"/>
          <w:color w:val="188038"/>
          <w:rtl w:val="0"/>
        </w:rPr>
        <w:t xml:space="preserve">community_id</w:t>
      </w:r>
      <w:r w:rsidDel="00000000" w:rsidR="00000000" w:rsidRPr="00000000">
        <w:rPr>
          <w:i w:val="1"/>
          <w:iCs w:val="1"/>
          <w:rtl w:val="0"/>
        </w:rPr>
        <w:t xml:space="preserve"> </w:t>
      </w:r>
      <w:r w:rsidDel="00000000" w:rsidR="00000000" w:rsidRPr="00000000">
        <w:rPr>
          <w:rtl w:val="0"/>
        </w:rPr>
        <w:t xml:space="preserve">y la capa de transporte está abstraída mediante un patrón </w:t>
      </w:r>
      <w:r w:rsidDel="00000000" w:rsidR="00000000" w:rsidRPr="00000000">
        <w:rPr>
          <w:i w:val="1"/>
          <w:iCs w:val="1"/>
          <w:rtl w:val="0"/>
        </w:rPr>
        <w:t xml:space="preserve">adapter/repository</w:t>
      </w:r>
      <w:r w:rsidDel="00000000" w:rsidR="00000000" w:rsidRPr="00000000">
        <w:rPr>
          <w:rtl w:val="0"/>
        </w:rPr>
        <w:t xml:space="preserve">, permitiendo en el futuro reemplazar HTTP por WebRTC o mensajería P2P sin reescribir la lógica de negocio</w:t>
      </w:r>
      <w:r w:rsidDel="00000000" w:rsidR="00000000" w:rsidRPr="00000000">
        <w:rPr>
          <w:i w:val="0"/>
          <w:iCs w:val="0"/>
          <w:smallCaps w:val="0"/>
          <w:strike w:val="0"/>
          <w:color w:val="000000"/>
          <w:u w:val="none"/>
          <w:shd w:fill="auto" w:val="clear"/>
          <w:vertAlign w:val="baseline"/>
          <w:rtl w:val="0"/>
        </w:rPr>
        <w:t xml:space="preserve">.</w:t>
      </w:r>
    </w:p>
    <w:tbl>
      <w:tblPr>
        <w:tblStyle w:val="Table11"/>
        <w:tblW w:w="9972.0" w:type="dxa"/>
        <w:jc w:val="left"/>
        <w:tblInd w:w="59.0" w:type="dxa"/>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2268"/>
        <w:gridCol w:w="2551"/>
        <w:gridCol w:w="5153"/>
        <w:tblGridChange w:id="0">
          <w:tblGrid>
            <w:gridCol w:w="2268"/>
            <w:gridCol w:w="2551"/>
            <w:gridCol w:w="5153"/>
          </w:tblGrid>
        </w:tblGridChange>
      </w:tblGrid>
      <w:tr>
        <w:trPr>
          <w:cantSplit w:val="0"/>
          <w:trHeight w:val="430" w:hRule="atLeast"/>
          <w:tblHeader w:val="0"/>
        </w:trPr>
        <w:tc>
          <w:tcPr>
            <w:shd w:fill="1a3a5b"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7"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Capa</w:t>
            </w:r>
            <w:r w:rsidDel="00000000" w:rsidR="00000000" w:rsidRPr="00000000">
              <w:rPr>
                <w:rtl w:val="0"/>
              </w:rPr>
            </w:r>
          </w:p>
        </w:tc>
        <w:tc>
          <w:tcPr>
            <w:shd w:fill="1a3a5b"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92" w:right="85"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Tecnología</w:t>
            </w:r>
            <w:r w:rsidDel="00000000" w:rsidR="00000000" w:rsidRPr="00000000">
              <w:rPr>
                <w:rtl w:val="0"/>
              </w:rPr>
            </w:r>
          </w:p>
        </w:tc>
        <w:tc>
          <w:tcPr>
            <w:shd w:fill="1a3a5b"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2"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ffffff"/>
                <w:u w:val="none"/>
                <w:shd w:fill="auto" w:val="clear"/>
                <w:vertAlign w:val="baseline"/>
                <w:rtl w:val="0"/>
              </w:rPr>
              <w:t xml:space="preserve">Responsabilidad</w:t>
            </w:r>
            <w:r w:rsidDel="00000000" w:rsidR="00000000" w:rsidRPr="00000000">
              <w:rPr>
                <w:rtl w:val="0"/>
              </w:rPr>
            </w:r>
          </w:p>
        </w:tc>
      </w:tr>
      <w:tr>
        <w:trPr>
          <w:cantSplit w:val="0"/>
          <w:trHeight w:val="669" w:hRule="atLeast"/>
          <w:tblHeader w:val="0"/>
        </w:trPr>
        <w:tc>
          <w:tcPr>
            <w:tcMar>
              <w:top w:w="100.0" w:type="dxa"/>
              <w:left w:w="100.0" w:type="dxa"/>
              <w:bottom w:w="100.0" w:type="dxa"/>
              <w:right w:w="100.0" w:type="dxa"/>
            </w:tcMar>
            <w:vAlign w:val="top"/>
          </w:tcPr>
          <w:p w:rsidR="00000000" w:rsidDel="00000000" w:rsidP="00000000" w:rsidRDefault="00000000" w:rsidRPr="00000000" w14:paraId="000002BA">
            <w:pPr>
              <w:spacing w:line="360" w:lineRule="auto"/>
              <w:rPr/>
            </w:pPr>
            <w:r w:rsidDel="00000000" w:rsidR="00000000" w:rsidRPr="00000000">
              <w:rPr>
                <w:b w:val="1"/>
                <w:bCs w:val="1"/>
                <w:rtl w:val="0"/>
              </w:rPr>
              <w:t xml:space="preserve">Backend – API / Controladores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B">
            <w:pPr>
              <w:spacing w:line="360" w:lineRule="auto"/>
              <w:rPr/>
            </w:pPr>
            <w:r w:rsidDel="00000000" w:rsidR="00000000" w:rsidRPr="00000000">
              <w:rPr>
                <w:rtl w:val="0"/>
              </w:rPr>
              <w:t xml:space="preserve">Node.js (18+), Express.js</w:t>
            </w:r>
          </w:p>
        </w:tc>
        <w:tc>
          <w:tcPr>
            <w:tcMar>
              <w:top w:w="100.0" w:type="dxa"/>
              <w:left w:w="100.0" w:type="dxa"/>
              <w:bottom w:w="100.0" w:type="dxa"/>
              <w:right w:w="100.0" w:type="dxa"/>
            </w:tcMar>
            <w:vAlign w:val="top"/>
          </w:tcPr>
          <w:p w:rsidR="00000000" w:rsidDel="00000000" w:rsidP="00000000" w:rsidRDefault="00000000" w:rsidRPr="00000000" w14:paraId="000002BC">
            <w:pPr>
              <w:spacing w:line="360" w:lineRule="auto"/>
              <w:rPr/>
            </w:pPr>
            <w:r w:rsidDel="00000000" w:rsidR="00000000" w:rsidRPr="00000000">
              <w:rPr>
                <w:rtl w:val="0"/>
              </w:rPr>
              <w:t xml:space="preserve">Exponer los endpoints REST definidos en los casos de uso (registro, login, ranking, sync, admin). Validar entradas y manejar códigos de respuesta HTTP.</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D">
            <w:pPr>
              <w:spacing w:line="360" w:lineRule="auto"/>
              <w:rPr/>
            </w:pPr>
            <w:r w:rsidDel="00000000" w:rsidR="00000000" w:rsidRPr="00000000">
              <w:rPr>
                <w:b w:val="1"/>
                <w:bCs w:val="1"/>
                <w:rtl w:val="0"/>
              </w:rPr>
              <w:t xml:space="preserve">Backend – Servicios de Aplicación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E">
            <w:pPr>
              <w:spacing w:line="360" w:lineRule="auto"/>
              <w:rPr/>
            </w:pPr>
            <w:r w:rsidDel="00000000" w:rsidR="00000000" w:rsidRPr="00000000">
              <w:rPr>
                <w:rtl w:val="0"/>
              </w:rPr>
              <w:t xml:space="preserve">TypeScript / JavaScript</w:t>
            </w:r>
          </w:p>
        </w:tc>
        <w:tc>
          <w:tcPr>
            <w:tcMar>
              <w:top w:w="100.0" w:type="dxa"/>
              <w:left w:w="100.0" w:type="dxa"/>
              <w:bottom w:w="100.0" w:type="dxa"/>
              <w:right w:w="100.0" w:type="dxa"/>
            </w:tcMar>
            <w:vAlign w:val="top"/>
          </w:tcPr>
          <w:p w:rsidR="00000000" w:rsidDel="00000000" w:rsidP="00000000" w:rsidRDefault="00000000" w:rsidRPr="00000000" w14:paraId="000002BF">
            <w:pPr>
              <w:spacing w:line="360" w:lineRule="auto"/>
              <w:rPr/>
            </w:pPr>
            <w:r w:rsidDel="00000000" w:rsidR="00000000" w:rsidRPr="00000000">
              <w:rPr>
                <w:rtl w:val="0"/>
              </w:rPr>
              <w:t xml:space="preserve">Orquestar los casos de uso RF1 a RF13. Coordinar la lógica entre dominios (ej. registrar combate + notificar al ranking). Manejar transacciones y eventos de dominio.</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0">
            <w:pPr>
              <w:spacing w:line="360" w:lineRule="auto"/>
              <w:rPr/>
            </w:pPr>
            <w:r w:rsidDel="00000000" w:rsidR="00000000" w:rsidRPr="00000000">
              <w:rPr>
                <w:b w:val="1"/>
                <w:bCs w:val="1"/>
                <w:rtl w:val="0"/>
              </w:rPr>
              <w:t xml:space="preserve">Backend – Capa de Dominio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1">
            <w:pPr>
              <w:spacing w:line="360" w:lineRule="auto"/>
              <w:rPr/>
            </w:pPr>
            <w:r w:rsidDel="00000000" w:rsidR="00000000" w:rsidRPr="00000000">
              <w:rPr>
                <w:rtl w:val="0"/>
              </w:rPr>
              <w:t xml:space="preserve">TypeScript / JavasCript</w:t>
            </w:r>
          </w:p>
        </w:tc>
        <w:tc>
          <w:tcPr>
            <w:tcMar>
              <w:top w:w="100.0" w:type="dxa"/>
              <w:left w:w="100.0" w:type="dxa"/>
              <w:bottom w:w="100.0" w:type="dxa"/>
              <w:right w:w="100.0" w:type="dxa"/>
            </w:tcMar>
            <w:vAlign w:val="top"/>
          </w:tcPr>
          <w:p w:rsidR="00000000" w:rsidDel="00000000" w:rsidP="00000000" w:rsidRDefault="00000000" w:rsidRPr="00000000" w14:paraId="000002C2">
            <w:pPr>
              <w:spacing w:line="360" w:lineRule="auto"/>
              <w:rPr/>
            </w:pPr>
            <w:r w:rsidDel="00000000" w:rsidR="00000000" w:rsidRPr="00000000">
              <w:rPr>
                <w:rtl w:val="0"/>
              </w:rPr>
              <w:t xml:space="preserve">Contener las entidades, agregados y value objects (Usuario, Combate, Rol). Implementar la lógica de negocio pura, incluyendo las fórmulas del sistema Elo y las reglas de confirmación por árbitro.</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3">
            <w:pPr>
              <w:spacing w:line="360" w:lineRule="auto"/>
              <w:rPr/>
            </w:pPr>
            <w:r w:rsidDel="00000000" w:rsidR="00000000" w:rsidRPr="00000000">
              <w:rPr>
                <w:b w:val="1"/>
                <w:bCs w:val="1"/>
                <w:rtl w:val="0"/>
              </w:rPr>
              <w:t xml:space="preserve">Backend – Infraestructura (Persistencia)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4">
            <w:pPr>
              <w:spacing w:line="360" w:lineRule="auto"/>
              <w:rPr/>
            </w:pPr>
            <w:r w:rsidDel="00000000" w:rsidR="00000000" w:rsidRPr="00000000">
              <w:rPr>
                <w:rtl w:val="0"/>
              </w:rPr>
              <w:t xml:space="preserve">PostgreSQL </w:t>
            </w:r>
          </w:p>
        </w:tc>
        <w:tc>
          <w:tcPr>
            <w:tcMar>
              <w:top w:w="100.0" w:type="dxa"/>
              <w:left w:w="100.0" w:type="dxa"/>
              <w:bottom w:w="100.0" w:type="dxa"/>
              <w:right w:w="100.0" w:type="dxa"/>
            </w:tcMar>
            <w:vAlign w:val="top"/>
          </w:tcPr>
          <w:p w:rsidR="00000000" w:rsidDel="00000000" w:rsidP="00000000" w:rsidRDefault="00000000" w:rsidRPr="00000000" w14:paraId="000002C5">
            <w:pPr>
              <w:spacing w:line="360" w:lineRule="auto"/>
              <w:rPr/>
            </w:pPr>
            <w:r w:rsidDel="00000000" w:rsidR="00000000" w:rsidRPr="00000000">
              <w:rPr>
                <w:rtl w:val="0"/>
              </w:rPr>
              <w:t xml:space="preserve">Implementar los repositorios para acceso a tablas (users, combats, rankings, roles, sync_jobs). Gestionar la conexión y el pool de conexiones.</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6">
            <w:pPr>
              <w:spacing w:line="360" w:lineRule="auto"/>
              <w:rPr/>
            </w:pPr>
            <w:r w:rsidDel="00000000" w:rsidR="00000000" w:rsidRPr="00000000">
              <w:rPr>
                <w:b w:val="1"/>
                <w:bCs w:val="1"/>
                <w:rtl w:val="0"/>
              </w:rPr>
              <w:t xml:space="preserve">Backend – Infraestructura (Schedulers)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7">
            <w:pPr>
              <w:spacing w:line="360" w:lineRule="auto"/>
              <w:rPr/>
            </w:pPr>
            <w:r w:rsidDel="00000000" w:rsidR="00000000" w:rsidRPr="00000000">
              <w:rPr>
                <w:rtl w:val="0"/>
              </w:rPr>
              <w:t xml:space="preserve">node-cron</w:t>
            </w:r>
          </w:p>
        </w:tc>
        <w:tc>
          <w:tcPr>
            <w:tcMar>
              <w:top w:w="100.0" w:type="dxa"/>
              <w:left w:w="100.0" w:type="dxa"/>
              <w:bottom w:w="100.0" w:type="dxa"/>
              <w:right w:w="100.0" w:type="dxa"/>
            </w:tcMar>
            <w:vAlign w:val="top"/>
          </w:tcPr>
          <w:p w:rsidR="00000000" w:rsidDel="00000000" w:rsidP="00000000" w:rsidRDefault="00000000" w:rsidRPr="00000000" w14:paraId="000002C8">
            <w:pPr>
              <w:spacing w:line="360" w:lineRule="auto"/>
              <w:rPr/>
            </w:pPr>
            <w:r w:rsidDel="00000000" w:rsidR="00000000" w:rsidRPr="00000000">
              <w:rPr>
                <w:rtl w:val="0"/>
              </w:rPr>
              <w:t xml:space="preserve">Ejecutar jobs periódicos: procesamiento de combates confirmados, revocación de roles expirados, limpieza de logs.</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9">
            <w:pPr>
              <w:spacing w:line="360" w:lineRule="auto"/>
              <w:rPr/>
            </w:pPr>
            <w:r w:rsidDel="00000000" w:rsidR="00000000" w:rsidRPr="00000000">
              <w:rPr>
                <w:b w:val="1"/>
                <w:bCs w:val="1"/>
                <w:rtl w:val="0"/>
              </w:rPr>
              <w:t xml:space="preserve">Backend – Infraestructura (Caché)</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A">
            <w:pPr>
              <w:spacing w:line="360" w:lineRule="auto"/>
              <w:rPr/>
            </w:pPr>
            <w:r w:rsidDel="00000000" w:rsidR="00000000" w:rsidRPr="00000000">
              <w:rPr>
                <w:rtl w:val="0"/>
              </w:rPr>
              <w:t xml:space="preserve">Redis (o in-memory map)</w:t>
            </w:r>
          </w:p>
        </w:tc>
        <w:tc>
          <w:tcPr>
            <w:tcMar>
              <w:top w:w="100.0" w:type="dxa"/>
              <w:left w:w="100.0" w:type="dxa"/>
              <w:bottom w:w="100.0" w:type="dxa"/>
              <w:right w:w="100.0" w:type="dxa"/>
            </w:tcMar>
            <w:vAlign w:val="top"/>
          </w:tcPr>
          <w:p w:rsidR="00000000" w:rsidDel="00000000" w:rsidP="00000000" w:rsidRDefault="00000000" w:rsidRPr="00000000" w14:paraId="000002CB">
            <w:pPr>
              <w:spacing w:line="360" w:lineRule="auto"/>
              <w:rPr/>
            </w:pPr>
            <w:r w:rsidDel="00000000" w:rsidR="00000000" w:rsidRPr="00000000">
              <w:rPr>
                <w:rtl w:val="0"/>
              </w:rPr>
              <w:t xml:space="preserve">Almacenar la respuesta del endpoint público </w:t>
            </w:r>
            <w:r w:rsidDel="00000000" w:rsidR="00000000" w:rsidRPr="00000000">
              <w:rPr>
                <w:i w:val="1"/>
                <w:iCs w:val="1"/>
                <w:color w:val="188038"/>
                <w:rtl w:val="0"/>
              </w:rPr>
              <w:t xml:space="preserve">/ranking</w:t>
            </w:r>
            <w:r w:rsidDel="00000000" w:rsidR="00000000" w:rsidRPr="00000000">
              <w:rPr>
                <w:rtl w:val="0"/>
              </w:rPr>
              <w:t xml:space="preserve"> para garantizar tiempos de respuesta rápidos. Invalidar la caché tras cada recálculo batch.</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C">
            <w:pPr>
              <w:spacing w:line="360" w:lineRule="auto"/>
              <w:rPr/>
            </w:pPr>
            <w:r w:rsidDel="00000000" w:rsidR="00000000" w:rsidRPr="00000000">
              <w:rPr>
                <w:b w:val="1"/>
                <w:bCs w:val="1"/>
                <w:rtl w:val="0"/>
              </w:rPr>
              <w:t xml:space="preserve">Backend – Módulo Transversal (Shared)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D">
            <w:pPr>
              <w:spacing w:line="360" w:lineRule="auto"/>
              <w:rPr/>
            </w:pPr>
            <w:r w:rsidDel="00000000" w:rsidR="00000000" w:rsidRPr="00000000">
              <w:rPr>
                <w:rtl w:val="0"/>
              </w:rPr>
              <w:t xml:space="preserve">Winston/Pino, Dotenv, Express-Healthcheck</w:t>
            </w:r>
          </w:p>
        </w:tc>
        <w:tc>
          <w:tcPr>
            <w:tcMar>
              <w:top w:w="100.0" w:type="dxa"/>
              <w:left w:w="100.0" w:type="dxa"/>
              <w:bottom w:w="100.0" w:type="dxa"/>
              <w:right w:w="100.0" w:type="dxa"/>
            </w:tcMar>
            <w:vAlign w:val="top"/>
          </w:tcPr>
          <w:p w:rsidR="00000000" w:rsidDel="00000000" w:rsidP="00000000" w:rsidRDefault="00000000" w:rsidRPr="00000000" w14:paraId="000002CE">
            <w:pPr>
              <w:spacing w:line="360" w:lineRule="auto"/>
              <w:rPr/>
            </w:pPr>
            <w:r w:rsidDel="00000000" w:rsidR="00000000" w:rsidRPr="00000000">
              <w:rPr>
                <w:rtl w:val="0"/>
              </w:rPr>
              <w:t xml:space="preserve">Configuración centralizada, logging estructurado, métricas de salud, manejo de variables de entorno y conexión a la BD.</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F">
            <w:pPr>
              <w:spacing w:line="360" w:lineRule="auto"/>
              <w:rPr/>
            </w:pPr>
            <w:r w:rsidDel="00000000" w:rsidR="00000000" w:rsidRPr="00000000">
              <w:rPr>
                <w:b w:val="1"/>
                <w:bCs w:val="1"/>
                <w:rtl w:val="0"/>
              </w:rPr>
              <w:t xml:space="preserve">Móvil – Capa de Presentación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0">
            <w:pPr>
              <w:spacing w:line="360" w:lineRule="auto"/>
              <w:rPr/>
            </w:pPr>
            <w:r w:rsidDel="00000000" w:rsidR="00000000" w:rsidRPr="00000000">
              <w:rPr>
                <w:rtl w:val="0"/>
              </w:rPr>
              <w:t xml:space="preserve">Kotlin</w:t>
            </w:r>
          </w:p>
        </w:tc>
        <w:tc>
          <w:tcPr>
            <w:tcMar>
              <w:top w:w="100.0" w:type="dxa"/>
              <w:left w:w="100.0" w:type="dxa"/>
              <w:bottom w:w="100.0" w:type="dxa"/>
              <w:right w:w="100.0" w:type="dxa"/>
            </w:tcMar>
            <w:vAlign w:val="top"/>
          </w:tcPr>
          <w:p w:rsidR="00000000" w:rsidDel="00000000" w:rsidP="00000000" w:rsidRDefault="00000000" w:rsidRPr="00000000" w14:paraId="000002D1">
            <w:pPr>
              <w:spacing w:line="360" w:lineRule="auto"/>
              <w:rPr/>
            </w:pPr>
            <w:r w:rsidDel="00000000" w:rsidR="00000000" w:rsidRPr="00000000">
              <w:rPr>
                <w:rtl w:val="0"/>
              </w:rPr>
              <w:t xml:space="preserve">Renderizar las pantallas (login, ranking, historial, reporte de combates). Capturar eventos del usuario y actualizar el estado de la UI.</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2">
            <w:pPr>
              <w:spacing w:line="360" w:lineRule="auto"/>
              <w:rPr/>
            </w:pPr>
            <w:r w:rsidDel="00000000" w:rsidR="00000000" w:rsidRPr="00000000">
              <w:rPr>
                <w:b w:val="1"/>
                <w:bCs w:val="1"/>
                <w:rtl w:val="0"/>
              </w:rPr>
              <w:t xml:space="preserve">Móvil – Capa de Dominio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3">
            <w:pPr>
              <w:spacing w:line="360" w:lineRule="auto"/>
              <w:rPr/>
            </w:pPr>
            <w:r w:rsidDel="00000000" w:rsidR="00000000" w:rsidRPr="00000000">
              <w:rPr>
                <w:rtl w:val="0"/>
              </w:rPr>
              <w:t xml:space="preserve">Kotlin </w:t>
            </w:r>
          </w:p>
        </w:tc>
        <w:tc>
          <w:tcPr>
            <w:tcMar>
              <w:top w:w="100.0" w:type="dxa"/>
              <w:left w:w="100.0" w:type="dxa"/>
              <w:bottom w:w="100.0" w:type="dxa"/>
              <w:right w:w="100.0" w:type="dxa"/>
            </w:tcMar>
            <w:vAlign w:val="top"/>
          </w:tcPr>
          <w:p w:rsidR="00000000" w:rsidDel="00000000" w:rsidP="00000000" w:rsidRDefault="00000000" w:rsidRPr="00000000" w14:paraId="000002D4">
            <w:pPr>
              <w:spacing w:line="360" w:lineRule="auto"/>
              <w:rPr/>
            </w:pPr>
            <w:r w:rsidDel="00000000" w:rsidR="00000000" w:rsidRPr="00000000">
              <w:rPr>
                <w:rtl w:val="0"/>
              </w:rPr>
              <w:t xml:space="preserve">Encapsular la lógica específica del móvil, como la validación de datos offline, la decisión de mostrar caché o red, y la preparación de lotes para sincronización.</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5">
            <w:pPr>
              <w:spacing w:line="360" w:lineRule="auto"/>
              <w:rPr/>
            </w:pPr>
            <w:r w:rsidDel="00000000" w:rsidR="00000000" w:rsidRPr="00000000">
              <w:rPr>
                <w:b w:val="1"/>
                <w:bCs w:val="1"/>
                <w:rtl w:val="0"/>
              </w:rPr>
              <w:t xml:space="preserve">Móvil – Capa de Datos (Local)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6">
            <w:pPr>
              <w:spacing w:line="360" w:lineRule="auto"/>
              <w:rPr/>
            </w:pPr>
            <w:r w:rsidDel="00000000" w:rsidR="00000000" w:rsidRPr="00000000">
              <w:rPr>
                <w:rtl w:val="0"/>
              </w:rPr>
              <w:t xml:space="preserve">Room (SQLite)</w:t>
            </w:r>
          </w:p>
        </w:tc>
        <w:tc>
          <w:tcPr>
            <w:tcMar>
              <w:top w:w="100.0" w:type="dxa"/>
              <w:left w:w="100.0" w:type="dxa"/>
              <w:bottom w:w="100.0" w:type="dxa"/>
              <w:right w:w="100.0" w:type="dxa"/>
            </w:tcMar>
            <w:vAlign w:val="top"/>
          </w:tcPr>
          <w:p w:rsidR="00000000" w:rsidDel="00000000" w:rsidP="00000000" w:rsidRDefault="00000000" w:rsidRPr="00000000" w14:paraId="000002D7">
            <w:pPr>
              <w:spacing w:line="360" w:lineRule="auto"/>
              <w:rPr/>
            </w:pPr>
            <w:r w:rsidDel="00000000" w:rsidR="00000000" w:rsidRPr="00000000">
              <w:rPr>
                <w:rtl w:val="0"/>
              </w:rPr>
              <w:t xml:space="preserve">Almacenar combates pendientes, ranking cacheados, historial local y credenciales seguras. DAOs para operaciones CRUD.</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8">
            <w:pPr>
              <w:spacing w:line="360" w:lineRule="auto"/>
              <w:rPr/>
            </w:pPr>
            <w:r w:rsidDel="00000000" w:rsidR="00000000" w:rsidRPr="00000000">
              <w:rPr>
                <w:b w:val="1"/>
                <w:bCs w:val="1"/>
                <w:rtl w:val="0"/>
              </w:rPr>
              <w:t xml:space="preserve">Móvil – Capa de Datos (Remota)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9">
            <w:pPr>
              <w:spacing w:line="360" w:lineRule="auto"/>
              <w:rPr/>
            </w:pPr>
            <w:r w:rsidDel="00000000" w:rsidR="00000000" w:rsidRPr="00000000">
              <w:rPr>
                <w:rtl w:val="0"/>
              </w:rPr>
              <w:t xml:space="preserve">JWT</w:t>
            </w:r>
          </w:p>
        </w:tc>
        <w:tc>
          <w:tcPr>
            <w:tcMar>
              <w:top w:w="100.0" w:type="dxa"/>
              <w:left w:w="100.0" w:type="dxa"/>
              <w:bottom w:w="100.0" w:type="dxa"/>
              <w:right w:w="100.0" w:type="dxa"/>
            </w:tcMar>
            <w:vAlign w:val="top"/>
          </w:tcPr>
          <w:p w:rsidR="00000000" w:rsidDel="00000000" w:rsidP="00000000" w:rsidRDefault="00000000" w:rsidRPr="00000000" w14:paraId="000002DA">
            <w:pPr>
              <w:spacing w:line="360" w:lineRule="auto"/>
              <w:rPr/>
            </w:pPr>
            <w:r w:rsidDel="00000000" w:rsidR="00000000" w:rsidRPr="00000000">
              <w:rPr>
                <w:rtl w:val="0"/>
              </w:rPr>
              <w:t xml:space="preserve">Consumir la API REST del backend. Mapear respuestas JSON a objetos Kotlin. Incluir interceptores para añadir el token JWT en cada petición.</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B">
            <w:pPr>
              <w:spacing w:line="360" w:lineRule="auto"/>
              <w:rPr/>
            </w:pPr>
            <w:r w:rsidDel="00000000" w:rsidR="00000000" w:rsidRPr="00000000">
              <w:rPr>
                <w:b w:val="1"/>
                <w:bCs w:val="1"/>
                <w:rtl w:val="0"/>
              </w:rPr>
              <w:t xml:space="preserve">Móvil – Módulo de Sincronización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C">
            <w:pPr>
              <w:spacing w:line="36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D">
            <w:pPr>
              <w:spacing w:line="360" w:lineRule="auto"/>
              <w:rPr/>
            </w:pPr>
            <w:r w:rsidDel="00000000" w:rsidR="00000000" w:rsidRPr="00000000">
              <w:rPr>
                <w:rtl w:val="0"/>
              </w:rPr>
              <w:t xml:space="preserve">Gestionar la sincronización automática en segundo plano. Programar reintentos con backoff exponencial. Notificar al usuario sobre el estado de la sincronización.</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E">
            <w:pPr>
              <w:spacing w:line="360" w:lineRule="auto"/>
              <w:rPr/>
            </w:pPr>
            <w:r w:rsidDel="00000000" w:rsidR="00000000" w:rsidRPr="00000000">
              <w:rPr>
                <w:b w:val="1"/>
                <w:bCs w:val="1"/>
                <w:rtl w:val="0"/>
              </w:rPr>
              <w:t xml:space="preserve">Web Admin – Presentación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F">
            <w:pPr>
              <w:spacing w:line="360" w:lineRule="auto"/>
              <w:rPr/>
            </w:pPr>
            <w:r w:rsidDel="00000000" w:rsidR="00000000" w:rsidRPr="00000000">
              <w:rPr>
                <w:rtl w:val="0"/>
              </w:rPr>
              <w:t xml:space="preserve">React (18+), TypeScript / JavaScript</w:t>
            </w:r>
          </w:p>
        </w:tc>
        <w:tc>
          <w:tcPr>
            <w:tcMar>
              <w:top w:w="100.0" w:type="dxa"/>
              <w:left w:w="100.0" w:type="dxa"/>
              <w:bottom w:w="100.0" w:type="dxa"/>
              <w:right w:w="100.0" w:type="dxa"/>
            </w:tcMar>
            <w:vAlign w:val="top"/>
          </w:tcPr>
          <w:p w:rsidR="00000000" w:rsidDel="00000000" w:rsidP="00000000" w:rsidRDefault="00000000" w:rsidRPr="00000000" w14:paraId="000002E0">
            <w:pPr>
              <w:spacing w:line="360" w:lineRule="auto"/>
              <w:rPr/>
            </w:pPr>
            <w:r w:rsidDel="00000000" w:rsidR="00000000" w:rsidRPr="00000000">
              <w:rPr>
                <w:rtl w:val="0"/>
              </w:rPr>
              <w:t xml:space="preserve">Proveer la interfaz web para administradores. Renderizar tablas de usuarios, roles, conflictos y formularios de asignación.</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1">
            <w:pPr>
              <w:spacing w:line="360" w:lineRule="auto"/>
              <w:rPr/>
            </w:pPr>
            <w:r w:rsidDel="00000000" w:rsidR="00000000" w:rsidRPr="00000000">
              <w:rPr>
                <w:b w:val="1"/>
                <w:bCs w:val="1"/>
                <w:rtl w:val="0"/>
              </w:rPr>
              <w:t xml:space="preserve">Web Admin – Cliente API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2">
            <w:pPr>
              <w:spacing w:line="360" w:lineRule="auto"/>
              <w:rPr/>
            </w:pPr>
            <w:r w:rsidDel="00000000" w:rsidR="00000000" w:rsidRPr="00000000">
              <w:rPr>
                <w:rtl w:val="0"/>
              </w:rPr>
              <w:t xml:space="preserve">React Query</w:t>
            </w:r>
          </w:p>
        </w:tc>
        <w:tc>
          <w:tcPr>
            <w:tcMar>
              <w:top w:w="100.0" w:type="dxa"/>
              <w:left w:w="100.0" w:type="dxa"/>
              <w:bottom w:w="100.0" w:type="dxa"/>
              <w:right w:w="100.0" w:type="dxa"/>
            </w:tcMar>
            <w:vAlign w:val="top"/>
          </w:tcPr>
          <w:p w:rsidR="00000000" w:rsidDel="00000000" w:rsidP="00000000" w:rsidRDefault="00000000" w:rsidRPr="00000000" w14:paraId="000002E3">
            <w:pPr>
              <w:spacing w:line="360" w:lineRule="auto"/>
              <w:rPr/>
            </w:pPr>
            <w:r w:rsidDel="00000000" w:rsidR="00000000" w:rsidRPr="00000000">
              <w:rPr>
                <w:rtl w:val="0"/>
              </w:rPr>
              <w:t xml:space="preserve">Realizar peticiones autenticadas a los endpoints de administración del backend. Gestionar el estado de carga, errores y caché de respuestas.</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4">
            <w:pPr>
              <w:spacing w:line="360" w:lineRule="auto"/>
              <w:rPr/>
            </w:pPr>
            <w:r w:rsidDel="00000000" w:rsidR="00000000" w:rsidRPr="00000000">
              <w:rPr>
                <w:b w:val="1"/>
                <w:bCs w:val="1"/>
                <w:rtl w:val="0"/>
              </w:rPr>
              <w:t xml:space="preserve">Web Admin – Enrutamiento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5">
            <w:pPr>
              <w:spacing w:line="360" w:lineRule="auto"/>
              <w:rPr/>
            </w:pPr>
            <w:r w:rsidDel="00000000" w:rsidR="00000000" w:rsidRPr="00000000">
              <w:rPr>
                <w:rtl w:val="0"/>
              </w:rPr>
              <w:t xml:space="preserve">React Router DOM</w:t>
            </w:r>
          </w:p>
        </w:tc>
        <w:tc>
          <w:tcPr>
            <w:tcMar>
              <w:top w:w="100.0" w:type="dxa"/>
              <w:left w:w="100.0" w:type="dxa"/>
              <w:bottom w:w="100.0" w:type="dxa"/>
              <w:right w:w="100.0" w:type="dxa"/>
            </w:tcMar>
            <w:vAlign w:val="top"/>
          </w:tcPr>
          <w:p w:rsidR="00000000" w:rsidDel="00000000" w:rsidP="00000000" w:rsidRDefault="00000000" w:rsidRPr="00000000" w14:paraId="000002E6">
            <w:pPr>
              <w:spacing w:line="360" w:lineRule="auto"/>
              <w:rPr/>
            </w:pPr>
            <w:r w:rsidDel="00000000" w:rsidR="00000000" w:rsidRPr="00000000">
              <w:rPr>
                <w:rtl w:val="0"/>
              </w:rPr>
              <w:t xml:space="preserve">Gestionar la navegación entre las vistas: Dashboard, Gestión de Roles, Gestión de Conflictos, Configuración.</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7">
            <w:pPr>
              <w:spacing w:line="360" w:lineRule="auto"/>
              <w:rPr/>
            </w:pPr>
            <w:r w:rsidDel="00000000" w:rsidR="00000000" w:rsidRPr="00000000">
              <w:rPr>
                <w:b w:val="1"/>
                <w:bCs w:val="1"/>
                <w:rtl w:val="0"/>
              </w:rPr>
              <w:t xml:space="preserve">Integración WordPress – Plugin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8">
            <w:pPr>
              <w:spacing w:line="360" w:lineRule="auto"/>
              <w:rPr/>
            </w:pPr>
            <w:r w:rsidDel="00000000" w:rsidR="00000000" w:rsidRPr="00000000">
              <w:rPr>
                <w:rtl w:val="0"/>
              </w:rPr>
              <w:t xml:space="preserve">PHP (8+), WordPress </w:t>
            </w:r>
          </w:p>
        </w:tc>
        <w:tc>
          <w:tcPr>
            <w:tcMar>
              <w:top w:w="100.0" w:type="dxa"/>
              <w:left w:w="100.0" w:type="dxa"/>
              <w:bottom w:w="100.0" w:type="dxa"/>
              <w:right w:w="100.0" w:type="dxa"/>
            </w:tcMar>
            <w:vAlign w:val="top"/>
          </w:tcPr>
          <w:p w:rsidR="00000000" w:rsidDel="00000000" w:rsidP="00000000" w:rsidRDefault="00000000" w:rsidRPr="00000000" w14:paraId="000002E9">
            <w:pPr>
              <w:spacing w:line="360" w:lineRule="auto"/>
              <w:rPr/>
            </w:pPr>
            <w:r w:rsidDel="00000000" w:rsidR="00000000" w:rsidRPr="00000000">
              <w:rPr>
                <w:rtl w:val="0"/>
              </w:rPr>
              <w:t xml:space="preserve">Registrar el shortcode </w:t>
            </w:r>
            <w:r w:rsidDel="00000000" w:rsidR="00000000" w:rsidRPr="00000000">
              <w:rPr>
                <w:i w:val="1"/>
                <w:iCs w:val="1"/>
                <w:color w:val="188038"/>
                <w:rtl w:val="0"/>
              </w:rPr>
              <w:t xml:space="preserve">[ranking_table]</w:t>
            </w:r>
            <w:r w:rsidDel="00000000" w:rsidR="00000000" w:rsidRPr="00000000">
              <w:rPr>
                <w:rtl w:val="0"/>
              </w:rPr>
              <w:t xml:space="preserve">. Activar el plugin y cargar dependencias (cliente HTTP).</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A">
            <w:pPr>
              <w:spacing w:line="360" w:lineRule="auto"/>
              <w:rPr/>
            </w:pPr>
            <w:r w:rsidDel="00000000" w:rsidR="00000000" w:rsidRPr="00000000">
              <w:rPr>
                <w:b w:val="1"/>
                <w:bCs w:val="1"/>
                <w:rtl w:val="0"/>
              </w:rPr>
              <w:t xml:space="preserve">Integración WordPress – Cliente HTTP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B">
            <w:pPr>
              <w:spacing w:line="360" w:lineRule="auto"/>
              <w:rPr/>
            </w:pPr>
            <w:r w:rsidDel="00000000" w:rsidR="00000000" w:rsidRPr="00000000">
              <w:rPr>
                <w:rtl w:val="0"/>
              </w:rPr>
              <w:t xml:space="preserve">Guzzle / WordPress HTTP API</w:t>
            </w:r>
          </w:p>
        </w:tc>
        <w:tc>
          <w:tcPr>
            <w:tcMar>
              <w:top w:w="100.0" w:type="dxa"/>
              <w:left w:w="100.0" w:type="dxa"/>
              <w:bottom w:w="100.0" w:type="dxa"/>
              <w:right w:w="100.0" w:type="dxa"/>
            </w:tcMar>
            <w:vAlign w:val="top"/>
          </w:tcPr>
          <w:p w:rsidR="00000000" w:rsidDel="00000000" w:rsidP="00000000" w:rsidRDefault="00000000" w:rsidRPr="00000000" w14:paraId="000002EC">
            <w:pPr>
              <w:spacing w:line="360" w:lineRule="auto"/>
              <w:rPr/>
            </w:pPr>
            <w:r w:rsidDel="00000000" w:rsidR="00000000" w:rsidRPr="00000000">
              <w:rPr>
                <w:rtl w:val="0"/>
              </w:rPr>
              <w:t xml:space="preserve">Consumir el endpoint público </w:t>
            </w:r>
            <w:r w:rsidDel="00000000" w:rsidR="00000000" w:rsidRPr="00000000">
              <w:rPr>
                <w:i w:val="1"/>
                <w:iCs w:val="1"/>
                <w:color w:val="188038"/>
                <w:rtl w:val="0"/>
              </w:rPr>
              <w:t xml:space="preserve">/api/ranking</w:t>
            </w:r>
            <w:r w:rsidDel="00000000" w:rsidR="00000000" w:rsidRPr="00000000">
              <w:rPr>
                <w:i w:val="1"/>
                <w:iCs w:val="1"/>
                <w:rtl w:val="0"/>
              </w:rPr>
              <w:t xml:space="preserve">. </w:t>
            </w:r>
            <w:r w:rsidDel="00000000" w:rsidR="00000000" w:rsidRPr="00000000">
              <w:rPr>
                <w:rtl w:val="0"/>
              </w:rPr>
              <w:t xml:space="preserve">Manejar timeouts y errores de conexión.</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D">
            <w:pPr>
              <w:spacing w:line="360" w:lineRule="auto"/>
              <w:rPr/>
            </w:pPr>
            <w:r w:rsidDel="00000000" w:rsidR="00000000" w:rsidRPr="00000000">
              <w:rPr>
                <w:b w:val="1"/>
                <w:bCs w:val="1"/>
                <w:rtl w:val="0"/>
              </w:rPr>
              <w:t xml:space="preserve">Integración WordPress – Capa de Caché</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E">
            <w:pPr>
              <w:spacing w:line="360" w:lineRule="auto"/>
              <w:rPr/>
            </w:pPr>
            <w:r w:rsidDel="00000000" w:rsidR="00000000" w:rsidRPr="00000000">
              <w:rPr>
                <w:rtl w:val="0"/>
              </w:rPr>
              <w:t xml:space="preserve">WordPress Transients API</w:t>
            </w:r>
          </w:p>
        </w:tc>
        <w:tc>
          <w:tcPr>
            <w:tcMar>
              <w:top w:w="100.0" w:type="dxa"/>
              <w:left w:w="100.0" w:type="dxa"/>
              <w:bottom w:w="100.0" w:type="dxa"/>
              <w:right w:w="100.0" w:type="dxa"/>
            </w:tcMar>
            <w:vAlign w:val="top"/>
          </w:tcPr>
          <w:p w:rsidR="00000000" w:rsidDel="00000000" w:rsidP="00000000" w:rsidRDefault="00000000" w:rsidRPr="00000000" w14:paraId="000002EF">
            <w:pPr>
              <w:spacing w:line="360" w:lineRule="auto"/>
              <w:rPr/>
            </w:pPr>
            <w:r w:rsidDel="00000000" w:rsidR="00000000" w:rsidRPr="00000000">
              <w:rPr>
                <w:rtl w:val="0"/>
              </w:rPr>
              <w:t xml:space="preserve">Almacenar la respuesta del endpoint en la tabla </w:t>
            </w:r>
            <w:r w:rsidDel="00000000" w:rsidR="00000000" w:rsidRPr="00000000">
              <w:rPr>
                <w:i w:val="1"/>
                <w:iCs w:val="1"/>
                <w:color w:val="188038"/>
                <w:rtl w:val="0"/>
              </w:rPr>
              <w:t xml:space="preserve">options</w:t>
            </w:r>
            <w:r w:rsidDel="00000000" w:rsidR="00000000" w:rsidRPr="00000000">
              <w:rPr>
                <w:i w:val="1"/>
                <w:iCs w:val="1"/>
                <w:rtl w:val="0"/>
              </w:rPr>
              <w:t xml:space="preserve"> </w:t>
            </w:r>
            <w:r w:rsidDel="00000000" w:rsidR="00000000" w:rsidRPr="00000000">
              <w:rPr>
                <w:rtl w:val="0"/>
              </w:rPr>
              <w:t xml:space="preserve">de WordPress para evitar peticiones repetitivas al backend (TTL configurable, ej. 5 minutos).</w:t>
            </w:r>
          </w:p>
        </w:tc>
      </w:tr>
      <w:tr>
        <w:trPr>
          <w:cantSplit w:val="0"/>
          <w:trHeight w:val="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0">
            <w:pPr>
              <w:spacing w:line="360" w:lineRule="auto"/>
              <w:rPr/>
            </w:pPr>
            <w:r w:rsidDel="00000000" w:rsidR="00000000" w:rsidRPr="00000000">
              <w:rPr>
                <w:b w:val="1"/>
                <w:bCs w:val="1"/>
                <w:rtl w:val="0"/>
              </w:rPr>
              <w:t xml:space="preserve">Integración WordPress – Renderizador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1">
            <w:pPr>
              <w:spacing w:line="360" w:lineRule="auto"/>
              <w:rPr/>
            </w:pPr>
            <w:r w:rsidDel="00000000" w:rsidR="00000000" w:rsidRPr="00000000">
              <w:rPr>
                <w:rtl w:val="0"/>
              </w:rPr>
              <w:t xml:space="preserve">PHP (HTML string builders)</w:t>
            </w:r>
          </w:p>
        </w:tc>
        <w:tc>
          <w:tcPr>
            <w:tcMar>
              <w:top w:w="100.0" w:type="dxa"/>
              <w:left w:w="100.0" w:type="dxa"/>
              <w:bottom w:w="100.0" w:type="dxa"/>
              <w:right w:w="100.0" w:type="dxa"/>
            </w:tcMar>
            <w:vAlign w:val="top"/>
          </w:tcPr>
          <w:p w:rsidR="00000000" w:rsidDel="00000000" w:rsidP="00000000" w:rsidRDefault="00000000" w:rsidRPr="00000000" w14:paraId="000002F2">
            <w:pPr>
              <w:spacing w:line="360" w:lineRule="auto"/>
              <w:rPr/>
            </w:pPr>
            <w:r w:rsidDel="00000000" w:rsidR="00000000" w:rsidRPr="00000000">
              <w:rPr>
                <w:rtl w:val="0"/>
              </w:rPr>
              <w:t xml:space="preserve">Generar la tabla HTML del ranking a partir de los datos JSON recibidos, con formato y estilos coherentes con la plantilla de la comunidad.</w:t>
            </w:r>
          </w:p>
        </w:tc>
      </w:tr>
    </w:tbl>
    <w:p w:rsidR="00000000" w:rsidDel="00000000" w:rsidP="00000000" w:rsidRDefault="00000000" w:rsidRPr="00000000" w14:paraId="000002F3">
      <w:pPr>
        <w:pStyle w:val="Heading1"/>
        <w:tabs>
          <w:tab w:val="left" w:leader="none" w:pos="573"/>
        </w:tabs>
        <w:spacing w:line="360" w:lineRule="auto"/>
        <w:ind w:firstLine="0"/>
        <w:rPr>
          <w:sz w:val="22"/>
          <w:szCs w:val="22"/>
        </w:rPr>
      </w:pPr>
      <w:r w:rsidDel="00000000" w:rsidR="00000000" w:rsidRPr="00000000">
        <w:rPr>
          <w:rtl w:val="0"/>
        </w:rPr>
      </w:r>
    </w:p>
    <w:p w:rsidR="00000000" w:rsidDel="00000000" w:rsidP="00000000" w:rsidRDefault="00000000" w:rsidRPr="00000000" w14:paraId="000002F4">
      <w:pPr>
        <w:pStyle w:val="Heading1"/>
        <w:tabs>
          <w:tab w:val="left" w:leader="none" w:pos="573"/>
        </w:tabs>
        <w:spacing w:line="360" w:lineRule="auto"/>
        <w:ind w:firstLine="0"/>
        <w:rPr>
          <w:sz w:val="22"/>
          <w:szCs w:val="22"/>
        </w:rPr>
      </w:pPr>
      <w:r w:rsidDel="00000000" w:rsidR="00000000" w:rsidRPr="00000000">
        <w:rPr>
          <w:rtl w:val="0"/>
        </w:rPr>
      </w:r>
    </w:p>
    <w:p w:rsidR="00000000" w:rsidDel="00000000" w:rsidP="00000000" w:rsidRDefault="00000000" w:rsidRPr="00000000" w14:paraId="000002F5">
      <w:pPr>
        <w:tabs>
          <w:tab w:val="left" w:leader="none" w:pos="573"/>
        </w:tabs>
        <w:spacing w:line="360" w:lineRule="auto"/>
        <w:rPr/>
      </w:pPr>
      <w:r w:rsidDel="00000000" w:rsidR="00000000" w:rsidRPr="00000000">
        <w:rPr>
          <w:rtl w:val="0"/>
        </w:rPr>
      </w:r>
    </w:p>
    <w:p w:rsidR="00000000" w:rsidDel="00000000" w:rsidP="00000000" w:rsidRDefault="00000000" w:rsidRPr="00000000" w14:paraId="000002F6">
      <w:pPr>
        <w:tabs>
          <w:tab w:val="left" w:leader="none" w:pos="573"/>
        </w:tabs>
        <w:spacing w:line="360" w:lineRule="auto"/>
        <w:rPr/>
      </w:pPr>
      <w:r w:rsidDel="00000000" w:rsidR="00000000" w:rsidRPr="00000000">
        <w:rPr>
          <w:rtl w:val="0"/>
        </w:rPr>
      </w:r>
    </w:p>
    <w:p w:rsidR="00000000" w:rsidDel="00000000" w:rsidP="00000000" w:rsidRDefault="00000000" w:rsidRPr="00000000" w14:paraId="000002F7">
      <w:pPr>
        <w:tabs>
          <w:tab w:val="left" w:leader="none" w:pos="573"/>
        </w:tabs>
        <w:spacing w:line="360" w:lineRule="auto"/>
        <w:rPr/>
      </w:pPr>
      <w:r w:rsidDel="00000000" w:rsidR="00000000" w:rsidRPr="00000000">
        <w:rPr>
          <w:rtl w:val="0"/>
        </w:rPr>
      </w:r>
    </w:p>
    <w:p w:rsidR="00000000" w:rsidDel="00000000" w:rsidP="00000000" w:rsidRDefault="00000000" w:rsidRPr="00000000" w14:paraId="000002F8">
      <w:pPr>
        <w:tabs>
          <w:tab w:val="left" w:leader="none" w:pos="573"/>
        </w:tabs>
        <w:spacing w:line="360" w:lineRule="auto"/>
        <w:rPr/>
      </w:pPr>
      <w:r w:rsidDel="00000000" w:rsidR="00000000" w:rsidRPr="00000000">
        <w:rPr>
          <w:rtl w:val="0"/>
        </w:rPr>
      </w:r>
    </w:p>
    <w:p w:rsidR="00000000" w:rsidDel="00000000" w:rsidP="00000000" w:rsidRDefault="00000000" w:rsidRPr="00000000" w14:paraId="000002F9">
      <w:pPr>
        <w:tabs>
          <w:tab w:val="left" w:leader="none" w:pos="573"/>
        </w:tabs>
        <w:spacing w:line="360" w:lineRule="auto"/>
        <w:rPr/>
      </w:pPr>
      <w:r w:rsidDel="00000000" w:rsidR="00000000" w:rsidRPr="00000000">
        <w:rPr>
          <w:rtl w:val="0"/>
        </w:rPr>
      </w:r>
    </w:p>
    <w:p w:rsidR="00000000" w:rsidDel="00000000" w:rsidP="00000000" w:rsidRDefault="00000000" w:rsidRPr="00000000" w14:paraId="000002FA">
      <w:pPr>
        <w:tabs>
          <w:tab w:val="left" w:leader="none" w:pos="573"/>
        </w:tabs>
        <w:spacing w:line="360" w:lineRule="auto"/>
        <w:rPr/>
      </w:pPr>
      <w:r w:rsidDel="00000000" w:rsidR="00000000" w:rsidRPr="00000000">
        <w:rPr>
          <w:rtl w:val="0"/>
        </w:rPr>
      </w:r>
    </w:p>
    <w:p w:rsidR="00000000" w:rsidDel="00000000" w:rsidP="00000000" w:rsidRDefault="00000000" w:rsidRPr="00000000" w14:paraId="000002FB">
      <w:pPr>
        <w:tabs>
          <w:tab w:val="left" w:leader="none" w:pos="573"/>
        </w:tabs>
        <w:spacing w:line="360" w:lineRule="auto"/>
        <w:rPr/>
      </w:pPr>
      <w:r w:rsidDel="00000000" w:rsidR="00000000" w:rsidRPr="00000000">
        <w:rPr>
          <w:rtl w:val="0"/>
        </w:rPr>
      </w:r>
    </w:p>
    <w:p w:rsidR="00000000" w:rsidDel="00000000" w:rsidP="00000000" w:rsidRDefault="00000000" w:rsidRPr="00000000" w14:paraId="000002FC">
      <w:pPr>
        <w:tabs>
          <w:tab w:val="left" w:leader="none" w:pos="573"/>
        </w:tabs>
        <w:spacing w:line="360" w:lineRule="auto"/>
        <w:rPr/>
      </w:pPr>
      <w:r w:rsidDel="00000000" w:rsidR="00000000" w:rsidRPr="00000000">
        <w:rPr>
          <w:rtl w:val="0"/>
        </w:rPr>
      </w:r>
    </w:p>
    <w:p w:rsidR="00000000" w:rsidDel="00000000" w:rsidP="00000000" w:rsidRDefault="00000000" w:rsidRPr="00000000" w14:paraId="000002FD">
      <w:pPr>
        <w:tabs>
          <w:tab w:val="left" w:leader="none" w:pos="573"/>
        </w:tabs>
        <w:spacing w:line="360" w:lineRule="auto"/>
        <w:rPr/>
      </w:pPr>
      <w:r w:rsidDel="00000000" w:rsidR="00000000" w:rsidRPr="00000000">
        <w:rPr>
          <w:rtl w:val="0"/>
        </w:rPr>
      </w:r>
    </w:p>
    <w:p w:rsidR="00000000" w:rsidDel="00000000" w:rsidP="00000000" w:rsidRDefault="00000000" w:rsidRPr="00000000" w14:paraId="000002FE">
      <w:pPr>
        <w:pStyle w:val="Heading1"/>
        <w:numPr>
          <w:ilvl w:val="1"/>
          <w:numId w:val="19"/>
        </w:numPr>
        <w:tabs>
          <w:tab w:val="left" w:leader="none" w:pos="573"/>
        </w:tabs>
        <w:spacing w:line="360" w:lineRule="auto"/>
        <w:ind w:left="573" w:hanging="400"/>
        <w:rPr>
          <w:sz w:val="22"/>
          <w:szCs w:val="22"/>
        </w:rPr>
      </w:pPr>
      <w:r w:rsidDel="00000000" w:rsidR="00000000" w:rsidRPr="00000000">
        <w:rPr>
          <w:color w:val="1a3a5b"/>
          <w:sz w:val="22"/>
          <w:szCs w:val="22"/>
          <w:rtl w:val="0"/>
        </w:rPr>
        <w:tab/>
      </w:r>
      <w:r w:rsidDel="00000000" w:rsidR="00000000" w:rsidRPr="00000000">
        <w:rPr>
          <w:color w:val="1a3a5b"/>
          <w:sz w:val="22"/>
          <w:szCs w:val="22"/>
          <w:rtl w:val="0"/>
        </w:rPr>
        <w:t xml:space="preserve">DISEÑO DE MOCKUPS</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Inicio de sesión.                        2. Registro Jugadores Nuevos.         3. Pantalla principal Usuario.</w:t>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295275</wp:posOffset>
            </wp:positionV>
            <wp:extent cx="1571625" cy="3461823"/>
            <wp:effectExtent b="0" l="0" r="0" t="0"/>
            <wp:wrapSquare wrapText="bothSides" distB="114300" distT="114300" distL="114300" distR="114300"/>
            <wp:docPr id="1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571625" cy="346182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2486025</wp:posOffset>
            </wp:positionH>
            <wp:positionV relativeFrom="paragraph">
              <wp:posOffset>304800</wp:posOffset>
            </wp:positionV>
            <wp:extent cx="1569770" cy="3448050"/>
            <wp:effectExtent b="0" l="0" r="0" t="0"/>
            <wp:wrapSquare wrapText="bothSides" distB="114300" distT="114300" distL="114300" distR="114300"/>
            <wp:docPr id="1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569770" cy="3448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301963</wp:posOffset>
            </wp:positionV>
            <wp:extent cx="1647825" cy="3451525"/>
            <wp:effectExtent b="0" l="0" r="0" t="0"/>
            <wp:wrapSquare wrapText="bothSides" distB="114300" distT="114300" distL="114300" distR="114300"/>
            <wp:docPr id="1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1647825" cy="3451525"/>
                    </a:xfrm>
                    <a:prstGeom prst="rect"/>
                    <a:ln/>
                  </pic:spPr>
                </pic:pic>
              </a:graphicData>
            </a:graphic>
          </wp:anchor>
        </w:drawing>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br w:type="textWrapping"/>
        <w:br w:type="textWrapping"/>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t xml:space="preserve">   </w:t>
        <w:br w:type="textWrapping"/>
        <w:t xml:space="preserve">4. Ranking propio.                            5. Ranking otro usuario.                   6. Reporte de combates (Moderador)- </w:t>
        <w:br w:type="textWrapping"/>
        <w:t xml:space="preserve">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531577</wp:posOffset>
            </wp:positionV>
            <wp:extent cx="1739900" cy="3822700"/>
            <wp:effectExtent b="0" l="0" r="0" t="0"/>
            <wp:wrapSquare wrapText="bothSides" distB="114300" distT="114300" distL="114300" distR="114300"/>
            <wp:docPr id="2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1739900" cy="3822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542925</wp:posOffset>
            </wp:positionV>
            <wp:extent cx="1739900" cy="3797300"/>
            <wp:effectExtent b="0" l="0" r="0" t="0"/>
            <wp:wrapSquare wrapText="bothSides" distB="114300" distT="114300" distL="114300" distR="114300"/>
            <wp:docPr id="2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1739900" cy="3797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4695825</wp:posOffset>
            </wp:positionH>
            <wp:positionV relativeFrom="paragraph">
              <wp:posOffset>533400</wp:posOffset>
            </wp:positionV>
            <wp:extent cx="1739900" cy="3810000"/>
            <wp:effectExtent b="0" l="0" r="0" t="0"/>
            <wp:wrapSquare wrapText="bothSides" distB="114300" distT="114300" distL="114300" distR="114300"/>
            <wp:docPr id="1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1739900" cy="3810000"/>
                    </a:xfrm>
                    <a:prstGeom prst="rect"/>
                    <a:ln/>
                  </pic:spPr>
                </pic:pic>
              </a:graphicData>
            </a:graphic>
          </wp:anchor>
        </w:drawing>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br w:type="textWrapping"/>
        <w:br w:type="textWrapping"/>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br w:type="textWrapping"/>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                         7. Pantalla de Confirmación.               8. Reporte de combate (no moderador).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171450</wp:posOffset>
            </wp:positionV>
            <wp:extent cx="1739900" cy="3797300"/>
            <wp:effectExtent b="0" l="0" r="0" t="0"/>
            <wp:wrapSquare wrapText="bothSides" distB="114300" distT="114300" distL="114300" distR="114300"/>
            <wp:docPr id="15"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1739900" cy="3797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161925</wp:posOffset>
            </wp:positionV>
            <wp:extent cx="1739900" cy="3810000"/>
            <wp:effectExtent b="0" l="0" r="0" t="0"/>
            <wp:wrapSquare wrapText="bothSides" distB="114300" distT="114300" distL="114300" distR="114300"/>
            <wp:docPr id="21"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739900" cy="3810000"/>
                    </a:xfrm>
                    <a:prstGeom prst="rect"/>
                    <a:ln/>
                  </pic:spPr>
                </pic:pic>
              </a:graphicData>
            </a:graphic>
          </wp:anchor>
        </w:drawing>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br w:type="textWrapping"/>
        <w:br w:type="textWrapping"/>
        <w:br w:type="textWrapping"/>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br w:type="textWrapping"/>
        <w:br w:type="textWrapping"/>
        <w:br w:type="textWrapping"/>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9. Inicio de sesión panel de administrador.</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1219200</wp:posOffset>
            </wp:positionH>
            <wp:positionV relativeFrom="paragraph">
              <wp:posOffset>244813</wp:posOffset>
            </wp:positionV>
            <wp:extent cx="4424363" cy="3156141"/>
            <wp:effectExtent b="0" l="0" r="0" t="0"/>
            <wp:wrapSquare wrapText="bothSides" distB="114300" distT="114300" distL="114300" distR="114300"/>
            <wp:docPr id="1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424363" cy="3156141"/>
                    </a:xfrm>
                    <a:prstGeom prst="rect"/>
                    <a:ln/>
                  </pic:spPr>
                </pic:pic>
              </a:graphicData>
            </a:graphic>
          </wp:anchor>
        </w:drawing>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22">
      <w:pPr>
        <w:spacing w:line="360" w:lineRule="auto"/>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2A">
      <w:pPr>
        <w:pStyle w:val="Heading1"/>
        <w:numPr>
          <w:ilvl w:val="1"/>
          <w:numId w:val="19"/>
        </w:numPr>
        <w:tabs>
          <w:tab w:val="left" w:leader="none" w:pos="573"/>
        </w:tabs>
        <w:spacing w:line="360" w:lineRule="auto"/>
        <w:ind w:left="573" w:hanging="400"/>
        <w:rPr>
          <w:sz w:val="22"/>
          <w:szCs w:val="22"/>
        </w:rPr>
      </w:pPr>
      <w:r w:rsidDel="00000000" w:rsidR="00000000" w:rsidRPr="00000000">
        <w:rPr>
          <w:color w:val="1a3a5b"/>
          <w:sz w:val="22"/>
          <w:szCs w:val="22"/>
          <w:rtl w:val="0"/>
        </w:rPr>
        <w:t xml:space="preserve">DISEÑO DE SEGURIDAD Y CONTROLES</w:t>
      </w:r>
      <w:r w:rsidDel="00000000" w:rsidR="00000000" w:rsidRPr="00000000">
        <w:rPr>
          <w:rtl w:val="0"/>
        </w:rPr>
      </w:r>
    </w:p>
    <w:p w:rsidR="00000000" w:rsidDel="00000000" w:rsidP="00000000" w:rsidRDefault="00000000" w:rsidRPr="00000000" w14:paraId="0000032B">
      <w:pPr>
        <w:pStyle w:val="Heading2"/>
        <w:spacing w:before="81" w:line="360" w:lineRule="auto"/>
        <w:ind w:left="333" w:firstLine="0"/>
        <w:rPr>
          <w:i w:val="0"/>
          <w:iCs w:val="0"/>
          <w:smallCaps w:val="0"/>
          <w:strike w:val="0"/>
          <w:color w:val="000000"/>
          <w:sz w:val="22"/>
          <w:szCs w:val="22"/>
          <w:u w:val="none"/>
          <w:shd w:fill="auto" w:val="clear"/>
          <w:vertAlign w:val="baseline"/>
        </w:rPr>
      </w:pPr>
      <w:r w:rsidDel="00000000" w:rsidR="00000000" w:rsidRPr="00000000">
        <w:rPr>
          <w:color w:val="2d6da3"/>
          <w:sz w:val="22"/>
          <w:szCs w:val="22"/>
          <w:rtl w:val="0"/>
        </w:rPr>
        <w:t xml:space="preserve">Seguridad de la Base de Datos</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6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La base de datos central PostgreSQL actúa como fuente de verdad única, garantizando consistencia fuerte y centralizando la gestión de credenciales y permisos. En los dispositivos móviles, los datos sensibles como el JWT se almacenan en </w:t>
      </w:r>
      <w:r w:rsidDel="00000000" w:rsidR="00000000" w:rsidRPr="00000000">
        <w:rPr>
          <w:i w:val="1"/>
          <w:iCs w:val="1"/>
          <w:rtl w:val="0"/>
        </w:rPr>
        <w:t xml:space="preserve">EncryptedSharedPreferences</w:t>
      </w:r>
      <w:r w:rsidDel="00000000" w:rsidR="00000000" w:rsidRPr="00000000">
        <w:rPr>
          <w:rtl w:val="0"/>
        </w:rPr>
        <w:t xml:space="preserve">, mientras que la caché local (SQLite) contiene únicamente información no crítica como combates pendientes o rankings cacheados.</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6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2E">
      <w:pPr>
        <w:pStyle w:val="Heading2"/>
        <w:spacing w:after="53" w:before="1" w:line="360" w:lineRule="auto"/>
        <w:ind w:left="333" w:firstLine="0"/>
        <w:rPr>
          <w:sz w:val="22"/>
          <w:szCs w:val="22"/>
        </w:rPr>
      </w:pPr>
      <w:r w:rsidDel="00000000" w:rsidR="00000000" w:rsidRPr="00000000">
        <w:rPr>
          <w:color w:val="2d6da3"/>
          <w:sz w:val="22"/>
          <w:szCs w:val="22"/>
          <w:rtl w:val="0"/>
        </w:rPr>
        <w:t xml:space="preserve">Matriz de Funciones vs. Usuarios</w:t>
      </w:r>
      <w:r w:rsidDel="00000000" w:rsidR="00000000" w:rsidRPr="00000000">
        <w:rPr>
          <w:rtl w:val="0"/>
        </w:rPr>
      </w:r>
    </w:p>
    <w:tbl>
      <w:tblPr>
        <w:tblStyle w:val="Table12"/>
        <w:tblW w:w="10741.0" w:type="dxa"/>
        <w:jc w:val="left"/>
        <w:tblInd w:w="59.0" w:type="dxa"/>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3585"/>
        <w:gridCol w:w="1789"/>
        <w:gridCol w:w="1789"/>
        <w:gridCol w:w="1789"/>
        <w:gridCol w:w="1789"/>
        <w:tblGridChange w:id="0">
          <w:tblGrid>
            <w:gridCol w:w="3585"/>
            <w:gridCol w:w="1789"/>
            <w:gridCol w:w="1789"/>
            <w:gridCol w:w="1789"/>
            <w:gridCol w:w="1789"/>
          </w:tblGrid>
        </w:tblGridChange>
      </w:tblGrid>
      <w:tr>
        <w:trPr>
          <w:cantSplit w:val="0"/>
          <w:trHeight w:val="430" w:hRule="atLeast"/>
          <w:tblHeader w:val="0"/>
        </w:trPr>
        <w:tc>
          <w:tcPr>
            <w:tcBorders>
              <w:top w:color="ffffff" w:space="0" w:sz="4" w:val="single"/>
              <w:left w:color="ffffff" w:space="0" w:sz="4" w:val="single"/>
              <w:bottom w:color="ffffff" w:space="0" w:sz="4" w:val="single"/>
              <w:right w:color="ffffff" w:space="0" w:sz="4" w:val="single"/>
            </w:tcBorders>
            <w:shd w:fill="1a3a5b" w:val="clear"/>
            <w:tcMar>
              <w:top w:w="100.0" w:type="dxa"/>
              <w:left w:w="100.0" w:type="dxa"/>
              <w:bottom w:w="100.0" w:type="dxa"/>
              <w:right w:w="100.0" w:type="dxa"/>
            </w:tcMar>
            <w:vAlign w:val="center"/>
          </w:tcPr>
          <w:p w:rsidR="00000000" w:rsidDel="00000000" w:rsidP="00000000" w:rsidRDefault="00000000" w:rsidRPr="00000000" w14:paraId="0000032F">
            <w:pPr>
              <w:spacing w:before="105" w:line="360" w:lineRule="auto"/>
              <w:jc w:val="center"/>
              <w:rPr>
                <w:b w:val="1"/>
                <w:bCs w:val="1"/>
                <w:color w:val="ffffff"/>
              </w:rPr>
            </w:pPr>
            <w:r w:rsidDel="00000000" w:rsidR="00000000" w:rsidRPr="00000000">
              <w:rPr>
                <w:b w:val="1"/>
                <w:bCs w:val="1"/>
                <w:color w:val="ffffff"/>
                <w:rtl w:val="0"/>
              </w:rPr>
              <w:t xml:space="preserve">unción / Módulo</w:t>
            </w:r>
          </w:p>
        </w:tc>
        <w:tc>
          <w:tcPr>
            <w:tcBorders>
              <w:top w:color="ffffff" w:space="0" w:sz="4" w:val="single"/>
              <w:left w:color="ffffff" w:space="0" w:sz="4" w:val="single"/>
              <w:bottom w:color="ffffff" w:space="0" w:sz="4" w:val="single"/>
              <w:right w:color="ffffff" w:space="0" w:sz="4" w:val="single"/>
            </w:tcBorders>
            <w:shd w:fill="1a3a5b" w:val="clear"/>
            <w:tcMar>
              <w:top w:w="100.0" w:type="dxa"/>
              <w:left w:w="100.0" w:type="dxa"/>
              <w:bottom w:w="100.0" w:type="dxa"/>
              <w:right w:w="100.0" w:type="dxa"/>
            </w:tcMar>
            <w:vAlign w:val="center"/>
          </w:tcPr>
          <w:p w:rsidR="00000000" w:rsidDel="00000000" w:rsidP="00000000" w:rsidRDefault="00000000" w:rsidRPr="00000000" w14:paraId="00000330">
            <w:pPr>
              <w:spacing w:before="105" w:line="360" w:lineRule="auto"/>
              <w:ind w:left="268" w:firstLine="0"/>
              <w:jc w:val="center"/>
              <w:rPr>
                <w:b w:val="1"/>
                <w:bCs w:val="1"/>
                <w:color w:val="ffffff"/>
              </w:rPr>
            </w:pPr>
            <w:r w:rsidDel="00000000" w:rsidR="00000000" w:rsidRPr="00000000">
              <w:rPr>
                <w:b w:val="1"/>
                <w:bCs w:val="1"/>
                <w:color w:val="ffffff"/>
                <w:rtl w:val="0"/>
              </w:rPr>
              <w:t xml:space="preserve">Jugador</w:t>
            </w:r>
          </w:p>
        </w:tc>
        <w:tc>
          <w:tcPr>
            <w:tcBorders>
              <w:top w:color="ffffff" w:space="0" w:sz="4" w:val="single"/>
              <w:left w:color="ffffff" w:space="0" w:sz="4" w:val="single"/>
              <w:bottom w:color="ffffff" w:space="0" w:sz="4" w:val="single"/>
              <w:right w:color="ffffff" w:space="0" w:sz="4" w:val="single"/>
            </w:tcBorders>
            <w:shd w:fill="1a3a5b" w:val="clear"/>
            <w:tcMar>
              <w:top w:w="100.0" w:type="dxa"/>
              <w:left w:w="100.0" w:type="dxa"/>
              <w:bottom w:w="100.0" w:type="dxa"/>
              <w:right w:w="100.0" w:type="dxa"/>
            </w:tcMar>
            <w:vAlign w:val="center"/>
          </w:tcPr>
          <w:p w:rsidR="00000000" w:rsidDel="00000000" w:rsidP="00000000" w:rsidRDefault="00000000" w:rsidRPr="00000000" w14:paraId="00000331">
            <w:pPr>
              <w:spacing w:before="105" w:line="360" w:lineRule="auto"/>
              <w:ind w:left="404" w:firstLine="0"/>
              <w:jc w:val="center"/>
              <w:rPr>
                <w:b w:val="1"/>
                <w:bCs w:val="1"/>
                <w:color w:val="ffffff"/>
              </w:rPr>
            </w:pPr>
            <w:r w:rsidDel="00000000" w:rsidR="00000000" w:rsidRPr="00000000">
              <w:rPr>
                <w:b w:val="1"/>
                <w:bCs w:val="1"/>
                <w:color w:val="ffffff"/>
                <w:rtl w:val="0"/>
              </w:rPr>
              <w:t xml:space="preserve">Árbitro</w:t>
            </w:r>
          </w:p>
        </w:tc>
        <w:tc>
          <w:tcPr>
            <w:tcBorders>
              <w:top w:color="ffffff" w:space="0" w:sz="4" w:val="single"/>
              <w:left w:color="ffffff" w:space="0" w:sz="4" w:val="single"/>
              <w:bottom w:color="ffffff" w:space="0" w:sz="4" w:val="single"/>
              <w:right w:color="ffffff" w:space="0" w:sz="4" w:val="single"/>
            </w:tcBorders>
            <w:shd w:fill="1a3a5b" w:val="clear"/>
            <w:tcMar>
              <w:top w:w="100.0" w:type="dxa"/>
              <w:left w:w="100.0" w:type="dxa"/>
              <w:bottom w:w="100.0" w:type="dxa"/>
              <w:right w:w="100.0" w:type="dxa"/>
            </w:tcMar>
            <w:vAlign w:val="center"/>
          </w:tcPr>
          <w:p w:rsidR="00000000" w:rsidDel="00000000" w:rsidP="00000000" w:rsidRDefault="00000000" w:rsidRPr="00000000" w14:paraId="00000332">
            <w:pPr>
              <w:spacing w:before="105" w:line="360" w:lineRule="auto"/>
              <w:jc w:val="center"/>
              <w:rPr>
                <w:b w:val="1"/>
                <w:bCs w:val="1"/>
                <w:color w:val="ffffff"/>
              </w:rPr>
            </w:pPr>
            <w:r w:rsidDel="00000000" w:rsidR="00000000" w:rsidRPr="00000000">
              <w:rPr>
                <w:b w:val="1"/>
                <w:bCs w:val="1"/>
                <w:color w:val="ffffff"/>
                <w:rtl w:val="0"/>
              </w:rPr>
              <w:t xml:space="preserve">Administrador</w:t>
            </w:r>
          </w:p>
        </w:tc>
        <w:tc>
          <w:tcPr>
            <w:tcBorders>
              <w:top w:color="ffffff" w:space="0" w:sz="4" w:val="single"/>
              <w:left w:color="ffffff" w:space="0" w:sz="4" w:val="single"/>
              <w:bottom w:color="ffffff" w:space="0" w:sz="4" w:val="single"/>
              <w:right w:color="ffffff" w:space="0" w:sz="4" w:val="single"/>
            </w:tcBorders>
            <w:shd w:fill="1a3a5b" w:val="clear"/>
            <w:tcMar>
              <w:top w:w="100.0" w:type="dxa"/>
              <w:left w:w="100.0" w:type="dxa"/>
              <w:bottom w:w="100.0" w:type="dxa"/>
              <w:right w:w="100.0" w:type="dxa"/>
            </w:tcMar>
            <w:vAlign w:val="center"/>
          </w:tcPr>
          <w:p w:rsidR="00000000" w:rsidDel="00000000" w:rsidP="00000000" w:rsidRDefault="00000000" w:rsidRPr="00000000" w14:paraId="00000333">
            <w:pPr>
              <w:spacing w:before="105" w:line="360" w:lineRule="auto"/>
              <w:jc w:val="center"/>
              <w:rPr>
                <w:b w:val="1"/>
                <w:bCs w:val="1"/>
                <w:color w:val="ffffff"/>
              </w:rPr>
            </w:pPr>
            <w:r w:rsidDel="00000000" w:rsidR="00000000" w:rsidRPr="00000000">
              <w:rPr>
                <w:b w:val="1"/>
                <w:bCs w:val="1"/>
                <w:color w:val="ffffff"/>
                <w:rtl w:val="0"/>
              </w:rPr>
              <w:t xml:space="preserve">Súper Administrador</w:t>
            </w:r>
          </w:p>
        </w:tc>
      </w:tr>
      <w:tr>
        <w:trPr>
          <w:cantSplit w:val="0"/>
          <w:trHeight w:val="430" w:hRule="atLeast"/>
          <w:tblHeader w:val="0"/>
        </w:trPr>
        <w:tc>
          <w:tcPr>
            <w:gridSpan w:val="5"/>
            <w:tcBorders>
              <w:top w:color="ffffff" w:space="0" w:sz="4" w:val="single"/>
            </w:tcBorders>
            <w:tcMar>
              <w:top w:w="100.0" w:type="dxa"/>
              <w:left w:w="100.0" w:type="dxa"/>
              <w:bottom w:w="100.0" w:type="dxa"/>
              <w:right w:w="100.0" w:type="dxa"/>
            </w:tcMar>
            <w:vAlign w:val="center"/>
          </w:tcPr>
          <w:p w:rsidR="00000000" w:rsidDel="00000000" w:rsidP="00000000" w:rsidRDefault="00000000" w:rsidRPr="00000000" w14:paraId="00000334">
            <w:pPr>
              <w:spacing w:before="105" w:line="360" w:lineRule="auto"/>
              <w:ind w:left="119" w:firstLine="0"/>
              <w:jc w:val="center"/>
              <w:rPr/>
            </w:pPr>
            <w:r w:rsidDel="00000000" w:rsidR="00000000" w:rsidRPr="00000000">
              <w:rPr>
                <w:b w:val="1"/>
                <w:bCs w:val="1"/>
                <w:rtl w:val="0"/>
              </w:rPr>
              <w:t xml:space="preserve">Autenticación y Cuenta</w:t>
            </w:r>
            <w:r w:rsidDel="00000000" w:rsidR="00000000" w:rsidRPr="00000000">
              <w:rPr>
                <w:rtl w:val="0"/>
              </w:rPr>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9">
            <w:pPr>
              <w:spacing w:before="105" w:line="360" w:lineRule="auto"/>
              <w:ind w:left="119" w:firstLine="0"/>
              <w:rPr>
                <w:b w:val="1"/>
                <w:bCs w:val="1"/>
              </w:rPr>
            </w:pPr>
            <w:r w:rsidDel="00000000" w:rsidR="00000000" w:rsidRPr="00000000">
              <w:rPr>
                <w:b w:val="1"/>
                <w:bCs w:val="1"/>
                <w:rtl w:val="0"/>
              </w:rPr>
              <w:t xml:space="preserve">Registrarse en el sistema (email/nick + contraseña)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A">
            <w:pPr>
              <w:spacing w:before="95" w:line="360" w:lineRule="auto"/>
              <w:ind w:left="118" w:firstLine="0"/>
              <w:rPr/>
            </w:pPr>
            <w:sdt>
              <w:sdtPr>
                <w:id w:val="1377136664"/>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B">
            <w:pPr>
              <w:spacing w:before="95" w:line="360" w:lineRule="auto"/>
              <w:ind w:left="118" w:firstLine="0"/>
              <w:rPr/>
            </w:pPr>
            <w:sdt>
              <w:sdtPr>
                <w:id w:val="1897426137"/>
                <w:tag w:val="goog_rdk_2"/>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3C">
            <w:pPr>
              <w:spacing w:before="95" w:line="360" w:lineRule="auto"/>
              <w:ind w:left="118" w:firstLine="0"/>
              <w:rPr/>
            </w:pPr>
            <w:sdt>
              <w:sdtPr>
                <w:id w:val="-1797361690"/>
                <w:tag w:val="goog_rdk_3"/>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3D">
            <w:pPr>
              <w:spacing w:before="95" w:line="360" w:lineRule="auto"/>
              <w:ind w:left="118" w:firstLine="0"/>
              <w:rPr/>
            </w:pPr>
            <w:sdt>
              <w:sdtPr>
                <w:id w:val="905580740"/>
                <w:tag w:val="goog_rdk_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E">
            <w:pPr>
              <w:spacing w:before="105" w:line="360" w:lineRule="auto"/>
              <w:ind w:left="119" w:firstLine="0"/>
              <w:rPr>
                <w:b w:val="1"/>
                <w:bCs w:val="1"/>
              </w:rPr>
            </w:pPr>
            <w:r w:rsidDel="00000000" w:rsidR="00000000" w:rsidRPr="00000000">
              <w:rPr>
                <w:b w:val="1"/>
                <w:bCs w:val="1"/>
                <w:rtl w:val="0"/>
              </w:rPr>
              <w:t xml:space="preserve">Iniciar sesión en la app móvil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F">
            <w:pPr>
              <w:spacing w:before="95" w:line="360" w:lineRule="auto"/>
              <w:ind w:left="118" w:firstLine="0"/>
              <w:rPr/>
            </w:pPr>
            <w:sdt>
              <w:sdtPr>
                <w:id w:val="787395042"/>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0">
            <w:pPr>
              <w:spacing w:before="95" w:line="360" w:lineRule="auto"/>
              <w:ind w:left="118" w:firstLine="0"/>
              <w:rPr/>
            </w:pPr>
            <w:sdt>
              <w:sdtPr>
                <w:id w:val="-1506493141"/>
                <w:tag w:val="goog_rdk_6"/>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41">
            <w:pPr>
              <w:spacing w:before="95" w:line="360" w:lineRule="auto"/>
              <w:ind w:left="118" w:firstLine="0"/>
              <w:rPr/>
            </w:pPr>
            <w:sdt>
              <w:sdtPr>
                <w:id w:val="101872941"/>
                <w:tag w:val="goog_rdk_7"/>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42">
            <w:pPr>
              <w:spacing w:before="95" w:line="360" w:lineRule="auto"/>
              <w:ind w:left="118" w:firstLine="0"/>
              <w:rPr/>
            </w:pPr>
            <w:sdt>
              <w:sdtPr>
                <w:id w:val="-735153988"/>
                <w:tag w:val="goog_rdk_8"/>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3">
            <w:pPr>
              <w:spacing w:before="105" w:line="360" w:lineRule="auto"/>
              <w:ind w:left="119" w:firstLine="0"/>
              <w:rPr>
                <w:b w:val="1"/>
                <w:bCs w:val="1"/>
              </w:rPr>
            </w:pPr>
            <w:r w:rsidDel="00000000" w:rsidR="00000000" w:rsidRPr="00000000">
              <w:rPr>
                <w:b w:val="1"/>
                <w:bCs w:val="1"/>
                <w:rtl w:val="0"/>
              </w:rPr>
              <w:t xml:space="preserve">Iniciar sesión en el panel web de administración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4">
            <w:pPr>
              <w:spacing w:before="95" w:line="360" w:lineRule="auto"/>
              <w:ind w:left="118" w:firstLine="0"/>
              <w:rPr/>
            </w:pPr>
            <w:r w:rsidDel="00000000" w:rsidR="00000000" w:rsidRPr="00000000">
              <w:rPr>
                <w:rtl w:val="0"/>
              </w:rPr>
              <w:t xml:space="preserve">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5">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46">
            <w:pPr>
              <w:spacing w:before="95" w:line="360" w:lineRule="auto"/>
              <w:ind w:left="118" w:firstLine="0"/>
              <w:rPr/>
            </w:pPr>
            <w:sdt>
              <w:sdtPr>
                <w:id w:val="-1779657943"/>
                <w:tag w:val="goog_rdk_9"/>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47">
            <w:pPr>
              <w:spacing w:before="95" w:line="360" w:lineRule="auto"/>
              <w:ind w:left="118" w:firstLine="0"/>
              <w:rPr/>
            </w:pPr>
            <w:sdt>
              <w:sdtPr>
                <w:id w:val="1083398011"/>
                <w:tag w:val="goog_rdk_10"/>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8">
            <w:pPr>
              <w:spacing w:before="105" w:line="360" w:lineRule="auto"/>
              <w:ind w:left="119" w:firstLine="0"/>
              <w:rPr>
                <w:b w:val="1"/>
                <w:bCs w:val="1"/>
              </w:rPr>
            </w:pPr>
            <w:r w:rsidDel="00000000" w:rsidR="00000000" w:rsidRPr="00000000">
              <w:rPr>
                <w:b w:val="1"/>
                <w:bCs w:val="1"/>
                <w:rtl w:val="0"/>
              </w:rPr>
              <w:t xml:space="preserve">Cerrar sesión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9">
            <w:pPr>
              <w:spacing w:before="95" w:line="360" w:lineRule="auto"/>
              <w:ind w:left="118" w:firstLine="0"/>
              <w:rPr/>
            </w:pPr>
            <w:sdt>
              <w:sdtPr>
                <w:id w:val="-2002590713"/>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A">
            <w:pPr>
              <w:spacing w:before="95" w:line="360" w:lineRule="auto"/>
              <w:ind w:left="118" w:firstLine="0"/>
              <w:rPr/>
            </w:pPr>
            <w:sdt>
              <w:sdtPr>
                <w:id w:val="1886881248"/>
                <w:tag w:val="goog_rdk_12"/>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4B">
            <w:pPr>
              <w:spacing w:before="95" w:line="360" w:lineRule="auto"/>
              <w:ind w:left="118" w:firstLine="0"/>
              <w:rPr/>
            </w:pPr>
            <w:sdt>
              <w:sdtPr>
                <w:id w:val="59242287"/>
                <w:tag w:val="goog_rdk_13"/>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4C">
            <w:pPr>
              <w:spacing w:before="95" w:line="360" w:lineRule="auto"/>
              <w:ind w:left="118" w:firstLine="0"/>
              <w:rPr/>
            </w:pPr>
            <w:sdt>
              <w:sdtPr>
                <w:id w:val="1939888733"/>
                <w:tag w:val="goog_rdk_1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D">
            <w:pPr>
              <w:spacing w:before="105" w:line="360" w:lineRule="auto"/>
              <w:ind w:left="119" w:firstLine="0"/>
              <w:rPr>
                <w:b w:val="1"/>
                <w:bCs w:val="1"/>
              </w:rPr>
            </w:pPr>
            <w:r w:rsidDel="00000000" w:rsidR="00000000" w:rsidRPr="00000000">
              <w:rPr>
                <w:b w:val="1"/>
                <w:bCs w:val="1"/>
                <w:rtl w:val="0"/>
              </w:rPr>
              <w:t xml:space="preserve">Recuperar contraseña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E">
            <w:pPr>
              <w:spacing w:before="95" w:line="360" w:lineRule="auto"/>
              <w:ind w:left="118" w:firstLine="0"/>
              <w:rPr/>
            </w:pPr>
            <w:sdt>
              <w:sdtPr>
                <w:id w:val="-126087080"/>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F">
            <w:pPr>
              <w:spacing w:before="95" w:line="360" w:lineRule="auto"/>
              <w:ind w:left="118" w:firstLine="0"/>
              <w:rPr/>
            </w:pPr>
            <w:sdt>
              <w:sdtPr>
                <w:id w:val="985831071"/>
                <w:tag w:val="goog_rdk_16"/>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50">
            <w:pPr>
              <w:spacing w:before="95" w:line="360" w:lineRule="auto"/>
              <w:ind w:left="118" w:firstLine="0"/>
              <w:rPr/>
            </w:pPr>
            <w:sdt>
              <w:sdtPr>
                <w:id w:val="-907369384"/>
                <w:tag w:val="goog_rdk_17"/>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51">
            <w:pPr>
              <w:spacing w:before="95" w:line="360" w:lineRule="auto"/>
              <w:ind w:left="118" w:firstLine="0"/>
              <w:rPr/>
            </w:pPr>
            <w:sdt>
              <w:sdtPr>
                <w:id w:val="616531733"/>
                <w:tag w:val="goog_rdk_18"/>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29" w:hRule="atLeast"/>
          <w:tblHeader w:val="0"/>
        </w:trPr>
        <w:tc>
          <w:tcPr>
            <w:gridSpan w:val="5"/>
            <w:tcMar>
              <w:top w:w="100.0" w:type="dxa"/>
              <w:left w:w="100.0" w:type="dxa"/>
              <w:bottom w:w="100.0" w:type="dxa"/>
              <w:right w:w="100.0" w:type="dxa"/>
            </w:tcMar>
            <w:vAlign w:val="top"/>
          </w:tcPr>
          <w:p w:rsidR="00000000" w:rsidDel="00000000" w:rsidP="00000000" w:rsidRDefault="00000000" w:rsidRPr="00000000" w14:paraId="00000352">
            <w:pPr>
              <w:spacing w:before="105" w:line="360" w:lineRule="auto"/>
              <w:ind w:left="119" w:firstLine="0"/>
              <w:jc w:val="center"/>
              <w:rPr>
                <w:b w:val="1"/>
                <w:bCs w:val="1"/>
              </w:rPr>
            </w:pPr>
            <w:r w:rsidDel="00000000" w:rsidR="00000000" w:rsidRPr="00000000">
              <w:rPr>
                <w:b w:val="1"/>
                <w:bCs w:val="1"/>
                <w:rtl w:val="0"/>
              </w:rPr>
              <w:t xml:space="preserve">Consulta de Información</w:t>
            </w:r>
            <w:r w:rsidDel="00000000" w:rsidR="00000000" w:rsidRPr="00000000">
              <w:rPr>
                <w:rtl w:val="0"/>
              </w:rPr>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7">
            <w:pPr>
              <w:spacing w:before="105" w:line="360" w:lineRule="auto"/>
              <w:ind w:left="119" w:firstLine="0"/>
              <w:rPr>
                <w:b w:val="1"/>
                <w:bCs w:val="1"/>
              </w:rPr>
            </w:pPr>
            <w:r w:rsidDel="00000000" w:rsidR="00000000" w:rsidRPr="00000000">
              <w:rPr>
                <w:b w:val="1"/>
                <w:bCs w:val="1"/>
                <w:rtl w:val="0"/>
              </w:rPr>
              <w:t xml:space="preserve">Ver ranking general (con caché offline)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8">
            <w:pPr>
              <w:spacing w:before="95" w:line="360" w:lineRule="auto"/>
              <w:ind w:left="118" w:firstLine="0"/>
              <w:rPr/>
            </w:pPr>
            <w:sdt>
              <w:sdtPr>
                <w:id w:val="1810415798"/>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9">
            <w:pPr>
              <w:spacing w:before="95" w:line="360" w:lineRule="auto"/>
              <w:ind w:left="118" w:firstLine="0"/>
              <w:rPr/>
            </w:pPr>
            <w:sdt>
              <w:sdtPr>
                <w:id w:val="-541275246"/>
                <w:tag w:val="goog_rdk_20"/>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5A">
            <w:pPr>
              <w:spacing w:before="95" w:line="360" w:lineRule="auto"/>
              <w:ind w:left="118" w:firstLine="0"/>
              <w:rPr/>
            </w:pPr>
            <w:sdt>
              <w:sdtPr>
                <w:id w:val="-330557233"/>
                <w:tag w:val="goog_rdk_21"/>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5B">
            <w:pPr>
              <w:spacing w:before="95" w:line="360" w:lineRule="auto"/>
              <w:ind w:left="118" w:firstLine="0"/>
              <w:rPr/>
            </w:pPr>
            <w:sdt>
              <w:sdtPr>
                <w:id w:val="1956091283"/>
                <w:tag w:val="goog_rdk_2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C">
            <w:pPr>
              <w:spacing w:before="105" w:line="360" w:lineRule="auto"/>
              <w:ind w:left="119" w:firstLine="0"/>
              <w:rPr>
                <w:b w:val="1"/>
                <w:bCs w:val="1"/>
              </w:rPr>
            </w:pPr>
            <w:r w:rsidDel="00000000" w:rsidR="00000000" w:rsidRPr="00000000">
              <w:rPr>
                <w:b w:val="1"/>
                <w:bCs w:val="1"/>
                <w:rtl w:val="0"/>
              </w:rPr>
              <w:t xml:space="preserve">Ver detalle / perfil de otro jugador en el ranking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D">
            <w:pPr>
              <w:spacing w:before="95" w:line="360" w:lineRule="auto"/>
              <w:ind w:left="118" w:firstLine="0"/>
              <w:rPr/>
            </w:pPr>
            <w:sdt>
              <w:sdtPr>
                <w:id w:val="-455497196"/>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E">
            <w:pPr>
              <w:spacing w:before="95" w:line="360" w:lineRule="auto"/>
              <w:ind w:left="118" w:firstLine="0"/>
              <w:rPr/>
            </w:pPr>
            <w:sdt>
              <w:sdtPr>
                <w:id w:val="-101880237"/>
                <w:tag w:val="goog_rdk_24"/>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5F">
            <w:pPr>
              <w:spacing w:before="95" w:line="360" w:lineRule="auto"/>
              <w:ind w:left="118" w:firstLine="0"/>
              <w:rPr/>
            </w:pPr>
            <w:sdt>
              <w:sdtPr>
                <w:id w:val="-114939183"/>
                <w:tag w:val="goog_rdk_25"/>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60">
            <w:pPr>
              <w:spacing w:before="95" w:line="360" w:lineRule="auto"/>
              <w:ind w:left="118" w:firstLine="0"/>
              <w:rPr/>
            </w:pPr>
            <w:sdt>
              <w:sdtPr>
                <w:id w:val="1023532115"/>
                <w:tag w:val="goog_rdk_2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1">
            <w:pPr>
              <w:spacing w:before="105" w:line="360" w:lineRule="auto"/>
              <w:ind w:left="119" w:firstLine="0"/>
              <w:rPr>
                <w:b w:val="1"/>
                <w:bCs w:val="1"/>
              </w:rPr>
            </w:pPr>
            <w:r w:rsidDel="00000000" w:rsidR="00000000" w:rsidRPr="00000000">
              <w:rPr>
                <w:b w:val="1"/>
                <w:bCs w:val="1"/>
                <w:rtl w:val="0"/>
              </w:rPr>
              <w:t xml:space="preserve">Consultar historial completo de partidas propias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spacing w:before="95" w:line="360" w:lineRule="auto"/>
              <w:ind w:left="118" w:firstLine="0"/>
              <w:rPr/>
            </w:pPr>
            <w:sdt>
              <w:sdtPr>
                <w:id w:val="-994985581"/>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3">
            <w:pPr>
              <w:spacing w:before="95" w:line="360" w:lineRule="auto"/>
              <w:ind w:left="118" w:firstLine="0"/>
              <w:rPr/>
            </w:pPr>
            <w:sdt>
              <w:sdtPr>
                <w:id w:val="2070509619"/>
                <w:tag w:val="goog_rdk_28"/>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64">
            <w:pPr>
              <w:spacing w:before="95" w:line="360" w:lineRule="auto"/>
              <w:ind w:left="118" w:firstLine="0"/>
              <w:rPr/>
            </w:pPr>
            <w:sdt>
              <w:sdtPr>
                <w:id w:val="-664044101"/>
                <w:tag w:val="goog_rdk_29"/>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65">
            <w:pPr>
              <w:spacing w:before="95" w:line="360" w:lineRule="auto"/>
              <w:ind w:left="118" w:firstLine="0"/>
              <w:rPr/>
            </w:pPr>
            <w:sdt>
              <w:sdtPr>
                <w:id w:val="-1244117195"/>
                <w:tag w:val="goog_rdk_30"/>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6">
            <w:pPr>
              <w:spacing w:before="105" w:line="360" w:lineRule="auto"/>
              <w:ind w:left="119" w:firstLine="0"/>
              <w:rPr>
                <w:b w:val="1"/>
                <w:bCs w:val="1"/>
              </w:rPr>
            </w:pPr>
            <w:r w:rsidDel="00000000" w:rsidR="00000000" w:rsidRPr="00000000">
              <w:rPr>
                <w:b w:val="1"/>
                <w:bCs w:val="1"/>
                <w:rtl w:val="0"/>
              </w:rPr>
              <w:t xml:space="preserve">Ver notificaciones y avisos de administradores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7">
            <w:pPr>
              <w:spacing w:before="95" w:line="360" w:lineRule="auto"/>
              <w:ind w:left="118" w:firstLine="0"/>
              <w:rPr/>
            </w:pPr>
            <w:sdt>
              <w:sdtPr>
                <w:id w:val="-530501589"/>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8">
            <w:pPr>
              <w:spacing w:before="95" w:line="360" w:lineRule="auto"/>
              <w:ind w:left="118" w:firstLine="0"/>
              <w:rPr/>
            </w:pPr>
            <w:sdt>
              <w:sdtPr>
                <w:id w:val="-335908839"/>
                <w:tag w:val="goog_rdk_32"/>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69">
            <w:pPr>
              <w:spacing w:before="95" w:line="360" w:lineRule="auto"/>
              <w:ind w:left="118" w:firstLine="0"/>
              <w:rPr/>
            </w:pPr>
            <w:sdt>
              <w:sdtPr>
                <w:id w:val="1042923778"/>
                <w:tag w:val="goog_rdk_33"/>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6A">
            <w:pPr>
              <w:spacing w:before="95" w:line="360" w:lineRule="auto"/>
              <w:ind w:left="118" w:firstLine="0"/>
              <w:rPr/>
            </w:pPr>
            <w:sdt>
              <w:sdtPr>
                <w:id w:val="-1071932332"/>
                <w:tag w:val="goog_rdk_3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gridSpan w:val="5"/>
            <w:tcMar>
              <w:top w:w="100.0" w:type="dxa"/>
              <w:left w:w="100.0" w:type="dxa"/>
              <w:bottom w:w="100.0" w:type="dxa"/>
              <w:right w:w="100.0" w:type="dxa"/>
            </w:tcMar>
            <w:vAlign w:val="top"/>
          </w:tcPr>
          <w:p w:rsidR="00000000" w:rsidDel="00000000" w:rsidP="00000000" w:rsidRDefault="00000000" w:rsidRPr="00000000" w14:paraId="0000036B">
            <w:pPr>
              <w:spacing w:before="105" w:line="360" w:lineRule="auto"/>
              <w:ind w:left="119" w:firstLine="0"/>
              <w:jc w:val="center"/>
              <w:rPr>
                <w:b w:val="1"/>
                <w:bCs w:val="1"/>
              </w:rPr>
            </w:pPr>
            <w:r w:rsidDel="00000000" w:rsidR="00000000" w:rsidRPr="00000000">
              <w:rPr>
                <w:b w:val="1"/>
                <w:bCs w:val="1"/>
                <w:rtl w:val="0"/>
              </w:rPr>
              <w:t xml:space="preserve">Gestión de Combates</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0">
            <w:pPr>
              <w:spacing w:before="105" w:line="360" w:lineRule="auto"/>
              <w:ind w:left="119" w:firstLine="0"/>
              <w:rPr>
                <w:b w:val="1"/>
                <w:bCs w:val="1"/>
              </w:rPr>
            </w:pPr>
            <w:r w:rsidDel="00000000" w:rsidR="00000000" w:rsidRPr="00000000">
              <w:rPr>
                <w:b w:val="1"/>
                <w:bCs w:val="1"/>
                <w:rtl w:val="0"/>
              </w:rPr>
              <w:t xml:space="preserve">Registrar resultado de combate (online y offline)</w:t>
            </w:r>
          </w:p>
        </w:tc>
        <w:tc>
          <w:tcPr>
            <w:tcMar>
              <w:top w:w="100.0" w:type="dxa"/>
              <w:left w:w="100.0" w:type="dxa"/>
              <w:bottom w:w="100.0" w:type="dxa"/>
              <w:right w:w="100.0" w:type="dxa"/>
            </w:tcMar>
            <w:vAlign w:val="top"/>
          </w:tcPr>
          <w:p w:rsidR="00000000" w:rsidDel="00000000" w:rsidP="00000000" w:rsidRDefault="00000000" w:rsidRPr="00000000" w14:paraId="00000371">
            <w:pPr>
              <w:spacing w:before="95" w:line="360" w:lineRule="auto"/>
              <w:ind w:left="118" w:firstLine="0"/>
              <w:rPr/>
            </w:pPr>
            <w:sdt>
              <w:sdtPr>
                <w:id w:val="1104775885"/>
                <w:tag w:val="goog_rdk_35"/>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72">
            <w:pPr>
              <w:spacing w:before="95" w:line="360" w:lineRule="auto"/>
              <w:ind w:left="118" w:firstLine="0"/>
              <w:rPr/>
            </w:pPr>
            <w:sdt>
              <w:sdtPr>
                <w:id w:val="953326206"/>
                <w:tag w:val="goog_rdk_36"/>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73">
            <w:pPr>
              <w:spacing w:before="95" w:line="360" w:lineRule="auto"/>
              <w:ind w:left="118" w:firstLine="0"/>
              <w:rPr/>
            </w:pPr>
            <w:sdt>
              <w:sdtPr>
                <w:id w:val="1430374208"/>
                <w:tag w:val="goog_rdk_37"/>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74">
            <w:pPr>
              <w:spacing w:before="95" w:line="360" w:lineRule="auto"/>
              <w:ind w:left="118" w:firstLine="0"/>
              <w:rPr/>
            </w:pPr>
            <w:sdt>
              <w:sdtPr>
                <w:id w:val="204215557"/>
                <w:tag w:val="goog_rdk_38"/>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5">
            <w:pPr>
              <w:spacing w:before="105" w:line="360" w:lineRule="auto"/>
              <w:ind w:left="119" w:firstLine="0"/>
              <w:rPr>
                <w:b w:val="1"/>
                <w:bCs w:val="1"/>
              </w:rPr>
            </w:pPr>
            <w:r w:rsidDel="00000000" w:rsidR="00000000" w:rsidRPr="00000000">
              <w:rPr>
                <w:b w:val="1"/>
                <w:bCs w:val="1"/>
                <w:rtl w:val="0"/>
              </w:rPr>
              <w:t xml:space="preserve">Almacenar combates pendientes localmente (SQLite)</w:t>
            </w:r>
          </w:p>
        </w:tc>
        <w:tc>
          <w:tcPr>
            <w:tcMar>
              <w:top w:w="100.0" w:type="dxa"/>
              <w:left w:w="100.0" w:type="dxa"/>
              <w:bottom w:w="100.0" w:type="dxa"/>
              <w:right w:w="100.0" w:type="dxa"/>
            </w:tcMar>
            <w:vAlign w:val="top"/>
          </w:tcPr>
          <w:p w:rsidR="00000000" w:rsidDel="00000000" w:rsidP="00000000" w:rsidRDefault="00000000" w:rsidRPr="00000000" w14:paraId="00000376">
            <w:pPr>
              <w:spacing w:before="95" w:line="360" w:lineRule="auto"/>
              <w:ind w:left="118" w:firstLine="0"/>
              <w:rPr/>
            </w:pPr>
            <w:sdt>
              <w:sdtPr>
                <w:id w:val="2065973207"/>
                <w:tag w:val="goog_rdk_39"/>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77">
            <w:pPr>
              <w:spacing w:before="95" w:line="360" w:lineRule="auto"/>
              <w:ind w:left="118" w:firstLine="0"/>
              <w:rPr/>
            </w:pPr>
            <w:sdt>
              <w:sdtPr>
                <w:id w:val="-1675070014"/>
                <w:tag w:val="goog_rdk_40"/>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78">
            <w:pPr>
              <w:spacing w:before="95" w:line="360" w:lineRule="auto"/>
              <w:ind w:left="118" w:firstLine="0"/>
              <w:rPr/>
            </w:pPr>
            <w:sdt>
              <w:sdtPr>
                <w:id w:val="1092576508"/>
                <w:tag w:val="goog_rdk_41"/>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79">
            <w:pPr>
              <w:spacing w:before="95" w:line="360" w:lineRule="auto"/>
              <w:ind w:left="118" w:firstLine="0"/>
              <w:rPr/>
            </w:pPr>
            <w:sdt>
              <w:sdtPr>
                <w:id w:val="1829650887"/>
                <w:tag w:val="goog_rdk_4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A">
            <w:pPr>
              <w:spacing w:before="105" w:line="360" w:lineRule="auto"/>
              <w:ind w:left="119" w:firstLine="0"/>
              <w:rPr>
                <w:b w:val="1"/>
                <w:bCs w:val="1"/>
              </w:rPr>
            </w:pPr>
            <w:r w:rsidDel="00000000" w:rsidR="00000000" w:rsidRPr="00000000">
              <w:rPr>
                <w:b w:val="1"/>
                <w:bCs w:val="1"/>
                <w:rtl w:val="0"/>
              </w:rPr>
              <w:t xml:space="preserve">Sincronizar combates pendientes (automático/manual)</w:t>
            </w:r>
          </w:p>
        </w:tc>
        <w:tc>
          <w:tcPr>
            <w:tcMar>
              <w:top w:w="100.0" w:type="dxa"/>
              <w:left w:w="100.0" w:type="dxa"/>
              <w:bottom w:w="100.0" w:type="dxa"/>
              <w:right w:w="100.0" w:type="dxa"/>
            </w:tcMar>
            <w:vAlign w:val="top"/>
          </w:tcPr>
          <w:p w:rsidR="00000000" w:rsidDel="00000000" w:rsidP="00000000" w:rsidRDefault="00000000" w:rsidRPr="00000000" w14:paraId="0000037B">
            <w:pPr>
              <w:spacing w:before="95" w:line="360" w:lineRule="auto"/>
              <w:ind w:left="118" w:firstLine="0"/>
              <w:rPr/>
            </w:pPr>
            <w:sdt>
              <w:sdtPr>
                <w:id w:val="-291092648"/>
                <w:tag w:val="goog_rdk_43"/>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7C">
            <w:pPr>
              <w:spacing w:before="95" w:line="360" w:lineRule="auto"/>
              <w:ind w:left="118" w:firstLine="0"/>
              <w:rPr/>
            </w:pPr>
            <w:sdt>
              <w:sdtPr>
                <w:id w:val="-732722430"/>
                <w:tag w:val="goog_rdk_44"/>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7D">
            <w:pPr>
              <w:spacing w:before="95" w:line="360" w:lineRule="auto"/>
              <w:ind w:left="118" w:firstLine="0"/>
              <w:rPr/>
            </w:pPr>
            <w:sdt>
              <w:sdtPr>
                <w:id w:val="1218126806"/>
                <w:tag w:val="goog_rdk_45"/>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7E">
            <w:pPr>
              <w:spacing w:before="95" w:line="360" w:lineRule="auto"/>
              <w:ind w:left="118" w:firstLine="0"/>
              <w:rPr/>
            </w:pPr>
            <w:sdt>
              <w:sdtPr>
                <w:id w:val="804668137"/>
                <w:tag w:val="goog_rdk_4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F">
            <w:pPr>
              <w:spacing w:before="105" w:line="360" w:lineRule="auto"/>
              <w:ind w:left="119" w:firstLine="0"/>
              <w:rPr>
                <w:b w:val="1"/>
                <w:bCs w:val="1"/>
              </w:rPr>
            </w:pPr>
            <w:r w:rsidDel="00000000" w:rsidR="00000000" w:rsidRPr="00000000">
              <w:rPr>
                <w:b w:val="1"/>
                <w:bCs w:val="1"/>
                <w:rtl w:val="0"/>
              </w:rPr>
              <w:t xml:space="preserve">Confirmar combate como participante (bando contrario)</w:t>
            </w:r>
          </w:p>
        </w:tc>
        <w:tc>
          <w:tcPr>
            <w:tcMar>
              <w:top w:w="100.0" w:type="dxa"/>
              <w:left w:w="100.0" w:type="dxa"/>
              <w:bottom w:w="100.0" w:type="dxa"/>
              <w:right w:w="100.0" w:type="dxa"/>
            </w:tcMar>
            <w:vAlign w:val="top"/>
          </w:tcPr>
          <w:p w:rsidR="00000000" w:rsidDel="00000000" w:rsidP="00000000" w:rsidRDefault="00000000" w:rsidRPr="00000000" w14:paraId="00000380">
            <w:pPr>
              <w:spacing w:before="95" w:line="360" w:lineRule="auto"/>
              <w:ind w:left="118" w:firstLine="0"/>
              <w:rPr/>
            </w:pPr>
            <w:sdt>
              <w:sdtPr>
                <w:id w:val="-1755679212"/>
                <w:tag w:val="goog_rdk_47"/>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81">
            <w:pPr>
              <w:spacing w:before="95" w:line="360" w:lineRule="auto"/>
              <w:ind w:left="118" w:firstLine="0"/>
              <w:rPr/>
            </w:pPr>
            <w:sdt>
              <w:sdtPr>
                <w:id w:val="2068089526"/>
                <w:tag w:val="goog_rdk_48"/>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82">
            <w:pPr>
              <w:spacing w:before="95" w:line="360" w:lineRule="auto"/>
              <w:ind w:left="118" w:firstLine="0"/>
              <w:rPr/>
            </w:pPr>
            <w:sdt>
              <w:sdtPr>
                <w:id w:val="-680540442"/>
                <w:tag w:val="goog_rdk_49"/>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83">
            <w:pPr>
              <w:spacing w:before="95" w:line="360" w:lineRule="auto"/>
              <w:ind w:left="118" w:firstLine="0"/>
              <w:rPr/>
            </w:pPr>
            <w:sdt>
              <w:sdtPr>
                <w:id w:val="1016286512"/>
                <w:tag w:val="goog_rdk_50"/>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4">
            <w:pPr>
              <w:spacing w:before="105" w:line="360" w:lineRule="auto"/>
              <w:ind w:left="119" w:firstLine="0"/>
              <w:rPr>
                <w:b w:val="1"/>
                <w:bCs w:val="1"/>
              </w:rPr>
            </w:pPr>
            <w:r w:rsidDel="00000000" w:rsidR="00000000" w:rsidRPr="00000000">
              <w:rPr>
                <w:b w:val="1"/>
                <w:bCs w:val="1"/>
                <w:rtl w:val="0"/>
              </w:rPr>
              <w:t xml:space="preserve">Confirmar combate con prioridad de árbitro (prevalece sobre jugadores en conflicto)</w:t>
            </w:r>
          </w:p>
        </w:tc>
        <w:tc>
          <w:tcPr>
            <w:tcMar>
              <w:top w:w="100.0" w:type="dxa"/>
              <w:left w:w="100.0" w:type="dxa"/>
              <w:bottom w:w="100.0" w:type="dxa"/>
              <w:right w:w="100.0" w:type="dxa"/>
            </w:tcMar>
            <w:vAlign w:val="top"/>
          </w:tcPr>
          <w:p w:rsidR="00000000" w:rsidDel="00000000" w:rsidP="00000000" w:rsidRDefault="00000000" w:rsidRPr="00000000" w14:paraId="00000385">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86">
            <w:pPr>
              <w:spacing w:before="95" w:line="360" w:lineRule="auto"/>
              <w:ind w:left="118" w:firstLine="0"/>
              <w:rPr/>
            </w:pPr>
            <w:sdt>
              <w:sdtPr>
                <w:id w:val="-1425233626"/>
                <w:tag w:val="goog_rdk_51"/>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87">
            <w:pPr>
              <w:spacing w:before="95" w:line="360" w:lineRule="auto"/>
              <w:ind w:left="118" w:firstLine="0"/>
              <w:rPr/>
            </w:pPr>
            <w:sdt>
              <w:sdtPr>
                <w:id w:val="-797787198"/>
                <w:tag w:val="goog_rdk_52"/>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88">
            <w:pPr>
              <w:spacing w:before="95" w:line="360" w:lineRule="auto"/>
              <w:ind w:left="118" w:firstLine="0"/>
              <w:rPr/>
            </w:pPr>
            <w:sdt>
              <w:sdtPr>
                <w:id w:val="116235018"/>
                <w:tag w:val="goog_rdk_53"/>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gridSpan w:val="5"/>
            <w:tcMar>
              <w:top w:w="100.0" w:type="dxa"/>
              <w:left w:w="100.0" w:type="dxa"/>
              <w:bottom w:w="100.0" w:type="dxa"/>
              <w:right w:w="100.0" w:type="dxa"/>
            </w:tcMar>
            <w:vAlign w:val="top"/>
          </w:tcPr>
          <w:p w:rsidR="00000000" w:rsidDel="00000000" w:rsidP="00000000" w:rsidRDefault="00000000" w:rsidRPr="00000000" w14:paraId="00000389">
            <w:pPr>
              <w:spacing w:before="105" w:line="360" w:lineRule="auto"/>
              <w:ind w:left="119" w:firstLine="0"/>
              <w:jc w:val="center"/>
              <w:rPr>
                <w:b w:val="1"/>
                <w:bCs w:val="1"/>
              </w:rPr>
            </w:pPr>
            <w:r w:rsidDel="00000000" w:rsidR="00000000" w:rsidRPr="00000000">
              <w:rPr>
                <w:b w:val="1"/>
                <w:bCs w:val="1"/>
                <w:rtl w:val="0"/>
              </w:rPr>
              <w:t xml:space="preserve">Gestión de Usuarios y Roles (Panel Web)</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E">
            <w:pPr>
              <w:spacing w:before="105" w:line="360" w:lineRule="auto"/>
              <w:ind w:left="119" w:firstLine="0"/>
              <w:rPr>
                <w:b w:val="1"/>
                <w:bCs w:val="1"/>
              </w:rPr>
            </w:pPr>
            <w:r w:rsidDel="00000000" w:rsidR="00000000" w:rsidRPr="00000000">
              <w:rPr>
                <w:b w:val="1"/>
                <w:bCs w:val="1"/>
                <w:rtl w:val="0"/>
              </w:rPr>
              <w:t xml:space="preserve">Gestionar usuarios (listar, editar datos básicos, suspender)</w:t>
            </w:r>
          </w:p>
        </w:tc>
        <w:tc>
          <w:tcPr>
            <w:tcMar>
              <w:top w:w="100.0" w:type="dxa"/>
              <w:left w:w="100.0" w:type="dxa"/>
              <w:bottom w:w="100.0" w:type="dxa"/>
              <w:right w:w="100.0" w:type="dxa"/>
            </w:tcMar>
            <w:vAlign w:val="top"/>
          </w:tcPr>
          <w:p w:rsidR="00000000" w:rsidDel="00000000" w:rsidP="00000000" w:rsidRDefault="00000000" w:rsidRPr="00000000" w14:paraId="0000038F">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90">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91">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92">
            <w:pPr>
              <w:spacing w:before="95" w:line="360" w:lineRule="auto"/>
              <w:ind w:left="118" w:firstLine="0"/>
              <w:rPr/>
            </w:pPr>
            <w:sdt>
              <w:sdtPr>
                <w:id w:val="399868166"/>
                <w:tag w:val="goog_rdk_5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3">
            <w:pPr>
              <w:spacing w:before="105" w:line="360" w:lineRule="auto"/>
              <w:ind w:left="119" w:firstLine="0"/>
              <w:rPr>
                <w:b w:val="1"/>
                <w:bCs w:val="1"/>
              </w:rPr>
            </w:pPr>
            <w:r w:rsidDel="00000000" w:rsidR="00000000" w:rsidRPr="00000000">
              <w:rPr>
                <w:b w:val="1"/>
                <w:bCs w:val="1"/>
                <w:rtl w:val="0"/>
              </w:rPr>
              <w:t xml:space="preserve">Asignar rol existente a un usuario (con expiración temporal)</w:t>
            </w:r>
          </w:p>
        </w:tc>
        <w:tc>
          <w:tcPr>
            <w:tcMar>
              <w:top w:w="100.0" w:type="dxa"/>
              <w:left w:w="100.0" w:type="dxa"/>
              <w:bottom w:w="100.0" w:type="dxa"/>
              <w:right w:w="100.0" w:type="dxa"/>
            </w:tcMar>
            <w:vAlign w:val="top"/>
          </w:tcPr>
          <w:p w:rsidR="00000000" w:rsidDel="00000000" w:rsidP="00000000" w:rsidRDefault="00000000" w:rsidRPr="00000000" w14:paraId="00000394">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95">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96">
            <w:pPr>
              <w:spacing w:before="95" w:line="360" w:lineRule="auto"/>
              <w:ind w:left="118" w:firstLine="0"/>
              <w:rPr/>
            </w:pPr>
            <w:sdt>
              <w:sdtPr>
                <w:id w:val="-404767086"/>
                <w:tag w:val="goog_rdk_55"/>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97">
            <w:pPr>
              <w:spacing w:before="95" w:line="360" w:lineRule="auto"/>
              <w:ind w:left="118" w:firstLine="0"/>
              <w:rPr/>
            </w:pPr>
            <w:sdt>
              <w:sdtPr>
                <w:id w:val="-1332167987"/>
                <w:tag w:val="goog_rdk_5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8">
            <w:pPr>
              <w:spacing w:before="105" w:line="360" w:lineRule="auto"/>
              <w:ind w:left="119" w:firstLine="0"/>
              <w:rPr>
                <w:b w:val="1"/>
                <w:bCs w:val="1"/>
              </w:rPr>
            </w:pPr>
            <w:r w:rsidDel="00000000" w:rsidR="00000000" w:rsidRPr="00000000">
              <w:rPr>
                <w:b w:val="1"/>
                <w:bCs w:val="1"/>
                <w:rtl w:val="0"/>
              </w:rPr>
              <w:t xml:space="preserve">Crear nuevos roles personalizados (definir nombre y permisos)</w:t>
            </w:r>
          </w:p>
        </w:tc>
        <w:tc>
          <w:tcPr>
            <w:tcMar>
              <w:top w:w="100.0" w:type="dxa"/>
              <w:left w:w="100.0" w:type="dxa"/>
              <w:bottom w:w="100.0" w:type="dxa"/>
              <w:right w:w="100.0" w:type="dxa"/>
            </w:tcMar>
            <w:vAlign w:val="top"/>
          </w:tcPr>
          <w:p w:rsidR="00000000" w:rsidDel="00000000" w:rsidP="00000000" w:rsidRDefault="00000000" w:rsidRPr="00000000" w14:paraId="00000399">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9A">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9B">
            <w:pPr>
              <w:spacing w:before="95" w:line="360" w:lineRule="auto"/>
              <w:ind w:left="118" w:firstLine="0"/>
              <w:rPr/>
            </w:pPr>
            <w:sdt>
              <w:sdtPr>
                <w:id w:val="164993890"/>
                <w:tag w:val="goog_rdk_57"/>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9C">
            <w:pPr>
              <w:spacing w:before="95" w:line="360" w:lineRule="auto"/>
              <w:ind w:left="118" w:firstLine="0"/>
              <w:rPr/>
            </w:pPr>
            <w:sdt>
              <w:sdtPr>
                <w:id w:val="-1607986514"/>
                <w:tag w:val="goog_rdk_58"/>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D">
            <w:pPr>
              <w:spacing w:before="105" w:line="360" w:lineRule="auto"/>
              <w:ind w:left="119" w:firstLine="0"/>
              <w:rPr>
                <w:b w:val="1"/>
                <w:bCs w:val="1"/>
              </w:rPr>
            </w:pPr>
            <w:r w:rsidDel="00000000" w:rsidR="00000000" w:rsidRPr="00000000">
              <w:rPr>
                <w:b w:val="1"/>
                <w:bCs w:val="1"/>
                <w:rtl w:val="0"/>
              </w:rPr>
              <w:t xml:space="preserve">Eliminar roles personalizados existentes</w:t>
            </w:r>
          </w:p>
        </w:tc>
        <w:tc>
          <w:tcPr>
            <w:tcMar>
              <w:top w:w="100.0" w:type="dxa"/>
              <w:left w:w="100.0" w:type="dxa"/>
              <w:bottom w:w="100.0" w:type="dxa"/>
              <w:right w:w="100.0" w:type="dxa"/>
            </w:tcMar>
            <w:vAlign w:val="top"/>
          </w:tcPr>
          <w:p w:rsidR="00000000" w:rsidDel="00000000" w:rsidP="00000000" w:rsidRDefault="00000000" w:rsidRPr="00000000" w14:paraId="0000039E">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9F">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A0">
            <w:pPr>
              <w:spacing w:before="95" w:line="360" w:lineRule="auto"/>
              <w:ind w:left="118" w:firstLine="0"/>
              <w:rPr/>
            </w:pPr>
            <w:sdt>
              <w:sdtPr>
                <w:id w:val="2108187110"/>
                <w:tag w:val="goog_rdk_59"/>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A1">
            <w:pPr>
              <w:spacing w:before="95" w:line="360" w:lineRule="auto"/>
              <w:ind w:left="118" w:firstLine="0"/>
              <w:rPr/>
            </w:pPr>
            <w:sdt>
              <w:sdtPr>
                <w:id w:val="-941979698"/>
                <w:tag w:val="goog_rdk_60"/>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gridSpan w:val="5"/>
            <w:tcMar>
              <w:top w:w="100.0" w:type="dxa"/>
              <w:left w:w="100.0" w:type="dxa"/>
              <w:bottom w:w="100.0" w:type="dxa"/>
              <w:right w:w="100.0" w:type="dxa"/>
            </w:tcMar>
            <w:vAlign w:val="top"/>
          </w:tcPr>
          <w:p w:rsidR="00000000" w:rsidDel="00000000" w:rsidP="00000000" w:rsidRDefault="00000000" w:rsidRPr="00000000" w14:paraId="000003A2">
            <w:pPr>
              <w:spacing w:before="105" w:line="360" w:lineRule="auto"/>
              <w:ind w:left="119" w:firstLine="0"/>
              <w:jc w:val="center"/>
              <w:rPr>
                <w:b w:val="1"/>
                <w:bCs w:val="1"/>
              </w:rPr>
            </w:pPr>
            <w:r w:rsidDel="00000000" w:rsidR="00000000" w:rsidRPr="00000000">
              <w:rPr>
                <w:b w:val="1"/>
                <w:bCs w:val="1"/>
                <w:rtl w:val="0"/>
              </w:rPr>
              <w:t xml:space="preserve">Resolución de Conflictos y Administración Avanzada</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7">
            <w:pPr>
              <w:spacing w:before="105" w:line="360" w:lineRule="auto"/>
              <w:ind w:left="119" w:firstLine="0"/>
              <w:rPr>
                <w:b w:val="1"/>
                <w:bCs w:val="1"/>
              </w:rPr>
            </w:pPr>
            <w:r w:rsidDel="00000000" w:rsidR="00000000" w:rsidRPr="00000000">
              <w:rPr>
                <w:b w:val="1"/>
                <w:bCs w:val="1"/>
                <w:rtl w:val="0"/>
              </w:rPr>
              <w:t xml:space="preserve">Visualizar lista de combates en conflicto de sincronización</w:t>
            </w:r>
          </w:p>
        </w:tc>
        <w:tc>
          <w:tcPr>
            <w:tcMar>
              <w:top w:w="100.0" w:type="dxa"/>
              <w:left w:w="100.0" w:type="dxa"/>
              <w:bottom w:w="100.0" w:type="dxa"/>
              <w:right w:w="100.0" w:type="dxa"/>
            </w:tcMar>
            <w:vAlign w:val="top"/>
          </w:tcPr>
          <w:p w:rsidR="00000000" w:rsidDel="00000000" w:rsidP="00000000" w:rsidRDefault="00000000" w:rsidRPr="00000000" w14:paraId="000003A8">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A9">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AA">
            <w:pPr>
              <w:spacing w:before="95" w:line="360" w:lineRule="auto"/>
              <w:ind w:left="118" w:firstLine="0"/>
              <w:rPr/>
            </w:pPr>
            <w:sdt>
              <w:sdtPr>
                <w:id w:val="-1434033819"/>
                <w:tag w:val="goog_rdk_61"/>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AB">
            <w:pPr>
              <w:spacing w:before="95" w:line="360" w:lineRule="auto"/>
              <w:ind w:left="118" w:firstLine="0"/>
              <w:rPr/>
            </w:pPr>
            <w:sdt>
              <w:sdtPr>
                <w:id w:val="2136587686"/>
                <w:tag w:val="goog_rdk_6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C">
            <w:pPr>
              <w:spacing w:before="105" w:line="360" w:lineRule="auto"/>
              <w:ind w:left="119" w:firstLine="0"/>
              <w:rPr>
                <w:b w:val="1"/>
                <w:bCs w:val="1"/>
              </w:rPr>
            </w:pPr>
            <w:r w:rsidDel="00000000" w:rsidR="00000000" w:rsidRPr="00000000">
              <w:rPr>
                <w:b w:val="1"/>
                <w:bCs w:val="1"/>
                <w:rtl w:val="0"/>
              </w:rPr>
              <w:t xml:space="preserve">Resolver conflictos de sincronización (elegir versión válida)</w:t>
            </w:r>
          </w:p>
        </w:tc>
        <w:tc>
          <w:tcPr>
            <w:tcMar>
              <w:top w:w="100.0" w:type="dxa"/>
              <w:left w:w="100.0" w:type="dxa"/>
              <w:bottom w:w="100.0" w:type="dxa"/>
              <w:right w:w="100.0" w:type="dxa"/>
            </w:tcMar>
            <w:vAlign w:val="top"/>
          </w:tcPr>
          <w:p w:rsidR="00000000" w:rsidDel="00000000" w:rsidP="00000000" w:rsidRDefault="00000000" w:rsidRPr="00000000" w14:paraId="000003AD">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AE">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AF">
            <w:pPr>
              <w:spacing w:before="95" w:line="360" w:lineRule="auto"/>
              <w:ind w:left="118" w:firstLine="0"/>
              <w:rPr/>
            </w:pPr>
            <w:sdt>
              <w:sdtPr>
                <w:id w:val="1256629359"/>
                <w:tag w:val="goog_rdk_63"/>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B0">
            <w:pPr>
              <w:spacing w:before="95" w:line="360" w:lineRule="auto"/>
              <w:ind w:left="118" w:firstLine="0"/>
              <w:rPr/>
            </w:pPr>
            <w:sdt>
              <w:sdtPr>
                <w:id w:val="1143923824"/>
                <w:tag w:val="goog_rdk_6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B1">
            <w:pPr>
              <w:spacing w:before="105" w:line="360" w:lineRule="auto"/>
              <w:ind w:left="119" w:firstLine="0"/>
              <w:rPr>
                <w:b w:val="1"/>
                <w:bCs w:val="1"/>
              </w:rPr>
            </w:pPr>
            <w:r w:rsidDel="00000000" w:rsidR="00000000" w:rsidRPr="00000000">
              <w:rPr>
                <w:b w:val="1"/>
                <w:bCs w:val="1"/>
                <w:rtl w:val="0"/>
              </w:rPr>
              <w:t xml:space="preserve">Ejecutar recálculo manual del ranking Elo</w:t>
            </w:r>
          </w:p>
        </w:tc>
        <w:tc>
          <w:tcPr>
            <w:tcMar>
              <w:top w:w="100.0" w:type="dxa"/>
              <w:left w:w="100.0" w:type="dxa"/>
              <w:bottom w:w="100.0" w:type="dxa"/>
              <w:right w:w="100.0" w:type="dxa"/>
            </w:tcMar>
            <w:vAlign w:val="top"/>
          </w:tcPr>
          <w:p w:rsidR="00000000" w:rsidDel="00000000" w:rsidP="00000000" w:rsidRDefault="00000000" w:rsidRPr="00000000" w14:paraId="000003B2">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B3">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B4">
            <w:pPr>
              <w:spacing w:before="95" w:line="360" w:lineRule="auto"/>
              <w:ind w:left="118" w:firstLine="0"/>
              <w:rPr/>
            </w:pPr>
            <w:sdt>
              <w:sdtPr>
                <w:id w:val="98888040"/>
                <w:tag w:val="goog_rdk_65"/>
              </w:sdtPr>
              <w:sdtContent>
                <w:r w:rsidDel="00000000" w:rsidR="00000000" w:rsidRPr="00000000">
                  <w:rPr>
                    <w:rFonts w:ascii="Arial Unicode MS" w:cs="Arial Unicode MS" w:eastAsia="Arial Unicode MS" w:hAnsi="Arial Unicode MS"/>
                    <w:rtl w:val="0"/>
                  </w:rPr>
                  <w:t xml:space="preserve">✓</w:t>
                </w:r>
              </w:sdtContent>
            </w:sdt>
          </w:p>
        </w:tc>
        <w:tc>
          <w:tcPr>
            <w:tcMar>
              <w:top w:w="100.0" w:type="dxa"/>
              <w:left w:w="100.0" w:type="dxa"/>
              <w:bottom w:w="100.0" w:type="dxa"/>
              <w:right w:w="100.0" w:type="dxa"/>
            </w:tcMar>
            <w:vAlign w:val="top"/>
          </w:tcPr>
          <w:p w:rsidR="00000000" w:rsidDel="00000000" w:rsidP="00000000" w:rsidRDefault="00000000" w:rsidRPr="00000000" w14:paraId="000003B5">
            <w:pPr>
              <w:spacing w:before="95" w:line="360" w:lineRule="auto"/>
              <w:ind w:left="118" w:firstLine="0"/>
              <w:rPr/>
            </w:pPr>
            <w:sdt>
              <w:sdtPr>
                <w:id w:val="-609383081"/>
                <w:tag w:val="goog_rdk_6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30" w:hRule="atLeast"/>
          <w:tblHeader w:val="0"/>
        </w:trPr>
        <w:tc>
          <w:tcPr>
            <w:gridSpan w:val="5"/>
            <w:tcMar>
              <w:top w:w="100.0" w:type="dxa"/>
              <w:left w:w="100.0" w:type="dxa"/>
              <w:bottom w:w="100.0" w:type="dxa"/>
              <w:right w:w="100.0" w:type="dxa"/>
            </w:tcMar>
            <w:vAlign w:val="top"/>
          </w:tcPr>
          <w:p w:rsidR="00000000" w:rsidDel="00000000" w:rsidP="00000000" w:rsidRDefault="00000000" w:rsidRPr="00000000" w14:paraId="000003B6">
            <w:pPr>
              <w:spacing w:before="105" w:line="360" w:lineRule="auto"/>
              <w:ind w:left="119" w:firstLine="0"/>
              <w:jc w:val="center"/>
              <w:rPr>
                <w:b w:val="1"/>
                <w:bCs w:val="1"/>
              </w:rPr>
            </w:pPr>
            <w:r w:rsidDel="00000000" w:rsidR="00000000" w:rsidRPr="00000000">
              <w:rPr>
                <w:b w:val="1"/>
                <w:bCs w:val="1"/>
                <w:rtl w:val="0"/>
              </w:rPr>
              <w:t xml:space="preserve">Configuración del Sistema</w:t>
            </w:r>
          </w:p>
        </w:tc>
      </w:tr>
      <w:tr>
        <w:trPr>
          <w:cantSplit w:val="0"/>
          <w:trHeight w:val="4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BB">
            <w:pPr>
              <w:spacing w:before="105" w:line="360" w:lineRule="auto"/>
              <w:ind w:left="119" w:firstLine="0"/>
              <w:rPr>
                <w:b w:val="1"/>
                <w:bCs w:val="1"/>
              </w:rPr>
            </w:pPr>
            <w:r w:rsidDel="00000000" w:rsidR="00000000" w:rsidRPr="00000000">
              <w:rPr>
                <w:b w:val="1"/>
                <w:bCs w:val="1"/>
                <w:rtl w:val="0"/>
              </w:rPr>
              <w:t xml:space="preserve">Configurar parámetros del sistema (ej. expiración JWT, intervalos de schedulers)</w:t>
            </w:r>
          </w:p>
        </w:tc>
        <w:tc>
          <w:tcPr>
            <w:tcMar>
              <w:top w:w="100.0" w:type="dxa"/>
              <w:left w:w="100.0" w:type="dxa"/>
              <w:bottom w:w="100.0" w:type="dxa"/>
              <w:right w:w="100.0" w:type="dxa"/>
            </w:tcMar>
            <w:vAlign w:val="top"/>
          </w:tcPr>
          <w:p w:rsidR="00000000" w:rsidDel="00000000" w:rsidP="00000000" w:rsidRDefault="00000000" w:rsidRPr="00000000" w14:paraId="000003BC">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BD">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BE">
            <w:pPr>
              <w:spacing w:before="95" w:line="360" w:lineRule="auto"/>
              <w:ind w:left="118" w:firstLine="0"/>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BF">
            <w:pPr>
              <w:spacing w:before="95" w:line="360" w:lineRule="auto"/>
              <w:ind w:left="118" w:firstLine="0"/>
              <w:rPr/>
            </w:pPr>
            <w:sdt>
              <w:sdtPr>
                <w:id w:val="-1805096450"/>
                <w:tag w:val="goog_rdk_67"/>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C1">
      <w:pPr>
        <w:pStyle w:val="Heading1"/>
        <w:numPr>
          <w:ilvl w:val="1"/>
          <w:numId w:val="19"/>
        </w:numPr>
        <w:tabs>
          <w:tab w:val="left" w:leader="none" w:pos="573"/>
        </w:tabs>
        <w:spacing w:line="360" w:lineRule="auto"/>
        <w:ind w:left="573" w:hanging="400"/>
        <w:rPr>
          <w:sz w:val="22"/>
          <w:szCs w:val="22"/>
        </w:rPr>
      </w:pPr>
      <w:r w:rsidDel="00000000" w:rsidR="00000000" w:rsidRPr="00000000">
        <w:rPr>
          <w:color w:val="1a3a5b"/>
          <w:sz w:val="22"/>
          <w:szCs w:val="22"/>
          <w:rtl w:val="0"/>
        </w:rPr>
        <w:t xml:space="preserve">PRODUCTO MÍNIMO ENTREGABLE (PME)</w:t>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173" w:right="0" w:firstLine="0"/>
        <w:jc w:val="left"/>
        <w:rPr/>
      </w:pPr>
      <w:r w:rsidDel="00000000" w:rsidR="00000000" w:rsidRPr="00000000">
        <w:rPr>
          <w:rtl w:val="0"/>
        </w:rPr>
        <w:t xml:space="preserve">Para el PME se espera poder cumplir con las f</w:t>
      </w:r>
      <w:r w:rsidDel="00000000" w:rsidR="00000000" w:rsidRPr="00000000">
        <w:rPr>
          <w:rtl w:val="0"/>
        </w:rPr>
        <w:t xml:space="preserve">uncionalidades esenciales validadas por el Product Owner al finalizar Sprint 5. Sin embargo cómo aún estamos en una etapa temprana del proyecto, aún no se ha empezado el desarrollo, Por esto aún no se cuenta con un PME.</w:t>
      </w:r>
    </w:p>
    <w:sectPr>
      <w:type w:val="continuous"/>
      <w:pgSz w:h="15840" w:w="12240" w:orient="portrait"/>
      <w:pgMar w:bottom="920" w:top="1360" w:left="1080" w:right="360" w:header="0" w:footer="72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2"/>
      <w:numFmt w:val="decimal"/>
      <w:lvlText w:val="%1"/>
      <w:lvlJc w:val="left"/>
      <w:pPr>
        <w:ind w:left="574" w:hanging="401"/>
      </w:pPr>
      <w:rPr/>
    </w:lvl>
    <w:lvl w:ilvl="1">
      <w:start w:val="1"/>
      <w:numFmt w:val="decimal"/>
      <w:lvlText w:val="%1.%2"/>
      <w:lvlJc w:val="left"/>
      <w:pPr>
        <w:ind w:left="574" w:hanging="401"/>
      </w:pPr>
      <w:rPr>
        <w:rFonts w:ascii="Arial" w:cs="Arial" w:eastAsia="Arial" w:hAnsi="Arial"/>
        <w:b w:val="1"/>
        <w:bCs w:val="1"/>
        <w:i w:val="0"/>
        <w:iCs w:val="0"/>
        <w:color w:val="1a3a5b"/>
        <w:sz w:val="24"/>
        <w:szCs w:val="24"/>
      </w:rPr>
    </w:lvl>
    <w:lvl w:ilvl="2">
      <w:start w:val="1"/>
      <w:numFmt w:val="decimal"/>
      <w:lvlText w:val="%1.%2.%3"/>
      <w:lvlJc w:val="left"/>
      <w:pPr>
        <w:ind w:left="834" w:hanging="500.99999999999994"/>
      </w:pPr>
      <w:rPr>
        <w:rFonts w:ascii="Arial" w:cs="Arial" w:eastAsia="Arial" w:hAnsi="Arial"/>
        <w:b w:val="1"/>
        <w:bCs w:val="1"/>
        <w:i w:val="0"/>
        <w:iCs w:val="0"/>
        <w:color w:val="2d6da3"/>
        <w:sz w:val="20"/>
        <w:szCs w:val="20"/>
      </w:rPr>
    </w:lvl>
    <w:lvl w:ilvl="3">
      <w:start w:val="0"/>
      <w:numFmt w:val="bullet"/>
      <w:lvlText w:val="-"/>
      <w:lvlJc w:val="left"/>
      <w:pPr>
        <w:ind w:left="487" w:hanging="97.99999999999994"/>
      </w:pPr>
      <w:rPr>
        <w:rFonts w:ascii="Arial" w:cs="Arial" w:eastAsia="Arial" w:hAnsi="Arial"/>
        <w:b w:val="0"/>
        <w:bCs w:val="0"/>
        <w:i w:val="0"/>
        <w:iCs w:val="0"/>
        <w:sz w:val="16"/>
        <w:szCs w:val="16"/>
      </w:rPr>
    </w:lvl>
    <w:lvl w:ilvl="4">
      <w:start w:val="0"/>
      <w:numFmt w:val="bullet"/>
      <w:lvlText w:val="•"/>
      <w:lvlJc w:val="left"/>
      <w:pPr>
        <w:ind w:left="1172" w:hanging="98"/>
      </w:pPr>
      <w:rPr/>
    </w:lvl>
    <w:lvl w:ilvl="5">
      <w:start w:val="0"/>
      <w:numFmt w:val="bullet"/>
      <w:lvlText w:val="•"/>
      <w:lvlJc w:val="left"/>
      <w:pPr>
        <w:ind w:left="1338" w:hanging="97.99999999999977"/>
      </w:pPr>
      <w:rPr/>
    </w:lvl>
    <w:lvl w:ilvl="6">
      <w:start w:val="0"/>
      <w:numFmt w:val="bullet"/>
      <w:lvlText w:val="•"/>
      <w:lvlJc w:val="left"/>
      <w:pPr>
        <w:ind w:left="1505" w:hanging="98"/>
      </w:pPr>
      <w:rPr/>
    </w:lvl>
    <w:lvl w:ilvl="7">
      <w:start w:val="0"/>
      <w:numFmt w:val="bullet"/>
      <w:lvlText w:val="•"/>
      <w:lvlJc w:val="left"/>
      <w:pPr>
        <w:ind w:left="1671" w:hanging="98.00000000000023"/>
      </w:pPr>
      <w:rPr/>
    </w:lvl>
    <w:lvl w:ilvl="8">
      <w:start w:val="0"/>
      <w:numFmt w:val="bullet"/>
      <w:lvlText w:val="•"/>
      <w:lvlJc w:val="left"/>
      <w:pPr>
        <w:ind w:left="1837" w:hanging="98.00000000000023"/>
      </w:pPr>
      <w:rPr/>
    </w:lvl>
  </w:abstractNum>
  <w:abstractNum w:abstractNumId="20">
    <w:lvl w:ilvl="0">
      <w:start w:val="1"/>
      <w:numFmt w:val="decimal"/>
      <w:lvlText w:val="%1"/>
      <w:lvlJc w:val="left"/>
      <w:pPr>
        <w:ind w:left="574" w:hanging="401"/>
      </w:pPr>
      <w:rPr/>
    </w:lvl>
    <w:lvl w:ilvl="1">
      <w:start w:val="1"/>
      <w:numFmt w:val="decimal"/>
      <w:lvlText w:val="%1.%2"/>
      <w:lvlJc w:val="left"/>
      <w:pPr>
        <w:ind w:left="574" w:hanging="401"/>
      </w:pPr>
      <w:rPr>
        <w:rFonts w:ascii="Arial" w:cs="Arial" w:eastAsia="Arial" w:hAnsi="Arial"/>
        <w:b w:val="1"/>
        <w:bCs w:val="1"/>
        <w:i w:val="0"/>
        <w:iCs w:val="0"/>
        <w:color w:val="1a3a5b"/>
        <w:sz w:val="24"/>
        <w:szCs w:val="24"/>
      </w:rPr>
    </w:lvl>
    <w:lvl w:ilvl="2">
      <w:start w:val="1"/>
      <w:numFmt w:val="decimal"/>
      <w:lvlText w:val="%1.%2.%3"/>
      <w:lvlJc w:val="left"/>
      <w:pPr>
        <w:ind w:left="834" w:hanging="500.99999999999994"/>
      </w:pPr>
      <w:rPr>
        <w:rFonts w:ascii="Arial" w:cs="Arial" w:eastAsia="Arial" w:hAnsi="Arial"/>
        <w:b w:val="1"/>
        <w:bCs w:val="1"/>
        <w:i w:val="0"/>
        <w:iCs w:val="0"/>
        <w:color w:val="2d6da3"/>
        <w:sz w:val="20"/>
        <w:szCs w:val="20"/>
      </w:rPr>
    </w:lvl>
    <w:lvl w:ilvl="3">
      <w:start w:val="0"/>
      <w:numFmt w:val="bullet"/>
      <w:lvlText w:val="•"/>
      <w:lvlJc w:val="left"/>
      <w:pPr>
        <w:ind w:left="653" w:hanging="120"/>
      </w:pPr>
      <w:rPr>
        <w:rFonts w:ascii="Arial" w:cs="Arial" w:eastAsia="Arial" w:hAnsi="Arial"/>
        <w:b w:val="0"/>
        <w:bCs w:val="0"/>
        <w:i w:val="0"/>
        <w:iCs w:val="0"/>
        <w:sz w:val="19"/>
        <w:szCs w:val="19"/>
      </w:rPr>
    </w:lvl>
    <w:lvl w:ilvl="4">
      <w:start w:val="0"/>
      <w:numFmt w:val="bullet"/>
      <w:lvlText w:val="•"/>
      <w:lvlJc w:val="left"/>
      <w:pPr>
        <w:ind w:left="3330" w:hanging="120"/>
      </w:pPr>
      <w:rPr/>
    </w:lvl>
    <w:lvl w:ilvl="5">
      <w:start w:val="0"/>
      <w:numFmt w:val="bullet"/>
      <w:lvlText w:val="•"/>
      <w:lvlJc w:val="left"/>
      <w:pPr>
        <w:ind w:left="4575" w:hanging="120"/>
      </w:pPr>
      <w:rPr/>
    </w:lvl>
    <w:lvl w:ilvl="6">
      <w:start w:val="0"/>
      <w:numFmt w:val="bullet"/>
      <w:lvlText w:val="•"/>
      <w:lvlJc w:val="left"/>
      <w:pPr>
        <w:ind w:left="5820" w:hanging="120"/>
      </w:pPr>
      <w:rPr/>
    </w:lvl>
    <w:lvl w:ilvl="7">
      <w:start w:val="0"/>
      <w:numFmt w:val="bullet"/>
      <w:lvlText w:val="•"/>
      <w:lvlJc w:val="left"/>
      <w:pPr>
        <w:ind w:left="7065" w:hanging="120"/>
      </w:pPr>
      <w:rPr/>
    </w:lvl>
    <w:lvl w:ilvl="8">
      <w:start w:val="0"/>
      <w:numFmt w:val="bullet"/>
      <w:lvlText w:val="•"/>
      <w:lvlJc w:val="left"/>
      <w:pPr>
        <w:ind w:left="8310" w:hanging="12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73" w:hanging="400"/>
    </w:pPr>
    <w:rPr>
      <w:rFonts w:ascii="Arial" w:cs="Arial" w:eastAsia="Arial" w:hAnsi="Arial"/>
      <w:b w:val="1"/>
      <w:bCs w:val="1"/>
      <w:sz w:val="24"/>
      <w:szCs w:val="24"/>
    </w:rPr>
  </w:style>
  <w:style w:type="paragraph" w:styleId="Heading2">
    <w:name w:val="heading 2"/>
    <w:basedOn w:val="Normal"/>
    <w:next w:val="Normal"/>
    <w:pPr>
      <w:ind w:left="833" w:hanging="500"/>
    </w:pPr>
    <w:rPr>
      <w:rFonts w:ascii="Arial" w:cs="Arial" w:eastAsia="Arial" w:hAnsi="Arial"/>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5" w:lineRule="auto"/>
      <w:jc w:val="center"/>
    </w:pPr>
    <w:rPr>
      <w:rFonts w:ascii="Arial" w:cs="Arial" w:eastAsia="Arial" w:hAnsi="Arial"/>
      <w:b w:val="1"/>
      <w:bCs w:val="1"/>
      <w:sz w:val="40"/>
      <w:szCs w:val="4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19"/>
      <w:szCs w:val="19"/>
    </w:rPr>
  </w:style>
  <w:style w:type="paragraph" w:styleId="Prrafodelista">
    <w:name w:val="List Paragraph"/>
    <w:basedOn w:val="Normal"/>
    <w:uiPriority w:val="1"/>
    <w:qFormat w:val="1"/>
    <w:pPr>
      <w:ind w:left="652" w:hanging="119"/>
    </w:pPr>
  </w:style>
  <w:style w:type="paragraph" w:styleId="TableParagraph" w:customStyle="1">
    <w:name w:val="Table Paragraph"/>
    <w:basedOn w:val="Normal"/>
    <w:uiPriority w:val="1"/>
    <w:qFormat w:val="1"/>
    <w:pPr>
      <w:spacing w:before="105"/>
      <w:ind w:left="119"/>
    </w:pPr>
  </w:style>
  <w:style w:type="paragraph" w:styleId="Encabezado">
    <w:name w:val="header"/>
    <w:basedOn w:val="Normal"/>
    <w:link w:val="EncabezadoCar"/>
    <w:uiPriority w:val="99"/>
    <w:unhideWhenUsed w:val="1"/>
    <w:rsid w:val="00C8208C"/>
    <w:pPr>
      <w:tabs>
        <w:tab w:val="center" w:pos="4252"/>
        <w:tab w:val="right" w:pos="8504"/>
      </w:tabs>
    </w:pPr>
  </w:style>
  <w:style w:type="character" w:styleId="EncabezadoCar" w:customStyle="1">
    <w:name w:val="Encabezado Car"/>
    <w:basedOn w:val="Fuentedeprrafopredeter"/>
    <w:link w:val="Encabezado"/>
    <w:uiPriority w:val="99"/>
    <w:rsid w:val="00C8208C"/>
    <w:rPr>
      <w:rFonts w:ascii="Arial MT" w:cs="Arial MT" w:eastAsia="Arial MT" w:hAnsi="Arial MT"/>
      <w:lang w:val="es-ES"/>
    </w:rPr>
  </w:style>
  <w:style w:type="paragraph" w:styleId="Piedepgina">
    <w:name w:val="footer"/>
    <w:basedOn w:val="Normal"/>
    <w:link w:val="PiedepginaCar"/>
    <w:uiPriority w:val="99"/>
    <w:unhideWhenUsed w:val="1"/>
    <w:rsid w:val="00C8208C"/>
    <w:pPr>
      <w:tabs>
        <w:tab w:val="center" w:pos="4252"/>
        <w:tab w:val="right" w:pos="8504"/>
      </w:tabs>
    </w:pPr>
  </w:style>
  <w:style w:type="character" w:styleId="PiedepginaCar" w:customStyle="1">
    <w:name w:val="Pie de página Car"/>
    <w:basedOn w:val="Fuentedeprrafopredeter"/>
    <w:link w:val="Piedepgina"/>
    <w:uiPriority w:val="99"/>
    <w:rsid w:val="00C8208C"/>
    <w:rPr>
      <w:rFonts w:ascii="Arial MT" w:cs="Arial MT" w:eastAsia="Arial MT" w:hAnsi="Arial MT"/>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ArhWrL50Na6KoadKlAdT9_Wm5enxzbfT?usp=sharing" TargetMode="External"/><Relationship Id="rId22" Type="http://schemas.openxmlformats.org/officeDocument/2006/relationships/image" Target="media/image4.png"/><Relationship Id="rId21" Type="http://schemas.openxmlformats.org/officeDocument/2006/relationships/image" Target="media/image5.png"/><Relationship Id="rId24" Type="http://schemas.openxmlformats.org/officeDocument/2006/relationships/image" Target="media/image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6.png"/><Relationship Id="rId25" Type="http://schemas.openxmlformats.org/officeDocument/2006/relationships/image" Target="media/image11.png"/><Relationship Id="rId28" Type="http://schemas.openxmlformats.org/officeDocument/2006/relationships/image" Target="media/image8.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17.png"/><Relationship Id="rId8" Type="http://schemas.openxmlformats.org/officeDocument/2006/relationships/header" Target="header1.xml"/><Relationship Id="rId30" Type="http://schemas.openxmlformats.org/officeDocument/2006/relationships/image" Target="media/image7.png"/><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2.png"/><Relationship Id="rId12" Type="http://schemas.openxmlformats.org/officeDocument/2006/relationships/image" Target="media/image14.png"/><Relationship Id="rId15" Type="http://schemas.openxmlformats.org/officeDocument/2006/relationships/hyperlink" Target="https://drive.google.com/drive/folders/1ArhWrL50Na6KoadKlAdT9_Wm5enxzbfT?usp=sharing" TargetMode="External"/><Relationship Id="rId14" Type="http://schemas.openxmlformats.org/officeDocument/2006/relationships/hyperlink" Target="https://drive.google.com/drive/folders/1ArhWrL50Na6KoadKlAdT9_Wm5enxzbfT?usp=sharing" TargetMode="External"/><Relationship Id="rId17" Type="http://schemas.openxmlformats.org/officeDocument/2006/relationships/hyperlink" Target="https://drive.google.com/drive/folders/1ArhWrL50Na6KoadKlAdT9_Wm5enxzbfT?usp=sharing" TargetMode="External"/><Relationship Id="rId16" Type="http://schemas.openxmlformats.org/officeDocument/2006/relationships/image" Target="media/image16.png"/><Relationship Id="rId19" Type="http://schemas.openxmlformats.org/officeDocument/2006/relationships/hyperlink" Target="https://drive.google.com/drive/folders/1ArhWrL50Na6KoadKlAdT9_Wm5enxzbfT?usp=sharing" TargetMode="External"/><Relationship Id="rId18" Type="http://schemas.openxmlformats.org/officeDocument/2006/relationships/hyperlink" Target="https://drive.google.com/drive/folders/1ArhWrL50Na6KoadKlAdT9_Wm5enxzbf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3S2/lSHY2EleFv3esZXVMp6e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2026-08-10T03:04:00Z</dcterms:created>
  <dc:creator>Santiago Prieto Pimentel – Julian Martinez Losada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2026-05-24T00:00:00Z</vt:filetime>
  </property>
  <property fmtid="{D5CDD505-2E9C-101B-9397-08002B2CF9AE}" pid="4" name="Creator">
    <vt:lpwstr>(unspecified)</vt:lpwstr>
  </property>
  <property fmtid="{D5CDD505-2E9C-101B-9397-08002B2CF9AE}" pid="5" name="LastSaved">
    <vt:filetime>2026-08-10T00:00:00Z</vt:filetime>
  </property>
  <property fmtid="{D5CDD505-2E9C-101B-9397-08002B2CF9AE}" pid="6" name="Producer">
    <vt:lpwstr>ReportLab PDF Library - (opensource)</vt:lpwstr>
  </property>
</Properties>
</file>