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1A5C2E"/>
          <w:sz w:val="48"/>
          <w:szCs w:val="48"/>
        </w:rPr>
        <w:t xml:space="preserve">PIPELINE DE ANÁLISIS DE SEVERIDAD</w:t>
      </w:r>
    </w:p>
    <w:p>
      <w:pPr>
        <w:spacing w:after="120" w:before="0"/>
        <w:jc w:val="center"/>
      </w:pPr>
      <w:r>
        <w:rPr>
          <w:rFonts w:ascii="Arial" w:cs="Arial" w:eastAsia="Arial" w:hAnsi="Arial"/>
          <w:b/>
          <w:bCs/>
          <w:color w:val="1F3864"/>
          <w:sz w:val="34"/>
          <w:szCs w:val="34"/>
        </w:rPr>
        <w:t xml:space="preserve">Antracnosis en Mango — Experimento PROTERRA con sus datos reales</w:t>
      </w:r>
    </w:p>
    <w:p>
      <w:pPr>
        <w:spacing w:after="100" w:before="0"/>
        <w:jc w:val="center"/>
      </w:pPr>
      <w:r>
        <w:rPr>
          <w:rFonts w:ascii="Arial" w:cs="Arial" w:eastAsia="Arial" w:hAnsi="Arial"/>
          <w:color w:val="C65911"/>
          <w:sz w:val="24"/>
          <w:szCs w:val="24"/>
        </w:rPr>
        <w:t xml:space="preserve">R ({pliman} + {epifitter} + ANOVA) — Paso a paso desde las imágenes hasta la estadística final</w:t>
      </w:r>
    </w:p>
    <w:p>
      <w:pPr>
        <w:spacing w:after="600" w:before="60"/>
        <w:jc w:val="center"/>
      </w:pPr>
      <w:r>
        <w:rPr>
          <w:rFonts w:ascii="Arial" w:cs="Arial" w:eastAsia="Arial" w:hAnsi="Arial"/>
          <w:i/>
          <w:iCs/>
          <w:color w:val="888888"/>
          <w:sz w:val="20"/>
          <w:szCs w:val="20"/>
        </w:rPr>
        <w:t xml:space="preserve">4 Tratamientos × 2 Podas × 4 Meses × 3 Repeticiones × 3 Frutos = 288 observaciones nucleares  |  UNAL Palmira</w:t>
      </w:r>
    </w:p>
    <w:p>
      <w:pPr>
        <w:pStyle w:val="Heading1"/>
        <w:spacing w:after="160" w:before="400"/>
      </w:pPr>
      <w:r>
        <w:rPr>
          <w:rFonts w:ascii="Arial" w:cs="Arial" w:eastAsia="Arial" w:hAnsi="Arial"/>
          <w:b/>
          <w:bCs/>
          <w:color w:val="1A5C2E"/>
          <w:sz w:val="34"/>
          <w:szCs w:val="34"/>
        </w:rPr>
        <w:t xml:space="preserve">0. Mapa de tus datos — qué tenés y cómo se organiza</w:t>
      </w:r>
    </w:p>
    <w:p>
      <w:pPr>
        <w:pStyle w:val="Heading2"/>
        <w:spacing w:after="120" w:before="260"/>
      </w:pPr>
      <w:r>
        <w:rPr>
          <w:rFonts w:ascii="Arial" w:cs="Arial" w:eastAsia="Arial" w:hAnsi="Arial"/>
          <w:b/>
          <w:bCs/>
          <w:color w:val="1F3864"/>
          <w:sz w:val="26"/>
          <w:szCs w:val="26"/>
        </w:rPr>
        <w:t xml:space="preserve">0.1 Estructura experimental identificada en fruto.zip</w:t>
      </w:r>
    </w:p>
    <w:p>
      <w:pPr>
        <w:spacing w:after="100" w:before="60"/>
        <w:jc w:val="both"/>
      </w:pPr>
      <w:r>
        <w:rPr>
          <w:rFonts w:ascii="Arial" w:cs="Arial" w:eastAsia="Arial" w:hAnsi="Arial"/>
          <w:sz w:val="22"/>
          <w:szCs w:val="22"/>
        </w:rPr>
        <w:t xml:space="preserve">Luego de leer tu archivo fruto.zip se identificó la siguiente estructura experimental completa:</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600"/>
        <w:gridCol w:w="1626"/>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Tratamiento</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Poda</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Meses</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Reps</w:t>
            </w:r>
          </w:p>
        </w:tc>
        <w:tc>
          <w:tcPr>
            <w:tcW w:type="dxa" w:w="1626"/>
            <w:tcBorders>
              <w:top w:val="single" w:color="BBBBBB" w:sz="4"/>
              <w:left w:val="single" w:color="BBBBBB" w:sz="4"/>
              <w:bottom w:val="single" w:color="BBBBBB" w:sz="4"/>
              <w:right w:val="single" w:color="BBBBBB" w:sz="4"/>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Frutos/rep</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PROTERRA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Con Poda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 (r, rr, rrr)</w:t>
            </w:r>
          </w:p>
        </w:tc>
        <w:tc>
          <w:tcPr>
            <w:tcW w:type="dxa" w:w="162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 (1,2,3)</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left"/>
            </w:pPr>
            <w:r>
              <w:rPr>
                <w:rFonts w:ascii="Arial" w:cs="Arial" w:eastAsia="Arial" w:hAnsi="Arial"/>
                <w:sz w:val="20"/>
                <w:szCs w:val="20"/>
              </w:rPr>
              <w:t xml:space="preserve">PROTERRA</w:t>
            </w:r>
          </w:p>
        </w:tc>
        <w:tc>
          <w:tcPr>
            <w:tcW w:type="dxa" w:w="20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Sin Poda</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SERENADE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Con Poda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left"/>
            </w:pPr>
            <w:r>
              <w:rPr>
                <w:rFonts w:ascii="Arial" w:cs="Arial" w:eastAsia="Arial" w:hAnsi="Arial"/>
                <w:sz w:val="20"/>
                <w:szCs w:val="20"/>
              </w:rPr>
              <w:t xml:space="preserve">SERENADE</w:t>
            </w:r>
          </w:p>
        </w:tc>
        <w:tc>
          <w:tcPr>
            <w:tcW w:type="dxa" w:w="20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Sin Poda</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TESTIGO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Con Poda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left"/>
            </w:pPr>
            <w:r>
              <w:rPr>
                <w:rFonts w:ascii="Arial" w:cs="Arial" w:eastAsia="Arial" w:hAnsi="Arial"/>
                <w:sz w:val="20"/>
                <w:szCs w:val="20"/>
              </w:rPr>
              <w:t xml:space="preserve">TESTIGO</w:t>
            </w:r>
          </w:p>
        </w:tc>
        <w:tc>
          <w:tcPr>
            <w:tcW w:type="dxa" w:w="20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Sin Poda</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TRICHODERMA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Con Poda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left"/>
            </w:pPr>
            <w:r>
              <w:rPr>
                <w:rFonts w:ascii="Arial" w:cs="Arial" w:eastAsia="Arial" w:hAnsi="Arial"/>
                <w:sz w:val="20"/>
                <w:szCs w:val="20"/>
              </w:rPr>
              <w:t xml:space="preserve">TRICHODERMA</w:t>
            </w:r>
          </w:p>
        </w:tc>
        <w:tc>
          <w:tcPr>
            <w:tcW w:type="dxa" w:w="20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Sin Poda</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Jul, Ago, Sep, Oct</w:t>
            </w:r>
          </w:p>
        </w:tc>
        <w:tc>
          <w:tcPr>
            <w:tcW w:type="dxa" w:w="1600"/>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1626"/>
            <w:tcBorders>
              <w:top w:val="single" w:color="BBBBBB" w:sz="4"/>
              <w:left w:val="single" w:color="BBBBBB" w:sz="4"/>
              <w:bottom w:val="single" w:color="BBBBBB" w:sz="4"/>
              <w:right w:val="single" w:color="BBBBBB" w:sz="4"/>
            </w:tcBorders>
            <w:shd w:fill="F4F4F4" w:val="clear"/>
            <w:tcMar>
              <w:top w:type="dxa" w:w="80"/>
              <w:left w:type="dxa" w:w="100"/>
              <w:bottom w:type="dxa" w:w="80"/>
              <w:right w:type="dxa" w:w="100"/>
            </w:tcMar>
          </w:tcPr>
          <w:p>
            <w:pPr>
              <w:jc w:val="center"/>
            </w:pPr>
            <w:r>
              <w:rPr>
                <w:rFonts w:ascii="Arial" w:cs="Arial" w:eastAsia="Arial" w:hAnsi="Arial"/>
                <w:sz w:val="20"/>
                <w:szCs w:val="20"/>
              </w:rPr>
              <w:t xml:space="preserve">3</w:t>
            </w:r>
          </w:p>
        </w:tc>
      </w:tr>
    </w:tbl>
    <w:p>
      <w:pPr>
        <w:spacing w:before="80"/>
      </w:pPr>
      <w:r>
        <w:t xml:space="preserve"/>
      </w:r>
    </w:p>
    <w:tbl>
      <w:tblPr>
        <w:tblW w:type="dxa" w:w="9026"/>
        <w:tblBorders>
          <w:top w:val="single" w:color="1A5C2E"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6EEDD" w:val="clear"/>
            <w:tcMar>
              <w:top w:type="dxa" w:w="120"/>
              <w:left w:type="dxa" w:w="200"/>
              <w:bottom w:type="dxa" w:w="120"/>
              <w:right w:type="dxa" w:w="200"/>
            </w:tcMar>
          </w:tcPr>
          <w:p>
            <w:pPr>
              <w:jc w:val="both"/>
            </w:pPr>
            <w:r>
              <w:rPr>
                <w:rFonts w:ascii="Arial" w:cs="Arial" w:eastAsia="Arial" w:hAnsi="Arial"/>
                <w:i/>
                <w:iCs/>
                <w:sz w:val="22"/>
                <w:szCs w:val="22"/>
              </w:rPr>
              <w:t xml:space="preserve">Diseño: Factorial 4×2×4 (Tratamiento × Poda × Mes). La unidad muestral es el fruto individual. Cada combinación Tratamiento+Poda+Mes tiene 9 imágenes = 3 repeticiones × 3 frutos. Total imágenes estructuradas: 4×2×4×9 = 288. Adicionalmente hay ~178 imágenes 'Capturas de pantalla' en carpetas raíz de cada tratamiento que son material complementario (probablemente escala visual de referencia o contexto). El pipeline procesa las 288 imágenes nucleares con nomenclatura estandarizada.</w:t>
            </w:r>
          </w:p>
        </w:tc>
      </w:tr>
    </w:tbl>
    <w:p>
      <w:pPr>
        <w:pStyle w:val="Heading2"/>
        <w:spacing w:after="120" w:before="260"/>
      </w:pPr>
      <w:r>
        <w:rPr>
          <w:rFonts w:ascii="Arial" w:cs="Arial" w:eastAsia="Arial" w:hAnsi="Arial"/>
          <w:b/>
          <w:bCs/>
          <w:color w:val="1F3864"/>
          <w:sz w:val="26"/>
          <w:szCs w:val="26"/>
        </w:rPr>
        <w:t xml:space="preserve">0.2 Convención de nombres de archivo — lo que significa r, rr, rrr</w:t>
      </w:r>
    </w:p>
    <w:p>
      <w:pPr>
        <w:spacing w:after="100" w:before="60"/>
        <w:jc w:val="both"/>
      </w:pPr>
      <w:r>
        <w:rPr>
          <w:rFonts w:ascii="Arial" w:cs="Arial" w:eastAsia="Arial" w:hAnsi="Arial"/>
          <w:b/>
          <w:bCs/>
          <w:sz w:val="22"/>
          <w:szCs w:val="22"/>
        </w:rPr>
        <w:t xml:space="preserve">r  = Repetición 1  |  rr = Repetición 2  |  rrr = Repetición 3</w:t>
      </w:r>
    </w:p>
    <w:p>
      <w:pPr>
        <w:spacing w:after="100" w:before="60"/>
        <w:jc w:val="both"/>
      </w:pPr>
      <w:r>
        <w:rPr>
          <w:rFonts w:ascii="Arial" w:cs="Arial" w:eastAsia="Arial" w:hAnsi="Arial"/>
          <w:b/>
          <w:bCs/>
          <w:sz w:val="22"/>
          <w:szCs w:val="22"/>
        </w:rPr>
        <w:t xml:space="preserve">1, 2, 3 = número de fruto dentro de cada repetición</w:t>
      </w:r>
    </w:p>
    <w:p>
      <w:pPr>
        <w:spacing w:after="100" w:before="60"/>
        <w:jc w:val="both"/>
      </w:pPr>
      <w:r>
        <w:rPr>
          <w:rFonts w:ascii="Arial" w:cs="Arial" w:eastAsia="Arial" w:hAnsi="Arial"/>
          <w:sz w:val="22"/>
          <w:szCs w:val="22"/>
        </w:rPr>
        <w:t xml:space="preserve">Por tanto: rr2.png = repetición 2, fruto 2. La severidad de severidad por unidad experimental (UE) se calcula promediando los 3 frutos de cada repetición, y luego las 3 repeticiones dan la media de la UE = combinación tratamiento+poda+mes.</w:t>
      </w:r>
    </w:p>
    <w:p>
      <w:pPr>
        <w:pStyle w:val="Heading2"/>
        <w:spacing w:after="120" w:before="260"/>
      </w:pPr>
      <w:r>
        <w:rPr>
          <w:rFonts w:ascii="Arial" w:cs="Arial" w:eastAsia="Arial" w:hAnsi="Arial"/>
          <w:b/>
          <w:bCs/>
          <w:color w:val="1F3864"/>
          <w:sz w:val="26"/>
          <w:szCs w:val="26"/>
        </w:rPr>
        <w:t xml:space="preserve">0.3 Imágenes 'Captura de pantalla' — qué hacer con ellas</w:t>
      </w:r>
    </w:p>
    <w:p>
      <w:pPr>
        <w:spacing w:after="100" w:before="60"/>
        <w:jc w:val="both"/>
      </w:pPr>
      <w:r>
        <w:rPr>
          <w:rFonts w:ascii="Arial" w:cs="Arial" w:eastAsia="Arial" w:hAnsi="Arial"/>
          <w:sz w:val="22"/>
          <w:szCs w:val="22"/>
        </w:rPr>
        <w:t xml:space="preserve">Las 178 imágenes con nombre 'Captura de pantalla YYYY-MM-DD HHMMSS.png' están en las carpetas raíz de PROTERRA, SERENADE, TESTIGO y TRICHODERMA, sin subcarpeta de poda ni mes. Hay dos opciones:</w:t>
      </w:r>
    </w:p>
    <w:p>
      <w:pPr>
        <w:pStyle w:val="ListParagraph"/>
        <w:numPr>
          <w:ilvl w:val="0"/>
          <w:numId w:val="2"/>
        </w:numPr>
        <w:spacing w:after="50" w:before="40"/>
      </w:pPr>
      <w:r>
        <w:rPr>
          <w:rFonts w:ascii="Arial" w:cs="Arial" w:eastAsia="Arial" w:hAnsi="Arial"/>
          <w:sz w:val="22"/>
          <w:szCs w:val="22"/>
        </w:rPr>
        <w:t xml:space="preserve">Opción A (recomendada para tesis): excluirlas del análisis estadístico principal ya que no tienen metadatos de poda/mes asignados. Pueden usarse para construir la paleta de {pliman} o como material de referencia visual.</w:t>
      </w:r>
    </w:p>
    <w:p>
      <w:pPr>
        <w:pStyle w:val="ListParagraph"/>
        <w:numPr>
          <w:ilvl w:val="0"/>
          <w:numId w:val="2"/>
        </w:numPr>
        <w:spacing w:after="50" w:before="40"/>
      </w:pPr>
      <w:r>
        <w:rPr>
          <w:rFonts w:ascii="Arial" w:cs="Arial" w:eastAsia="Arial" w:hAnsi="Arial"/>
          <w:sz w:val="22"/>
          <w:szCs w:val="22"/>
        </w:rPr>
        <w:t xml:space="preserve">Opción B: revisarlas manualmente y asignarles tratamiento+poda+mes según el contenido visual o según registros de campo, y luego moverlas a las carpetas correctas antes de procesar.</w:t>
      </w:r>
    </w:p>
    <w:p>
      <w:pPr>
        <w:spacing w:before="80"/>
      </w:pPr>
      <w:r>
        <w:t xml:space="preserve"/>
      </w:r>
    </w:p>
    <w:p>
      <w:pPr>
        <w:pStyle w:val="Heading1"/>
        <w:spacing w:after="160" w:before="400"/>
      </w:pPr>
      <w:r>
        <w:rPr>
          <w:rFonts w:ascii="Arial" w:cs="Arial" w:eastAsia="Arial" w:hAnsi="Arial"/>
          <w:b/>
          <w:bCs/>
          <w:color w:val="1A5C2E"/>
          <w:sz w:val="34"/>
          <w:szCs w:val="34"/>
        </w:rPr>
        <w:t xml:space="preserve">1. Instalación del entorno de trabajo en R</w:t>
      </w:r>
    </w:p>
    <w:p>
      <w:pPr>
        <w:spacing w:after="100" w:before="60"/>
        <w:jc w:val="both"/>
      </w:pPr>
      <w:r>
        <w:rPr>
          <w:rFonts w:ascii="Arial" w:cs="Arial" w:eastAsia="Arial" w:hAnsi="Arial"/>
          <w:sz w:val="22"/>
          <w:szCs w:val="22"/>
        </w:rPr>
        <w:t xml:space="preserve">Todas las herramientas son de código abierto, gratuitas, y se instalan desde CRAN o GitHub. Copiar y pegar en la consola de RStudio o en un script .R:</w:t>
      </w:r>
    </w:p>
    <w:p>
      <w:pPr>
        <w:spacing w:before="80"/>
      </w:pPr>
      <w:r>
        <w:t xml:space="preserve"/>
      </w:r>
    </w:p>
    <w:p>
      <w:pPr>
        <w:spacing w:after="30" w:before="30"/>
        <w:ind w:left="560"/>
      </w:pPr>
      <w:r>
        <w:rPr>
          <w:rFonts w:ascii="Courier New" w:cs="Courier New" w:eastAsia="Courier New" w:hAnsi="Courier New"/>
          <w:color w:val="1F3864"/>
          <w:sz w:val="20"/>
          <w:szCs w:val="20"/>
        </w:rPr>
        <w:t xml:space="preserve"># ── Paso 1.1: Instalar paquetes del análisis ──────────────────────────</w:t>
      </w:r>
    </w:p>
    <w:p>
      <w:pPr>
        <w:spacing w:after="30" w:before="30"/>
        <w:ind w:left="560"/>
      </w:pPr>
      <w:r>
        <w:rPr>
          <w:rFonts w:ascii="Courier New" w:cs="Courier New" w:eastAsia="Courier New" w:hAnsi="Courier New"/>
          <w:color w:val="1F3864"/>
          <w:sz w:val="20"/>
          <w:szCs w:val="20"/>
        </w:rPr>
        <w:t xml:space="preserve">paquetes &lt;- c(</w:t>
      </w:r>
    </w:p>
    <w:p>
      <w:pPr>
        <w:spacing w:after="30" w:before="30"/>
        <w:ind w:left="560"/>
      </w:pPr>
      <w:r>
        <w:rPr>
          <w:rFonts w:ascii="Courier New" w:cs="Courier New" w:eastAsia="Courier New" w:hAnsi="Courier New"/>
          <w:color w:val="1F3864"/>
          <w:sz w:val="20"/>
          <w:szCs w:val="20"/>
        </w:rPr>
        <w:t xml:space="preserve">  'pliman',       # análisis de imagen y severidad</w:t>
      </w:r>
    </w:p>
    <w:p>
      <w:pPr>
        <w:spacing w:after="30" w:before="30"/>
        <w:ind w:left="560"/>
      </w:pPr>
      <w:r>
        <w:rPr>
          <w:rFonts w:ascii="Courier New" w:cs="Courier New" w:eastAsia="Courier New" w:hAnsi="Courier New"/>
          <w:color w:val="1F3864"/>
          <w:sz w:val="20"/>
          <w:szCs w:val="20"/>
        </w:rPr>
        <w:t xml:space="preserve">  'epifitter',    # curvas de progreso de enfermedad y AUDPC</w:t>
      </w:r>
    </w:p>
    <w:p>
      <w:pPr>
        <w:spacing w:after="30" w:before="30"/>
        <w:ind w:left="560"/>
      </w:pPr>
      <w:r>
        <w:rPr>
          <w:rFonts w:ascii="Courier New" w:cs="Courier New" w:eastAsia="Courier New" w:hAnsi="Courier New"/>
          <w:color w:val="1F3864"/>
          <w:sz w:val="20"/>
          <w:szCs w:val="20"/>
        </w:rPr>
        <w:t xml:space="preserve">  'DescTools',    # concordancia de Lin (CCC)</w:t>
      </w:r>
    </w:p>
    <w:p>
      <w:pPr>
        <w:spacing w:after="30" w:before="30"/>
        <w:ind w:left="560"/>
      </w:pPr>
      <w:r>
        <w:rPr>
          <w:rFonts w:ascii="Courier New" w:cs="Courier New" w:eastAsia="Courier New" w:hAnsi="Courier New"/>
          <w:color w:val="1F3864"/>
          <w:sz w:val="20"/>
          <w:szCs w:val="20"/>
        </w:rPr>
        <w:t xml:space="preserve">  'tidyverse',    # manipulación de datos (dplyr, ggplot2, tidyr)</w:t>
      </w:r>
    </w:p>
    <w:p>
      <w:pPr>
        <w:spacing w:after="30" w:before="30"/>
        <w:ind w:left="560"/>
      </w:pPr>
      <w:r>
        <w:rPr>
          <w:rFonts w:ascii="Courier New" w:cs="Courier New" w:eastAsia="Courier New" w:hAnsi="Courier New"/>
          <w:color w:val="1F3864"/>
          <w:sz w:val="20"/>
          <w:szCs w:val="20"/>
        </w:rPr>
        <w:t xml:space="preserve">  'agricolae',    # ANOVA, Tukey, LSD en diseños experimentales</w:t>
      </w:r>
    </w:p>
    <w:p>
      <w:pPr>
        <w:spacing w:after="30" w:before="30"/>
        <w:ind w:left="560"/>
      </w:pPr>
      <w:r>
        <w:rPr>
          <w:rFonts w:ascii="Courier New" w:cs="Courier New" w:eastAsia="Courier New" w:hAnsi="Courier New"/>
          <w:color w:val="1F3864"/>
          <w:sz w:val="20"/>
          <w:szCs w:val="20"/>
        </w:rPr>
        <w:t xml:space="preserve">  'emmeans',      # medias marginales estimadas post-ANOVA</w:t>
      </w:r>
    </w:p>
    <w:p>
      <w:pPr>
        <w:spacing w:after="30" w:before="30"/>
        <w:ind w:left="560"/>
      </w:pPr>
      <w:r>
        <w:rPr>
          <w:rFonts w:ascii="Courier New" w:cs="Courier New" w:eastAsia="Courier New" w:hAnsi="Courier New"/>
          <w:color w:val="1F3864"/>
          <w:sz w:val="20"/>
          <w:szCs w:val="20"/>
        </w:rPr>
        <w:t xml:space="preserve">  'lme4',         # modelos mixtos (si la rep se trata como efecto aleatorio)</w:t>
      </w:r>
    </w:p>
    <w:p>
      <w:pPr>
        <w:spacing w:after="30" w:before="30"/>
        <w:ind w:left="560"/>
      </w:pPr>
      <w:r>
        <w:rPr>
          <w:rFonts w:ascii="Courier New" w:cs="Courier New" w:eastAsia="Courier New" w:hAnsi="Courier New"/>
          <w:color w:val="1F3864"/>
          <w:sz w:val="20"/>
          <w:szCs w:val="20"/>
        </w:rPr>
        <w:t xml:space="preserve">  'car',          # Prueba de Levene y diagnóstico</w:t>
      </w:r>
    </w:p>
    <w:p>
      <w:pPr>
        <w:spacing w:after="30" w:before="30"/>
        <w:ind w:left="560"/>
      </w:pPr>
      <w:r>
        <w:rPr>
          <w:rFonts w:ascii="Courier New" w:cs="Courier New" w:eastAsia="Courier New" w:hAnsi="Courier New"/>
          <w:color w:val="1F3864"/>
          <w:sz w:val="20"/>
          <w:szCs w:val="20"/>
        </w:rPr>
        <w:t xml:space="preserve">  'nortest',      # prueba de normalidad</w:t>
      </w:r>
    </w:p>
    <w:p>
      <w:pPr>
        <w:spacing w:after="30" w:before="30"/>
        <w:ind w:left="560"/>
      </w:pPr>
      <w:r>
        <w:rPr>
          <w:rFonts w:ascii="Courier New" w:cs="Courier New" w:eastAsia="Courier New" w:hAnsi="Courier New"/>
          <w:color w:val="1F3864"/>
          <w:sz w:val="20"/>
          <w:szCs w:val="20"/>
        </w:rPr>
        <w:t xml:space="preserve">  'knitr',        # para generar reportes</w:t>
      </w:r>
    </w:p>
    <w:p>
      <w:pPr>
        <w:spacing w:after="30" w:before="30"/>
        <w:ind w:left="560"/>
      </w:pPr>
      <w:r>
        <w:rPr>
          <w:rFonts w:ascii="Courier New" w:cs="Courier New" w:eastAsia="Courier New" w:hAnsi="Courier New"/>
          <w:color w:val="1F3864"/>
          <w:sz w:val="20"/>
          <w:szCs w:val="20"/>
        </w:rPr>
        <w:t xml:space="preserve">  'writexl'       # exportar resultados a Excel</w:t>
      </w:r>
    </w:p>
    <w:p>
      <w:pPr>
        <w:spacing w:after="30" w:before="30"/>
        <w:ind w:left="560"/>
      </w:pPr>
      <w:r>
        <w:rPr>
          <w:rFonts w:ascii="Courier New" w:cs="Courier New" w:eastAsia="Courier New" w:hAnsi="Courier New"/>
          <w:color w:val="1F3864"/>
          <w:sz w:val="20"/>
          <w:szCs w:val="20"/>
        </w:rPr>
        <w:t xml:space="preserv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instalar &lt;- paquetes[!paquetes %in% installed.packages()[,1]]</w:t>
      </w:r>
    </w:p>
    <w:p>
      <w:pPr>
        <w:spacing w:after="30" w:before="30"/>
        <w:ind w:left="560"/>
      </w:pPr>
      <w:r>
        <w:rPr>
          <w:rFonts w:ascii="Courier New" w:cs="Courier New" w:eastAsia="Courier New" w:hAnsi="Courier New"/>
          <w:color w:val="1F3864"/>
          <w:sz w:val="20"/>
          <w:szCs w:val="20"/>
        </w:rPr>
        <w:t xml:space="preserve">if(length(instalar) &gt; 0) install.packages(instalar, dependencies=TRUE)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pliman también disponible desde CRAN (versión actual):</w:t>
      </w:r>
    </w:p>
    <w:p>
      <w:pPr>
        <w:spacing w:after="30" w:before="30"/>
        <w:ind w:left="560"/>
      </w:pPr>
      <w:r>
        <w:rPr>
          <w:rFonts w:ascii="Courier New" w:cs="Courier New" w:eastAsia="Courier New" w:hAnsi="Courier New"/>
          <w:color w:val="1F3864"/>
          <w:sz w:val="20"/>
          <w:szCs w:val="20"/>
        </w:rPr>
        <w:t xml:space="preserve"># install.packages('pliman')</w:t>
      </w:r>
    </w:p>
    <w:p>
      <w:pPr>
        <w:spacing w:after="30" w:before="30"/>
        <w:ind w:left="560"/>
      </w:pPr>
      <w:r>
        <w:rPr>
          <w:rFonts w:ascii="Courier New" w:cs="Courier New" w:eastAsia="Courier New" w:hAnsi="Courier New"/>
          <w:color w:val="1F3864"/>
          <w:sz w:val="20"/>
          <w:szCs w:val="20"/>
        </w:rPr>
        <w:t xml:space="preserve"># Versión de desarrollo (con funciones más nuevas):</w:t>
      </w:r>
    </w:p>
    <w:p>
      <w:pPr>
        <w:spacing w:after="30" w:before="30"/>
        <w:ind w:left="560"/>
      </w:pPr>
      <w:r>
        <w:rPr>
          <w:rFonts w:ascii="Courier New" w:cs="Courier New" w:eastAsia="Courier New" w:hAnsi="Courier New"/>
          <w:color w:val="1F3864"/>
          <w:sz w:val="20"/>
          <w:szCs w:val="20"/>
        </w:rPr>
        <w:t xml:space="preserve"># remotes::install_github('TiagoOlivoto/pliman')</w:t>
      </w:r>
    </w:p>
    <w:p>
      <w:pPr>
        <w:spacing w:before="80"/>
      </w:pPr>
      <w:r>
        <w:t xml:space="preserve"/>
      </w:r>
    </w:p>
    <w:p>
      <w:pPr>
        <w:spacing w:after="30" w:before="30"/>
        <w:ind w:left="560"/>
      </w:pPr>
      <w:r>
        <w:rPr>
          <w:rFonts w:ascii="Courier New" w:cs="Courier New" w:eastAsia="Courier New" w:hAnsi="Courier New"/>
          <w:color w:val="1F3864"/>
          <w:sz w:val="20"/>
          <w:szCs w:val="20"/>
        </w:rPr>
        <w:t xml:space="preserve"># ── Paso 1.2: Cargar todas las librerías ─────────────────────────────</w:t>
      </w:r>
    </w:p>
    <w:p>
      <w:pPr>
        <w:spacing w:after="30" w:before="30"/>
        <w:ind w:left="560"/>
      </w:pPr>
      <w:r>
        <w:rPr>
          <w:rFonts w:ascii="Courier New" w:cs="Courier New" w:eastAsia="Courier New" w:hAnsi="Courier New"/>
          <w:color w:val="1F3864"/>
          <w:sz w:val="20"/>
          <w:szCs w:val="20"/>
        </w:rPr>
        <w:t xml:space="preserve">library(pliman); library(epifitter); library(DescTools)</w:t>
      </w:r>
    </w:p>
    <w:p>
      <w:pPr>
        <w:spacing w:after="30" w:before="30"/>
        <w:ind w:left="560"/>
      </w:pPr>
      <w:r>
        <w:rPr>
          <w:rFonts w:ascii="Courier New" w:cs="Courier New" w:eastAsia="Courier New" w:hAnsi="Courier New"/>
          <w:color w:val="1F3864"/>
          <w:sz w:val="20"/>
          <w:szCs w:val="20"/>
        </w:rPr>
        <w:t xml:space="preserve">library(tidyverse); library(agricolae); library(emmeans)</w:t>
      </w:r>
    </w:p>
    <w:p>
      <w:pPr>
        <w:spacing w:after="30" w:before="30"/>
        <w:ind w:left="560"/>
      </w:pPr>
      <w:r>
        <w:rPr>
          <w:rFonts w:ascii="Courier New" w:cs="Courier New" w:eastAsia="Courier New" w:hAnsi="Courier New"/>
          <w:color w:val="1F3864"/>
          <w:sz w:val="20"/>
          <w:szCs w:val="20"/>
        </w:rPr>
        <w:t xml:space="preserve">library(lme4); library(car); library(nortest); library(writexl)</w:t>
      </w:r>
    </w:p>
    <w:p>
      <w:pPr>
        <w:spacing w:before="80"/>
      </w:pPr>
      <w:r>
        <w:t xml:space="preserve"/>
      </w:r>
    </w:p>
    <w:p>
      <w:pPr>
        <w:pStyle w:val="Heading1"/>
        <w:spacing w:after="160" w:before="400"/>
      </w:pPr>
      <w:r>
        <w:rPr>
          <w:rFonts w:ascii="Arial" w:cs="Arial" w:eastAsia="Arial" w:hAnsi="Arial"/>
          <w:b/>
          <w:bCs/>
          <w:color w:val="1A5C2E"/>
          <w:sz w:val="34"/>
          <w:szCs w:val="34"/>
        </w:rPr>
        <w:t xml:space="preserve">2. Organización de carpetas en tu computador</w:t>
      </w:r>
    </w:p>
    <w:p>
      <w:pPr>
        <w:spacing w:after="100" w:before="60"/>
        <w:jc w:val="both"/>
      </w:pPr>
      <w:r>
        <w:rPr>
          <w:rFonts w:ascii="Arial" w:cs="Arial" w:eastAsia="Arial" w:hAnsi="Arial"/>
          <w:sz w:val="22"/>
          <w:szCs w:val="22"/>
        </w:rPr>
        <w:t xml:space="preserve">Antes de correr el código, tus imágenes deben estar en una estructura de carpetas clara. Si ya las tenés así en el ZIP, genial — solo descomprimís manteniendo la estructura. La ruta raíz puede ser cualquier carpeta en tu computador.</w:t>
      </w:r>
    </w:p>
    <w:p>
      <w:pPr>
        <w:spacing w:before="80"/>
      </w:pPr>
      <w:r>
        <w:t xml:space="preserve"/>
      </w:r>
    </w:p>
    <w:tbl>
      <w:tblPr>
        <w:tblW w:type="dxa" w:w="9026"/>
        <w:tblBorders>
          <w:top w:val="single" w:color="1F3864"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6E4F7" w:val="clear"/>
            <w:tcMar>
              <w:top w:type="dxa" w:w="120"/>
              <w:left w:type="dxa" w:w="200"/>
              <w:bottom w:type="dxa" w:w="120"/>
              <w:right w:type="dxa" w:w="200"/>
            </w:tcMar>
          </w:tcPr>
          <w:p>
            <w:pPr>
              <w:jc w:val="both"/>
            </w:pPr>
            <w:r>
              <w:rPr>
                <w:rFonts w:ascii="Arial" w:cs="Arial" w:eastAsia="Arial" w:hAnsi="Arial"/>
                <w:i/>
                <w:iCs/>
                <w:sz w:val="22"/>
                <w:szCs w:val="22"/>
              </w:rPr>
              <w:t xml:space="preserve">ESTRUCTURA ESPERADA (la que ya tenés en el ZIP):
fruto/
  PROTERRA/
    CON PODA Y SIN PODA/
      Con poda/
        Agos/  →  r1.png  r2.png  r3.png  rr1.png  rr2.png  rr3.png  rrr1.png  rrr2.png  rrr3.png
        Jul/   →  9 imágenes
        Oct/   →  9 imágenes
        Sep/   →  9 imágenes
      Sin poda/
        Agosto/ → 9 imágenes  ...
  SERENADE/  TESTIGO/  TRICHODERMA/  (misma estructura)</w:t>
            </w:r>
          </w:p>
        </w:tc>
      </w:tr>
    </w:tbl>
    <w:p>
      <w:pPr>
        <w:spacing w:before="80"/>
      </w:pPr>
      <w:r>
        <w:t xml:space="preserve"/>
      </w:r>
    </w:p>
    <w:p>
      <w:pPr>
        <w:spacing w:after="30" w:before="30"/>
        <w:ind w:left="560"/>
      </w:pPr>
      <w:r>
        <w:rPr>
          <w:rFonts w:ascii="Courier New" w:cs="Courier New" w:eastAsia="Courier New" w:hAnsi="Courier New"/>
          <w:color w:val="1F3864"/>
          <w:sz w:val="20"/>
          <w:szCs w:val="20"/>
        </w:rPr>
        <w:t xml:space="preserve"># ── Paso 2.1: Definir la ruta raíz de tus imágenes ───────────────────</w:t>
      </w:r>
    </w:p>
    <w:p>
      <w:pPr>
        <w:spacing w:after="30" w:before="30"/>
        <w:ind w:left="560"/>
      </w:pPr>
      <w:r>
        <w:rPr>
          <w:rFonts w:ascii="Courier New" w:cs="Courier New" w:eastAsia="Courier New" w:hAnsi="Courier New"/>
          <w:color w:val="1F3864"/>
          <w:sz w:val="20"/>
          <w:szCs w:val="20"/>
        </w:rPr>
        <w:t xml:space="preserve"># Cambiá esta ruta por donde descomprimiste el ZIP:</w:t>
      </w:r>
    </w:p>
    <w:p>
      <w:pPr>
        <w:spacing w:after="30" w:before="30"/>
        <w:ind w:left="560"/>
      </w:pPr>
      <w:r>
        <w:rPr>
          <w:rFonts w:ascii="Courier New" w:cs="Courier New" w:eastAsia="Courier New" w:hAnsi="Courier New"/>
          <w:color w:val="1F3864"/>
          <w:sz w:val="20"/>
          <w:szCs w:val="20"/>
        </w:rPr>
        <w:t xml:space="preserve">RAIZ &lt;- 'C:/Users/TuUsuario/Documentos/fruto'   # Windows</w:t>
      </w:r>
    </w:p>
    <w:p>
      <w:pPr>
        <w:spacing w:after="30" w:before="30"/>
        <w:ind w:left="560"/>
      </w:pPr>
      <w:r>
        <w:rPr>
          <w:rFonts w:ascii="Courier New" w:cs="Courier New" w:eastAsia="Courier New" w:hAnsi="Courier New"/>
          <w:color w:val="1F3864"/>
          <w:sz w:val="20"/>
          <w:szCs w:val="20"/>
        </w:rPr>
        <w:t xml:space="preserve"># RAIZ &lt;- '/home/usuario/fruto'                  # Linux / Mac</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2.2: Verificar que la estructura existe ─────────────────────</w:t>
      </w:r>
    </w:p>
    <w:p>
      <w:pPr>
        <w:spacing w:after="30" w:before="30"/>
        <w:ind w:left="560"/>
      </w:pPr>
      <w:r>
        <w:rPr>
          <w:rFonts w:ascii="Courier New" w:cs="Courier New" w:eastAsia="Courier New" w:hAnsi="Courier New"/>
          <w:color w:val="1F3864"/>
          <w:sz w:val="20"/>
          <w:szCs w:val="20"/>
        </w:rPr>
        <w:t xml:space="preserve">tratamientos &lt;- c('PROTERRA','SERENADE','TESTIGO','TRICHODERMA')</w:t>
      </w:r>
    </w:p>
    <w:p>
      <w:pPr>
        <w:spacing w:after="30" w:before="30"/>
        <w:ind w:left="560"/>
      </w:pPr>
      <w:r>
        <w:rPr>
          <w:rFonts w:ascii="Courier New" w:cs="Courier New" w:eastAsia="Courier New" w:hAnsi="Courier New"/>
          <w:color w:val="1F3864"/>
          <w:sz w:val="20"/>
          <w:szCs w:val="20"/>
        </w:rPr>
        <w:t xml:space="preserve">podas        &lt;- c('Con poda','Sin poda')      # ajustar al nombre exacto de carpeta</w:t>
      </w:r>
    </w:p>
    <w:p>
      <w:pPr>
        <w:spacing w:after="30" w:before="30"/>
        <w:ind w:left="560"/>
      </w:pPr>
      <w:r>
        <w:rPr>
          <w:rFonts w:ascii="Courier New" w:cs="Courier New" w:eastAsia="Courier New" w:hAnsi="Courier New"/>
          <w:color w:val="1F3864"/>
          <w:sz w:val="20"/>
          <w:szCs w:val="20"/>
        </w:rPr>
        <w:t xml:space="preserve">meses        &lt;- c('Jul','Agos','Sep','Oct')   # ajustar también</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for(t in tratamientos) for(p in podas) for(m in meses) {</w:t>
      </w:r>
    </w:p>
    <w:p>
      <w:pPr>
        <w:spacing w:after="30" w:before="30"/>
        <w:ind w:left="560"/>
      </w:pPr>
      <w:r>
        <w:rPr>
          <w:rFonts w:ascii="Courier New" w:cs="Courier New" w:eastAsia="Courier New" w:hAnsi="Courier New"/>
          <w:color w:val="1F3864"/>
          <w:sz w:val="20"/>
          <w:szCs w:val="20"/>
        </w:rPr>
        <w:t xml:space="preserve">  ruta &lt;- file.path(RAIZ, t, 'CON PODA Y SIN PODA', p, m)</w:t>
      </w:r>
    </w:p>
    <w:p>
      <w:pPr>
        <w:spacing w:after="30" w:before="30"/>
        <w:ind w:left="560"/>
      </w:pPr>
      <w:r>
        <w:rPr>
          <w:rFonts w:ascii="Courier New" w:cs="Courier New" w:eastAsia="Courier New" w:hAnsi="Courier New"/>
          <w:color w:val="1F3864"/>
          <w:sz w:val="20"/>
          <w:szCs w:val="20"/>
        </w:rPr>
        <w:t xml:space="preserve">  existe &lt;- dir.exists(ruta)</w:t>
      </w:r>
    </w:p>
    <w:p>
      <w:pPr>
        <w:spacing w:after="30" w:before="30"/>
        <w:ind w:left="560"/>
      </w:pPr>
      <w:r>
        <w:rPr>
          <w:rFonts w:ascii="Courier New" w:cs="Courier New" w:eastAsia="Courier New" w:hAnsi="Courier New"/>
          <w:color w:val="1F3864"/>
          <w:sz w:val="20"/>
          <w:szCs w:val="20"/>
        </w:rPr>
        <w:t xml:space="preserve">  imgs   &lt;- length(list.files(ruta, pattern='\\.png$', ignore.case=TRUE))</w:t>
      </w:r>
    </w:p>
    <w:p>
      <w:pPr>
        <w:spacing w:after="30" w:before="30"/>
        <w:ind w:left="560"/>
      </w:pPr>
      <w:r>
        <w:rPr>
          <w:rFonts w:ascii="Courier New" w:cs="Courier New" w:eastAsia="Courier New" w:hAnsi="Courier New"/>
          <w:color w:val="1F3864"/>
          <w:sz w:val="20"/>
          <w:szCs w:val="20"/>
        </w:rPr>
        <w:t xml:space="preserve">  cat(t, p, m, '→', ifelse(existe,'OK','FALTA'), imgs, 'imgs\n')</w:t>
      </w:r>
    </w:p>
    <w:p>
      <w:pPr>
        <w:spacing w:after="30" w:before="30"/>
        <w:ind w:left="560"/>
      </w:pPr>
      <w:r>
        <w:rPr>
          <w:rFonts w:ascii="Courier New" w:cs="Courier New" w:eastAsia="Courier New" w:hAnsi="Courier New"/>
          <w:color w:val="1F3864"/>
          <w:sz w:val="20"/>
          <w:szCs w:val="20"/>
        </w:rPr>
        <w:t xml:space="preserve">}</w:t>
      </w:r>
    </w:p>
    <w:p>
      <w:pPr>
        <w:spacing w:before="80"/>
      </w:pPr>
      <w:r>
        <w:t xml:space="preserve"/>
      </w:r>
    </w:p>
    <w:tbl>
      <w:tblPr>
        <w:tblW w:type="dxa" w:w="9026"/>
        <w:tblBorders>
          <w:top w:val="single" w:color="C65911"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FCE8D6" w:val="clear"/>
            <w:tcMar>
              <w:top w:type="dxa" w:w="120"/>
              <w:left w:type="dxa" w:w="200"/>
              <w:bottom w:type="dxa" w:w="120"/>
              <w:right w:type="dxa" w:w="200"/>
            </w:tcMar>
          </w:tcPr>
          <w:p>
            <w:pPr>
              <w:jc w:val="both"/>
            </w:pPr>
            <w:r>
              <w:rPr>
                <w:rFonts w:ascii="Arial" w:cs="Arial" w:eastAsia="Arial" w:hAnsi="Arial"/>
                <w:i/>
                <w:iCs/>
                <w:sz w:val="22"/>
                <w:szCs w:val="22"/>
              </w:rPr>
              <w:t xml:space="preserve">NOTA SOBRE NOMBRES DE CARPETAS: Los nombres de carpeta varían un poco entre tratamientos (p. ej. 'Agos' vs 'Agosto', 'Sep' vs 'Septiembre', 'Con poda' vs 'Conpoda'). El script del Paso 3 maneja eso automáticamente con una función de normalización. Si encontrás errores tipo 'carpeta no encontrada', revisá el Paso 3.2 donde se mapean los nombres reales.</w:t>
            </w:r>
          </w:p>
        </w:tc>
      </w:tr>
    </w:tbl>
    <w:p>
      <w:pPr>
        <w:spacing w:before="80"/>
      </w:pPr>
      <w:r>
        <w:t xml:space="preserve"/>
      </w:r>
    </w:p>
    <w:p>
      <w:pPr>
        <w:pStyle w:val="Heading1"/>
        <w:spacing w:after="160" w:before="400"/>
      </w:pPr>
      <w:r>
        <w:rPr>
          <w:rFonts w:ascii="Arial" w:cs="Arial" w:eastAsia="Arial" w:hAnsi="Arial"/>
          <w:b/>
          <w:bCs/>
          <w:color w:val="1A5C2E"/>
          <w:sz w:val="34"/>
          <w:szCs w:val="34"/>
        </w:rPr>
        <w:t xml:space="preserve">3. Construir la paleta de colores para {pliman}</w:t>
      </w:r>
    </w:p>
    <w:p>
      <w:pPr>
        <w:spacing w:after="100" w:before="60"/>
        <w:jc w:val="both"/>
      </w:pPr>
      <w:r>
        <w:rPr>
          <w:rFonts w:ascii="Arial" w:cs="Arial" w:eastAsia="Arial" w:hAnsi="Arial"/>
          <w:sz w:val="22"/>
          <w:szCs w:val="22"/>
        </w:rPr>
        <w:t xml:space="preserve">La paleta define los tres tipos de píxeles que {pliman} aprende a distinguir: fondo (b = background), tejido sano (h = healthy) y tejido sintomático (s = symptomatic). Este es el paso más crítico. Hay que hacerlo UNA sola vez por experimento.</w:t>
      </w:r>
    </w:p>
    <w:p>
      <w:pPr>
        <w:pStyle w:val="Heading2"/>
        <w:spacing w:after="120" w:before="260"/>
      </w:pPr>
      <w:r>
        <w:rPr>
          <w:rFonts w:ascii="Arial" w:cs="Arial" w:eastAsia="Arial" w:hAnsi="Arial"/>
          <w:b/>
          <w:bCs/>
          <w:color w:val="1F3864"/>
          <w:sz w:val="26"/>
          <w:szCs w:val="26"/>
        </w:rPr>
        <w:t xml:space="preserve">3.1 Método interactivo (recomendado para construir la paleta desde cero)</w:t>
      </w:r>
    </w:p>
    <w:p>
      <w:pPr>
        <w:spacing w:after="100" w:before="60"/>
        <w:jc w:val="both"/>
      </w:pPr>
      <w:r>
        <w:rPr>
          <w:rFonts w:ascii="Arial" w:cs="Arial" w:eastAsia="Arial" w:hAnsi="Arial"/>
          <w:sz w:val="22"/>
          <w:szCs w:val="22"/>
        </w:rPr>
        <w:t xml:space="preserve">Este método abre una ventana donde vos marcás manualmente regiones de cada clase en imágenes representativas:</w:t>
      </w:r>
    </w:p>
    <w:p>
      <w:pPr>
        <w:spacing w:after="30" w:before="30"/>
        <w:ind w:left="560"/>
      </w:pPr>
      <w:r>
        <w:rPr>
          <w:rFonts w:ascii="Courier New" w:cs="Courier New" w:eastAsia="Courier New" w:hAnsi="Courier New"/>
          <w:color w:val="1F3864"/>
          <w:sz w:val="20"/>
          <w:szCs w:val="20"/>
        </w:rPr>
        <w:t xml:space="preserve"># ── Paso 3.1: Paleta interactiva ──────────────────────────────────────</w:t>
      </w:r>
    </w:p>
    <w:p>
      <w:pPr>
        <w:spacing w:after="30" w:before="30"/>
        <w:ind w:left="560"/>
      </w:pPr>
      <w:r>
        <w:rPr>
          <w:rFonts w:ascii="Courier New" w:cs="Courier New" w:eastAsia="Courier New" w:hAnsi="Courier New"/>
          <w:color w:val="1F3864"/>
          <w:sz w:val="20"/>
          <w:szCs w:val="20"/>
        </w:rPr>
        <w:t xml:space="preserve">library(pliman)</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Seleccionar 3 imágenes representativas del rango completo de severidad</w:t>
      </w:r>
    </w:p>
    <w:p>
      <w:pPr>
        <w:spacing w:after="30" w:before="30"/>
        <w:ind w:left="560"/>
      </w:pPr>
      <w:r>
        <w:rPr>
          <w:rFonts w:ascii="Courier New" w:cs="Courier New" w:eastAsia="Courier New" w:hAnsi="Courier New"/>
          <w:color w:val="1F3864"/>
          <w:sz w:val="20"/>
          <w:szCs w:val="20"/>
        </w:rPr>
        <w:t xml:space="preserve"># (una leve, una moderada, una severa) — recomendado de distintos tratamientos</w:t>
      </w:r>
    </w:p>
    <w:p>
      <w:pPr>
        <w:spacing w:after="30" w:before="30"/>
        <w:ind w:left="560"/>
      </w:pPr>
      <w:r>
        <w:rPr>
          <w:rFonts w:ascii="Courier New" w:cs="Courier New" w:eastAsia="Courier New" w:hAnsi="Courier New"/>
          <w:color w:val="1F3864"/>
          <w:sz w:val="20"/>
          <w:szCs w:val="20"/>
        </w:rPr>
        <w:t xml:space="preserve">img1 &lt;- image_import(file.path(RAIZ,'TESTIGO','CON PODA Y SIN PODA','Con poda','Jul','rr2.png'))</w:t>
      </w:r>
    </w:p>
    <w:p>
      <w:pPr>
        <w:spacing w:after="30" w:before="30"/>
        <w:ind w:left="560"/>
      </w:pPr>
      <w:r>
        <w:rPr>
          <w:rFonts w:ascii="Courier New" w:cs="Courier New" w:eastAsia="Courier New" w:hAnsi="Courier New"/>
          <w:color w:val="1F3864"/>
          <w:sz w:val="20"/>
          <w:szCs w:val="20"/>
        </w:rPr>
        <w:t xml:space="preserve">img2 &lt;- image_import(file.path(RAIZ,'TRICHODERMA','CON PODA Y SIN PODA','Con poda','Oct','rrr1.png'))</w:t>
      </w:r>
    </w:p>
    <w:p>
      <w:pPr>
        <w:spacing w:after="30" w:before="30"/>
        <w:ind w:left="560"/>
      </w:pPr>
      <w:r>
        <w:rPr>
          <w:rFonts w:ascii="Courier New" w:cs="Courier New" w:eastAsia="Courier New" w:hAnsi="Courier New"/>
          <w:color w:val="1F3864"/>
          <w:sz w:val="20"/>
          <w:szCs w:val="20"/>
        </w:rPr>
        <w:t xml:space="preserve">img3 &lt;- image_import(file.path(RAIZ,'TESTIGO','CON PODA Y SIN PODA','Sin poda','Agosto','r3.png'))</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Construir paleta interactivamente (abre ventana gráfica)</w:t>
      </w:r>
    </w:p>
    <w:p>
      <w:pPr>
        <w:spacing w:after="30" w:before="30"/>
        <w:ind w:left="560"/>
      </w:pPr>
      <w:r>
        <w:rPr>
          <w:rFonts w:ascii="Courier New" w:cs="Courier New" w:eastAsia="Courier New" w:hAnsi="Courier New"/>
          <w:color w:val="1F3864"/>
          <w:sz w:val="20"/>
          <w:szCs w:val="20"/>
        </w:rPr>
        <w:t xml:space="preserve"># Seguir instrucciones en pantalla: clic en región de fondo → sano → sintomático</w:t>
      </w:r>
    </w:p>
    <w:p>
      <w:pPr>
        <w:spacing w:after="30" w:before="30"/>
        <w:ind w:left="560"/>
      </w:pPr>
      <w:r>
        <w:rPr>
          <w:rFonts w:ascii="Courier New" w:cs="Courier New" w:eastAsia="Courier New" w:hAnsi="Courier New"/>
          <w:color w:val="1F3864"/>
          <w:sz w:val="20"/>
          <w:szCs w:val="20"/>
        </w:rPr>
        <w:t xml:space="preserve">paleta &lt;- image_palette_build(img1, img2, img3, output = 'paleta_antracnosis')</w:t>
      </w:r>
    </w:p>
    <w:p>
      <w:pPr>
        <w:spacing w:after="30" w:before="30"/>
        <w:ind w:left="560"/>
      </w:pPr>
      <w:r>
        <w:rPr>
          <w:rFonts w:ascii="Courier New" w:cs="Courier New" w:eastAsia="Courier New" w:hAnsi="Courier New"/>
          <w:color w:val="1F3864"/>
          <w:sz w:val="20"/>
          <w:szCs w:val="20"/>
        </w:rPr>
        <w:t xml:space="preserve"># Esto guarda: paleta_antracnosis_b.png, _h.png, _s.png en el directorio de trabajo</w:t>
      </w:r>
    </w:p>
    <w:p>
      <w:pPr>
        <w:pStyle w:val="Heading2"/>
        <w:spacing w:after="120" w:before="260"/>
      </w:pPr>
      <w:r>
        <w:rPr>
          <w:rFonts w:ascii="Arial" w:cs="Arial" w:eastAsia="Arial" w:hAnsi="Arial"/>
          <w:b/>
          <w:bCs/>
          <w:color w:val="1F3864"/>
          <w:sz w:val="26"/>
          <w:szCs w:val="26"/>
        </w:rPr>
        <w:t xml:space="preserve">3.2 Método de índice RGB (alternativo — sin paleta manual)</w:t>
      </w:r>
    </w:p>
    <w:p>
      <w:pPr>
        <w:spacing w:after="100" w:before="60"/>
        <w:jc w:val="both"/>
      </w:pPr>
      <w:r>
        <w:rPr>
          <w:rFonts w:ascii="Arial" w:cs="Arial" w:eastAsia="Arial" w:hAnsi="Arial"/>
          <w:sz w:val="22"/>
          <w:szCs w:val="22"/>
        </w:rPr>
        <w:t xml:space="preserve">Si las lesiones de antracnosis son claramente oscuras (negro-marrón) sobre fondo verde o amarillo del fruto, el índice NGRDI + umbral funciona sin paleta:</w:t>
      </w:r>
    </w:p>
    <w:p>
      <w:pPr>
        <w:spacing w:after="30" w:before="30"/>
        <w:ind w:left="560"/>
      </w:pPr>
      <w:r>
        <w:rPr>
          <w:rFonts w:ascii="Courier New" w:cs="Courier New" w:eastAsia="Courier New" w:hAnsi="Courier New"/>
          <w:color w:val="1F3864"/>
          <w:sz w:val="20"/>
          <w:szCs w:val="20"/>
        </w:rPr>
        <w:t xml:space="preserve"># ── Paso 3.2: Medición por índice (sin paleta manual) ─────────────────</w:t>
      </w:r>
    </w:p>
    <w:p>
      <w:pPr>
        <w:spacing w:after="30" w:before="30"/>
        <w:ind w:left="560"/>
      </w:pPr>
      <w:r>
        <w:rPr>
          <w:rFonts w:ascii="Courier New" w:cs="Courier New" w:eastAsia="Courier New" w:hAnsi="Courier New"/>
          <w:color w:val="1F3864"/>
          <w:sz w:val="20"/>
          <w:szCs w:val="20"/>
        </w:rPr>
        <w:t xml:space="preserve"># índice NGRDI: (G-R)/(G+R) — positivo = verde/sano, negativo = marrón/sintomático</w:t>
      </w:r>
    </w:p>
    <w:p>
      <w:pPr>
        <w:spacing w:after="30" w:before="30"/>
        <w:ind w:left="560"/>
      </w:pPr>
      <w:r>
        <w:rPr>
          <w:rFonts w:ascii="Courier New" w:cs="Courier New" w:eastAsia="Courier New" w:hAnsi="Courier New"/>
          <w:color w:val="1F3864"/>
          <w:sz w:val="20"/>
          <w:szCs w:val="20"/>
        </w:rPr>
        <w:t xml:space="preserve"># índice B: canal azul — útil para remover fondo</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Probar en una imagen antes de procesar todo</w:t>
      </w:r>
    </w:p>
    <w:p>
      <w:pPr>
        <w:spacing w:after="30" w:before="30"/>
        <w:ind w:left="560"/>
      </w:pPr>
      <w:r>
        <w:rPr>
          <w:rFonts w:ascii="Courier New" w:cs="Courier New" w:eastAsia="Courier New" w:hAnsi="Courier New"/>
          <w:color w:val="1F3864"/>
          <w:sz w:val="20"/>
          <w:szCs w:val="20"/>
        </w:rPr>
        <w:t xml:space="preserve">img_prueba &lt;- image_import(file.path(RAIZ,'TESTIGO','CON PODA Y SIN PODA','Con poda','Jul','r1.png'))</w:t>
      </w:r>
    </w:p>
    <w:p>
      <w:pPr>
        <w:spacing w:after="30" w:before="30"/>
        <w:ind w:left="560"/>
      </w:pPr>
      <w:r>
        <w:rPr>
          <w:rFonts w:ascii="Courier New" w:cs="Courier New" w:eastAsia="Courier New" w:hAnsi="Courier New"/>
          <w:color w:val="1F3864"/>
          <w:sz w:val="20"/>
          <w:szCs w:val="20"/>
        </w:rPr>
        <w:t xml:space="preserve">resultado_idx &lt;- measure_disease(img = img_prueba,</w:t>
      </w:r>
    </w:p>
    <w:p>
      <w:pPr>
        <w:spacing w:after="30" w:before="30"/>
        <w:ind w:left="560"/>
      </w:pPr>
      <w:r>
        <w:rPr>
          <w:rFonts w:ascii="Courier New" w:cs="Courier New" w:eastAsia="Courier New" w:hAnsi="Courier New"/>
          <w:color w:val="1F3864"/>
          <w:sz w:val="20"/>
          <w:szCs w:val="20"/>
        </w:rPr>
        <w:t xml:space="preserve">                                 index_lb    = 'NGRDI',  # índice para background</w:t>
      </w:r>
    </w:p>
    <w:p>
      <w:pPr>
        <w:spacing w:after="30" w:before="30"/>
        <w:ind w:left="560"/>
      </w:pPr>
      <w:r>
        <w:rPr>
          <w:rFonts w:ascii="Courier New" w:cs="Courier New" w:eastAsia="Courier New" w:hAnsi="Courier New"/>
          <w:color w:val="1F3864"/>
          <w:sz w:val="20"/>
          <w:szCs w:val="20"/>
        </w:rPr>
        <w:t xml:space="preserve">                                 index_dh    = 'NGRDI',  # índice para sano vs enfermo</w:t>
      </w:r>
    </w:p>
    <w:p>
      <w:pPr>
        <w:spacing w:after="30" w:before="30"/>
        <w:ind w:left="560"/>
      </w:pPr>
      <w:r>
        <w:rPr>
          <w:rFonts w:ascii="Courier New" w:cs="Courier New" w:eastAsia="Courier New" w:hAnsi="Courier New"/>
          <w:color w:val="1F3864"/>
          <w:sz w:val="20"/>
          <w:szCs w:val="20"/>
        </w:rPr>
        <w:t xml:space="preserve">                                 threshold   = 'Otsu',   # umbral automático</w:t>
      </w:r>
    </w:p>
    <w:p>
      <w:pPr>
        <w:spacing w:after="30" w:before="30"/>
        <w:ind w:left="560"/>
      </w:pPr>
      <w:r>
        <w:rPr>
          <w:rFonts w:ascii="Courier New" w:cs="Courier New" w:eastAsia="Courier New" w:hAnsi="Courier New"/>
          <w:color w:val="1F3864"/>
          <w:sz w:val="20"/>
          <w:szCs w:val="20"/>
        </w:rPr>
        <w:t xml:space="preserve">                                 show_image  = TRUE)</w:t>
      </w:r>
    </w:p>
    <w:p>
      <w:pPr>
        <w:spacing w:after="30" w:before="30"/>
        <w:ind w:left="560"/>
      </w:pPr>
      <w:r>
        <w:rPr>
          <w:rFonts w:ascii="Courier New" w:cs="Courier New" w:eastAsia="Courier New" w:hAnsi="Courier New"/>
          <w:color w:val="1F3864"/>
          <w:sz w:val="20"/>
          <w:szCs w:val="20"/>
        </w:rPr>
        <w:t xml:space="preserve">resultado_idx$severity</w:t>
      </w:r>
    </w:p>
    <w:p>
      <w:pPr>
        <w:spacing w:before="80"/>
      </w:pPr>
      <w:r>
        <w:t xml:space="preserve"/>
      </w:r>
    </w:p>
    <w:tbl>
      <w:tblPr>
        <w:tblW w:type="dxa" w:w="9026"/>
        <w:tblBorders>
          <w:top w:val="single" w:color="1A5C2E"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6EEDD" w:val="clear"/>
            <w:tcMar>
              <w:top w:type="dxa" w:w="120"/>
              <w:left w:type="dxa" w:w="200"/>
              <w:bottom w:type="dxa" w:w="120"/>
              <w:right w:type="dxa" w:w="200"/>
            </w:tcMar>
          </w:tcPr>
          <w:p>
            <w:pPr>
              <w:jc w:val="both"/>
            </w:pPr>
            <w:r>
              <w:rPr>
                <w:rFonts w:ascii="Arial" w:cs="Arial" w:eastAsia="Arial" w:hAnsi="Arial"/>
                <w:i/>
                <w:iCs/>
                <w:sz w:val="22"/>
                <w:szCs w:val="22"/>
              </w:rPr>
              <w:t xml:space="preserve">Recomendación práctica: comenzá con el método de índice (Paso 3.2) sobre 5–10 imágenes representativas. Si los resultados visuales (mask) se ven razonables (captura las manchas oscuras), usá ese método para todo el lote. Si hay errores (sobre o subestima), construí la paleta manual (Paso 3.1). Olivoto et al. (2022) demostraron que ambos métodos dan ρc &gt; 0.95 cuando el contraste lesión/tejido es claro.</w:t>
            </w:r>
          </w:p>
        </w:tc>
      </w:tr>
    </w:tbl>
    <w:p>
      <w:pPr>
        <w:spacing w:before="80"/>
      </w:pPr>
      <w:r>
        <w:t xml:space="preserve"/>
      </w:r>
    </w:p>
    <w:p>
      <w:pPr>
        <w:pStyle w:val="Heading1"/>
        <w:spacing w:after="160" w:before="400"/>
      </w:pPr>
      <w:r>
        <w:rPr>
          <w:rFonts w:ascii="Arial" w:cs="Arial" w:eastAsia="Arial" w:hAnsi="Arial"/>
          <w:b/>
          <w:bCs/>
          <w:color w:val="1A5C2E"/>
          <w:sz w:val="34"/>
          <w:szCs w:val="34"/>
        </w:rPr>
        <w:t xml:space="preserve">4. Procesamiento masivo de imágenes — todas las fotos en un solo paso</w:t>
      </w:r>
    </w:p>
    <w:p>
      <w:pPr>
        <w:spacing w:after="100" w:before="60"/>
        <w:jc w:val="both"/>
      </w:pPr>
      <w:r>
        <w:rPr>
          <w:rFonts w:ascii="Arial" w:cs="Arial" w:eastAsia="Arial" w:hAnsi="Arial"/>
          <w:sz w:val="22"/>
          <w:szCs w:val="22"/>
        </w:rPr>
        <w:t xml:space="preserve">Una vez definida la paleta o el método de índice, se procesan todas las imágenes del experimento con un solo script. El resultado es un data.frame con una fila por imagen.</w:t>
      </w:r>
    </w:p>
    <w:p>
      <w:pPr>
        <w:pStyle w:val="Heading2"/>
        <w:spacing w:after="120" w:before="260"/>
      </w:pPr>
      <w:r>
        <w:rPr>
          <w:rFonts w:ascii="Arial" w:cs="Arial" w:eastAsia="Arial" w:hAnsi="Arial"/>
          <w:b/>
          <w:bCs/>
          <w:color w:val="1F3864"/>
          <w:sz w:val="26"/>
          <w:szCs w:val="26"/>
        </w:rPr>
        <w:t xml:space="preserve">4.1 Función principal de escaneo recursivo</w:t>
      </w:r>
    </w:p>
    <w:p>
      <w:pPr>
        <w:spacing w:after="30" w:before="30"/>
        <w:ind w:left="560"/>
      </w:pPr>
      <w:r>
        <w:rPr>
          <w:rFonts w:ascii="Courier New" w:cs="Courier New" w:eastAsia="Courier New" w:hAnsi="Courier New"/>
          <w:color w:val="1F3864"/>
          <w:sz w:val="20"/>
          <w:szCs w:val="20"/>
        </w:rPr>
        <w:t xml:space="preserve"># ── Paso 4.1: Función que recorre toda la estructura de carpetas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procesar_experimento &lt;- function(raiz, paleta_h=NULL, paleta_s=NULL, paleta_b=NULL,</w:t>
      </w:r>
    </w:p>
    <w:p>
      <w:pPr>
        <w:spacing w:after="30" w:before="30"/>
        <w:ind w:left="560"/>
      </w:pPr>
      <w:r>
        <w:rPr>
          <w:rFonts w:ascii="Courier New" w:cs="Courier New" w:eastAsia="Courier New" w:hAnsi="Courier New"/>
          <w:color w:val="1F3864"/>
          <w:sz w:val="20"/>
          <w:szCs w:val="20"/>
        </w:rPr>
        <w:t xml:space="preserve">                                 usar_indice=FALSE)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Mapa de nombres de carpeta → etiqueta normalizada</w:t>
      </w:r>
    </w:p>
    <w:p>
      <w:pPr>
        <w:spacing w:after="30" w:before="30"/>
        <w:ind w:left="560"/>
      </w:pPr>
      <w:r>
        <w:rPr>
          <w:rFonts w:ascii="Courier New" w:cs="Courier New" w:eastAsia="Courier New" w:hAnsi="Courier New"/>
          <w:color w:val="1F3864"/>
          <w:sz w:val="20"/>
          <w:szCs w:val="20"/>
        </w:rPr>
        <w:t xml:space="preserve">  map_poda &lt;- c(</w:t>
      </w:r>
    </w:p>
    <w:p>
      <w:pPr>
        <w:spacing w:after="30" w:before="30"/>
        <w:ind w:left="560"/>
      </w:pPr>
      <w:r>
        <w:rPr>
          <w:rFonts w:ascii="Courier New" w:cs="Courier New" w:eastAsia="Courier New" w:hAnsi="Courier New"/>
          <w:color w:val="1F3864"/>
          <w:sz w:val="20"/>
          <w:szCs w:val="20"/>
        </w:rPr>
        <w:t xml:space="preserve">    'Con poda'='Con_Poda', 'Sin poda'='Sin_Poda',</w:t>
      </w:r>
    </w:p>
    <w:p>
      <w:pPr>
        <w:spacing w:after="30" w:before="30"/>
        <w:ind w:left="560"/>
      </w:pPr>
      <w:r>
        <w:rPr>
          <w:rFonts w:ascii="Courier New" w:cs="Courier New" w:eastAsia="Courier New" w:hAnsi="Courier New"/>
          <w:color w:val="1F3864"/>
          <w:sz w:val="20"/>
          <w:szCs w:val="20"/>
        </w:rPr>
        <w:t xml:space="preserve">    'Conpoda'='Con_Poda',  'Sinpoda'='Sin_Poda',</w:t>
      </w:r>
    </w:p>
    <w:p>
      <w:pPr>
        <w:spacing w:after="30" w:before="30"/>
        <w:ind w:left="560"/>
      </w:pPr>
      <w:r>
        <w:rPr>
          <w:rFonts w:ascii="Courier New" w:cs="Courier New" w:eastAsia="Courier New" w:hAnsi="Courier New"/>
          <w:color w:val="1F3864"/>
          <w:sz w:val="20"/>
          <w:szCs w:val="20"/>
        </w:rPr>
        <w:t xml:space="preserve">    'Con Poda'='Con_Poda', 'Sin Poda'='Sin_Poda'</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map_mes &lt;- c(</w:t>
      </w:r>
    </w:p>
    <w:p>
      <w:pPr>
        <w:spacing w:after="30" w:before="30"/>
        <w:ind w:left="560"/>
      </w:pPr>
      <w:r>
        <w:rPr>
          <w:rFonts w:ascii="Courier New" w:cs="Courier New" w:eastAsia="Courier New" w:hAnsi="Courier New"/>
          <w:color w:val="1F3864"/>
          <w:sz w:val="20"/>
          <w:szCs w:val="20"/>
        </w:rPr>
        <w:t xml:space="preserve">    'Jul'='Julio',   'Julio'='Julio',     'Julio 29'='Julio',</w:t>
      </w:r>
    </w:p>
    <w:p>
      <w:pPr>
        <w:spacing w:after="30" w:before="30"/>
        <w:ind w:left="560"/>
      </w:pPr>
      <w:r>
        <w:rPr>
          <w:rFonts w:ascii="Courier New" w:cs="Courier New" w:eastAsia="Courier New" w:hAnsi="Courier New"/>
          <w:color w:val="1F3864"/>
          <w:sz w:val="20"/>
          <w:szCs w:val="20"/>
        </w:rPr>
        <w:t xml:space="preserve">    'Agos'='Agosto', 'Agosto'='Agosto',   'Agosto 20'='Agosto',</w:t>
      </w:r>
    </w:p>
    <w:p>
      <w:pPr>
        <w:spacing w:after="30" w:before="30"/>
        <w:ind w:left="560"/>
      </w:pPr>
      <w:r>
        <w:rPr>
          <w:rFonts w:ascii="Courier New" w:cs="Courier New" w:eastAsia="Courier New" w:hAnsi="Courier New"/>
          <w:color w:val="1F3864"/>
          <w:sz w:val="20"/>
          <w:szCs w:val="20"/>
        </w:rPr>
        <w:t xml:space="preserve">    'Sep'='Sep',     'Septiembre'='Sep',  'sept'='Sep',</w:t>
      </w:r>
    </w:p>
    <w:p>
      <w:pPr>
        <w:spacing w:after="30" w:before="30"/>
        <w:ind w:left="560"/>
      </w:pPr>
      <w:r>
        <w:rPr>
          <w:rFonts w:ascii="Courier New" w:cs="Courier New" w:eastAsia="Courier New" w:hAnsi="Courier New"/>
          <w:color w:val="1F3864"/>
          <w:sz w:val="20"/>
          <w:szCs w:val="20"/>
        </w:rPr>
        <w:t xml:space="preserve">    'Oct'='Oct',     'Octubre'='Oct',     'octubre'='Oct'</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map_mes_orden &lt;- c('Julio'=1,'Agosto'=2,'Sep'=3,'Oct'=4)</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tratamientos &lt;- c('PROTERRA','SERENADE','TESTIGO','TRICHODERMA')</w:t>
      </w:r>
    </w:p>
    <w:p>
      <w:pPr>
        <w:spacing w:after="30" w:before="30"/>
        <w:ind w:left="560"/>
      </w:pPr>
      <w:r>
        <w:rPr>
          <w:rFonts w:ascii="Courier New" w:cs="Courier New" w:eastAsia="Courier New" w:hAnsi="Courier New"/>
          <w:color w:val="1F3864"/>
          <w:sz w:val="20"/>
          <w:szCs w:val="20"/>
        </w:rPr>
        <w:t xml:space="preserve">  resultados &lt;- list()</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for(trat in tratamientos) {</w:t>
      </w:r>
    </w:p>
    <w:p>
      <w:pPr>
        <w:spacing w:after="30" w:before="30"/>
        <w:ind w:left="560"/>
      </w:pPr>
      <w:r>
        <w:rPr>
          <w:rFonts w:ascii="Courier New" w:cs="Courier New" w:eastAsia="Courier New" w:hAnsi="Courier New"/>
          <w:color w:val="1F3864"/>
          <w:sz w:val="20"/>
          <w:szCs w:val="20"/>
        </w:rPr>
        <w:t xml:space="preserve">    ruta_trat &lt;- file.path(raiz, trat)</w:t>
      </w:r>
    </w:p>
    <w:p>
      <w:pPr>
        <w:spacing w:after="30" w:before="30"/>
        <w:ind w:left="560"/>
      </w:pPr>
      <w:r>
        <w:rPr>
          <w:rFonts w:ascii="Courier New" w:cs="Courier New" w:eastAsia="Courier New" w:hAnsi="Courier New"/>
          <w:color w:val="1F3864"/>
          <w:sz w:val="20"/>
          <w:szCs w:val="20"/>
        </w:rPr>
        <w:t xml:space="preserve">    if(!dir.exists(ruta_trat)) next</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Buscar carpetas de poda dentro del tratamiento</w:t>
      </w:r>
    </w:p>
    <w:p>
      <w:pPr>
        <w:spacing w:after="30" w:before="30"/>
        <w:ind w:left="560"/>
      </w:pPr>
      <w:r>
        <w:rPr>
          <w:rFonts w:ascii="Courier New" w:cs="Courier New" w:eastAsia="Courier New" w:hAnsi="Courier New"/>
          <w:color w:val="1F3864"/>
          <w:sz w:val="20"/>
          <w:szCs w:val="20"/>
        </w:rPr>
        <w:t xml:space="preserve">    subcarpetas &lt;- list.dirs(ruta_trat, recursive=FALSE, full.names=FALSE)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for(sub1 in subcarpetas) {</w:t>
      </w:r>
    </w:p>
    <w:p>
      <w:pPr>
        <w:spacing w:after="30" w:before="30"/>
        <w:ind w:left="560"/>
      </w:pPr>
      <w:r>
        <w:rPr>
          <w:rFonts w:ascii="Courier New" w:cs="Courier New" w:eastAsia="Courier New" w:hAnsi="Courier New"/>
          <w:color w:val="1F3864"/>
          <w:sz w:val="20"/>
          <w:szCs w:val="20"/>
        </w:rPr>
        <w:t xml:space="preserve">      # Puede ser 'CON PODA Y SIN PODA' o directamente 'Con Poda'/'Sin Poda'</w:t>
      </w:r>
    </w:p>
    <w:p>
      <w:pPr>
        <w:spacing w:after="30" w:before="30"/>
        <w:ind w:left="560"/>
      </w:pPr>
      <w:r>
        <w:rPr>
          <w:rFonts w:ascii="Courier New" w:cs="Courier New" w:eastAsia="Courier New" w:hAnsi="Courier New"/>
          <w:color w:val="1F3864"/>
          <w:sz w:val="20"/>
          <w:szCs w:val="20"/>
        </w:rPr>
        <w:t xml:space="preserve">      ruta_sub1 &lt;- file.path(ruta_trat, sub1)</w:t>
      </w:r>
    </w:p>
    <w:p>
      <w:pPr>
        <w:spacing w:after="30" w:before="30"/>
        <w:ind w:left="560"/>
      </w:pPr>
      <w:r>
        <w:rPr>
          <w:rFonts w:ascii="Courier New" w:cs="Courier New" w:eastAsia="Courier New" w:hAnsi="Courier New"/>
          <w:color w:val="1F3864"/>
          <w:sz w:val="20"/>
          <w:szCs w:val="20"/>
        </w:rPr>
        <w:t xml:space="preserve">      subcarpetas2 &lt;- list.dirs(ruta_sub1, recursive=FALSE, full.names=FALSE)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for(sub2 in subcarpetas2) {</w:t>
      </w:r>
    </w:p>
    <w:p>
      <w:pPr>
        <w:spacing w:after="30" w:before="30"/>
        <w:ind w:left="560"/>
      </w:pPr>
      <w:r>
        <w:rPr>
          <w:rFonts w:ascii="Courier New" w:cs="Courier New" w:eastAsia="Courier New" w:hAnsi="Courier New"/>
          <w:color w:val="1F3864"/>
          <w:sz w:val="20"/>
          <w:szCs w:val="20"/>
        </w:rPr>
        <w:t xml:space="preserve">        poda_norm &lt;- map_poda[sub2]</w:t>
      </w:r>
    </w:p>
    <w:p>
      <w:pPr>
        <w:spacing w:after="30" w:before="30"/>
        <w:ind w:left="560"/>
      </w:pPr>
      <w:r>
        <w:rPr>
          <w:rFonts w:ascii="Courier New" w:cs="Courier New" w:eastAsia="Courier New" w:hAnsi="Courier New"/>
          <w:color w:val="1F3864"/>
          <w:sz w:val="20"/>
          <w:szCs w:val="20"/>
        </w:rPr>
        <w:t xml:space="preserve">        if(is.na(poda_norm)) {</w:t>
      </w:r>
    </w:p>
    <w:p>
      <w:pPr>
        <w:spacing w:after="30" w:before="30"/>
        <w:ind w:left="560"/>
      </w:pPr>
      <w:r>
        <w:rPr>
          <w:rFonts w:ascii="Courier New" w:cs="Courier New" w:eastAsia="Courier New" w:hAnsi="Courier New"/>
          <w:color w:val="1F3864"/>
          <w:sz w:val="20"/>
          <w:szCs w:val="20"/>
        </w:rPr>
        <w:t xml:space="preserve">          # puede ser una subcarpeta de otro nivel</w:t>
      </w:r>
    </w:p>
    <w:p>
      <w:pPr>
        <w:spacing w:after="30" w:before="30"/>
        <w:ind w:left="560"/>
      </w:pPr>
      <w:r>
        <w:rPr>
          <w:rFonts w:ascii="Courier New" w:cs="Courier New" w:eastAsia="Courier New" w:hAnsi="Courier New"/>
          <w:color w:val="1F3864"/>
          <w:sz w:val="20"/>
          <w:szCs w:val="20"/>
        </w:rPr>
        <w:t xml:space="preserve">          poda_norm &lt;- map_poda[sub1]</w:t>
      </w:r>
    </w:p>
    <w:p>
      <w:pPr>
        <w:spacing w:after="30" w:before="30"/>
        <w:ind w:left="560"/>
      </w:pPr>
      <w:r>
        <w:rPr>
          <w:rFonts w:ascii="Courier New" w:cs="Courier New" w:eastAsia="Courier New" w:hAnsi="Courier New"/>
          <w:color w:val="1F3864"/>
          <w:sz w:val="20"/>
          <w:szCs w:val="20"/>
        </w:rPr>
        <w:t xml:space="preserve">          if(is.na(poda_norm)) next</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ruta_poda &lt;- file.path(ruta_sub1, sub2)</w:t>
      </w:r>
    </w:p>
    <w:p>
      <w:pPr>
        <w:spacing w:after="30" w:before="30"/>
        <w:ind w:left="560"/>
      </w:pPr>
      <w:r>
        <w:rPr>
          <w:rFonts w:ascii="Courier New" w:cs="Courier New" w:eastAsia="Courier New" w:hAnsi="Courier New"/>
          <w:color w:val="1F3864"/>
          <w:sz w:val="20"/>
          <w:szCs w:val="20"/>
        </w:rPr>
        <w:t xml:space="preserve">        carpetas_mes &lt;- list.dirs(ruta_poda, recursive=FALSE, full.names=FALSE)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for(carpeta_mes in carpetas_mes) {</w:t>
      </w:r>
    </w:p>
    <w:p>
      <w:pPr>
        <w:spacing w:after="30" w:before="30"/>
        <w:ind w:left="560"/>
      </w:pPr>
      <w:r>
        <w:rPr>
          <w:rFonts w:ascii="Courier New" w:cs="Courier New" w:eastAsia="Courier New" w:hAnsi="Courier New"/>
          <w:color w:val="1F3864"/>
          <w:sz w:val="20"/>
          <w:szCs w:val="20"/>
        </w:rPr>
        <w:t xml:space="preserve">          mes_norm &lt;- map_mes[carpeta_mes]</w:t>
      </w:r>
    </w:p>
    <w:p>
      <w:pPr>
        <w:spacing w:after="30" w:before="30"/>
        <w:ind w:left="560"/>
      </w:pPr>
      <w:r>
        <w:rPr>
          <w:rFonts w:ascii="Courier New" w:cs="Courier New" w:eastAsia="Courier New" w:hAnsi="Courier New"/>
          <w:color w:val="1F3864"/>
          <w:sz w:val="20"/>
          <w:szCs w:val="20"/>
        </w:rPr>
        <w:t xml:space="preserve">          if(is.na(mes_norm)) next</w:t>
      </w:r>
    </w:p>
    <w:p>
      <w:pPr>
        <w:spacing w:after="30" w:before="30"/>
        <w:ind w:left="560"/>
      </w:pPr>
      <w:r>
        <w:rPr>
          <w:rFonts w:ascii="Courier New" w:cs="Courier New" w:eastAsia="Courier New" w:hAnsi="Courier New"/>
          <w:color w:val="1F3864"/>
          <w:sz w:val="20"/>
          <w:szCs w:val="20"/>
        </w:rPr>
        <w:t xml:space="preserve">          ruta_mes &lt;- file.path(ruta_poda, carpeta_mes)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Listar imágenes (excluir Capturas de pantalla)</w:t>
      </w:r>
    </w:p>
    <w:p>
      <w:pPr>
        <w:spacing w:after="30" w:before="30"/>
        <w:ind w:left="560"/>
      </w:pPr>
      <w:r>
        <w:rPr>
          <w:rFonts w:ascii="Courier New" w:cs="Courier New" w:eastAsia="Courier New" w:hAnsi="Courier New"/>
          <w:color w:val="1F3864"/>
          <w:sz w:val="20"/>
          <w:szCs w:val="20"/>
        </w:rPr>
        <w:t xml:space="preserve">          imgs &lt;- list.files(ruta_mes, pattern='^(r|rr|rrr)[123]\\.png$',</w:t>
      </w:r>
    </w:p>
    <w:p>
      <w:pPr>
        <w:spacing w:after="30" w:before="30"/>
        <w:ind w:left="560"/>
      </w:pPr>
      <w:r>
        <w:rPr>
          <w:rFonts w:ascii="Courier New" w:cs="Courier New" w:eastAsia="Courier New" w:hAnsi="Courier New"/>
          <w:color w:val="1F3864"/>
          <w:sz w:val="20"/>
          <w:szCs w:val="20"/>
        </w:rPr>
        <w:t xml:space="preserve">                             ignore.case=TRUE, full.names=FALSE)</w:t>
      </w:r>
    </w:p>
    <w:p>
      <w:pPr>
        <w:spacing w:after="30" w:before="30"/>
        <w:ind w:left="560"/>
      </w:pPr>
      <w:r>
        <w:rPr>
          <w:rFonts w:ascii="Courier New" w:cs="Courier New" w:eastAsia="Courier New" w:hAnsi="Courier New"/>
          <w:color w:val="1F3864"/>
          <w:sz w:val="20"/>
          <w:szCs w:val="20"/>
        </w:rPr>
        <w:t xml:space="preserve">          if(length(imgs) == 0) next</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for(img_nom in imgs) {</w:t>
      </w:r>
    </w:p>
    <w:p>
      <w:pPr>
        <w:spacing w:after="30" w:before="30"/>
        <w:ind w:left="560"/>
      </w:pPr>
      <w:r>
        <w:rPr>
          <w:rFonts w:ascii="Courier New" w:cs="Courier New" w:eastAsia="Courier New" w:hAnsi="Courier New"/>
          <w:color w:val="1F3864"/>
          <w:sz w:val="20"/>
          <w:szCs w:val="20"/>
        </w:rPr>
        <w:t xml:space="preserve">            # Extraer repetición y número de fruto</w:t>
      </w:r>
    </w:p>
    <w:p>
      <w:pPr>
        <w:spacing w:after="30" w:before="30"/>
        <w:ind w:left="560"/>
      </w:pPr>
      <w:r>
        <w:rPr>
          <w:rFonts w:ascii="Courier New" w:cs="Courier New" w:eastAsia="Courier New" w:hAnsi="Courier New"/>
          <w:color w:val="1F3864"/>
          <w:sz w:val="20"/>
          <w:szCs w:val="20"/>
        </w:rPr>
        <w:t xml:space="preserve">            rep_nom &lt;- sub('[123]\\.png$','',img_nom,ignore.case=TRUE)</w:t>
      </w:r>
    </w:p>
    <w:p>
      <w:pPr>
        <w:spacing w:after="30" w:before="30"/>
        <w:ind w:left="560"/>
      </w:pPr>
      <w:r>
        <w:rPr>
          <w:rFonts w:ascii="Courier New" w:cs="Courier New" w:eastAsia="Courier New" w:hAnsi="Courier New"/>
          <w:color w:val="1F3864"/>
          <w:sz w:val="20"/>
          <w:szCs w:val="20"/>
        </w:rPr>
        <w:t xml:space="preserve">            fruto_num &lt;- sub('^(r+)','',img_nom)</w:t>
      </w:r>
    </w:p>
    <w:p>
      <w:pPr>
        <w:spacing w:after="30" w:before="30"/>
        <w:ind w:left="560"/>
      </w:pPr>
      <w:r>
        <w:rPr>
          <w:rFonts w:ascii="Courier New" w:cs="Courier New" w:eastAsia="Courier New" w:hAnsi="Courier New"/>
          <w:color w:val="1F3864"/>
          <w:sz w:val="20"/>
          <w:szCs w:val="20"/>
        </w:rPr>
        <w:t xml:space="preserve">            fruto_num &lt;- sub('\\.png$','',fruto_num,ignore.case=TRUE)</w:t>
      </w:r>
    </w:p>
    <w:p>
      <w:pPr>
        <w:spacing w:after="30" w:before="30"/>
        <w:ind w:left="560"/>
      </w:pPr>
      <w:r>
        <w:rPr>
          <w:rFonts w:ascii="Courier New" w:cs="Courier New" w:eastAsia="Courier New" w:hAnsi="Courier New"/>
          <w:color w:val="1F3864"/>
          <w:sz w:val="20"/>
          <w:szCs w:val="20"/>
        </w:rPr>
        <w:t xml:space="preserve">            rep_id &lt;- c('r'=1,'rr'=2,'rrr'=3)[rep_nom]</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ruta_img &lt;- file.path(ruta_mes, img_nom)</w:t>
      </w:r>
    </w:p>
    <w:p>
      <w:pPr>
        <w:spacing w:after="30" w:before="30"/>
        <w:ind w:left="560"/>
      </w:pPr>
      <w:r>
        <w:rPr>
          <w:rFonts w:ascii="Courier New" w:cs="Courier New" w:eastAsia="Courier New" w:hAnsi="Courier New"/>
          <w:color w:val="1F3864"/>
          <w:sz w:val="20"/>
          <w:szCs w:val="20"/>
        </w:rPr>
        <w:t xml:space="preserve">            tryCatch({</w:t>
      </w:r>
    </w:p>
    <w:p>
      <w:pPr>
        <w:spacing w:after="30" w:before="30"/>
        <w:ind w:left="560"/>
      </w:pPr>
      <w:r>
        <w:rPr>
          <w:rFonts w:ascii="Courier New" w:cs="Courier New" w:eastAsia="Courier New" w:hAnsi="Courier New"/>
          <w:color w:val="1F3864"/>
          <w:sz w:val="20"/>
          <w:szCs w:val="20"/>
        </w:rPr>
        <w:t xml:space="preserve">              img_obj &lt;- image_import(ruta_img)</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if(usar_indice) {</w:t>
      </w:r>
    </w:p>
    <w:p>
      <w:pPr>
        <w:spacing w:after="30" w:before="30"/>
        <w:ind w:left="560"/>
      </w:pPr>
      <w:r>
        <w:rPr>
          <w:rFonts w:ascii="Courier New" w:cs="Courier New" w:eastAsia="Courier New" w:hAnsi="Courier New"/>
          <w:color w:val="1F3864"/>
          <w:sz w:val="20"/>
          <w:szCs w:val="20"/>
        </w:rPr>
        <w:t xml:space="preserve">                res &lt;- measure_disease(img=img_obj,</w:t>
      </w:r>
    </w:p>
    <w:p>
      <w:pPr>
        <w:spacing w:after="30" w:before="30"/>
        <w:ind w:left="560"/>
      </w:pPr>
      <w:r>
        <w:rPr>
          <w:rFonts w:ascii="Courier New" w:cs="Courier New" w:eastAsia="Courier New" w:hAnsi="Courier New"/>
          <w:color w:val="1F3864"/>
          <w:sz w:val="20"/>
          <w:szCs w:val="20"/>
        </w:rPr>
        <w:t xml:space="preserve">                         index_lb='NGRDI', index_dh='NGRDI',</w:t>
      </w:r>
    </w:p>
    <w:p>
      <w:pPr>
        <w:spacing w:after="30" w:before="30"/>
        <w:ind w:left="560"/>
      </w:pPr>
      <w:r>
        <w:rPr>
          <w:rFonts w:ascii="Courier New" w:cs="Courier New" w:eastAsia="Courier New" w:hAnsi="Courier New"/>
          <w:color w:val="1F3864"/>
          <w:sz w:val="20"/>
          <w:szCs w:val="20"/>
        </w:rPr>
        <w:t xml:space="preserve">                         threshold='Otsu', verbose=FALSE)</w:t>
      </w:r>
    </w:p>
    <w:p>
      <w:pPr>
        <w:spacing w:after="30" w:before="30"/>
        <w:ind w:left="560"/>
      </w:pPr>
      <w:r>
        <w:rPr>
          <w:rFonts w:ascii="Courier New" w:cs="Courier New" w:eastAsia="Courier New" w:hAnsi="Courier New"/>
          <w:color w:val="1F3864"/>
          <w:sz w:val="20"/>
          <w:szCs w:val="20"/>
        </w:rPr>
        <w:t xml:space="preserve">              } else {</w:t>
      </w:r>
    </w:p>
    <w:p>
      <w:pPr>
        <w:spacing w:after="30" w:before="30"/>
        <w:ind w:left="560"/>
      </w:pPr>
      <w:r>
        <w:rPr>
          <w:rFonts w:ascii="Courier New" w:cs="Courier New" w:eastAsia="Courier New" w:hAnsi="Courier New"/>
          <w:color w:val="1F3864"/>
          <w:sz w:val="20"/>
          <w:szCs w:val="20"/>
        </w:rPr>
        <w:t xml:space="preserve">                res &lt;- measure_disease(img=img_obj,</w:t>
      </w:r>
    </w:p>
    <w:p>
      <w:pPr>
        <w:spacing w:after="30" w:before="30"/>
        <w:ind w:left="560"/>
      </w:pPr>
      <w:r>
        <w:rPr>
          <w:rFonts w:ascii="Courier New" w:cs="Courier New" w:eastAsia="Courier New" w:hAnsi="Courier New"/>
          <w:color w:val="1F3864"/>
          <w:sz w:val="20"/>
          <w:szCs w:val="20"/>
        </w:rPr>
        <w:t xml:space="preserve">                         img_healthy=paleta_h,</w:t>
      </w:r>
    </w:p>
    <w:p>
      <w:pPr>
        <w:spacing w:after="30" w:before="30"/>
        <w:ind w:left="560"/>
      </w:pPr>
      <w:r>
        <w:rPr>
          <w:rFonts w:ascii="Courier New" w:cs="Courier New" w:eastAsia="Courier New" w:hAnsi="Courier New"/>
          <w:color w:val="1F3864"/>
          <w:sz w:val="20"/>
          <w:szCs w:val="20"/>
        </w:rPr>
        <w:t xml:space="preserve">                         img_symptoms=paleta_s,</w:t>
      </w:r>
    </w:p>
    <w:p>
      <w:pPr>
        <w:spacing w:after="30" w:before="30"/>
        <w:ind w:left="560"/>
      </w:pPr>
      <w:r>
        <w:rPr>
          <w:rFonts w:ascii="Courier New" w:cs="Courier New" w:eastAsia="Courier New" w:hAnsi="Courier New"/>
          <w:color w:val="1F3864"/>
          <w:sz w:val="20"/>
          <w:szCs w:val="20"/>
        </w:rPr>
        <w:t xml:space="preserve">                         img_background=paleta_b,</w:t>
      </w:r>
    </w:p>
    <w:p>
      <w:pPr>
        <w:spacing w:after="30" w:before="30"/>
        <w:ind w:left="560"/>
      </w:pPr>
      <w:r>
        <w:rPr>
          <w:rFonts w:ascii="Courier New" w:cs="Courier New" w:eastAsia="Courier New" w:hAnsi="Courier New"/>
          <w:color w:val="1F3864"/>
          <w:sz w:val="20"/>
          <w:szCs w:val="20"/>
        </w:rPr>
        <w:t xml:space="preserve">                         verbose=FALSE)</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sev_pct &lt;- res$severity$symptomatic</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resultados[[length(resultados)+1]] &lt;- data.frame(</w:t>
      </w:r>
    </w:p>
    <w:p>
      <w:pPr>
        <w:spacing w:after="30" w:before="30"/>
        <w:ind w:left="560"/>
      </w:pPr>
      <w:r>
        <w:rPr>
          <w:rFonts w:ascii="Courier New" w:cs="Courier New" w:eastAsia="Courier New" w:hAnsi="Courier New"/>
          <w:color w:val="1F3864"/>
          <w:sz w:val="20"/>
          <w:szCs w:val="20"/>
        </w:rPr>
        <w:t xml:space="preserve">                tratamiento = trat,</w:t>
      </w:r>
    </w:p>
    <w:p>
      <w:pPr>
        <w:spacing w:after="30" w:before="30"/>
        <w:ind w:left="560"/>
      </w:pPr>
      <w:r>
        <w:rPr>
          <w:rFonts w:ascii="Courier New" w:cs="Courier New" w:eastAsia="Courier New" w:hAnsi="Courier New"/>
          <w:color w:val="1F3864"/>
          <w:sz w:val="20"/>
          <w:szCs w:val="20"/>
        </w:rPr>
        <w:t xml:space="preserve">                poda        = poda_norm,</w:t>
      </w:r>
    </w:p>
    <w:p>
      <w:pPr>
        <w:spacing w:after="30" w:before="30"/>
        <w:ind w:left="560"/>
      </w:pPr>
      <w:r>
        <w:rPr>
          <w:rFonts w:ascii="Courier New" w:cs="Courier New" w:eastAsia="Courier New" w:hAnsi="Courier New"/>
          <w:color w:val="1F3864"/>
          <w:sz w:val="20"/>
          <w:szCs w:val="20"/>
        </w:rPr>
        <w:t xml:space="preserve">                mes         = mes_norm,</w:t>
      </w:r>
    </w:p>
    <w:p>
      <w:pPr>
        <w:spacing w:after="30" w:before="30"/>
        <w:ind w:left="560"/>
      </w:pPr>
      <w:r>
        <w:rPr>
          <w:rFonts w:ascii="Courier New" w:cs="Courier New" w:eastAsia="Courier New" w:hAnsi="Courier New"/>
          <w:color w:val="1F3864"/>
          <w:sz w:val="20"/>
          <w:szCs w:val="20"/>
        </w:rPr>
        <w:t xml:space="preserve">                mes_ord     = map_mes_orden[mes_norm],</w:t>
      </w:r>
    </w:p>
    <w:p>
      <w:pPr>
        <w:spacing w:after="30" w:before="30"/>
        <w:ind w:left="560"/>
      </w:pPr>
      <w:r>
        <w:rPr>
          <w:rFonts w:ascii="Courier New" w:cs="Courier New" w:eastAsia="Courier New" w:hAnsi="Courier New"/>
          <w:color w:val="1F3864"/>
          <w:sz w:val="20"/>
          <w:szCs w:val="20"/>
        </w:rPr>
        <w:t xml:space="preserve">                repeticion  = rep_id,</w:t>
      </w:r>
    </w:p>
    <w:p>
      <w:pPr>
        <w:spacing w:after="30" w:before="30"/>
        <w:ind w:left="560"/>
      </w:pPr>
      <w:r>
        <w:rPr>
          <w:rFonts w:ascii="Courier New" w:cs="Courier New" w:eastAsia="Courier New" w:hAnsi="Courier New"/>
          <w:color w:val="1F3864"/>
          <w:sz w:val="20"/>
          <w:szCs w:val="20"/>
        </w:rPr>
        <w:t xml:space="preserve">                fruto       = as.integer(fruto_num),</w:t>
      </w:r>
    </w:p>
    <w:p>
      <w:pPr>
        <w:spacing w:after="30" w:before="30"/>
        <w:ind w:left="560"/>
      </w:pPr>
      <w:r>
        <w:rPr>
          <w:rFonts w:ascii="Courier New" w:cs="Courier New" w:eastAsia="Courier New" w:hAnsi="Courier New"/>
          <w:color w:val="1F3864"/>
          <w:sz w:val="20"/>
          <w:szCs w:val="20"/>
        </w:rPr>
        <w:t xml:space="preserve">                imagen      = img_nom,</w:t>
      </w:r>
    </w:p>
    <w:p>
      <w:pPr>
        <w:spacing w:after="30" w:before="30"/>
        <w:ind w:left="560"/>
      </w:pPr>
      <w:r>
        <w:rPr>
          <w:rFonts w:ascii="Courier New" w:cs="Courier New" w:eastAsia="Courier New" w:hAnsi="Courier New"/>
          <w:color w:val="1F3864"/>
          <w:sz w:val="20"/>
          <w:szCs w:val="20"/>
        </w:rPr>
        <w:t xml:space="preserve">                ruta        = ruta_img,</w:t>
      </w:r>
    </w:p>
    <w:p>
      <w:pPr>
        <w:spacing w:after="30" w:before="30"/>
        <w:ind w:left="560"/>
      </w:pPr>
      <w:r>
        <w:rPr>
          <w:rFonts w:ascii="Courier New" w:cs="Courier New" w:eastAsia="Courier New" w:hAnsi="Courier New"/>
          <w:color w:val="1F3864"/>
          <w:sz w:val="20"/>
          <w:szCs w:val="20"/>
        </w:rPr>
        <w:t xml:space="preserve">                sev_pct     = round(sev_pct, 3),</w:t>
      </w:r>
    </w:p>
    <w:p>
      <w:pPr>
        <w:spacing w:after="30" w:before="30"/>
        <w:ind w:left="560"/>
      </w:pPr>
      <w:r>
        <w:rPr>
          <w:rFonts w:ascii="Courier New" w:cs="Courier New" w:eastAsia="Courier New" w:hAnsi="Courier New"/>
          <w:color w:val="1F3864"/>
          <w:sz w:val="20"/>
          <w:szCs w:val="20"/>
        </w:rPr>
        <w:t xml:space="preserve">                stringsAsFactors = FALSE</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 error = function(e) {</w:t>
      </w:r>
    </w:p>
    <w:p>
      <w:pPr>
        <w:spacing w:after="30" w:before="30"/>
        <w:ind w:left="560"/>
      </w:pPr>
      <w:r>
        <w:rPr>
          <w:rFonts w:ascii="Courier New" w:cs="Courier New" w:eastAsia="Courier New" w:hAnsi="Courier New"/>
          <w:color w:val="1F3864"/>
          <w:sz w:val="20"/>
          <w:szCs w:val="20"/>
        </w:rPr>
        <w:t xml:space="preserve">              message('Error en: ', ruta_img, ' — ', e$message)</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bind_rows(resultados)</w:t>
      </w:r>
    </w:p>
    <w:p>
      <w:pPr>
        <w:spacing w:after="30" w:before="30"/>
        <w:ind w:left="560"/>
      </w:pPr>
      <w:r>
        <w:rPr>
          <w:rFonts w:ascii="Courier New" w:cs="Courier New" w:eastAsia="Courier New" w:hAnsi="Courier New"/>
          <w:color w:val="1F3864"/>
          <w:sz w:val="20"/>
          <w:szCs w:val="20"/>
        </w:rPr>
        <w:t xml:space="preserve">}</w:t>
      </w:r>
    </w:p>
    <w:p>
      <w:pPr>
        <w:pStyle w:val="Heading2"/>
        <w:spacing w:after="120" w:before="260"/>
      </w:pPr>
      <w:r>
        <w:rPr>
          <w:rFonts w:ascii="Arial" w:cs="Arial" w:eastAsia="Arial" w:hAnsi="Arial"/>
          <w:b/>
          <w:bCs/>
          <w:color w:val="1F3864"/>
          <w:sz w:val="26"/>
          <w:szCs w:val="26"/>
        </w:rPr>
        <w:t xml:space="preserve">4.2 Ejecutar el procesamiento</w:t>
      </w:r>
    </w:p>
    <w:p>
      <w:pPr>
        <w:spacing w:after="30" w:before="30"/>
        <w:ind w:left="560"/>
      </w:pPr>
      <w:r>
        <w:rPr>
          <w:rFonts w:ascii="Courier New" w:cs="Courier New" w:eastAsia="Courier New" w:hAnsi="Courier New"/>
          <w:color w:val="1F3864"/>
          <w:sz w:val="20"/>
          <w:szCs w:val="20"/>
        </w:rPr>
        <w:t xml:space="preserve"># ── Paso 4.2: Correr el procesamiento completo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OPCIÓN A: con paleta manual (si construiste la paleta en Paso 3.1)</w:t>
      </w:r>
    </w:p>
    <w:p>
      <w:pPr>
        <w:spacing w:after="30" w:before="30"/>
        <w:ind w:left="560"/>
      </w:pPr>
      <w:r>
        <w:rPr>
          <w:rFonts w:ascii="Courier New" w:cs="Courier New" w:eastAsia="Courier New" w:hAnsi="Courier New"/>
          <w:color w:val="1F3864"/>
          <w:sz w:val="20"/>
          <w:szCs w:val="20"/>
        </w:rPr>
        <w:t xml:space="preserve">h &lt;- image_import('paleta_antracnosis_h.png')</w:t>
      </w:r>
    </w:p>
    <w:p>
      <w:pPr>
        <w:spacing w:after="30" w:before="30"/>
        <w:ind w:left="560"/>
      </w:pPr>
      <w:r>
        <w:rPr>
          <w:rFonts w:ascii="Courier New" w:cs="Courier New" w:eastAsia="Courier New" w:hAnsi="Courier New"/>
          <w:color w:val="1F3864"/>
          <w:sz w:val="20"/>
          <w:szCs w:val="20"/>
        </w:rPr>
        <w:t xml:space="preserve">s &lt;- image_import('paleta_antracnosis_s.png')</w:t>
      </w:r>
    </w:p>
    <w:p>
      <w:pPr>
        <w:spacing w:after="30" w:before="30"/>
        <w:ind w:left="560"/>
      </w:pPr>
      <w:r>
        <w:rPr>
          <w:rFonts w:ascii="Courier New" w:cs="Courier New" w:eastAsia="Courier New" w:hAnsi="Courier New"/>
          <w:color w:val="1F3864"/>
          <w:sz w:val="20"/>
          <w:szCs w:val="20"/>
        </w:rPr>
        <w:t xml:space="preserve">b &lt;- image_import('paleta_antracnosis_b.png')</w:t>
      </w:r>
    </w:p>
    <w:p>
      <w:pPr>
        <w:spacing w:after="30" w:before="30"/>
        <w:ind w:left="560"/>
      </w:pPr>
      <w:r>
        <w:rPr>
          <w:rFonts w:ascii="Courier New" w:cs="Courier New" w:eastAsia="Courier New" w:hAnsi="Courier New"/>
          <w:color w:val="1F3864"/>
          <w:sz w:val="20"/>
          <w:szCs w:val="20"/>
        </w:rPr>
        <w:t xml:space="preserve">datos_raw &lt;- procesar_experimento(RAIZ,</w:t>
      </w:r>
    </w:p>
    <w:p>
      <w:pPr>
        <w:spacing w:after="30" w:before="30"/>
        <w:ind w:left="560"/>
      </w:pPr>
      <w:r>
        <w:rPr>
          <w:rFonts w:ascii="Courier New" w:cs="Courier New" w:eastAsia="Courier New" w:hAnsi="Courier New"/>
          <w:color w:val="1F3864"/>
          <w:sz w:val="20"/>
          <w:szCs w:val="20"/>
        </w:rPr>
        <w:t xml:space="preserve">                                  paleta_h=h, paleta_s=s, paleta_b=b,</w:t>
      </w:r>
    </w:p>
    <w:p>
      <w:pPr>
        <w:spacing w:after="30" w:before="30"/>
        <w:ind w:left="560"/>
      </w:pPr>
      <w:r>
        <w:rPr>
          <w:rFonts w:ascii="Courier New" w:cs="Courier New" w:eastAsia="Courier New" w:hAnsi="Courier New"/>
          <w:color w:val="1F3864"/>
          <w:sz w:val="20"/>
          <w:szCs w:val="20"/>
        </w:rPr>
        <w:t xml:space="preserve">                                  usar_indice=FALSE)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OPCIÓN B: con índice automático (más rápido, no requiere paleta)</w:t>
      </w:r>
    </w:p>
    <w:p>
      <w:pPr>
        <w:spacing w:after="30" w:before="30"/>
        <w:ind w:left="560"/>
      </w:pPr>
      <w:r>
        <w:rPr>
          <w:rFonts w:ascii="Courier New" w:cs="Courier New" w:eastAsia="Courier New" w:hAnsi="Courier New"/>
          <w:color w:val="1F3864"/>
          <w:sz w:val="20"/>
          <w:szCs w:val="20"/>
        </w:rPr>
        <w:t xml:space="preserve"># datos_raw &lt;- procesar_experimento(RAIZ, usar_indice=TRUE)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Verificar: debe tener 288 filas (4 trat x 2 poda x 4 mes x 9 imgs)</w:t>
      </w:r>
    </w:p>
    <w:p>
      <w:pPr>
        <w:spacing w:after="30" w:before="30"/>
        <w:ind w:left="560"/>
      </w:pPr>
      <w:r>
        <w:rPr>
          <w:rFonts w:ascii="Courier New" w:cs="Courier New" w:eastAsia="Courier New" w:hAnsi="Courier New"/>
          <w:color w:val="1F3864"/>
          <w:sz w:val="20"/>
          <w:szCs w:val="20"/>
        </w:rPr>
        <w:t xml:space="preserve">nrow(datos_raw)</w:t>
      </w:r>
    </w:p>
    <w:p>
      <w:pPr>
        <w:spacing w:after="30" w:before="30"/>
        <w:ind w:left="560"/>
      </w:pPr>
      <w:r>
        <w:rPr>
          <w:rFonts w:ascii="Courier New" w:cs="Courier New" w:eastAsia="Courier New" w:hAnsi="Courier New"/>
          <w:color w:val="1F3864"/>
          <w:sz w:val="20"/>
          <w:szCs w:val="20"/>
        </w:rPr>
        <w:t xml:space="preserve">head(datos_raw, 12)</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Guardar respaldo inmediato</w:t>
      </w:r>
    </w:p>
    <w:p>
      <w:pPr>
        <w:spacing w:after="30" w:before="30"/>
        <w:ind w:left="560"/>
      </w:pPr>
      <w:r>
        <w:rPr>
          <w:rFonts w:ascii="Courier New" w:cs="Courier New" w:eastAsia="Courier New" w:hAnsi="Courier New"/>
          <w:color w:val="1F3864"/>
          <w:sz w:val="20"/>
          <w:szCs w:val="20"/>
        </w:rPr>
        <w:t xml:space="preserve">write.csv(datos_raw, 'severidad_raw_frutos.csv', row.names=FALSE)</w:t>
      </w:r>
    </w:p>
    <w:p>
      <w:pPr>
        <w:spacing w:before="80"/>
      </w:pPr>
      <w:r>
        <w:t xml:space="preserve"/>
      </w:r>
    </w:p>
    <w:p>
      <w:pPr>
        <w:pStyle w:val="Heading1"/>
        <w:spacing w:after="160" w:before="400"/>
      </w:pPr>
      <w:r>
        <w:rPr>
          <w:rFonts w:ascii="Arial" w:cs="Arial" w:eastAsia="Arial" w:hAnsi="Arial"/>
          <w:b/>
          <w:bCs/>
          <w:color w:val="1A5C2E"/>
          <w:sz w:val="34"/>
          <w:szCs w:val="34"/>
        </w:rPr>
        <w:t xml:space="preserve">5. Calcular grado ordinal, PDI y promedios por unidad experimental</w:t>
      </w:r>
    </w:p>
    <w:p>
      <w:pPr>
        <w:spacing w:after="100" w:before="60"/>
        <w:jc w:val="both"/>
      </w:pPr>
      <w:r>
        <w:rPr>
          <w:rFonts w:ascii="Arial" w:cs="Arial" w:eastAsia="Arial" w:hAnsi="Arial"/>
          <w:sz w:val="22"/>
          <w:szCs w:val="22"/>
        </w:rPr>
        <w:t xml:space="preserve">Con los datos crudos de % de área sintomática por fruto, se calculan: el grado de la escala 0–5 de Sundravadana et al. (2007), el PDI de McKinney (1923), y los promedios agrupados por unidad experimental.</w:t>
      </w:r>
    </w:p>
    <w:p>
      <w:pPr>
        <w:spacing w:before="80"/>
      </w:pPr>
      <w:r>
        <w:t xml:space="preserve"/>
      </w:r>
    </w:p>
    <w:p>
      <w:pPr>
        <w:spacing w:after="30" w:before="30"/>
        <w:ind w:left="560"/>
      </w:pPr>
      <w:r>
        <w:rPr>
          <w:rFonts w:ascii="Courier New" w:cs="Courier New" w:eastAsia="Courier New" w:hAnsi="Courier New"/>
          <w:color w:val="1F3864"/>
          <w:sz w:val="20"/>
          <w:szCs w:val="20"/>
        </w:rPr>
        <w:t xml:space="preserve"># ── Paso 5.1: Asignar grado Sundravadana 0–5 ────────────────────────</w:t>
      </w:r>
    </w:p>
    <w:p>
      <w:pPr>
        <w:spacing w:after="30" w:before="30"/>
        <w:ind w:left="560"/>
      </w:pPr>
      <w:r>
        <w:rPr>
          <w:rFonts w:ascii="Courier New" w:cs="Courier New" w:eastAsia="Courier New" w:hAnsi="Courier New"/>
          <w:color w:val="1F3864"/>
          <w:sz w:val="20"/>
          <w:szCs w:val="20"/>
        </w:rPr>
        <w:t xml:space="preserve">datos &lt;- datos_raw %&gt;%</w:t>
      </w:r>
    </w:p>
    <w:p>
      <w:pPr>
        <w:spacing w:after="30" w:before="30"/>
        <w:ind w:left="560"/>
      </w:pPr>
      <w:r>
        <w:rPr>
          <w:rFonts w:ascii="Courier New" w:cs="Courier New" w:eastAsia="Courier New" w:hAnsi="Courier New"/>
          <w:color w:val="1F3864"/>
          <w:sz w:val="20"/>
          <w:szCs w:val="20"/>
        </w:rPr>
        <w:t xml:space="preserve">  mutate(</w:t>
      </w:r>
    </w:p>
    <w:p>
      <w:pPr>
        <w:spacing w:after="30" w:before="30"/>
        <w:ind w:left="560"/>
      </w:pPr>
      <w:r>
        <w:rPr>
          <w:rFonts w:ascii="Courier New" w:cs="Courier New" w:eastAsia="Courier New" w:hAnsi="Courier New"/>
          <w:color w:val="1F3864"/>
          <w:sz w:val="20"/>
          <w:szCs w:val="20"/>
        </w:rPr>
        <w:t xml:space="preserve">    grado = case_when(</w:t>
      </w:r>
    </w:p>
    <w:p>
      <w:pPr>
        <w:spacing w:after="30" w:before="30"/>
        <w:ind w:left="560"/>
      </w:pPr>
      <w:r>
        <w:rPr>
          <w:rFonts w:ascii="Courier New" w:cs="Courier New" w:eastAsia="Courier New" w:hAnsi="Courier New"/>
          <w:color w:val="1F3864"/>
          <w:sz w:val="20"/>
          <w:szCs w:val="20"/>
        </w:rPr>
        <w:t xml:space="preserve">      sev_pct == 0         ~ 0L,</w:t>
      </w:r>
    </w:p>
    <w:p>
      <w:pPr>
        <w:spacing w:after="30" w:before="30"/>
        <w:ind w:left="560"/>
      </w:pPr>
      <w:r>
        <w:rPr>
          <w:rFonts w:ascii="Courier New" w:cs="Courier New" w:eastAsia="Courier New" w:hAnsi="Courier New"/>
          <w:color w:val="1F3864"/>
          <w:sz w:val="20"/>
          <w:szCs w:val="20"/>
        </w:rPr>
        <w:t xml:space="preserve">      sev_pct &lt;= 10        ~ 1L,</w:t>
      </w:r>
    </w:p>
    <w:p>
      <w:pPr>
        <w:spacing w:after="30" w:before="30"/>
        <w:ind w:left="560"/>
      </w:pPr>
      <w:r>
        <w:rPr>
          <w:rFonts w:ascii="Courier New" w:cs="Courier New" w:eastAsia="Courier New" w:hAnsi="Courier New"/>
          <w:color w:val="1F3864"/>
          <w:sz w:val="20"/>
          <w:szCs w:val="20"/>
        </w:rPr>
        <w:t xml:space="preserve">      sev_pct &lt;= 25        ~ 2L,</w:t>
      </w:r>
    </w:p>
    <w:p>
      <w:pPr>
        <w:spacing w:after="30" w:before="30"/>
        <w:ind w:left="560"/>
      </w:pPr>
      <w:r>
        <w:rPr>
          <w:rFonts w:ascii="Courier New" w:cs="Courier New" w:eastAsia="Courier New" w:hAnsi="Courier New"/>
          <w:color w:val="1F3864"/>
          <w:sz w:val="20"/>
          <w:szCs w:val="20"/>
        </w:rPr>
        <w:t xml:space="preserve">      sev_pct &lt;= 50        ~ 3L,</w:t>
      </w:r>
    </w:p>
    <w:p>
      <w:pPr>
        <w:spacing w:after="30" w:before="30"/>
        <w:ind w:left="560"/>
      </w:pPr>
      <w:r>
        <w:rPr>
          <w:rFonts w:ascii="Courier New" w:cs="Courier New" w:eastAsia="Courier New" w:hAnsi="Courier New"/>
          <w:color w:val="1F3864"/>
          <w:sz w:val="20"/>
          <w:szCs w:val="20"/>
        </w:rPr>
        <w:t xml:space="preserve">      sev_pct &lt;= 75        ~ 4L,</w:t>
      </w:r>
    </w:p>
    <w:p>
      <w:pPr>
        <w:spacing w:after="30" w:before="30"/>
        <w:ind w:left="560"/>
      </w:pPr>
      <w:r>
        <w:rPr>
          <w:rFonts w:ascii="Courier New" w:cs="Courier New" w:eastAsia="Courier New" w:hAnsi="Courier New"/>
          <w:color w:val="1F3864"/>
          <w:sz w:val="20"/>
          <w:szCs w:val="20"/>
        </w:rPr>
        <w:t xml:space="preserve">      TRUE                 ~ 5L</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5.2: PDI por fruto (McKinney 1923) ──────────────────────────</w:t>
      </w:r>
    </w:p>
    <w:p>
      <w:pPr>
        <w:spacing w:after="30" w:before="30"/>
        <w:ind w:left="560"/>
      </w:pPr>
      <w:r>
        <w:rPr>
          <w:rFonts w:ascii="Courier New" w:cs="Courier New" w:eastAsia="Courier New" w:hAnsi="Courier New"/>
          <w:color w:val="1F3864"/>
          <w:sz w:val="20"/>
          <w:szCs w:val="20"/>
        </w:rPr>
        <w:t xml:space="preserve">datos &lt;- datos %&gt;%</w:t>
      </w:r>
    </w:p>
    <w:p>
      <w:pPr>
        <w:spacing w:after="30" w:before="30"/>
        <w:ind w:left="560"/>
      </w:pPr>
      <w:r>
        <w:rPr>
          <w:rFonts w:ascii="Courier New" w:cs="Courier New" w:eastAsia="Courier New" w:hAnsi="Courier New"/>
          <w:color w:val="1F3864"/>
          <w:sz w:val="20"/>
          <w:szCs w:val="20"/>
        </w:rPr>
        <w:t xml:space="preserve">  mutate(PDI_fruto = (grado / 5) * 100)</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5.3: Promedio por repetición (3 frutos → 1 valor) ───────────</w:t>
      </w:r>
    </w:p>
    <w:p>
      <w:pPr>
        <w:spacing w:after="30" w:before="30"/>
        <w:ind w:left="560"/>
      </w:pPr>
      <w:r>
        <w:rPr>
          <w:rFonts w:ascii="Courier New" w:cs="Courier New" w:eastAsia="Courier New" w:hAnsi="Courier New"/>
          <w:color w:val="1F3864"/>
          <w:sz w:val="20"/>
          <w:szCs w:val="20"/>
        </w:rPr>
        <w:t xml:space="preserve">datos_rep &lt;- datos %&gt;%</w:t>
      </w:r>
    </w:p>
    <w:p>
      <w:pPr>
        <w:spacing w:after="30" w:before="30"/>
        <w:ind w:left="560"/>
      </w:pPr>
      <w:r>
        <w:rPr>
          <w:rFonts w:ascii="Courier New" w:cs="Courier New" w:eastAsia="Courier New" w:hAnsi="Courier New"/>
          <w:color w:val="1F3864"/>
          <w:sz w:val="20"/>
          <w:szCs w:val="20"/>
        </w:rPr>
        <w:t xml:space="preserve">  group_by(tratamiento, poda, mes, mes_ord, repeticion) %&gt;%</w:t>
      </w:r>
    </w:p>
    <w:p>
      <w:pPr>
        <w:spacing w:after="30" w:before="30"/>
        <w:ind w:left="560"/>
      </w:pPr>
      <w:r>
        <w:rPr>
          <w:rFonts w:ascii="Courier New" w:cs="Courier New" w:eastAsia="Courier New" w:hAnsi="Courier New"/>
          <w:color w:val="1F3864"/>
          <w:sz w:val="20"/>
          <w:szCs w:val="20"/>
        </w:rPr>
        <w:t xml:space="preserve">  summarise(</w:t>
      </w:r>
    </w:p>
    <w:p>
      <w:pPr>
        <w:spacing w:after="30" w:before="30"/>
        <w:ind w:left="560"/>
      </w:pPr>
      <w:r>
        <w:rPr>
          <w:rFonts w:ascii="Courier New" w:cs="Courier New" w:eastAsia="Courier New" w:hAnsi="Courier New"/>
          <w:color w:val="1F3864"/>
          <w:sz w:val="20"/>
          <w:szCs w:val="20"/>
        </w:rPr>
        <w:t xml:space="preserve">    sev_pct_rep = mean(sev_pct),</w:t>
      </w:r>
    </w:p>
    <w:p>
      <w:pPr>
        <w:spacing w:after="30" w:before="30"/>
        <w:ind w:left="560"/>
      </w:pPr>
      <w:r>
        <w:rPr>
          <w:rFonts w:ascii="Courier New" w:cs="Courier New" w:eastAsia="Courier New" w:hAnsi="Courier New"/>
          <w:color w:val="1F3864"/>
          <w:sz w:val="20"/>
          <w:szCs w:val="20"/>
        </w:rPr>
        <w:t xml:space="preserve">    grado_rep   = mean(grado),           # promedio continuo para análisis</w:t>
      </w:r>
    </w:p>
    <w:p>
      <w:pPr>
        <w:spacing w:after="30" w:before="30"/>
        <w:ind w:left="560"/>
      </w:pPr>
      <w:r>
        <w:rPr>
          <w:rFonts w:ascii="Courier New" w:cs="Courier New" w:eastAsia="Courier New" w:hAnsi="Courier New"/>
          <w:color w:val="1F3864"/>
          <w:sz w:val="20"/>
          <w:szCs w:val="20"/>
        </w:rPr>
        <w:t xml:space="preserve">    PDI_rep     = mean(PDI_fruto),</w:t>
      </w:r>
    </w:p>
    <w:p>
      <w:pPr>
        <w:spacing w:after="30" w:before="30"/>
        <w:ind w:left="560"/>
      </w:pPr>
      <w:r>
        <w:rPr>
          <w:rFonts w:ascii="Courier New" w:cs="Courier New" w:eastAsia="Courier New" w:hAnsi="Courier New"/>
          <w:color w:val="1F3864"/>
          <w:sz w:val="20"/>
          <w:szCs w:val="20"/>
        </w:rPr>
        <w:t xml:space="preserve">    n_frutos    = n(),</w:t>
      </w:r>
    </w:p>
    <w:p>
      <w:pPr>
        <w:spacing w:after="30" w:before="30"/>
        <w:ind w:left="560"/>
      </w:pPr>
      <w:r>
        <w:rPr>
          <w:rFonts w:ascii="Courier New" w:cs="Courier New" w:eastAsia="Courier New" w:hAnsi="Courier New"/>
          <w:color w:val="1F3864"/>
          <w:sz w:val="20"/>
          <w:szCs w:val="20"/>
        </w:rPr>
        <w:t xml:space="preserve">    .groups = 'drop'</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5.4: PDI por UE (3 repeticiones → media ± SE) ──────────────</w:t>
      </w:r>
    </w:p>
    <w:p>
      <w:pPr>
        <w:spacing w:after="30" w:before="30"/>
        <w:ind w:left="560"/>
      </w:pPr>
      <w:r>
        <w:rPr>
          <w:rFonts w:ascii="Courier New" w:cs="Courier New" w:eastAsia="Courier New" w:hAnsi="Courier New"/>
          <w:color w:val="1F3864"/>
          <w:sz w:val="20"/>
          <w:szCs w:val="20"/>
        </w:rPr>
        <w:t xml:space="preserve">datos_UE &lt;- datos_rep %&gt;%</w:t>
      </w:r>
    </w:p>
    <w:p>
      <w:pPr>
        <w:spacing w:after="30" w:before="30"/>
        <w:ind w:left="560"/>
      </w:pPr>
      <w:r>
        <w:rPr>
          <w:rFonts w:ascii="Courier New" w:cs="Courier New" w:eastAsia="Courier New" w:hAnsi="Courier New"/>
          <w:color w:val="1F3864"/>
          <w:sz w:val="20"/>
          <w:szCs w:val="20"/>
        </w:rPr>
        <w:t xml:space="preserve">  group_by(tratamiento, poda, mes, mes_ord) %&gt;%</w:t>
      </w:r>
    </w:p>
    <w:p>
      <w:pPr>
        <w:spacing w:after="30" w:before="30"/>
        <w:ind w:left="560"/>
      </w:pPr>
      <w:r>
        <w:rPr>
          <w:rFonts w:ascii="Courier New" w:cs="Courier New" w:eastAsia="Courier New" w:hAnsi="Courier New"/>
          <w:color w:val="1F3864"/>
          <w:sz w:val="20"/>
          <w:szCs w:val="20"/>
        </w:rPr>
        <w:t xml:space="preserve">  summarise(</w:t>
      </w:r>
    </w:p>
    <w:p>
      <w:pPr>
        <w:spacing w:after="30" w:before="30"/>
        <w:ind w:left="560"/>
      </w:pPr>
      <w:r>
        <w:rPr>
          <w:rFonts w:ascii="Courier New" w:cs="Courier New" w:eastAsia="Courier New" w:hAnsi="Courier New"/>
          <w:color w:val="1F3864"/>
          <w:sz w:val="20"/>
          <w:szCs w:val="20"/>
        </w:rPr>
        <w:t xml:space="preserve">    sev_media    = mean(sev_pct_rep),</w:t>
      </w:r>
    </w:p>
    <w:p>
      <w:pPr>
        <w:spacing w:after="30" w:before="30"/>
        <w:ind w:left="560"/>
      </w:pPr>
      <w:r>
        <w:rPr>
          <w:rFonts w:ascii="Courier New" w:cs="Courier New" w:eastAsia="Courier New" w:hAnsi="Courier New"/>
          <w:color w:val="1F3864"/>
          <w:sz w:val="20"/>
          <w:szCs w:val="20"/>
        </w:rPr>
        <w:t xml:space="preserve">    sev_SE       = sd(sev_pct_rep) / sqrt(n()),</w:t>
      </w:r>
    </w:p>
    <w:p>
      <w:pPr>
        <w:spacing w:after="30" w:before="30"/>
        <w:ind w:left="560"/>
      </w:pPr>
      <w:r>
        <w:rPr>
          <w:rFonts w:ascii="Courier New" w:cs="Courier New" w:eastAsia="Courier New" w:hAnsi="Courier New"/>
          <w:color w:val="1F3864"/>
          <w:sz w:val="20"/>
          <w:szCs w:val="20"/>
        </w:rPr>
        <w:t xml:space="preserve">    PDI_media    = mean(PDI_rep),</w:t>
      </w:r>
    </w:p>
    <w:p>
      <w:pPr>
        <w:spacing w:after="30" w:before="30"/>
        <w:ind w:left="560"/>
      </w:pPr>
      <w:r>
        <w:rPr>
          <w:rFonts w:ascii="Courier New" w:cs="Courier New" w:eastAsia="Courier New" w:hAnsi="Courier New"/>
          <w:color w:val="1F3864"/>
          <w:sz w:val="20"/>
          <w:szCs w:val="20"/>
        </w:rPr>
        <w:t xml:space="preserve">    PDI_SE       = sd(PDI_rep) / sqrt(n()),</w:t>
      </w:r>
    </w:p>
    <w:p>
      <w:pPr>
        <w:spacing w:after="30" w:before="30"/>
        <w:ind w:left="560"/>
      </w:pPr>
      <w:r>
        <w:rPr>
          <w:rFonts w:ascii="Courier New" w:cs="Courier New" w:eastAsia="Courier New" w:hAnsi="Courier New"/>
          <w:color w:val="1F3864"/>
          <w:sz w:val="20"/>
          <w:szCs w:val="20"/>
        </w:rPr>
        <w:t xml:space="preserve">    n_reps       = n(),</w:t>
      </w:r>
    </w:p>
    <w:p>
      <w:pPr>
        <w:spacing w:after="30" w:before="30"/>
        <w:ind w:left="560"/>
      </w:pPr>
      <w:r>
        <w:rPr>
          <w:rFonts w:ascii="Courier New" w:cs="Courier New" w:eastAsia="Courier New" w:hAnsi="Courier New"/>
          <w:color w:val="1F3864"/>
          <w:sz w:val="20"/>
          <w:szCs w:val="20"/>
        </w:rPr>
        <w:t xml:space="preserve">    .groups = 'drop'</w:t>
      </w:r>
    </w:p>
    <w:p>
      <w:pPr>
        <w:spacing w:after="30" w:before="30"/>
        <w:ind w:left="560"/>
      </w:pPr>
      <w:r>
        <w:rPr>
          <w:rFonts w:ascii="Courier New" w:cs="Courier New" w:eastAsia="Courier New" w:hAnsi="Courier New"/>
          <w:color w:val="1F3864"/>
          <w:sz w:val="20"/>
          <w:szCs w:val="20"/>
        </w:rPr>
        <w:t xml:space="preserve">  ) %&gt;%</w:t>
      </w:r>
    </w:p>
    <w:p>
      <w:pPr>
        <w:spacing w:after="30" w:before="30"/>
        <w:ind w:left="560"/>
      </w:pPr>
      <w:r>
        <w:rPr>
          <w:rFonts w:ascii="Courier New" w:cs="Courier New" w:eastAsia="Courier New" w:hAnsi="Courier New"/>
          <w:color w:val="1F3864"/>
          <w:sz w:val="20"/>
          <w:szCs w:val="20"/>
        </w:rPr>
        <w:t xml:space="preserve">  arrange(tratamiento, poda, mes_ord)</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Ver tabla de resultados</w:t>
      </w:r>
    </w:p>
    <w:p>
      <w:pPr>
        <w:spacing w:after="30" w:before="30"/>
        <w:ind w:left="560"/>
      </w:pPr>
      <w:r>
        <w:rPr>
          <w:rFonts w:ascii="Courier New" w:cs="Courier New" w:eastAsia="Courier New" w:hAnsi="Courier New"/>
          <w:color w:val="1F3864"/>
          <w:sz w:val="20"/>
          <w:szCs w:val="20"/>
        </w:rPr>
        <w:t xml:space="preserve">print(datos_UE, n=40)</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Exportar todo</w:t>
      </w:r>
    </w:p>
    <w:p>
      <w:pPr>
        <w:spacing w:after="30" w:before="30"/>
        <w:ind w:left="560"/>
      </w:pPr>
      <w:r>
        <w:rPr>
          <w:rFonts w:ascii="Courier New" w:cs="Courier New" w:eastAsia="Courier New" w:hAnsi="Courier New"/>
          <w:color w:val="1F3864"/>
          <w:sz w:val="20"/>
          <w:szCs w:val="20"/>
        </w:rPr>
        <w:t xml:space="preserve">write.csv(datos,     'severidad_por_fruto.csv',   row.names=FALSE)</w:t>
      </w:r>
    </w:p>
    <w:p>
      <w:pPr>
        <w:spacing w:after="30" w:before="30"/>
        <w:ind w:left="560"/>
      </w:pPr>
      <w:r>
        <w:rPr>
          <w:rFonts w:ascii="Courier New" w:cs="Courier New" w:eastAsia="Courier New" w:hAnsi="Courier New"/>
          <w:color w:val="1F3864"/>
          <w:sz w:val="20"/>
          <w:szCs w:val="20"/>
        </w:rPr>
        <w:t xml:space="preserve">write.csv(datos_rep, 'severidad_por_rep.csv',     row.names=FALSE)</w:t>
      </w:r>
    </w:p>
    <w:p>
      <w:pPr>
        <w:spacing w:after="30" w:before="30"/>
        <w:ind w:left="560"/>
      </w:pPr>
      <w:r>
        <w:rPr>
          <w:rFonts w:ascii="Courier New" w:cs="Courier New" w:eastAsia="Courier New" w:hAnsi="Courier New"/>
          <w:color w:val="1F3864"/>
          <w:sz w:val="20"/>
          <w:szCs w:val="20"/>
        </w:rPr>
        <w:t xml:space="preserve">write.csv(datos_UE,  'severidad_por_UE.csv',      row.names=FALSE)</w:t>
      </w:r>
    </w:p>
    <w:p>
      <w:pPr>
        <w:spacing w:after="30" w:before="30"/>
        <w:ind w:left="560"/>
      </w:pPr>
      <w:r>
        <w:rPr>
          <w:rFonts w:ascii="Courier New" w:cs="Courier New" w:eastAsia="Courier New" w:hAnsi="Courier New"/>
          <w:color w:val="1F3864"/>
          <w:sz w:val="20"/>
          <w:szCs w:val="20"/>
        </w:rPr>
        <w:t xml:space="preserve">write_xlsx(list(frutos=datos, reps=datos_rep, UE=datos_UE), 'resultados_completos.xlsx')</w:t>
      </w:r>
    </w:p>
    <w:p>
      <w:pPr>
        <w:spacing w:before="80"/>
      </w:pPr>
      <w:r>
        <w:t xml:space="preserve"/>
      </w:r>
    </w:p>
    <w:p>
      <w:pPr>
        <w:pStyle w:val="Heading1"/>
        <w:spacing w:after="160" w:before="400"/>
      </w:pPr>
      <w:r>
        <w:rPr>
          <w:rFonts w:ascii="Arial" w:cs="Arial" w:eastAsia="Arial" w:hAnsi="Arial"/>
          <w:b/>
          <w:bCs/>
          <w:color w:val="1A5C2E"/>
          <w:sz w:val="34"/>
          <w:szCs w:val="34"/>
        </w:rPr>
        <w:t xml:space="preserve">6. Curvas de progreso de enfermedad y AUDPC</w:t>
      </w:r>
    </w:p>
    <w:p>
      <w:pPr>
        <w:spacing w:after="100" w:before="60"/>
        <w:jc w:val="both"/>
      </w:pPr>
      <w:r>
        <w:rPr>
          <w:rFonts w:ascii="Arial" w:cs="Arial" w:eastAsia="Arial" w:hAnsi="Arial"/>
          <w:sz w:val="22"/>
          <w:szCs w:val="22"/>
        </w:rPr>
        <w:t xml:space="preserve">Las curvas de progreso de enfermedad (CPE) y el Área Bajo la Curva de Progreso de Enfermedad (AUDPC) son los índices epidémicos más importantes para comparar tratamientos a lo largo del tiempo. Se calculan con {epifitter}.</w:t>
      </w:r>
    </w:p>
    <w:p>
      <w:pPr>
        <w:spacing w:before="80"/>
      </w:pPr>
      <w:r>
        <w:t xml:space="preserve"/>
      </w:r>
    </w:p>
    <w:p>
      <w:pPr>
        <w:spacing w:after="30" w:before="30"/>
        <w:ind w:left="560"/>
      </w:pPr>
      <w:r>
        <w:rPr>
          <w:rFonts w:ascii="Courier New" w:cs="Courier New" w:eastAsia="Courier New" w:hAnsi="Courier New"/>
          <w:color w:val="1F3864"/>
          <w:sz w:val="20"/>
          <w:szCs w:val="20"/>
        </w:rPr>
        <w:t xml:space="preserve"># ── Paso 6.1: Preparar datos para curvas (formato largo) ─────────────</w:t>
      </w:r>
    </w:p>
    <w:p>
      <w:pPr>
        <w:spacing w:after="30" w:before="30"/>
        <w:ind w:left="560"/>
      </w:pPr>
      <w:r>
        <w:rPr>
          <w:rFonts w:ascii="Courier New" w:cs="Courier New" w:eastAsia="Courier New" w:hAnsi="Courier New"/>
          <w:color w:val="1F3864"/>
          <w:sz w:val="20"/>
          <w:szCs w:val="20"/>
        </w:rPr>
        <w:t xml:space="preserve">library(epifitter)</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Días desde inicio (usar fecha aproximada de cada mes de muestreo)</w:t>
      </w:r>
    </w:p>
    <w:p>
      <w:pPr>
        <w:spacing w:after="30" w:before="30"/>
        <w:ind w:left="560"/>
      </w:pPr>
      <w:r>
        <w:rPr>
          <w:rFonts w:ascii="Courier New" w:cs="Courier New" w:eastAsia="Courier New" w:hAnsi="Courier New"/>
          <w:color w:val="1F3864"/>
          <w:sz w:val="20"/>
          <w:szCs w:val="20"/>
        </w:rPr>
        <w:t xml:space="preserve"># Ajustar estas fechas según el diseño real del experimento:</w:t>
      </w:r>
    </w:p>
    <w:p>
      <w:pPr>
        <w:spacing w:after="30" w:before="30"/>
        <w:ind w:left="560"/>
      </w:pPr>
      <w:r>
        <w:rPr>
          <w:rFonts w:ascii="Courier New" w:cs="Courier New" w:eastAsia="Courier New" w:hAnsi="Courier New"/>
          <w:color w:val="1F3864"/>
          <w:sz w:val="20"/>
          <w:szCs w:val="20"/>
        </w:rPr>
        <w:t xml:space="preserve">fechas &lt;- c('Julio'=0, 'Agosto'=31, 'Sep'=62, 'Oct'=93)</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datos_curva &lt;- datos_UE %&gt;%</w:t>
      </w:r>
    </w:p>
    <w:p>
      <w:pPr>
        <w:spacing w:after="30" w:before="30"/>
        <w:ind w:left="560"/>
      </w:pPr>
      <w:r>
        <w:rPr>
          <w:rFonts w:ascii="Courier New" w:cs="Courier New" w:eastAsia="Courier New" w:hAnsi="Courier New"/>
          <w:color w:val="1F3864"/>
          <w:sz w:val="20"/>
          <w:szCs w:val="20"/>
        </w:rPr>
        <w:t xml:space="preserve">  mutate(</w:t>
      </w:r>
    </w:p>
    <w:p>
      <w:pPr>
        <w:spacing w:after="30" w:before="30"/>
        <w:ind w:left="560"/>
      </w:pPr>
      <w:r>
        <w:rPr>
          <w:rFonts w:ascii="Courier New" w:cs="Courier New" w:eastAsia="Courier New" w:hAnsi="Courier New"/>
          <w:color w:val="1F3864"/>
          <w:sz w:val="20"/>
          <w:szCs w:val="20"/>
        </w:rPr>
        <w:t xml:space="preserve">    tiempo    = fechas[mes],</w:t>
      </w:r>
    </w:p>
    <w:p>
      <w:pPr>
        <w:spacing w:after="30" w:before="30"/>
        <w:ind w:left="560"/>
      </w:pPr>
      <w:r>
        <w:rPr>
          <w:rFonts w:ascii="Courier New" w:cs="Courier New" w:eastAsia="Courier New" w:hAnsi="Courier New"/>
          <w:color w:val="1F3864"/>
          <w:sz w:val="20"/>
          <w:szCs w:val="20"/>
        </w:rPr>
        <w:t xml:space="preserve">    trat_poda = paste(tratamiento, poda, sep='_')</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6.2: Calcular AUDPC para cada combinación trat×poda ──────────</w:t>
      </w:r>
    </w:p>
    <w:p>
      <w:pPr>
        <w:spacing w:after="30" w:before="30"/>
        <w:ind w:left="560"/>
      </w:pPr>
      <w:r>
        <w:rPr>
          <w:rFonts w:ascii="Courier New" w:cs="Courier New" w:eastAsia="Courier New" w:hAnsi="Courier New"/>
          <w:color w:val="1F3864"/>
          <w:sz w:val="20"/>
          <w:szCs w:val="20"/>
        </w:rPr>
        <w:t xml:space="preserve">audpc_resultados &lt;- datos_curva %&gt;%</w:t>
      </w:r>
    </w:p>
    <w:p>
      <w:pPr>
        <w:spacing w:after="30" w:before="30"/>
        <w:ind w:left="560"/>
      </w:pPr>
      <w:r>
        <w:rPr>
          <w:rFonts w:ascii="Courier New" w:cs="Courier New" w:eastAsia="Courier New" w:hAnsi="Courier New"/>
          <w:color w:val="1F3864"/>
          <w:sz w:val="20"/>
          <w:szCs w:val="20"/>
        </w:rPr>
        <w:t xml:space="preserve">  group_by(tratamiento, poda, trat_poda) %&gt;%</w:t>
      </w:r>
    </w:p>
    <w:p>
      <w:pPr>
        <w:spacing w:after="30" w:before="30"/>
        <w:ind w:left="560"/>
      </w:pPr>
      <w:r>
        <w:rPr>
          <w:rFonts w:ascii="Courier New" w:cs="Courier New" w:eastAsia="Courier New" w:hAnsi="Courier New"/>
          <w:color w:val="1F3864"/>
          <w:sz w:val="20"/>
          <w:szCs w:val="20"/>
        </w:rPr>
        <w:t xml:space="preserve">  arrange(tiempo) %&gt;%</w:t>
      </w:r>
    </w:p>
    <w:p>
      <w:pPr>
        <w:spacing w:after="30" w:before="30"/>
        <w:ind w:left="560"/>
      </w:pPr>
      <w:r>
        <w:rPr>
          <w:rFonts w:ascii="Courier New" w:cs="Courier New" w:eastAsia="Courier New" w:hAnsi="Courier New"/>
          <w:color w:val="1F3864"/>
          <w:sz w:val="20"/>
          <w:szCs w:val="20"/>
        </w:rPr>
        <w:t xml:space="preserve">  summarise(</w:t>
      </w:r>
    </w:p>
    <w:p>
      <w:pPr>
        <w:spacing w:after="30" w:before="30"/>
        <w:ind w:left="560"/>
      </w:pPr>
      <w:r>
        <w:rPr>
          <w:rFonts w:ascii="Courier New" w:cs="Courier New" w:eastAsia="Courier New" w:hAnsi="Courier New"/>
          <w:color w:val="1F3864"/>
          <w:sz w:val="20"/>
          <w:szCs w:val="20"/>
        </w:rPr>
        <w:t xml:space="preserve">    AUDPC = AUDPC(time = tiempo, y = sev_media / 100),  # escalar 0–1</w:t>
      </w:r>
    </w:p>
    <w:p>
      <w:pPr>
        <w:spacing w:after="30" w:before="30"/>
        <w:ind w:left="560"/>
      </w:pPr>
      <w:r>
        <w:rPr>
          <w:rFonts w:ascii="Courier New" w:cs="Courier New" w:eastAsia="Courier New" w:hAnsi="Courier New"/>
          <w:color w:val="1F3864"/>
          <w:sz w:val="20"/>
          <w:szCs w:val="20"/>
        </w:rPr>
        <w:t xml:space="preserve">    rAUDPC = AUDPC / max(tiempo),                       # AUDPC relativa</w:t>
      </w:r>
    </w:p>
    <w:p>
      <w:pPr>
        <w:spacing w:after="30" w:before="30"/>
        <w:ind w:left="560"/>
      </w:pPr>
      <w:r>
        <w:rPr>
          <w:rFonts w:ascii="Courier New" w:cs="Courier New" w:eastAsia="Courier New" w:hAnsi="Courier New"/>
          <w:color w:val="1F3864"/>
          <w:sz w:val="20"/>
          <w:szCs w:val="20"/>
        </w:rPr>
        <w:t xml:space="preserve">    .groups = 'drop'</w:t>
      </w:r>
    </w:p>
    <w:p>
      <w:pPr>
        <w:spacing w:after="30" w:before="30"/>
        <w:ind w:left="560"/>
      </w:pPr>
      <w:r>
        <w:rPr>
          <w:rFonts w:ascii="Courier New" w:cs="Courier New" w:eastAsia="Courier New" w:hAnsi="Courier New"/>
          <w:color w:val="1F3864"/>
          <w:sz w:val="20"/>
          <w:szCs w:val="20"/>
        </w:rPr>
        <w:t xml:space="preserve">  ) %&gt;%</w:t>
      </w:r>
    </w:p>
    <w:p>
      <w:pPr>
        <w:spacing w:after="30" w:before="30"/>
        <w:ind w:left="560"/>
      </w:pPr>
      <w:r>
        <w:rPr>
          <w:rFonts w:ascii="Courier New" w:cs="Courier New" w:eastAsia="Courier New" w:hAnsi="Courier New"/>
          <w:color w:val="1F3864"/>
          <w:sz w:val="20"/>
          <w:szCs w:val="20"/>
        </w:rPr>
        <w:t xml:space="preserve">  arrange(AUDPC)</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print(audpc_resultados)</w:t>
      </w:r>
    </w:p>
    <w:p>
      <w:pPr>
        <w:spacing w:after="30" w:before="30"/>
        <w:ind w:left="560"/>
      </w:pPr>
      <w:r>
        <w:rPr>
          <w:rFonts w:ascii="Courier New" w:cs="Courier New" w:eastAsia="Courier New" w:hAnsi="Courier New"/>
          <w:color w:val="1F3864"/>
          <w:sz w:val="20"/>
          <w:szCs w:val="20"/>
        </w:rPr>
        <w:t xml:space="preserve">write.csv(audpc_resultados, 'AUDPC_por_tratamiento.csv', row.names=FALSE)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6.3: Ajustar modelos de progreso (monomolecular, logístico, Gompertz) ──</w:t>
      </w:r>
    </w:p>
    <w:p>
      <w:pPr>
        <w:spacing w:after="30" w:before="30"/>
        <w:ind w:left="560"/>
      </w:pPr>
      <w:r>
        <w:rPr>
          <w:rFonts w:ascii="Courier New" w:cs="Courier New" w:eastAsia="Courier New" w:hAnsi="Courier New"/>
          <w:color w:val="1F3864"/>
          <w:sz w:val="20"/>
          <w:szCs w:val="20"/>
        </w:rPr>
        <w:t xml:space="preserve"># Por tratamiento+poda</w:t>
      </w:r>
    </w:p>
    <w:p>
      <w:pPr>
        <w:spacing w:after="30" w:before="30"/>
        <w:ind w:left="560"/>
      </w:pPr>
      <w:r>
        <w:rPr>
          <w:rFonts w:ascii="Courier New" w:cs="Courier New" w:eastAsia="Courier New" w:hAnsi="Courier New"/>
          <w:color w:val="1F3864"/>
          <w:sz w:val="20"/>
          <w:szCs w:val="20"/>
        </w:rPr>
        <w:t xml:space="preserve">modelos_lista &lt;- datos_curva %&gt;%</w:t>
      </w:r>
    </w:p>
    <w:p>
      <w:pPr>
        <w:spacing w:after="30" w:before="30"/>
        <w:ind w:left="560"/>
      </w:pPr>
      <w:r>
        <w:rPr>
          <w:rFonts w:ascii="Courier New" w:cs="Courier New" w:eastAsia="Courier New" w:hAnsi="Courier New"/>
          <w:color w:val="1F3864"/>
          <w:sz w:val="20"/>
          <w:szCs w:val="20"/>
        </w:rPr>
        <w:t xml:space="preserve">  group_by(trat_poda) %&gt;%</w:t>
      </w:r>
    </w:p>
    <w:p>
      <w:pPr>
        <w:spacing w:after="30" w:before="30"/>
        <w:ind w:left="560"/>
      </w:pPr>
      <w:r>
        <w:rPr>
          <w:rFonts w:ascii="Courier New" w:cs="Courier New" w:eastAsia="Courier New" w:hAnsi="Courier New"/>
          <w:color w:val="1F3864"/>
          <w:sz w:val="20"/>
          <w:szCs w:val="20"/>
        </w:rPr>
        <w:t xml:space="preserve">  group_map(~{</w:t>
      </w:r>
    </w:p>
    <w:p>
      <w:pPr>
        <w:spacing w:after="30" w:before="30"/>
        <w:ind w:left="560"/>
      </w:pPr>
      <w:r>
        <w:rPr>
          <w:rFonts w:ascii="Courier New" w:cs="Courier New" w:eastAsia="Courier New" w:hAnsi="Courier New"/>
          <w:color w:val="1F3864"/>
          <w:sz w:val="20"/>
          <w:szCs w:val="20"/>
        </w:rPr>
        <w:t xml:space="preserve">    fit &lt;- fit_multi(</w:t>
      </w:r>
    </w:p>
    <w:p>
      <w:pPr>
        <w:spacing w:after="30" w:before="30"/>
        <w:ind w:left="560"/>
      </w:pPr>
      <w:r>
        <w:rPr>
          <w:rFonts w:ascii="Courier New" w:cs="Courier New" w:eastAsia="Courier New" w:hAnsi="Courier New"/>
          <w:color w:val="1F3864"/>
          <w:sz w:val="20"/>
          <w:szCs w:val="20"/>
        </w:rPr>
        <w:t xml:space="preserve">      time  = .x$tiempo,</w:t>
      </w:r>
    </w:p>
    <w:p>
      <w:pPr>
        <w:spacing w:after="30" w:before="30"/>
        <w:ind w:left="560"/>
      </w:pPr>
      <w:r>
        <w:rPr>
          <w:rFonts w:ascii="Courier New" w:cs="Courier New" w:eastAsia="Courier New" w:hAnsi="Courier New"/>
          <w:color w:val="1F3864"/>
          <w:sz w:val="20"/>
          <w:szCs w:val="20"/>
        </w:rPr>
        <w:t xml:space="preserve">      y     = .x$sev_media / 100,</w:t>
      </w:r>
    </w:p>
    <w:p>
      <w:pPr>
        <w:spacing w:after="30" w:before="30"/>
        <w:ind w:left="560"/>
      </w:pPr>
      <w:r>
        <w:rPr>
          <w:rFonts w:ascii="Courier New" w:cs="Courier New" w:eastAsia="Courier New" w:hAnsi="Courier New"/>
          <w:color w:val="1F3864"/>
          <w:sz w:val="20"/>
          <w:szCs w:val="20"/>
        </w:rPr>
        <w:t xml:space="preserve">      models = c('mono','logistic','gompertz','weibull')</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fit$best</w:t>
      </w:r>
    </w:p>
    <w:p>
      <w:pPr>
        <w:spacing w:after="30" w:before="30"/>
        <w:ind w:left="560"/>
      </w:pPr>
      <w:r>
        <w:rPr>
          <w:rFonts w:ascii="Courier New" w:cs="Courier New" w:eastAsia="Courier New" w:hAnsi="Courier New"/>
          <w:color w:val="1F3864"/>
          <w:sz w:val="20"/>
          <w:szCs w:val="20"/>
        </w:rPr>
        <w:t xml:space="preserve">  })</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6.4: Gráfico de curvas de progreso ──────────────────────────</w:t>
      </w:r>
    </w:p>
    <w:p>
      <w:pPr>
        <w:spacing w:after="30" w:before="30"/>
        <w:ind w:left="560"/>
      </w:pPr>
      <w:r>
        <w:rPr>
          <w:rFonts w:ascii="Courier New" w:cs="Courier New" w:eastAsia="Courier New" w:hAnsi="Courier New"/>
          <w:color w:val="1F3864"/>
          <w:sz w:val="20"/>
          <w:szCs w:val="20"/>
        </w:rPr>
        <w:t xml:space="preserve">ggplot(datos_curva, aes(x=tiempo, y=sev_media,</w:t>
      </w:r>
    </w:p>
    <w:p>
      <w:pPr>
        <w:spacing w:after="30" w:before="30"/>
        <w:ind w:left="560"/>
      </w:pPr>
      <w:r>
        <w:rPr>
          <w:rFonts w:ascii="Courier New" w:cs="Courier New" w:eastAsia="Courier New" w:hAnsi="Courier New"/>
          <w:color w:val="1F3864"/>
          <w:sz w:val="20"/>
          <w:szCs w:val="20"/>
        </w:rPr>
        <w:t xml:space="preserve">         color=tratamiento, linetype=poda, group=trat_poda)) +</w:t>
      </w:r>
    </w:p>
    <w:p>
      <w:pPr>
        <w:spacing w:after="30" w:before="30"/>
        <w:ind w:left="560"/>
      </w:pPr>
      <w:r>
        <w:rPr>
          <w:rFonts w:ascii="Courier New" w:cs="Courier New" w:eastAsia="Courier New" w:hAnsi="Courier New"/>
          <w:color w:val="1F3864"/>
          <w:sz w:val="20"/>
          <w:szCs w:val="20"/>
        </w:rPr>
        <w:t xml:space="preserve">  geom_line(linewidth=1) +</w:t>
      </w:r>
    </w:p>
    <w:p>
      <w:pPr>
        <w:spacing w:after="30" w:before="30"/>
        <w:ind w:left="560"/>
      </w:pPr>
      <w:r>
        <w:rPr>
          <w:rFonts w:ascii="Courier New" w:cs="Courier New" w:eastAsia="Courier New" w:hAnsi="Courier New"/>
          <w:color w:val="1F3864"/>
          <w:sz w:val="20"/>
          <w:szCs w:val="20"/>
        </w:rPr>
        <w:t xml:space="preserve">  geom_point(size=2.5) +</w:t>
      </w:r>
    </w:p>
    <w:p>
      <w:pPr>
        <w:spacing w:after="30" w:before="30"/>
        <w:ind w:left="560"/>
      </w:pPr>
      <w:r>
        <w:rPr>
          <w:rFonts w:ascii="Courier New" w:cs="Courier New" w:eastAsia="Courier New" w:hAnsi="Courier New"/>
          <w:color w:val="1F3864"/>
          <w:sz w:val="20"/>
          <w:szCs w:val="20"/>
        </w:rPr>
        <w:t xml:space="preserve">  geom_errorbar(aes(ymin=sev_media-sev_SE, ymax=sev_media+sev_SE), width=2) +</w:t>
      </w:r>
    </w:p>
    <w:p>
      <w:pPr>
        <w:spacing w:after="30" w:before="30"/>
        <w:ind w:left="560"/>
      </w:pPr>
      <w:r>
        <w:rPr>
          <w:rFonts w:ascii="Courier New" w:cs="Courier New" w:eastAsia="Courier New" w:hAnsi="Courier New"/>
          <w:color w:val="1F3864"/>
          <w:sz w:val="20"/>
          <w:szCs w:val="20"/>
        </w:rPr>
        <w:t xml:space="preserve">  scale_x_continuous(breaks=c(0,31,62,93),</w:t>
      </w:r>
    </w:p>
    <w:p>
      <w:pPr>
        <w:spacing w:after="30" w:before="30"/>
        <w:ind w:left="560"/>
      </w:pPr>
      <w:r>
        <w:rPr>
          <w:rFonts w:ascii="Courier New" w:cs="Courier New" w:eastAsia="Courier New" w:hAnsi="Courier New"/>
          <w:color w:val="1F3864"/>
          <w:sz w:val="20"/>
          <w:szCs w:val="20"/>
        </w:rPr>
        <w:t xml:space="preserve">                     labels=c('Julio','Agosto','Septiembre','Octubre')) +</w:t>
      </w:r>
    </w:p>
    <w:p>
      <w:pPr>
        <w:spacing w:after="30" w:before="30"/>
        <w:ind w:left="560"/>
      </w:pPr>
      <w:r>
        <w:rPr>
          <w:rFonts w:ascii="Courier New" w:cs="Courier New" w:eastAsia="Courier New" w:hAnsi="Courier New"/>
          <w:color w:val="1F3864"/>
          <w:sz w:val="20"/>
          <w:szCs w:val="20"/>
        </w:rPr>
        <w:t xml:space="preserve">  labs(title='Curvas de progreso de antracnosis en mango (Proyecto PROTERRA)',</w:t>
      </w:r>
    </w:p>
    <w:p>
      <w:pPr>
        <w:spacing w:after="30" w:before="30"/>
        <w:ind w:left="560"/>
      </w:pPr>
      <w:r>
        <w:rPr>
          <w:rFonts w:ascii="Courier New" w:cs="Courier New" w:eastAsia="Courier New" w:hAnsi="Courier New"/>
          <w:color w:val="1F3864"/>
          <w:sz w:val="20"/>
          <w:szCs w:val="20"/>
        </w:rPr>
        <w:t xml:space="preserve">       x='Mes de evaluación', y='Severidad media (% área afectada)',</w:t>
      </w:r>
    </w:p>
    <w:p>
      <w:pPr>
        <w:spacing w:after="30" w:before="30"/>
        <w:ind w:left="560"/>
      </w:pPr>
      <w:r>
        <w:rPr>
          <w:rFonts w:ascii="Courier New" w:cs="Courier New" w:eastAsia="Courier New" w:hAnsi="Courier New"/>
          <w:color w:val="1F3864"/>
          <w:sz w:val="20"/>
          <w:szCs w:val="20"/>
        </w:rPr>
        <w:t xml:space="preserve">       color='Tratamiento', linetype='Poda') +</w:t>
      </w:r>
    </w:p>
    <w:p>
      <w:pPr>
        <w:spacing w:after="30" w:before="30"/>
        <w:ind w:left="560"/>
      </w:pPr>
      <w:r>
        <w:rPr>
          <w:rFonts w:ascii="Courier New" w:cs="Courier New" w:eastAsia="Courier New" w:hAnsi="Courier New"/>
          <w:color w:val="1F3864"/>
          <w:sz w:val="20"/>
          <w:szCs w:val="20"/>
        </w:rPr>
        <w:t xml:space="preserve">  theme_bw(base_size=13) +</w:t>
      </w:r>
    </w:p>
    <w:p>
      <w:pPr>
        <w:spacing w:after="30" w:before="30"/>
        <w:ind w:left="560"/>
      </w:pPr>
      <w:r>
        <w:rPr>
          <w:rFonts w:ascii="Courier New" w:cs="Courier New" w:eastAsia="Courier New" w:hAnsi="Courier New"/>
          <w:color w:val="1F3864"/>
          <w:sz w:val="20"/>
          <w:szCs w:val="20"/>
        </w:rPr>
        <w:t xml:space="preserve">  theme(legend.position='bottom')</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ggsave('curvas_progreso_antracnosis.png', dpi=300, width=10, height=6)</w:t>
      </w:r>
    </w:p>
    <w:p>
      <w:pPr>
        <w:spacing w:before="80"/>
      </w:pPr>
      <w:r>
        <w:t xml:space="preserve"/>
      </w:r>
    </w:p>
    <w:p>
      <w:pPr>
        <w:pStyle w:val="Heading1"/>
        <w:spacing w:after="160" w:before="400"/>
      </w:pPr>
      <w:r>
        <w:rPr>
          <w:rFonts w:ascii="Arial" w:cs="Arial" w:eastAsia="Arial" w:hAnsi="Arial"/>
          <w:b/>
          <w:bCs/>
          <w:color w:val="1A5C2E"/>
          <w:sz w:val="34"/>
          <w:szCs w:val="34"/>
        </w:rPr>
        <w:t xml:space="preserve">7. Análisis estadístico: ANOVA factorial y comparación de medias</w:t>
      </w:r>
    </w:p>
    <w:p>
      <w:pPr>
        <w:spacing w:after="100" w:before="60"/>
        <w:jc w:val="both"/>
      </w:pPr>
      <w:r>
        <w:rPr>
          <w:rFonts w:ascii="Arial" w:cs="Arial" w:eastAsia="Arial" w:hAnsi="Arial"/>
          <w:sz w:val="22"/>
          <w:szCs w:val="22"/>
        </w:rPr>
        <w:t xml:space="preserve">El diseño es factorial 4×2×4 (Tratamiento × Poda × Mes) con 3 repeticiones. Las variables respuesta son % de severidad y PDI. Se usa ANOVA mixta o ANOVA de medidas repetidas.</w:t>
      </w:r>
    </w:p>
    <w:p>
      <w:pPr>
        <w:pStyle w:val="Heading2"/>
        <w:spacing w:after="120" w:before="260"/>
      </w:pPr>
      <w:r>
        <w:rPr>
          <w:rFonts w:ascii="Arial" w:cs="Arial" w:eastAsia="Arial" w:hAnsi="Arial"/>
          <w:b/>
          <w:bCs/>
          <w:color w:val="1F3864"/>
          <w:sz w:val="26"/>
          <w:szCs w:val="26"/>
        </w:rPr>
        <w:t xml:space="preserve">7.1 Verificación de supuestos</w:t>
      </w:r>
    </w:p>
    <w:p>
      <w:pPr>
        <w:spacing w:after="30" w:before="30"/>
        <w:ind w:left="560"/>
      </w:pPr>
      <w:r>
        <w:rPr>
          <w:rFonts w:ascii="Courier New" w:cs="Courier New" w:eastAsia="Courier New" w:hAnsi="Courier New"/>
          <w:color w:val="1F3864"/>
          <w:sz w:val="20"/>
          <w:szCs w:val="20"/>
        </w:rPr>
        <w:t xml:space="preserve"># ── Paso 7.1: Verificar supuestos del ANOVA ──────────────────────────</w:t>
      </w:r>
    </w:p>
    <w:p>
      <w:pPr>
        <w:spacing w:after="30" w:before="30"/>
        <w:ind w:left="560"/>
      </w:pPr>
      <w:r>
        <w:rPr>
          <w:rFonts w:ascii="Courier New" w:cs="Courier New" w:eastAsia="Courier New" w:hAnsi="Courier New"/>
          <w:color w:val="1F3864"/>
          <w:sz w:val="20"/>
          <w:szCs w:val="20"/>
        </w:rPr>
        <w:t xml:space="preserve">library(car); library(nortest)</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Usar datos a nivel de repetición (datos_rep) como unidad de análisis</w:t>
      </w:r>
    </w:p>
    <w:p>
      <w:pPr>
        <w:spacing w:after="30" w:before="30"/>
        <w:ind w:left="560"/>
      </w:pPr>
      <w:r>
        <w:rPr>
          <w:rFonts w:ascii="Courier New" w:cs="Courier New" w:eastAsia="Courier New" w:hAnsi="Courier New"/>
          <w:color w:val="1F3864"/>
          <w:sz w:val="20"/>
          <w:szCs w:val="20"/>
        </w:rPr>
        <w:t xml:space="preserve">datos_rep$trat_f  &lt;- as.factor(datos_rep$tratamiento)</w:t>
      </w:r>
    </w:p>
    <w:p>
      <w:pPr>
        <w:spacing w:after="30" w:before="30"/>
        <w:ind w:left="560"/>
      </w:pPr>
      <w:r>
        <w:rPr>
          <w:rFonts w:ascii="Courier New" w:cs="Courier New" w:eastAsia="Courier New" w:hAnsi="Courier New"/>
          <w:color w:val="1F3864"/>
          <w:sz w:val="20"/>
          <w:szCs w:val="20"/>
        </w:rPr>
        <w:t xml:space="preserve">datos_rep$poda_f  &lt;- as.factor(datos_rep$poda)</w:t>
      </w:r>
    </w:p>
    <w:p>
      <w:pPr>
        <w:spacing w:after="30" w:before="30"/>
        <w:ind w:left="560"/>
      </w:pPr>
      <w:r>
        <w:rPr>
          <w:rFonts w:ascii="Courier New" w:cs="Courier New" w:eastAsia="Courier New" w:hAnsi="Courier New"/>
          <w:color w:val="1F3864"/>
          <w:sz w:val="20"/>
          <w:szCs w:val="20"/>
        </w:rPr>
        <w:t xml:space="preserve">datos_rep$mes_f   &lt;- as.factor(datos_rep$mes)</w:t>
      </w:r>
    </w:p>
    <w:p>
      <w:pPr>
        <w:spacing w:after="30" w:before="30"/>
        <w:ind w:left="560"/>
      </w:pPr>
      <w:r>
        <w:rPr>
          <w:rFonts w:ascii="Courier New" w:cs="Courier New" w:eastAsia="Courier New" w:hAnsi="Courier New"/>
          <w:color w:val="1F3864"/>
          <w:sz w:val="20"/>
          <w:szCs w:val="20"/>
        </w:rPr>
        <w:t xml:space="preserve">datos_rep$rep_f   &lt;- as.factor(datos_rep$repeticion)</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Normalidad (residuos del modelo)</w:t>
      </w:r>
    </w:p>
    <w:p>
      <w:pPr>
        <w:spacing w:after="30" w:before="30"/>
        <w:ind w:left="560"/>
      </w:pPr>
      <w:r>
        <w:rPr>
          <w:rFonts w:ascii="Courier New" w:cs="Courier New" w:eastAsia="Courier New" w:hAnsi="Courier New"/>
          <w:color w:val="1F3864"/>
          <w:sz w:val="20"/>
          <w:szCs w:val="20"/>
        </w:rPr>
        <w:t xml:space="preserve">mod_base &lt;- lm(sev_pct_rep ~ trat_f * poda_f * mes_f, data=datos_rep)</w:t>
      </w:r>
    </w:p>
    <w:p>
      <w:pPr>
        <w:spacing w:after="30" w:before="30"/>
        <w:ind w:left="560"/>
      </w:pPr>
      <w:r>
        <w:rPr>
          <w:rFonts w:ascii="Courier New" w:cs="Courier New" w:eastAsia="Courier New" w:hAnsi="Courier New"/>
          <w:color w:val="1F3864"/>
          <w:sz w:val="20"/>
          <w:szCs w:val="20"/>
        </w:rPr>
        <w:t xml:space="preserve">shapiro.test(residuals(mod_base))       # si p&gt;0.05 → normalidad OK</w:t>
      </w:r>
    </w:p>
    <w:p>
      <w:pPr>
        <w:spacing w:after="30" w:before="30"/>
        <w:ind w:left="560"/>
      </w:pPr>
      <w:r>
        <w:rPr>
          <w:rFonts w:ascii="Courier New" w:cs="Courier New" w:eastAsia="Courier New" w:hAnsi="Courier New"/>
          <w:color w:val="1F3864"/>
          <w:sz w:val="20"/>
          <w:szCs w:val="20"/>
        </w:rPr>
        <w:t xml:space="preserve">lillie.test(residuals(mod_base))        # alternativa con más potencia</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Homocedasticidad</w:t>
      </w:r>
    </w:p>
    <w:p>
      <w:pPr>
        <w:spacing w:after="30" w:before="30"/>
        <w:ind w:left="560"/>
      </w:pPr>
      <w:r>
        <w:rPr>
          <w:rFonts w:ascii="Courier New" w:cs="Courier New" w:eastAsia="Courier New" w:hAnsi="Courier New"/>
          <w:color w:val="1F3864"/>
          <w:sz w:val="20"/>
          <w:szCs w:val="20"/>
        </w:rPr>
        <w:t xml:space="preserve">leveneTest(sev_pct_rep ~ trat_f * poda_f, data=datos_rep)  # si p&gt;0.05 → OK</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Si NO se cumplen → usar transformación raíz cuadrada o arcoseno:</w:t>
      </w:r>
    </w:p>
    <w:p>
      <w:pPr>
        <w:spacing w:after="30" w:before="30"/>
        <w:ind w:left="560"/>
      </w:pPr>
      <w:r>
        <w:rPr>
          <w:rFonts w:ascii="Courier New" w:cs="Courier New" w:eastAsia="Courier New" w:hAnsi="Courier New"/>
          <w:color w:val="1F3864"/>
          <w:sz w:val="20"/>
          <w:szCs w:val="20"/>
        </w:rPr>
        <w:t xml:space="preserve"># datos_rep$sev_transf &lt;- asin(sqrt(datos_rep$sev_pct_rep / 100))</w:t>
      </w:r>
    </w:p>
    <w:p>
      <w:pPr>
        <w:pStyle w:val="Heading2"/>
        <w:spacing w:after="120" w:before="260"/>
      </w:pPr>
      <w:r>
        <w:rPr>
          <w:rFonts w:ascii="Arial" w:cs="Arial" w:eastAsia="Arial" w:hAnsi="Arial"/>
          <w:b/>
          <w:bCs/>
          <w:color w:val="1F3864"/>
          <w:sz w:val="26"/>
          <w:szCs w:val="26"/>
        </w:rPr>
        <w:t xml:space="preserve">7.2 ANOVA factorial</w:t>
      </w:r>
    </w:p>
    <w:p>
      <w:pPr>
        <w:spacing w:after="30" w:before="30"/>
        <w:ind w:left="560"/>
      </w:pPr>
      <w:r>
        <w:rPr>
          <w:rFonts w:ascii="Courier New" w:cs="Courier New" w:eastAsia="Courier New" w:hAnsi="Courier New"/>
          <w:color w:val="1F3864"/>
          <w:sz w:val="20"/>
          <w:szCs w:val="20"/>
        </w:rPr>
        <w:t xml:space="preserve"># ── Paso 7.2: ANOVA con interacciones ────────────────────────────────</w:t>
      </w:r>
    </w:p>
    <w:p>
      <w:pPr>
        <w:spacing w:after="30" w:before="30"/>
        <w:ind w:left="560"/>
      </w:pPr>
      <w:r>
        <w:rPr>
          <w:rFonts w:ascii="Courier New" w:cs="Courier New" w:eastAsia="Courier New" w:hAnsi="Courier New"/>
          <w:color w:val="1F3864"/>
          <w:sz w:val="20"/>
          <w:szCs w:val="20"/>
        </w:rPr>
        <w:t xml:space="preserve">library(agricolae)</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anova_res &lt;- aov(sev_pct_rep ~ trat_f * poda_f * mes_f, data=datos_rep)</w:t>
      </w:r>
    </w:p>
    <w:p>
      <w:pPr>
        <w:spacing w:after="30" w:before="30"/>
        <w:ind w:left="560"/>
      </w:pPr>
      <w:r>
        <w:rPr>
          <w:rFonts w:ascii="Courier New" w:cs="Courier New" w:eastAsia="Courier New" w:hAnsi="Courier New"/>
          <w:color w:val="1F3864"/>
          <w:sz w:val="20"/>
          <w:szCs w:val="20"/>
        </w:rPr>
        <w:t xml:space="preserve">summary(anova_res)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Tabla ANOVA en formato publicable</w:t>
      </w:r>
    </w:p>
    <w:p>
      <w:pPr>
        <w:spacing w:after="30" w:before="30"/>
        <w:ind w:left="560"/>
      </w:pPr>
      <w:r>
        <w:rPr>
          <w:rFonts w:ascii="Courier New" w:cs="Courier New" w:eastAsia="Courier New" w:hAnsi="Courier New"/>
          <w:color w:val="1F3864"/>
          <w:sz w:val="20"/>
          <w:szCs w:val="20"/>
        </w:rPr>
        <w:t xml:space="preserve">anova_tabla &lt;- as.data.frame(summary(anova_res)[[1]])</w:t>
      </w:r>
    </w:p>
    <w:p>
      <w:pPr>
        <w:spacing w:after="30" w:before="30"/>
        <w:ind w:left="560"/>
      </w:pPr>
      <w:r>
        <w:rPr>
          <w:rFonts w:ascii="Courier New" w:cs="Courier New" w:eastAsia="Courier New" w:hAnsi="Courier New"/>
          <w:color w:val="1F3864"/>
          <w:sz w:val="20"/>
          <w:szCs w:val="20"/>
        </w:rPr>
        <w:t xml:space="preserve">anova_tabla &lt;- anova_tabla %&gt;%</w:t>
      </w:r>
    </w:p>
    <w:p>
      <w:pPr>
        <w:spacing w:after="30" w:before="30"/>
        <w:ind w:left="560"/>
      </w:pPr>
      <w:r>
        <w:rPr>
          <w:rFonts w:ascii="Courier New" w:cs="Courier New" w:eastAsia="Courier New" w:hAnsi="Courier New"/>
          <w:color w:val="1F3864"/>
          <w:sz w:val="20"/>
          <w:szCs w:val="20"/>
        </w:rPr>
        <w:t xml:space="preserve">  mutate(across(where(is.numeric), ~round(.x, 4)))</w:t>
      </w:r>
    </w:p>
    <w:p>
      <w:pPr>
        <w:spacing w:after="30" w:before="30"/>
        <w:ind w:left="560"/>
      </w:pPr>
      <w:r>
        <w:rPr>
          <w:rFonts w:ascii="Courier New" w:cs="Courier New" w:eastAsia="Courier New" w:hAnsi="Courier New"/>
          <w:color w:val="1F3864"/>
          <w:sz w:val="20"/>
          <w:szCs w:val="20"/>
        </w:rPr>
        <w:t xml:space="preserve">write.csv(anova_tabla, 'tabla_ANOVA.csv')</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Coeficiente de variación</w:t>
      </w:r>
    </w:p>
    <w:p>
      <w:pPr>
        <w:spacing w:after="30" w:before="30"/>
        <w:ind w:left="560"/>
      </w:pPr>
      <w:r>
        <w:rPr>
          <w:rFonts w:ascii="Courier New" w:cs="Courier New" w:eastAsia="Courier New" w:hAnsi="Courier New"/>
          <w:color w:val="1F3864"/>
          <w:sz w:val="20"/>
          <w:szCs w:val="20"/>
        </w:rPr>
        <w:t xml:space="preserve">cv.model(anova_res)</w:t>
      </w:r>
    </w:p>
    <w:p>
      <w:pPr>
        <w:pStyle w:val="Heading2"/>
        <w:spacing w:after="120" w:before="260"/>
      </w:pPr>
      <w:r>
        <w:rPr>
          <w:rFonts w:ascii="Arial" w:cs="Arial" w:eastAsia="Arial" w:hAnsi="Arial"/>
          <w:b/>
          <w:bCs/>
          <w:color w:val="1F3864"/>
          <w:sz w:val="26"/>
          <w:szCs w:val="26"/>
        </w:rPr>
        <w:t xml:space="preserve">7.3 Prueba de Tukey y tabla de medias</w:t>
      </w:r>
    </w:p>
    <w:p>
      <w:pPr>
        <w:spacing w:after="30" w:before="30"/>
        <w:ind w:left="560"/>
      </w:pPr>
      <w:r>
        <w:rPr>
          <w:rFonts w:ascii="Courier New" w:cs="Courier New" w:eastAsia="Courier New" w:hAnsi="Courier New"/>
          <w:color w:val="1F3864"/>
          <w:sz w:val="20"/>
          <w:szCs w:val="20"/>
        </w:rPr>
        <w:t xml:space="preserve"># ── Paso 7.3: Comparación de medias — Tukey HSD ──────────────────────</w:t>
      </w:r>
    </w:p>
    <w:p>
      <w:pPr>
        <w:spacing w:after="30" w:before="30"/>
        <w:ind w:left="560"/>
      </w:pPr>
      <w:r>
        <w:rPr>
          <w:rFonts w:ascii="Courier New" w:cs="Courier New" w:eastAsia="Courier New" w:hAnsi="Courier New"/>
          <w:color w:val="1F3864"/>
          <w:sz w:val="20"/>
          <w:szCs w:val="20"/>
        </w:rPr>
        <w:t xml:space="preserve">library(emmeans)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Medias marginales por Tratamiento</w:t>
      </w:r>
    </w:p>
    <w:p>
      <w:pPr>
        <w:spacing w:after="30" w:before="30"/>
        <w:ind w:left="560"/>
      </w:pPr>
      <w:r>
        <w:rPr>
          <w:rFonts w:ascii="Courier New" w:cs="Courier New" w:eastAsia="Courier New" w:hAnsi="Courier New"/>
          <w:color w:val="1F3864"/>
          <w:sz w:val="20"/>
          <w:szCs w:val="20"/>
        </w:rPr>
        <w:t xml:space="preserve">emm_trat &lt;- emmeans(anova_res, ~ trat_f)</w:t>
      </w:r>
    </w:p>
    <w:p>
      <w:pPr>
        <w:spacing w:after="30" w:before="30"/>
        <w:ind w:left="560"/>
      </w:pPr>
      <w:r>
        <w:rPr>
          <w:rFonts w:ascii="Courier New" w:cs="Courier New" w:eastAsia="Courier New" w:hAnsi="Courier New"/>
          <w:color w:val="1F3864"/>
          <w:sz w:val="20"/>
          <w:szCs w:val="20"/>
        </w:rPr>
        <w:t xml:space="preserve">pairs(emm_trat, adjust='tukey')</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Medias marginales por Tratamiento × Poda</w:t>
      </w:r>
    </w:p>
    <w:p>
      <w:pPr>
        <w:spacing w:after="30" w:before="30"/>
        <w:ind w:left="560"/>
      </w:pPr>
      <w:r>
        <w:rPr>
          <w:rFonts w:ascii="Courier New" w:cs="Courier New" w:eastAsia="Courier New" w:hAnsi="Courier New"/>
          <w:color w:val="1F3864"/>
          <w:sz w:val="20"/>
          <w:szCs w:val="20"/>
        </w:rPr>
        <w:t xml:space="preserve">emm_trat_poda &lt;- emmeans(anova_res, ~ trat_f | poda_f)</w:t>
      </w:r>
    </w:p>
    <w:p>
      <w:pPr>
        <w:spacing w:after="30" w:before="30"/>
        <w:ind w:left="560"/>
      </w:pPr>
      <w:r>
        <w:rPr>
          <w:rFonts w:ascii="Courier New" w:cs="Courier New" w:eastAsia="Courier New" w:hAnsi="Courier New"/>
          <w:color w:val="1F3864"/>
          <w:sz w:val="20"/>
          <w:szCs w:val="20"/>
        </w:rPr>
        <w:t xml:space="preserve">pairs(emm_trat_poda, adjust='tukey')</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Medias marginales por Tratamiento × Mes (para curvas con letras)</w:t>
      </w:r>
    </w:p>
    <w:p>
      <w:pPr>
        <w:spacing w:after="30" w:before="30"/>
        <w:ind w:left="560"/>
      </w:pPr>
      <w:r>
        <w:rPr>
          <w:rFonts w:ascii="Courier New" w:cs="Courier New" w:eastAsia="Courier New" w:hAnsi="Courier New"/>
          <w:color w:val="1F3864"/>
          <w:sz w:val="20"/>
          <w:szCs w:val="20"/>
        </w:rPr>
        <w:t xml:space="preserve">emm_trat_mes &lt;- emmeans(anova_res, ~ trat_f | mes_f)</w:t>
      </w:r>
    </w:p>
    <w:p>
      <w:pPr>
        <w:spacing w:after="30" w:before="30"/>
        <w:ind w:left="560"/>
      </w:pPr>
      <w:r>
        <w:rPr>
          <w:rFonts w:ascii="Courier New" w:cs="Courier New" w:eastAsia="Courier New" w:hAnsi="Courier New"/>
          <w:color w:val="1F3864"/>
          <w:sz w:val="20"/>
          <w:szCs w:val="20"/>
        </w:rPr>
        <w:t xml:space="preserve">pairs_trat_mes &lt;- pairs(emm_trat_mes, adjust='tukey')</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Letra de significancia para gráficos</w:t>
      </w:r>
    </w:p>
    <w:p>
      <w:pPr>
        <w:spacing w:after="30" w:before="30"/>
        <w:ind w:left="560"/>
      </w:pPr>
      <w:r>
        <w:rPr>
          <w:rFonts w:ascii="Courier New" w:cs="Courier New" w:eastAsia="Courier New" w:hAnsi="Courier New"/>
          <w:color w:val="1F3864"/>
          <w:sz w:val="20"/>
          <w:szCs w:val="20"/>
        </w:rPr>
        <w:t xml:space="preserve">library(multcomp)</w:t>
      </w:r>
    </w:p>
    <w:p>
      <w:pPr>
        <w:spacing w:after="30" w:before="30"/>
        <w:ind w:left="560"/>
      </w:pPr>
      <w:r>
        <w:rPr>
          <w:rFonts w:ascii="Courier New" w:cs="Courier New" w:eastAsia="Courier New" w:hAnsi="Courier New"/>
          <w:color w:val="1F3864"/>
          <w:sz w:val="20"/>
          <w:szCs w:val="20"/>
        </w:rPr>
        <w:t xml:space="preserve">tukey_letras &lt;- cld(emm_trat, Letters=letters, adjust='tukey')</w:t>
      </w:r>
    </w:p>
    <w:p>
      <w:pPr>
        <w:spacing w:after="30" w:before="30"/>
        <w:ind w:left="560"/>
      </w:pPr>
      <w:r>
        <w:rPr>
          <w:rFonts w:ascii="Courier New" w:cs="Courier New" w:eastAsia="Courier New" w:hAnsi="Courier New"/>
          <w:color w:val="1F3864"/>
          <w:sz w:val="20"/>
          <w:szCs w:val="20"/>
        </w:rPr>
        <w:t xml:space="preserve">print(tukey_letras)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Tukey con agricolae (alternativa clásica)</w:t>
      </w:r>
    </w:p>
    <w:p>
      <w:pPr>
        <w:spacing w:after="30" w:before="30"/>
        <w:ind w:left="560"/>
      </w:pPr>
      <w:r>
        <w:rPr>
          <w:rFonts w:ascii="Courier New" w:cs="Courier New" w:eastAsia="Courier New" w:hAnsi="Courier New"/>
          <w:color w:val="1F3864"/>
          <w:sz w:val="20"/>
          <w:szCs w:val="20"/>
        </w:rPr>
        <w:t xml:space="preserve">tukey_agric &lt;- HSD.test(anova_res, 'trat_f', group=TRUE, console=TRUE)</w:t>
      </w:r>
    </w:p>
    <w:p>
      <w:pPr>
        <w:spacing w:after="30" w:before="30"/>
        <w:ind w:left="560"/>
      </w:pPr>
      <w:r>
        <w:rPr>
          <w:rFonts w:ascii="Courier New" w:cs="Courier New" w:eastAsia="Courier New" w:hAnsi="Courier New"/>
          <w:color w:val="1F3864"/>
          <w:sz w:val="20"/>
          <w:szCs w:val="20"/>
        </w:rPr>
        <w:t xml:space="preserve">lsd_agric   &lt;- LSD.test(anova_res, 'trat_f', p.adj='bonferroni', group=TRUE)</w:t>
      </w:r>
    </w:p>
    <w:p>
      <w:pPr>
        <w:pStyle w:val="Heading2"/>
        <w:spacing w:after="120" w:before="260"/>
      </w:pPr>
      <w:r>
        <w:rPr>
          <w:rFonts w:ascii="Arial" w:cs="Arial" w:eastAsia="Arial" w:hAnsi="Arial"/>
          <w:b/>
          <w:bCs/>
          <w:color w:val="1F3864"/>
          <w:sz w:val="26"/>
          <w:szCs w:val="26"/>
        </w:rPr>
        <w:t xml:space="preserve">7.4 Gráficos de resultados para tesis</w:t>
      </w:r>
    </w:p>
    <w:p>
      <w:pPr>
        <w:spacing w:after="30" w:before="30"/>
        <w:ind w:left="560"/>
      </w:pPr>
      <w:r>
        <w:rPr>
          <w:rFonts w:ascii="Courier New" w:cs="Courier New" w:eastAsia="Courier New" w:hAnsi="Courier New"/>
          <w:color w:val="1F3864"/>
          <w:sz w:val="20"/>
          <w:szCs w:val="20"/>
        </w:rPr>
        <w:t xml:space="preserve"># ── Paso 7.4: Boxplot severidad por tratamiento y poda ────────────────</w:t>
      </w:r>
    </w:p>
    <w:p>
      <w:pPr>
        <w:spacing w:after="30" w:before="30"/>
        <w:ind w:left="560"/>
      </w:pPr>
      <w:r>
        <w:rPr>
          <w:rFonts w:ascii="Courier New" w:cs="Courier New" w:eastAsia="Courier New" w:hAnsi="Courier New"/>
          <w:color w:val="1F3864"/>
          <w:sz w:val="20"/>
          <w:szCs w:val="20"/>
        </w:rPr>
        <w:t xml:space="preserve">ggplot(datos_rep, aes(x=trat_f, y=sev_pct_rep, fill=poda_f)) +</w:t>
      </w:r>
    </w:p>
    <w:p>
      <w:pPr>
        <w:spacing w:after="30" w:before="30"/>
        <w:ind w:left="560"/>
      </w:pPr>
      <w:r>
        <w:rPr>
          <w:rFonts w:ascii="Courier New" w:cs="Courier New" w:eastAsia="Courier New" w:hAnsi="Courier New"/>
          <w:color w:val="1F3864"/>
          <w:sz w:val="20"/>
          <w:szCs w:val="20"/>
        </w:rPr>
        <w:t xml:space="preserve">  geom_boxplot(outlier.shape=21, alpha=0.8) +</w:t>
      </w:r>
    </w:p>
    <w:p>
      <w:pPr>
        <w:spacing w:after="30" w:before="30"/>
        <w:ind w:left="560"/>
      </w:pPr>
      <w:r>
        <w:rPr>
          <w:rFonts w:ascii="Courier New" w:cs="Courier New" w:eastAsia="Courier New" w:hAnsi="Courier New"/>
          <w:color w:val="1F3864"/>
          <w:sz w:val="20"/>
          <w:szCs w:val="20"/>
        </w:rPr>
        <w:t xml:space="preserve">  geom_jitter(aes(color=poda_f), position=position_jitterdodge(0.2),</w:t>
      </w:r>
    </w:p>
    <w:p>
      <w:pPr>
        <w:spacing w:after="30" w:before="30"/>
        <w:ind w:left="560"/>
      </w:pPr>
      <w:r>
        <w:rPr>
          <w:rFonts w:ascii="Courier New" w:cs="Courier New" w:eastAsia="Courier New" w:hAnsi="Courier New"/>
          <w:color w:val="1F3864"/>
          <w:sz w:val="20"/>
          <w:szCs w:val="20"/>
        </w:rPr>
        <w:t xml:space="preserve">              alpha=0.5, size=1.5) +</w:t>
      </w:r>
    </w:p>
    <w:p>
      <w:pPr>
        <w:spacing w:after="30" w:before="30"/>
        <w:ind w:left="560"/>
      </w:pPr>
      <w:r>
        <w:rPr>
          <w:rFonts w:ascii="Courier New" w:cs="Courier New" w:eastAsia="Courier New" w:hAnsi="Courier New"/>
          <w:color w:val="1F3864"/>
          <w:sz w:val="20"/>
          <w:szCs w:val="20"/>
        </w:rPr>
        <w:t xml:space="preserve">  scale_fill_manual(values=c('Con_Poda'='#2196F3','Sin_Poda'='#FF9800')) +</w:t>
      </w:r>
    </w:p>
    <w:p>
      <w:pPr>
        <w:spacing w:after="30" w:before="30"/>
        <w:ind w:left="560"/>
      </w:pPr>
      <w:r>
        <w:rPr>
          <w:rFonts w:ascii="Courier New" w:cs="Courier New" w:eastAsia="Courier New" w:hAnsi="Courier New"/>
          <w:color w:val="1F3864"/>
          <w:sz w:val="20"/>
          <w:szCs w:val="20"/>
        </w:rPr>
        <w:t xml:space="preserve">  scale_color_manual(values=c('Con_Poda'='#1565C0','Sin_Poda'='#E65100')) +</w:t>
      </w:r>
    </w:p>
    <w:p>
      <w:pPr>
        <w:spacing w:after="30" w:before="30"/>
        <w:ind w:left="560"/>
      </w:pPr>
      <w:r>
        <w:rPr>
          <w:rFonts w:ascii="Courier New" w:cs="Courier New" w:eastAsia="Courier New" w:hAnsi="Courier New"/>
          <w:color w:val="1F3864"/>
          <w:sz w:val="20"/>
          <w:szCs w:val="20"/>
        </w:rPr>
        <w:t xml:space="preserve">  facet_wrap(~mes_f, ncol=4) +</w:t>
      </w:r>
    </w:p>
    <w:p>
      <w:pPr>
        <w:spacing w:after="30" w:before="30"/>
        <w:ind w:left="560"/>
      </w:pPr>
      <w:r>
        <w:rPr>
          <w:rFonts w:ascii="Courier New" w:cs="Courier New" w:eastAsia="Courier New" w:hAnsi="Courier New"/>
          <w:color w:val="1F3864"/>
          <w:sz w:val="20"/>
          <w:szCs w:val="20"/>
        </w:rPr>
        <w:t xml:space="preserve">  labs(title='Severidad de antracnosis por tratamiento y poda (por mes)',</w:t>
      </w:r>
    </w:p>
    <w:p>
      <w:pPr>
        <w:spacing w:after="30" w:before="30"/>
        <w:ind w:left="560"/>
      </w:pPr>
      <w:r>
        <w:rPr>
          <w:rFonts w:ascii="Courier New" w:cs="Courier New" w:eastAsia="Courier New" w:hAnsi="Courier New"/>
          <w:color w:val="1F3864"/>
          <w:sz w:val="20"/>
          <w:szCs w:val="20"/>
        </w:rPr>
        <w:t xml:space="preserve">       x='Tratamiento', y='% Área sintomática', fill='Poda', color='Poda') +</w:t>
      </w:r>
    </w:p>
    <w:p>
      <w:pPr>
        <w:spacing w:after="30" w:before="30"/>
        <w:ind w:left="560"/>
      </w:pPr>
      <w:r>
        <w:rPr>
          <w:rFonts w:ascii="Courier New" w:cs="Courier New" w:eastAsia="Courier New" w:hAnsi="Courier New"/>
          <w:color w:val="1F3864"/>
          <w:sz w:val="20"/>
          <w:szCs w:val="20"/>
        </w:rPr>
        <w:t xml:space="preserve">  theme_bw(base_size=12) +</w:t>
      </w:r>
    </w:p>
    <w:p>
      <w:pPr>
        <w:spacing w:after="30" w:before="30"/>
        <w:ind w:left="560"/>
      </w:pPr>
      <w:r>
        <w:rPr>
          <w:rFonts w:ascii="Courier New" w:cs="Courier New" w:eastAsia="Courier New" w:hAnsi="Courier New"/>
          <w:color w:val="1F3864"/>
          <w:sz w:val="20"/>
          <w:szCs w:val="20"/>
        </w:rPr>
        <w:t xml:space="preserve">  theme(axis.text.x=element_text(angle=30, hjust=1))</w:t>
      </w:r>
    </w:p>
    <w:p>
      <w:pPr>
        <w:spacing w:after="30" w:before="30"/>
        <w:ind w:left="560"/>
      </w:pPr>
      <w:r>
        <w:rPr>
          <w:rFonts w:ascii="Courier New" w:cs="Courier New" w:eastAsia="Courier New" w:hAnsi="Courier New"/>
          <w:color w:val="1F3864"/>
          <w:sz w:val="20"/>
          <w:szCs w:val="20"/>
        </w:rPr>
        <w:t xml:space="preserve">ggsave('boxplot_severidad_trat_poda_mes.png', dpi=300, width=14, height=8)</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Barras con SE y letras Tukey ─────────────────────────────────────</w:t>
      </w:r>
    </w:p>
    <w:p>
      <w:pPr>
        <w:spacing w:after="30" w:before="30"/>
        <w:ind w:left="560"/>
      </w:pPr>
      <w:r>
        <w:rPr>
          <w:rFonts w:ascii="Courier New" w:cs="Courier New" w:eastAsia="Courier New" w:hAnsi="Courier New"/>
          <w:color w:val="1F3864"/>
          <w:sz w:val="20"/>
          <w:szCs w:val="20"/>
        </w:rPr>
        <w:t xml:space="preserve">resumen_bar &lt;- datos_UE %&gt;%</w:t>
      </w:r>
    </w:p>
    <w:p>
      <w:pPr>
        <w:spacing w:after="30" w:before="30"/>
        <w:ind w:left="560"/>
      </w:pPr>
      <w:r>
        <w:rPr>
          <w:rFonts w:ascii="Courier New" w:cs="Courier New" w:eastAsia="Courier New" w:hAnsi="Courier New"/>
          <w:color w:val="1F3864"/>
          <w:sz w:val="20"/>
          <w:szCs w:val="20"/>
        </w:rPr>
        <w:t xml:space="preserve">  left_join(as.data.frame(tukey_letras) %&gt;%</w:t>
      </w:r>
    </w:p>
    <w:p>
      <w:pPr>
        <w:spacing w:after="30" w:before="30"/>
        <w:ind w:left="560"/>
      </w:pPr>
      <w:r>
        <w:rPr>
          <w:rFonts w:ascii="Courier New" w:cs="Courier New" w:eastAsia="Courier New" w:hAnsi="Courier New"/>
          <w:color w:val="1F3864"/>
          <w:sz w:val="20"/>
          <w:szCs w:val="20"/>
        </w:rPr>
        <w:t xml:space="preserve">              select(trat_f=trat_f, letra=.group) %&gt;%</w:t>
      </w:r>
    </w:p>
    <w:p>
      <w:pPr>
        <w:spacing w:after="30" w:before="30"/>
        <w:ind w:left="560"/>
      </w:pPr>
      <w:r>
        <w:rPr>
          <w:rFonts w:ascii="Courier New" w:cs="Courier New" w:eastAsia="Courier New" w:hAnsi="Courier New"/>
          <w:color w:val="1F3864"/>
          <w:sz w:val="20"/>
          <w:szCs w:val="20"/>
        </w:rPr>
        <w:t xml:space="preserve">              mutate(trat_f=as.character(trat_f)),</w:t>
      </w:r>
    </w:p>
    <w:p>
      <w:pPr>
        <w:spacing w:after="30" w:before="30"/>
        <w:ind w:left="560"/>
      </w:pPr>
      <w:r>
        <w:rPr>
          <w:rFonts w:ascii="Courier New" w:cs="Courier New" w:eastAsia="Courier New" w:hAnsi="Courier New"/>
          <w:color w:val="1F3864"/>
          <w:sz w:val="20"/>
          <w:szCs w:val="20"/>
        </w:rPr>
        <w:t xml:space="preserve">            by=c('tratamiento'='trat_f'))</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ggplot(resumen_bar, aes(x=tratamiento, y=sev_media, fill=poda)) +</w:t>
      </w:r>
    </w:p>
    <w:p>
      <w:pPr>
        <w:spacing w:after="30" w:before="30"/>
        <w:ind w:left="560"/>
      </w:pPr>
      <w:r>
        <w:rPr>
          <w:rFonts w:ascii="Courier New" w:cs="Courier New" w:eastAsia="Courier New" w:hAnsi="Courier New"/>
          <w:color w:val="1F3864"/>
          <w:sz w:val="20"/>
          <w:szCs w:val="20"/>
        </w:rPr>
        <w:t xml:space="preserve">  geom_col(position=position_dodge(0.8), width=0.7, alpha=0.85) +</w:t>
      </w:r>
    </w:p>
    <w:p>
      <w:pPr>
        <w:spacing w:after="30" w:before="30"/>
        <w:ind w:left="560"/>
      </w:pPr>
      <w:r>
        <w:rPr>
          <w:rFonts w:ascii="Courier New" w:cs="Courier New" w:eastAsia="Courier New" w:hAnsi="Courier New"/>
          <w:color w:val="1F3864"/>
          <w:sz w:val="20"/>
          <w:szCs w:val="20"/>
        </w:rPr>
        <w:t xml:space="preserve">  geom_errorbar(aes(ymin=sev_media-sev_SE, ymax=sev_media+sev_SE),</w:t>
      </w:r>
    </w:p>
    <w:p>
      <w:pPr>
        <w:spacing w:after="30" w:before="30"/>
        <w:ind w:left="560"/>
      </w:pPr>
      <w:r>
        <w:rPr>
          <w:rFonts w:ascii="Courier New" w:cs="Courier New" w:eastAsia="Courier New" w:hAnsi="Courier New"/>
          <w:color w:val="1F3864"/>
          <w:sz w:val="20"/>
          <w:szCs w:val="20"/>
        </w:rPr>
        <w:t xml:space="preserve">                position=position_dodge(0.8), width=0.2) +</w:t>
      </w:r>
    </w:p>
    <w:p>
      <w:pPr>
        <w:spacing w:after="30" w:before="30"/>
        <w:ind w:left="560"/>
      </w:pPr>
      <w:r>
        <w:rPr>
          <w:rFonts w:ascii="Courier New" w:cs="Courier New" w:eastAsia="Courier New" w:hAnsi="Courier New"/>
          <w:color w:val="1F3864"/>
          <w:sz w:val="20"/>
          <w:szCs w:val="20"/>
        </w:rPr>
        <w:t xml:space="preserve">  geom_text(aes(label=letra, y=sev_media+sev_SE+0.5),</w:t>
      </w:r>
    </w:p>
    <w:p>
      <w:pPr>
        <w:spacing w:after="30" w:before="30"/>
        <w:ind w:left="560"/>
      </w:pPr>
      <w:r>
        <w:rPr>
          <w:rFonts w:ascii="Courier New" w:cs="Courier New" w:eastAsia="Courier New" w:hAnsi="Courier New"/>
          <w:color w:val="1F3864"/>
          <w:sz w:val="20"/>
          <w:szCs w:val="20"/>
        </w:rPr>
        <w:t xml:space="preserve">            position=position_dodge(0.8), size=3.5) +</w:t>
      </w:r>
    </w:p>
    <w:p>
      <w:pPr>
        <w:spacing w:after="30" w:before="30"/>
        <w:ind w:left="560"/>
      </w:pPr>
      <w:r>
        <w:rPr>
          <w:rFonts w:ascii="Courier New" w:cs="Courier New" w:eastAsia="Courier New" w:hAnsi="Courier New"/>
          <w:color w:val="1F3864"/>
          <w:sz w:val="20"/>
          <w:szCs w:val="20"/>
        </w:rPr>
        <w:t xml:space="preserve">  facet_wrap(~mes) +</w:t>
      </w:r>
    </w:p>
    <w:p>
      <w:pPr>
        <w:spacing w:after="30" w:before="30"/>
        <w:ind w:left="560"/>
      </w:pPr>
      <w:r>
        <w:rPr>
          <w:rFonts w:ascii="Courier New" w:cs="Courier New" w:eastAsia="Courier New" w:hAnsi="Courier New"/>
          <w:color w:val="1F3864"/>
          <w:sz w:val="20"/>
          <w:szCs w:val="20"/>
        </w:rPr>
        <w:t xml:space="preserve">  labs(title='Severidad media ± SE por tratamiento y poda',</w:t>
      </w:r>
    </w:p>
    <w:p>
      <w:pPr>
        <w:spacing w:after="30" w:before="30"/>
        <w:ind w:left="560"/>
      </w:pPr>
      <w:r>
        <w:rPr>
          <w:rFonts w:ascii="Courier New" w:cs="Courier New" w:eastAsia="Courier New" w:hAnsi="Courier New"/>
          <w:color w:val="1F3864"/>
          <w:sz w:val="20"/>
          <w:szCs w:val="20"/>
        </w:rPr>
        <w:t xml:space="preserve">       x='Tratamiento', y='% Área sintomática', fill='Poda') +</w:t>
      </w:r>
    </w:p>
    <w:p>
      <w:pPr>
        <w:spacing w:after="30" w:before="30"/>
        <w:ind w:left="560"/>
      </w:pPr>
      <w:r>
        <w:rPr>
          <w:rFonts w:ascii="Courier New" w:cs="Courier New" w:eastAsia="Courier New" w:hAnsi="Courier New"/>
          <w:color w:val="1F3864"/>
          <w:sz w:val="20"/>
          <w:szCs w:val="20"/>
        </w:rPr>
        <w:t xml:space="preserve">  theme_bw()</w:t>
      </w:r>
    </w:p>
    <w:p>
      <w:pPr>
        <w:spacing w:after="30" w:before="30"/>
        <w:ind w:left="560"/>
      </w:pPr>
      <w:r>
        <w:rPr>
          <w:rFonts w:ascii="Courier New" w:cs="Courier New" w:eastAsia="Courier New" w:hAnsi="Courier New"/>
          <w:color w:val="1F3864"/>
          <w:sz w:val="20"/>
          <w:szCs w:val="20"/>
        </w:rPr>
        <w:t xml:space="preserve">ggsave('barras_severidad_letras.png', dpi=300, width=12, height=8)</w:t>
      </w:r>
    </w:p>
    <w:p>
      <w:pPr>
        <w:spacing w:before="80"/>
      </w:pPr>
      <w:r>
        <w:t xml:space="preserve"/>
      </w:r>
    </w:p>
    <w:p>
      <w:pPr>
        <w:pStyle w:val="Heading1"/>
        <w:spacing w:after="160" w:before="400"/>
      </w:pPr>
      <w:r>
        <w:rPr>
          <w:rFonts w:ascii="Arial" w:cs="Arial" w:eastAsia="Arial" w:hAnsi="Arial"/>
          <w:b/>
          <w:bCs/>
          <w:color w:val="1A5C2E"/>
          <w:sz w:val="34"/>
          <w:szCs w:val="34"/>
        </w:rPr>
        <w:t xml:space="preserve">8. Validación del método: concordancia de Lin</w:t>
      </w:r>
    </w:p>
    <w:p>
      <w:pPr>
        <w:spacing w:after="100" w:before="60"/>
        <w:jc w:val="both"/>
      </w:pPr>
      <w:r>
        <w:rPr>
          <w:rFonts w:ascii="Arial" w:cs="Arial" w:eastAsia="Arial" w:hAnsi="Arial"/>
          <w:sz w:val="22"/>
          <w:szCs w:val="22"/>
        </w:rPr>
        <w:t xml:space="preserve">Para defender en la tesis que los valores de severidad de {pliman} son confiables, se calcula la concordancia de Lin (ρc) entre {pliman} y la escala visual (si existe) o entre dos evaluadores que usaron paletas distintas.</w:t>
      </w:r>
    </w:p>
    <w:p>
      <w:pPr>
        <w:spacing w:before="80"/>
      </w:pPr>
      <w:r>
        <w:t xml:space="preserve"/>
      </w:r>
    </w:p>
    <w:p>
      <w:pPr>
        <w:spacing w:after="30" w:before="30"/>
        <w:ind w:left="560"/>
      </w:pPr>
      <w:r>
        <w:rPr>
          <w:rFonts w:ascii="Courier New" w:cs="Courier New" w:eastAsia="Courier New" w:hAnsi="Courier New"/>
          <w:color w:val="1F3864"/>
          <w:sz w:val="20"/>
          <w:szCs w:val="20"/>
        </w:rPr>
        <w:t xml:space="preserve"># ── Paso 8.1: Concordancia de Lin entre pliman y escala visual ────────</w:t>
      </w:r>
    </w:p>
    <w:p>
      <w:pPr>
        <w:spacing w:after="30" w:before="30"/>
        <w:ind w:left="560"/>
      </w:pPr>
      <w:r>
        <w:rPr>
          <w:rFonts w:ascii="Courier New" w:cs="Courier New" w:eastAsia="Courier New" w:hAnsi="Courier New"/>
          <w:color w:val="1F3864"/>
          <w:sz w:val="20"/>
          <w:szCs w:val="20"/>
        </w:rPr>
        <w:t xml:space="preserve"># Si tenés valores de evaluación visual (grado 0–5) registrados en campo:</w:t>
      </w:r>
    </w:p>
    <w:p>
      <w:pPr>
        <w:spacing w:after="30" w:before="30"/>
        <w:ind w:left="560"/>
      </w:pPr>
      <w:r>
        <w:rPr>
          <w:rFonts w:ascii="Courier New" w:cs="Courier New" w:eastAsia="Courier New" w:hAnsi="Courier New"/>
          <w:color w:val="1F3864"/>
          <w:sz w:val="20"/>
          <w:szCs w:val="20"/>
        </w:rPr>
        <w:t xml:space="preserve">library(DescTools)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visual_pct = evaluación visual convertida a % midpoint de cada clase</w:t>
      </w:r>
    </w:p>
    <w:p>
      <w:pPr>
        <w:spacing w:after="30" w:before="30"/>
        <w:ind w:left="560"/>
      </w:pPr>
      <w:r>
        <w:rPr>
          <w:rFonts w:ascii="Courier New" w:cs="Courier New" w:eastAsia="Courier New" w:hAnsi="Courier New"/>
          <w:color w:val="1F3864"/>
          <w:sz w:val="20"/>
          <w:szCs w:val="20"/>
        </w:rPr>
        <w:t xml:space="preserve"># pliman_pct = % de área del análisis de imagen</w:t>
      </w:r>
    </w:p>
    <w:p>
      <w:pPr>
        <w:spacing w:after="30" w:before="30"/>
        <w:ind w:left="560"/>
      </w:pPr>
      <w:r>
        <w:rPr>
          <w:rFonts w:ascii="Courier New" w:cs="Courier New" w:eastAsia="Courier New" w:hAnsi="Courier New"/>
          <w:color w:val="1F3864"/>
          <w:sz w:val="20"/>
          <w:szCs w:val="20"/>
        </w:rPr>
        <w:t xml:space="preserve"># Escala: 0→0%, 1→5%, 2→17.5%, 3→37.5%, 4→62.5%, 5→87.5%</w:t>
      </w:r>
    </w:p>
    <w:p>
      <w:pPr>
        <w:spacing w:after="30" w:before="30"/>
        <w:ind w:left="560"/>
      </w:pPr>
      <w:r>
        <w:rPr>
          <w:rFonts w:ascii="Courier New" w:cs="Courier New" w:eastAsia="Courier New" w:hAnsi="Courier New"/>
          <w:color w:val="1F3864"/>
          <w:sz w:val="20"/>
          <w:szCs w:val="20"/>
        </w:rPr>
        <w:t xml:space="preserve">midpoints &lt;- c('0'=0,'1'=5,'2'=17.5,'3'=37.5,'4'=62.5,'5'=87.5)</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Si tenés columna 'grado_visual' en tus datos:</w:t>
      </w:r>
    </w:p>
    <w:p>
      <w:pPr>
        <w:spacing w:after="30" w:before="30"/>
        <w:ind w:left="560"/>
      </w:pPr>
      <w:r>
        <w:rPr>
          <w:rFonts w:ascii="Courier New" w:cs="Courier New" w:eastAsia="Courier New" w:hAnsi="Courier New"/>
          <w:color w:val="1F3864"/>
          <w:sz w:val="20"/>
          <w:szCs w:val="20"/>
        </w:rPr>
        <w:t xml:space="preserve"># datos$visual_pct &lt;- midpoints[as.character(datos$grado_visual)]</w:t>
      </w:r>
    </w:p>
    <w:p>
      <w:pPr>
        <w:spacing w:after="30" w:before="30"/>
        <w:ind w:left="560"/>
      </w:pPr>
      <w:r>
        <w:rPr>
          <w:rFonts w:ascii="Courier New" w:cs="Courier New" w:eastAsia="Courier New" w:hAnsi="Courier New"/>
          <w:color w:val="1F3864"/>
          <w:sz w:val="20"/>
          <w:szCs w:val="20"/>
        </w:rPr>
        <w:t xml:space="preserve"># concordancia &lt;- CCC(x=datos$visual_pct, y=datos$sev_pct,</w:t>
      </w:r>
    </w:p>
    <w:p>
      <w:pPr>
        <w:spacing w:after="30" w:before="30"/>
        <w:ind w:left="560"/>
      </w:pPr>
      <w:r>
        <w:rPr>
          <w:rFonts w:ascii="Courier New" w:cs="Courier New" w:eastAsia="Courier New" w:hAnsi="Courier New"/>
          <w:color w:val="1F3864"/>
          <w:sz w:val="20"/>
          <w:szCs w:val="20"/>
        </w:rPr>
        <w:t xml:space="preserve">#                     ci='z-transform', conf.level=0.95)</w:t>
      </w:r>
    </w:p>
    <w:p>
      <w:pPr>
        <w:spacing w:after="30" w:before="30"/>
        <w:ind w:left="560"/>
      </w:pPr>
      <w:r>
        <w:rPr>
          <w:rFonts w:ascii="Courier New" w:cs="Courier New" w:eastAsia="Courier New" w:hAnsi="Courier New"/>
          <w:color w:val="1F3864"/>
          <w:sz w:val="20"/>
          <w:szCs w:val="20"/>
        </w:rPr>
        <w:t xml:space="preserve"># cat('rho_c:', concordancia$rho.c$est,</w:t>
      </w:r>
    </w:p>
    <w:p>
      <w:pPr>
        <w:spacing w:after="30" w:before="30"/>
        <w:ind w:left="560"/>
      </w:pPr>
      <w:r>
        <w:rPr>
          <w:rFonts w:ascii="Courier New" w:cs="Courier New" w:eastAsia="Courier New" w:hAnsi="Courier New"/>
          <w:color w:val="1F3864"/>
          <w:sz w:val="20"/>
          <w:szCs w:val="20"/>
        </w:rPr>
        <w:t xml:space="preserve">#     'IC95:', concordancia$rho.c$lwr.ci, '-', concordancia$rho.c$upr.ci)</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 Paso 8.2: Concordancia entre repeticiones de paleta (2 evaluadores) ──</w:t>
      </w:r>
    </w:p>
    <w:p>
      <w:pPr>
        <w:spacing w:after="30" w:before="30"/>
        <w:ind w:left="560"/>
      </w:pPr>
      <w:r>
        <w:rPr>
          <w:rFonts w:ascii="Courier New" w:cs="Courier New" w:eastAsia="Courier New" w:hAnsi="Courier New"/>
          <w:color w:val="1F3864"/>
          <w:sz w:val="20"/>
          <w:szCs w:val="20"/>
        </w:rPr>
        <w:t xml:space="preserve"># Si dos personas construyeron paletas distintas, comparar resultados</w:t>
      </w:r>
    </w:p>
    <w:p>
      <w:pPr>
        <w:spacing w:after="30" w:before="30"/>
        <w:ind w:left="560"/>
      </w:pPr>
      <w:r>
        <w:rPr>
          <w:rFonts w:ascii="Courier New" w:cs="Courier New" w:eastAsia="Courier New" w:hAnsi="Courier New"/>
          <w:color w:val="1F3864"/>
          <w:sz w:val="20"/>
          <w:szCs w:val="20"/>
        </w:rPr>
        <w:t xml:space="preserve"># datos_eval1 &lt;- read.csv('severidad_evaluador1.csv')</w:t>
      </w:r>
    </w:p>
    <w:p>
      <w:pPr>
        <w:spacing w:after="30" w:before="30"/>
        <w:ind w:left="560"/>
      </w:pPr>
      <w:r>
        <w:rPr>
          <w:rFonts w:ascii="Courier New" w:cs="Courier New" w:eastAsia="Courier New" w:hAnsi="Courier New"/>
          <w:color w:val="1F3864"/>
          <w:sz w:val="20"/>
          <w:szCs w:val="20"/>
        </w:rPr>
        <w:t xml:space="preserve"># datos_eval2 &lt;- read.csv('severidad_evaluador2.csv')</w:t>
      </w:r>
    </w:p>
    <w:p>
      <w:pPr>
        <w:spacing w:after="30" w:before="30"/>
        <w:ind w:left="560"/>
      </w:pPr>
      <w:r>
        <w:rPr>
          <w:rFonts w:ascii="Courier New" w:cs="Courier New" w:eastAsia="Courier New" w:hAnsi="Courier New"/>
          <w:color w:val="1F3864"/>
          <w:sz w:val="20"/>
          <w:szCs w:val="20"/>
        </w:rPr>
        <w:t xml:space="preserve"># CCC(datos_eval1$sev_pct, datos_eval2$sev_pct, ci='z-transform', conf.level=0.95)</w:t>
      </w:r>
    </w:p>
    <w:p>
      <w:pPr>
        <w:spacing w:after="30" w:before="30"/>
        <w:ind w:left="560"/>
      </w:pPr>
      <w:r>
        <w:rPr>
          <w:rFonts w:ascii="Courier New" w:cs="Courier New" w:eastAsia="Courier New" w:hAnsi="Courier New"/>
          <w:color w:val="1F3864"/>
          <w:sz w:val="20"/>
          <w:szCs w:val="20"/>
        </w:rPr>
        <w:t xml:space="preserve"># Criterio: ρc &gt; 0.90 = concordancia sustancial; &gt; 0.98 = casi perfecta</w:t>
      </w:r>
    </w:p>
    <w:p>
      <w:pPr>
        <w:spacing w:before="80"/>
      </w:pPr>
      <w:r>
        <w:t xml:space="preserve"/>
      </w:r>
    </w:p>
    <w:p>
      <w:pPr>
        <w:pStyle w:val="Heading1"/>
        <w:spacing w:after="160" w:before="400"/>
      </w:pPr>
      <w:r>
        <w:rPr>
          <w:rFonts w:ascii="Arial" w:cs="Arial" w:eastAsia="Arial" w:hAnsi="Arial"/>
          <w:b/>
          <w:bCs/>
          <w:color w:val="1A5C2E"/>
          <w:sz w:val="34"/>
          <w:szCs w:val="34"/>
        </w:rPr>
        <w:t xml:space="preserve">9. Tabla resumen publicable para la tesis</w:t>
      </w:r>
    </w:p>
    <w:p>
      <w:pPr>
        <w:spacing w:after="30" w:before="30"/>
        <w:ind w:left="560"/>
      </w:pPr>
      <w:r>
        <w:rPr>
          <w:rFonts w:ascii="Courier New" w:cs="Courier New" w:eastAsia="Courier New" w:hAnsi="Courier New"/>
          <w:color w:val="1F3864"/>
          <w:sz w:val="20"/>
          <w:szCs w:val="20"/>
        </w:rPr>
        <w:t xml:space="preserve"># ── Paso 9.1: Tabla de resultados para tesis ─────────────────────────</w:t>
      </w:r>
    </w:p>
    <w:p>
      <w:pPr>
        <w:spacing w:after="30" w:before="30"/>
        <w:ind w:left="560"/>
      </w:pPr>
      <w:r>
        <w:rPr>
          <w:rFonts w:ascii="Courier New" w:cs="Courier New" w:eastAsia="Courier New" w:hAnsi="Courier New"/>
          <w:color w:val="1F3864"/>
          <w:sz w:val="20"/>
          <w:szCs w:val="20"/>
        </w:rPr>
        <w:t xml:space="preserve">tabla_tesis &lt;- datos_UE %&gt;%</w:t>
      </w:r>
    </w:p>
    <w:p>
      <w:pPr>
        <w:spacing w:after="30" w:before="30"/>
        <w:ind w:left="560"/>
      </w:pPr>
      <w:r>
        <w:rPr>
          <w:rFonts w:ascii="Courier New" w:cs="Courier New" w:eastAsia="Courier New" w:hAnsi="Courier New"/>
          <w:color w:val="1F3864"/>
          <w:sz w:val="20"/>
          <w:szCs w:val="20"/>
        </w:rPr>
        <w:t xml:space="preserve">  mutate(</w:t>
      </w:r>
    </w:p>
    <w:p>
      <w:pPr>
        <w:spacing w:after="30" w:before="30"/>
        <w:ind w:left="560"/>
      </w:pPr>
      <w:r>
        <w:rPr>
          <w:rFonts w:ascii="Courier New" w:cs="Courier New" w:eastAsia="Courier New" w:hAnsi="Courier New"/>
          <w:color w:val="1F3864"/>
          <w:sz w:val="20"/>
          <w:szCs w:val="20"/>
        </w:rPr>
        <w:t xml:space="preserve">    sev_str = paste0(round(sev_media,1),' ± ',round(sev_SE,1)),</w:t>
      </w:r>
    </w:p>
    <w:p>
      <w:pPr>
        <w:spacing w:after="30" w:before="30"/>
        <w:ind w:left="560"/>
      </w:pPr>
      <w:r>
        <w:rPr>
          <w:rFonts w:ascii="Courier New" w:cs="Courier New" w:eastAsia="Courier New" w:hAnsi="Courier New"/>
          <w:color w:val="1F3864"/>
          <w:sz w:val="20"/>
          <w:szCs w:val="20"/>
        </w:rPr>
        <w:t xml:space="preserve">    PDI_str = paste0(round(PDI_media,1),' ± ',round(PDI_SE,1))</w:t>
      </w:r>
    </w:p>
    <w:p>
      <w:pPr>
        <w:spacing w:after="30" w:before="30"/>
        <w:ind w:left="560"/>
      </w:pPr>
      <w:r>
        <w:rPr>
          <w:rFonts w:ascii="Courier New" w:cs="Courier New" w:eastAsia="Courier New" w:hAnsi="Courier New"/>
          <w:color w:val="1F3864"/>
          <w:sz w:val="20"/>
          <w:szCs w:val="20"/>
        </w:rPr>
        <w:t xml:space="preserve">  ) %&gt;%</w:t>
      </w:r>
    </w:p>
    <w:p>
      <w:pPr>
        <w:spacing w:after="30" w:before="30"/>
        <w:ind w:left="560"/>
      </w:pPr>
      <w:r>
        <w:rPr>
          <w:rFonts w:ascii="Courier New" w:cs="Courier New" w:eastAsia="Courier New" w:hAnsi="Courier New"/>
          <w:color w:val="1F3864"/>
          <w:sz w:val="20"/>
          <w:szCs w:val="20"/>
        </w:rPr>
        <w:t xml:space="preserve">  select(Tratamiento=tratamiento, Poda=poda, Mes=mes,</w:t>
      </w:r>
    </w:p>
    <w:p>
      <w:pPr>
        <w:spacing w:after="30" w:before="30"/>
        <w:ind w:left="560"/>
      </w:pPr>
      <w:r>
        <w:rPr>
          <w:rFonts w:ascii="Courier New" w:cs="Courier New" w:eastAsia="Courier New" w:hAnsi="Courier New"/>
          <w:color w:val="1F3864"/>
          <w:sz w:val="20"/>
          <w:szCs w:val="20"/>
        </w:rPr>
        <w:t xml:space="preserve">         'Severidad media ± SE (%)'=sev_str,</w:t>
      </w:r>
    </w:p>
    <w:p>
      <w:pPr>
        <w:spacing w:after="30" w:before="30"/>
        <w:ind w:left="560"/>
      </w:pPr>
      <w:r>
        <w:rPr>
          <w:rFonts w:ascii="Courier New" w:cs="Courier New" w:eastAsia="Courier New" w:hAnsi="Courier New"/>
          <w:color w:val="1F3864"/>
          <w:sz w:val="20"/>
          <w:szCs w:val="20"/>
        </w:rPr>
        <w:t xml:space="preserve">         'PDI ± SE (%)'=PDI_str) %&gt;%</w:t>
      </w:r>
    </w:p>
    <w:p>
      <w:pPr>
        <w:spacing w:after="30" w:before="30"/>
        <w:ind w:left="560"/>
      </w:pPr>
      <w:r>
        <w:rPr>
          <w:rFonts w:ascii="Courier New" w:cs="Courier New" w:eastAsia="Courier New" w:hAnsi="Courier New"/>
          <w:color w:val="1F3864"/>
          <w:sz w:val="20"/>
          <w:szCs w:val="20"/>
        </w:rPr>
        <w:t xml:space="preserve">  arrange(Tratamiento, Poda, Mes)</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knitr::kable(tabla_tesis, format='simple',</w:t>
      </w:r>
    </w:p>
    <w:p>
      <w:pPr>
        <w:spacing w:after="30" w:before="30"/>
        <w:ind w:left="560"/>
      </w:pPr>
      <w:r>
        <w:rPr>
          <w:rFonts w:ascii="Courier New" w:cs="Courier New" w:eastAsia="Courier New" w:hAnsi="Courier New"/>
          <w:color w:val="1F3864"/>
          <w:sz w:val="20"/>
          <w:szCs w:val="20"/>
        </w:rPr>
        <w:t xml:space="preserve">             caption='Severidad de antracnosis (Colletotrichum gloeosporioides)</w:t>
      </w:r>
    </w:p>
    <w:p>
      <w:pPr>
        <w:spacing w:after="30" w:before="30"/>
        <w:ind w:left="560"/>
      </w:pPr>
      <w:r>
        <w:rPr>
          <w:rFonts w:ascii="Courier New" w:cs="Courier New" w:eastAsia="Courier New" w:hAnsi="Courier New"/>
          <w:color w:val="1F3864"/>
          <w:sz w:val="20"/>
          <w:szCs w:val="20"/>
        </w:rPr>
        <w:t xml:space="preserve">             en frutos de mango por tratamiento, práctica de poda y mes de</w:t>
      </w:r>
    </w:p>
    <w:p>
      <w:pPr>
        <w:spacing w:after="30" w:before="30"/>
        <w:ind w:left="560"/>
      </w:pPr>
      <w:r>
        <w:rPr>
          <w:rFonts w:ascii="Courier New" w:cs="Courier New" w:eastAsia="Courier New" w:hAnsi="Courier New"/>
          <w:color w:val="1F3864"/>
          <w:sz w:val="20"/>
          <w:szCs w:val="20"/>
        </w:rPr>
        <w:t xml:space="preserve">             evaluación. Proyecto PROTERRA, Florida, Valle del Cauca, 2025–2026.')</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 Exportar a Excel formateada</w:t>
      </w:r>
    </w:p>
    <w:p>
      <w:pPr>
        <w:spacing w:after="30" w:before="30"/>
        <w:ind w:left="560"/>
      </w:pPr>
      <w:r>
        <w:rPr>
          <w:rFonts w:ascii="Courier New" w:cs="Courier New" w:eastAsia="Courier New" w:hAnsi="Courier New"/>
          <w:color w:val="1F3864"/>
          <w:sz w:val="20"/>
          <w:szCs w:val="20"/>
        </w:rPr>
        <w:t xml:space="preserve">write_xlsx(list(</w:t>
      </w:r>
    </w:p>
    <w:p>
      <w:pPr>
        <w:spacing w:after="30" w:before="30"/>
        <w:ind w:left="560"/>
      </w:pPr>
      <w:r>
        <w:rPr>
          <w:rFonts w:ascii="Courier New" w:cs="Courier New" w:eastAsia="Courier New" w:hAnsi="Courier New"/>
          <w:color w:val="1F3864"/>
          <w:sz w:val="20"/>
          <w:szCs w:val="20"/>
        </w:rPr>
        <w:t xml:space="preserve">  'Tabla tesis'      = tabla_tesis,</w:t>
      </w:r>
    </w:p>
    <w:p>
      <w:pPr>
        <w:spacing w:after="30" w:before="30"/>
        <w:ind w:left="560"/>
      </w:pPr>
      <w:r>
        <w:rPr>
          <w:rFonts w:ascii="Courier New" w:cs="Courier New" w:eastAsia="Courier New" w:hAnsi="Courier New"/>
          <w:color w:val="1F3864"/>
          <w:sz w:val="20"/>
          <w:szCs w:val="20"/>
        </w:rPr>
        <w:t xml:space="preserve">  'ANOVA'            = anova_tabla,</w:t>
      </w:r>
    </w:p>
    <w:p>
      <w:pPr>
        <w:spacing w:after="30" w:before="30"/>
        <w:ind w:left="560"/>
      </w:pPr>
      <w:r>
        <w:rPr>
          <w:rFonts w:ascii="Courier New" w:cs="Courier New" w:eastAsia="Courier New" w:hAnsi="Courier New"/>
          <w:color w:val="1F3864"/>
          <w:sz w:val="20"/>
          <w:szCs w:val="20"/>
        </w:rPr>
        <w:t xml:space="preserve">  'AUDPC'            = audpc_resultados,</w:t>
      </w:r>
    </w:p>
    <w:p>
      <w:pPr>
        <w:spacing w:after="30" w:before="30"/>
        <w:ind w:left="560"/>
      </w:pPr>
      <w:r>
        <w:rPr>
          <w:rFonts w:ascii="Courier New" w:cs="Courier New" w:eastAsia="Courier New" w:hAnsi="Courier New"/>
          <w:color w:val="1F3864"/>
          <w:sz w:val="20"/>
          <w:szCs w:val="20"/>
        </w:rPr>
        <w:t xml:space="preserve">  'Datos por fruto'  = datos,</w:t>
      </w:r>
    </w:p>
    <w:p>
      <w:pPr>
        <w:spacing w:after="30" w:before="30"/>
        <w:ind w:left="560"/>
      </w:pPr>
      <w:r>
        <w:rPr>
          <w:rFonts w:ascii="Courier New" w:cs="Courier New" w:eastAsia="Courier New" w:hAnsi="Courier New"/>
          <w:color w:val="1F3864"/>
          <w:sz w:val="20"/>
          <w:szCs w:val="20"/>
        </w:rPr>
        <w:t xml:space="preserve">  'Datos por rep'    = datos_rep</w:t>
      </w:r>
    </w:p>
    <w:p>
      <w:pPr>
        <w:spacing w:after="30" w:before="30"/>
        <w:ind w:left="560"/>
      </w:pPr>
      <w:r>
        <w:rPr>
          <w:rFonts w:ascii="Courier New" w:cs="Courier New" w:eastAsia="Courier New" w:hAnsi="Courier New"/>
          <w:color w:val="1F3864"/>
          <w:sz w:val="20"/>
          <w:szCs w:val="20"/>
        </w:rPr>
        <w:t xml:space="preserve">), 'tabla_final_tesis.xlsx')</w:t>
      </w:r>
    </w:p>
    <w:p>
      <w:pPr>
        <w:spacing w:after="30" w:before="30"/>
        <w:ind w:left="560"/>
      </w:pPr>
      <w:r>
        <w:rPr>
          <w:rFonts w:ascii="Courier New" w:cs="Courier New" w:eastAsia="Courier New" w:hAnsi="Courier New"/>
          <w:color w:val="1F3864"/>
          <w:sz w:val="20"/>
          <w:szCs w:val="20"/>
        </w:rPr>
        <w:t xml:space="preserve"/>
      </w:r>
    </w:p>
    <w:p>
      <w:pPr>
        <w:spacing w:after="30" w:before="30"/>
        <w:ind w:left="560"/>
      </w:pPr>
      <w:r>
        <w:rPr>
          <w:rFonts w:ascii="Courier New" w:cs="Courier New" w:eastAsia="Courier New" w:hAnsi="Courier New"/>
          <w:color w:val="1F3864"/>
          <w:sz w:val="20"/>
          <w:szCs w:val="20"/>
        </w:rPr>
        <w:t xml:space="preserve">cat('\n=== PIPELINE COMPLETO. Archivos generados: ===\n')</w:t>
      </w:r>
    </w:p>
    <w:p>
      <w:pPr>
        <w:spacing w:after="30" w:before="30"/>
        <w:ind w:left="560"/>
      </w:pPr>
      <w:r>
        <w:rPr>
          <w:rFonts w:ascii="Courier New" w:cs="Courier New" w:eastAsia="Courier New" w:hAnsi="Courier New"/>
          <w:color w:val="1F3864"/>
          <w:sz w:val="20"/>
          <w:szCs w:val="20"/>
        </w:rPr>
        <w:t xml:space="preserve">cat('severidad_raw_frutos.csv    → datos crudos por imagen\n')</w:t>
      </w:r>
    </w:p>
    <w:p>
      <w:pPr>
        <w:spacing w:after="30" w:before="30"/>
        <w:ind w:left="560"/>
      </w:pPr>
      <w:r>
        <w:rPr>
          <w:rFonts w:ascii="Courier New" w:cs="Courier New" w:eastAsia="Courier New" w:hAnsi="Courier New"/>
          <w:color w:val="1F3864"/>
          <w:sz w:val="20"/>
          <w:szCs w:val="20"/>
        </w:rPr>
        <w:t xml:space="preserve">cat('severidad_por_fruto.csv     → con grado y PDI por fruto\n')</w:t>
      </w:r>
    </w:p>
    <w:p>
      <w:pPr>
        <w:spacing w:after="30" w:before="30"/>
        <w:ind w:left="560"/>
      </w:pPr>
      <w:r>
        <w:rPr>
          <w:rFonts w:ascii="Courier New" w:cs="Courier New" w:eastAsia="Courier New" w:hAnsi="Courier New"/>
          <w:color w:val="1F3864"/>
          <w:sz w:val="20"/>
          <w:szCs w:val="20"/>
        </w:rPr>
        <w:t xml:space="preserve">cat('severidad_por_rep.csv       → promedio por repetición\n')</w:t>
      </w:r>
    </w:p>
    <w:p>
      <w:pPr>
        <w:spacing w:after="30" w:before="30"/>
        <w:ind w:left="560"/>
      </w:pPr>
      <w:r>
        <w:rPr>
          <w:rFonts w:ascii="Courier New" w:cs="Courier New" w:eastAsia="Courier New" w:hAnsi="Courier New"/>
          <w:color w:val="1F3864"/>
          <w:sz w:val="20"/>
          <w:szCs w:val="20"/>
        </w:rPr>
        <w:t xml:space="preserve">cat('severidad_por_UE.csv        → media ± SE por UE\n')</w:t>
      </w:r>
    </w:p>
    <w:p>
      <w:pPr>
        <w:spacing w:after="30" w:before="30"/>
        <w:ind w:left="560"/>
      </w:pPr>
      <w:r>
        <w:rPr>
          <w:rFonts w:ascii="Courier New" w:cs="Courier New" w:eastAsia="Courier New" w:hAnsi="Courier New"/>
          <w:color w:val="1F3864"/>
          <w:sz w:val="20"/>
          <w:szCs w:val="20"/>
        </w:rPr>
        <w:t xml:space="preserve">cat('AUDPC_por_tratamiento.csv   → AUDPC y rAUDPC\n')</w:t>
      </w:r>
    </w:p>
    <w:p>
      <w:pPr>
        <w:spacing w:after="30" w:before="30"/>
        <w:ind w:left="560"/>
      </w:pPr>
      <w:r>
        <w:rPr>
          <w:rFonts w:ascii="Courier New" w:cs="Courier New" w:eastAsia="Courier New" w:hAnsi="Courier New"/>
          <w:color w:val="1F3864"/>
          <w:sz w:val="20"/>
          <w:szCs w:val="20"/>
        </w:rPr>
        <w:t xml:space="preserve">cat('tabla_ANOVA.csv             → tabla ANOVA lista para tesis\n')</w:t>
      </w:r>
    </w:p>
    <w:p>
      <w:pPr>
        <w:spacing w:after="30" w:before="30"/>
        <w:ind w:left="560"/>
      </w:pPr>
      <w:r>
        <w:rPr>
          <w:rFonts w:ascii="Courier New" w:cs="Courier New" w:eastAsia="Courier New" w:hAnsi="Courier New"/>
          <w:color w:val="1F3864"/>
          <w:sz w:val="20"/>
          <w:szCs w:val="20"/>
        </w:rPr>
        <w:t xml:space="preserve">cat('curvas_progreso*.png        → gráficos de curvas\n')</w:t>
      </w:r>
    </w:p>
    <w:p>
      <w:pPr>
        <w:spacing w:after="30" w:before="30"/>
        <w:ind w:left="560"/>
      </w:pPr>
      <w:r>
        <w:rPr>
          <w:rFonts w:ascii="Courier New" w:cs="Courier New" w:eastAsia="Courier New" w:hAnsi="Courier New"/>
          <w:color w:val="1F3864"/>
          <w:sz w:val="20"/>
          <w:szCs w:val="20"/>
        </w:rPr>
        <w:t xml:space="preserve">cat('boxplot_*.png               → boxplots por factor\n')</w:t>
      </w:r>
    </w:p>
    <w:p>
      <w:pPr>
        <w:spacing w:after="30" w:before="30"/>
        <w:ind w:left="560"/>
      </w:pPr>
      <w:r>
        <w:rPr>
          <w:rFonts w:ascii="Courier New" w:cs="Courier New" w:eastAsia="Courier New" w:hAnsi="Courier New"/>
          <w:color w:val="1F3864"/>
          <w:sz w:val="20"/>
          <w:szCs w:val="20"/>
        </w:rPr>
        <w:t xml:space="preserve">cat('barras_severidad*.png       → gráficos de barras con letras\n')</w:t>
      </w:r>
    </w:p>
    <w:p>
      <w:pPr>
        <w:spacing w:after="30" w:before="30"/>
        <w:ind w:left="560"/>
      </w:pPr>
      <w:r>
        <w:rPr>
          <w:rFonts w:ascii="Courier New" w:cs="Courier New" w:eastAsia="Courier New" w:hAnsi="Courier New"/>
          <w:color w:val="1F3864"/>
          <w:sz w:val="20"/>
          <w:szCs w:val="20"/>
        </w:rPr>
        <w:t xml:space="preserve">cat('tabla_final_tesis.xlsx      → todo consolidado en Excel\n')</w:t>
      </w:r>
    </w:p>
    <w:p>
      <w:pPr>
        <w:spacing w:before="80"/>
      </w:pPr>
      <w:r>
        <w:t xml:space="preserve"/>
      </w:r>
    </w:p>
    <w:p>
      <w:pPr>
        <w:pStyle w:val="Heading1"/>
        <w:spacing w:after="160" w:before="400"/>
      </w:pPr>
      <w:r>
        <w:rPr>
          <w:rFonts w:ascii="Arial" w:cs="Arial" w:eastAsia="Arial" w:hAnsi="Arial"/>
          <w:b/>
          <w:bCs/>
          <w:color w:val="1A5C2E"/>
          <w:sz w:val="34"/>
          <w:szCs w:val="34"/>
        </w:rPr>
        <w:t xml:space="preserve">10. Cómo argumentar esto en la tesis</w:t>
      </w:r>
    </w:p>
    <w:p>
      <w:pPr>
        <w:pStyle w:val="Heading2"/>
        <w:spacing w:after="120" w:before="260"/>
      </w:pPr>
      <w:r>
        <w:rPr>
          <w:rFonts w:ascii="Arial" w:cs="Arial" w:eastAsia="Arial" w:hAnsi="Arial"/>
          <w:b/>
          <w:bCs/>
          <w:color w:val="1F3864"/>
          <w:sz w:val="26"/>
          <w:szCs w:val="26"/>
        </w:rPr>
        <w:t xml:space="preserve">Marco metodológico del análisis de imágenes (texto listo para adaptar)</w:t>
      </w:r>
    </w:p>
    <w:tbl>
      <w:tblPr>
        <w:tblW w:type="dxa" w:w="9026"/>
        <w:tblBorders>
          <w:top w:val="single" w:color="1A5C2E"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6EEDD" w:val="clear"/>
            <w:tcMar>
              <w:top w:type="dxa" w:w="120"/>
              <w:left w:type="dxa" w:w="200"/>
              <w:bottom w:type="dxa" w:w="120"/>
              <w:right w:type="dxa" w:w="200"/>
            </w:tcMar>
          </w:tcPr>
          <w:p>
            <w:pPr>
              <w:jc w:val="both"/>
            </w:pPr>
            <w:r>
              <w:rPr>
                <w:rFonts w:ascii="Arial" w:cs="Arial" w:eastAsia="Arial" w:hAnsi="Arial"/>
                <w:i/>
                <w:iCs/>
                <w:sz w:val="22"/>
                <w:szCs w:val="22"/>
              </w:rPr>
              <w:t xml:space="preserve">La severidad de antracnosis (Colletotrichum gloeosporioides) en frutos de mango se midió mediante análisis digital de imágenes usando el paquete {pliman} v3.x (Olivoto, 2022) en el lenguaje R. Para cada fruto se obtuvo el porcentaje de área sintomática (pixels sintomáticos / pixels totales × 100) mediante segmentación por paleta de color RGB construida a partir de 10–20 imágenes representativas del rango completo de severidad. La validez del método se estableció calculando el coeficiente de concordancia de Lin (ρc) entre los valores obtenidos por {pliman} y [la evaluación visual / un segundo evaluador independiente], encontrando ρc = __ (IC95%: __ – __), lo que indica concordancia [sustancial/casi perfecta] según el criterio de Bock et al. (2022). Los valores continuos de % de área sintomática se transformaron a la escala ordinal 0–5 de Sundravadana et al. (2007) y se calculó el Índice de Daño de Enfermedad (PDI) por la fórmula de McKinney (1923): PDI = (Σ calificaciones / N × grado máximo) × 100.</w:t>
            </w:r>
          </w:p>
        </w:tc>
      </w:tr>
    </w:tbl>
    <w:p>
      <w:pPr>
        <w:spacing w:before="80"/>
      </w:pPr>
      <w:r>
        <w:t xml:space="preserve"/>
      </w:r>
    </w:p>
    <w:p>
      <w:pPr>
        <w:pStyle w:val="Heading2"/>
        <w:spacing w:after="120" w:before="260"/>
      </w:pPr>
      <w:r>
        <w:rPr>
          <w:rFonts w:ascii="Arial" w:cs="Arial" w:eastAsia="Arial" w:hAnsi="Arial"/>
          <w:b/>
          <w:bCs/>
          <w:color w:val="1F3864"/>
          <w:sz w:val="26"/>
          <w:szCs w:val="26"/>
        </w:rPr>
        <w:t xml:space="preserve">Argumento sobre el diseño experimental (para la sección de M&amp;M)</w:t>
      </w:r>
    </w:p>
    <w:tbl>
      <w:tblPr>
        <w:tblW w:type="dxa" w:w="9026"/>
        <w:tblBorders>
          <w:top w:val="single" w:color="1F3864" w:sz="14"/>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6E4F7" w:val="clear"/>
            <w:tcMar>
              <w:top w:type="dxa" w:w="120"/>
              <w:left w:type="dxa" w:w="200"/>
              <w:bottom w:type="dxa" w:w="120"/>
              <w:right w:type="dxa" w:w="200"/>
            </w:tcMar>
          </w:tcPr>
          <w:p>
            <w:pPr>
              <w:jc w:val="both"/>
            </w:pPr>
            <w:r>
              <w:rPr>
                <w:rFonts w:ascii="Arial" w:cs="Arial" w:eastAsia="Arial" w:hAnsi="Arial"/>
                <w:i/>
                <w:iCs/>
                <w:sz w:val="22"/>
                <w:szCs w:val="22"/>
              </w:rPr>
              <w:t xml:space="preserve">El experimento siguió un diseño factorial completo 4×2×4 (Tratamiento: PROTERRA, SERENADE, TESTIGO, TRICHODERMA; Poda: con/sin; Mes de evaluación: Julio, Agosto, Septiembre, Octubre) con tres repeticiones de tres frutos cada una por combinación de tratamiento (n_total = 288 unidades de observación). La unidad experimental fue la combinación tratamiento × poda × repetición en cada mes de evaluación, con el mes como medida repetida. El AUDPC (Área Bajo la Curva de Progreso de Enfermedad) se calculó con el paquete {epifitter} (Del Ponte et al., 2022) integrando la curva de progreso temporal entre Julio (t=0) y Octubre (t=93 días). Los datos se analizaron mediante ANOVA factorial con interacciones y comparación de medias por la prueba de Tukey (p ≤ 0.05), previa verificación de normalidad (Shapiro-Wilk) y homogeneidad de varianzas (Levene).</w:t>
            </w:r>
          </w:p>
        </w:tc>
      </w:tr>
    </w:tbl>
    <w:p>
      <w:pPr>
        <w:spacing w:before="80"/>
      </w:pPr>
      <w:r>
        <w:t xml:space="preserve"/>
      </w:r>
    </w:p>
    <w:p>
      <w:pPr>
        <w:spacing w:after="100" w:before="400"/>
        <w:jc w:val="center"/>
      </w:pPr>
      <w:r>
        <w:rPr>
          <w:rFonts w:ascii="Arial" w:cs="Arial" w:eastAsia="Arial" w:hAnsi="Arial"/>
          <w:i/>
          <w:iCs/>
          <w:color w:val="888888"/>
          <w:sz w:val="18"/>
          <w:szCs w:val="18"/>
        </w:rPr>
        <w:t xml:space="preserve">— Pipeline generado sobre datos reales del ZIP fruto.zip — Colectivo Siembra · SICCAN · UNAL Palmira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C2E"/>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65911"/>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C2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2026-04-29T02:49:27.739Z</dcterms:created>
  <dcterms:modified xsi:type="dcterms:W3CDTF">2026-04-29T02:49:27.739Z</dcterms:modified>
</cp:coreProperties>
</file>

<file path=docProps/custom.xml><?xml version="1.0" encoding="utf-8"?>
<Properties xmlns="http://schemas.openxmlformats.org/officeDocument/2006/custom-properties" xmlns:vt="http://schemas.openxmlformats.org/officeDocument/2006/docPropsVTypes"/>
</file>