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4763" w14:textId="77777777" w:rsidR="000C33DA" w:rsidRDefault="00000000">
      <w:r>
        <w:rPr>
          <w:b/>
          <w:bCs/>
          <w:color w:val="1B3A5C"/>
          <w:sz w:val="36"/>
          <w:szCs w:val="36"/>
        </w:rPr>
        <w:t>PEP ROJO</w:t>
      </w:r>
    </w:p>
    <w:p w14:paraId="69F4502B" w14:textId="77777777" w:rsidR="000C33DA" w:rsidRDefault="00000000">
      <w:pPr>
        <w:spacing w:before="40" w:after="20"/>
      </w:pPr>
      <w:r>
        <w:rPr>
          <w:color w:val="666666"/>
          <w:sz w:val="18"/>
          <w:szCs w:val="18"/>
        </w:rPr>
        <w:t xml:space="preserve">Vilafranca del Penedès, </w:t>
      </w:r>
      <w:proofErr w:type="gramStart"/>
      <w:r>
        <w:rPr>
          <w:color w:val="666666"/>
          <w:sz w:val="18"/>
          <w:szCs w:val="18"/>
        </w:rPr>
        <w:t>Barcelona  |</w:t>
      </w:r>
      <w:proofErr w:type="gramEnd"/>
      <w:r>
        <w:rPr>
          <w:color w:val="666666"/>
          <w:sz w:val="18"/>
          <w:szCs w:val="18"/>
        </w:rPr>
        <w:t xml:space="preserve">  +34 695 509 </w:t>
      </w:r>
      <w:proofErr w:type="gramStart"/>
      <w:r>
        <w:rPr>
          <w:color w:val="666666"/>
          <w:sz w:val="18"/>
          <w:szCs w:val="18"/>
        </w:rPr>
        <w:t>551  |</w:t>
      </w:r>
      <w:proofErr w:type="gramEnd"/>
      <w:r>
        <w:rPr>
          <w:color w:val="666666"/>
          <w:sz w:val="18"/>
          <w:szCs w:val="18"/>
        </w:rPr>
        <w:t xml:space="preserve">  </w:t>
      </w:r>
      <w:hyperlink r:id="rId5" w:history="1">
        <w:r>
          <w:rPr>
            <w:color w:val="2E6DA4"/>
            <w:sz w:val="18"/>
            <w:szCs w:val="18"/>
            <w:u w:val="single"/>
          </w:rPr>
          <w:t>linkedin.com/in/</w:t>
        </w:r>
        <w:proofErr w:type="spellStart"/>
        <w:r>
          <w:rPr>
            <w:color w:val="2E6DA4"/>
            <w:sz w:val="18"/>
            <w:szCs w:val="18"/>
            <w:u w:val="single"/>
          </w:rPr>
          <w:t>jrojoal</w:t>
        </w:r>
        <w:proofErr w:type="spellEnd"/>
      </w:hyperlink>
    </w:p>
    <w:p w14:paraId="5CB46C18" w14:textId="77777777" w:rsidR="000C33DA" w:rsidRDefault="000C33DA">
      <w:pPr>
        <w:pBdr>
          <w:bottom w:val="single" w:sz="3" w:space="8" w:color="2E6DA4"/>
        </w:pBdr>
        <w:spacing w:after="200"/>
      </w:pPr>
    </w:p>
    <w:p w14:paraId="10A3B2D5" w14:textId="77777777" w:rsidR="000C33DA" w:rsidRDefault="000C33DA">
      <w:pPr>
        <w:spacing w:before="200"/>
      </w:pPr>
    </w:p>
    <w:p w14:paraId="73104E3F" w14:textId="77777777" w:rsidR="000C33DA" w:rsidRDefault="00000000">
      <w:pPr>
        <w:spacing w:before="80" w:after="80"/>
      </w:pPr>
      <w:r>
        <w:rPr>
          <w:color w:val="666666"/>
        </w:rPr>
        <w:t xml:space="preserve">Barcelona, 27 de </w:t>
      </w:r>
      <w:proofErr w:type="spellStart"/>
      <w:r>
        <w:rPr>
          <w:color w:val="666666"/>
        </w:rPr>
        <w:t>maig</w:t>
      </w:r>
      <w:proofErr w:type="spellEnd"/>
      <w:r>
        <w:rPr>
          <w:color w:val="666666"/>
        </w:rPr>
        <w:t xml:space="preserve"> de 2026</w:t>
      </w:r>
    </w:p>
    <w:p w14:paraId="5396C1EB" w14:textId="77777777" w:rsidR="000C33DA" w:rsidRDefault="000C33DA">
      <w:pPr>
        <w:spacing w:before="80"/>
      </w:pPr>
    </w:p>
    <w:p w14:paraId="599A3819" w14:textId="77777777" w:rsidR="000C33DA" w:rsidRDefault="00000000">
      <w:pPr>
        <w:spacing w:before="80" w:after="80"/>
      </w:pPr>
      <w:proofErr w:type="spellStart"/>
      <w:r>
        <w:rPr>
          <w:b/>
          <w:bCs/>
          <w:color w:val="333333"/>
        </w:rPr>
        <w:t>Equip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Selecció</w:t>
      </w:r>
      <w:proofErr w:type="spellEnd"/>
    </w:p>
    <w:p w14:paraId="0C670E39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Izertis</w:t>
      </w:r>
      <w:proofErr w:type="spellEnd"/>
      <w:r>
        <w:rPr>
          <w:color w:val="333333"/>
        </w:rPr>
        <w:t xml:space="preserve"> CAT</w:t>
      </w:r>
    </w:p>
    <w:p w14:paraId="68994CD6" w14:textId="77777777" w:rsidR="000C33DA" w:rsidRDefault="000C33DA">
      <w:pPr>
        <w:spacing w:before="120"/>
      </w:pPr>
    </w:p>
    <w:p w14:paraId="5C25AD6B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Benvolguts</w:t>
      </w:r>
      <w:proofErr w:type="spellEnd"/>
      <w:r>
        <w:rPr>
          <w:color w:val="333333"/>
        </w:rPr>
        <w:t>/des,</w:t>
      </w:r>
    </w:p>
    <w:p w14:paraId="2C7ACF7E" w14:textId="77777777" w:rsidR="000C33DA" w:rsidRDefault="000C33DA">
      <w:pPr>
        <w:spacing w:before="60"/>
      </w:pPr>
    </w:p>
    <w:p w14:paraId="7E76E4A5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M’adreço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vosaltres</w:t>
      </w:r>
      <w:proofErr w:type="spellEnd"/>
      <w:r>
        <w:rPr>
          <w:color w:val="333333"/>
        </w:rPr>
        <w:t xml:space="preserve"> per presentar la </w:t>
      </w:r>
      <w:proofErr w:type="spellStart"/>
      <w:r>
        <w:rPr>
          <w:color w:val="333333"/>
        </w:rPr>
        <w:t>meva</w:t>
      </w:r>
      <w:proofErr w:type="spellEnd"/>
      <w:r>
        <w:rPr>
          <w:color w:val="333333"/>
        </w:rPr>
        <w:t xml:space="preserve"> candidatura a la </w:t>
      </w:r>
      <w:proofErr w:type="spellStart"/>
      <w:r>
        <w:rPr>
          <w:color w:val="333333"/>
        </w:rPr>
        <w:t>posició</w:t>
      </w:r>
      <w:proofErr w:type="spellEnd"/>
      <w:r>
        <w:rPr>
          <w:color w:val="333333"/>
        </w:rPr>
        <w:t xml:space="preserve"> de Senior </w:t>
      </w:r>
      <w:proofErr w:type="spellStart"/>
      <w:r>
        <w:rPr>
          <w:color w:val="333333"/>
        </w:rPr>
        <w:t>SysOps</w:t>
      </w:r>
      <w:proofErr w:type="spellEnd"/>
      <w:r>
        <w:rPr>
          <w:color w:val="333333"/>
        </w:rPr>
        <w:t xml:space="preserve"> Infraestructura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Networking</w:t>
      </w:r>
      <w:proofErr w:type="spellEnd"/>
      <w:r>
        <w:rPr>
          <w:color w:val="333333"/>
        </w:rPr>
        <w:t xml:space="preserve">, publicada </w:t>
      </w:r>
      <w:proofErr w:type="spellStart"/>
      <w:r>
        <w:rPr>
          <w:color w:val="333333"/>
        </w:rPr>
        <w:t>dins</w:t>
      </w:r>
      <w:proofErr w:type="spellEnd"/>
      <w:r>
        <w:rPr>
          <w:color w:val="333333"/>
        </w:rPr>
        <w:t xml:space="preserve"> del Job Marketplace de Barcelona Activa.</w:t>
      </w:r>
    </w:p>
    <w:p w14:paraId="322E7FE9" w14:textId="77777777" w:rsidR="000C33DA" w:rsidRDefault="000C33DA">
      <w:pPr>
        <w:spacing w:before="40"/>
      </w:pPr>
    </w:p>
    <w:p w14:paraId="3CEDCBC3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Sóc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professional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més</w:t>
      </w:r>
      <w:proofErr w:type="spellEnd"/>
      <w:r>
        <w:rPr>
          <w:color w:val="333333"/>
        </w:rPr>
        <w:t xml:space="preserve"> de 20 </w:t>
      </w:r>
      <w:proofErr w:type="spellStart"/>
      <w:r>
        <w:rPr>
          <w:color w:val="333333"/>
        </w:rPr>
        <w:t>anys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d’experiència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sistemes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operació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d’infraestructures</w:t>
      </w:r>
      <w:proofErr w:type="spellEnd"/>
      <w:r>
        <w:rPr>
          <w:color w:val="333333"/>
        </w:rPr>
        <w:t xml:space="preserve"> crítiques i </w:t>
      </w:r>
      <w:proofErr w:type="spellStart"/>
      <w:r>
        <w:rPr>
          <w:color w:val="333333"/>
        </w:rPr>
        <w:t>networking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corporatiu</w:t>
      </w:r>
      <w:proofErr w:type="spellEnd"/>
      <w:r>
        <w:rPr>
          <w:color w:val="333333"/>
        </w:rPr>
        <w:t xml:space="preserve">. El </w:t>
      </w:r>
      <w:proofErr w:type="spellStart"/>
      <w:r>
        <w:rPr>
          <w:color w:val="333333"/>
        </w:rPr>
        <w:t>meu</w:t>
      </w:r>
      <w:proofErr w:type="spellEnd"/>
      <w:r>
        <w:rPr>
          <w:color w:val="333333"/>
        </w:rPr>
        <w:t xml:space="preserve"> perfil </w:t>
      </w:r>
      <w:proofErr w:type="spellStart"/>
      <w:r>
        <w:rPr>
          <w:color w:val="333333"/>
        </w:rPr>
        <w:t>encaixa</w:t>
      </w:r>
      <w:proofErr w:type="spellEnd"/>
      <w:r>
        <w:rPr>
          <w:color w:val="333333"/>
        </w:rPr>
        <w:t xml:space="preserve"> de manera directa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entorn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cal donar </w:t>
      </w:r>
      <w:proofErr w:type="spellStart"/>
      <w:r>
        <w:rPr>
          <w:color w:val="333333"/>
        </w:rPr>
        <w:t>servei</w:t>
      </w:r>
      <w:proofErr w:type="spellEnd"/>
      <w:r>
        <w:rPr>
          <w:color w:val="333333"/>
        </w:rPr>
        <w:t xml:space="preserve"> fiable a </w:t>
      </w:r>
      <w:proofErr w:type="spellStart"/>
      <w:r>
        <w:rPr>
          <w:color w:val="333333"/>
        </w:rPr>
        <w:t>tipologies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molt</w:t>
      </w:r>
      <w:proofErr w:type="spellEnd"/>
      <w:r>
        <w:rPr>
          <w:color w:val="333333"/>
        </w:rPr>
        <w:t xml:space="preserve"> diverses — </w:t>
      </w:r>
      <w:proofErr w:type="spellStart"/>
      <w:r>
        <w:rPr>
          <w:color w:val="333333"/>
        </w:rPr>
        <w:t>oficines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botigues</w:t>
      </w:r>
      <w:proofErr w:type="spellEnd"/>
      <w:r>
        <w:rPr>
          <w:color w:val="333333"/>
        </w:rPr>
        <w:t xml:space="preserve">, centres </w:t>
      </w:r>
      <w:proofErr w:type="spellStart"/>
      <w:r>
        <w:rPr>
          <w:color w:val="333333"/>
        </w:rPr>
        <w:t>productius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plataformes</w:t>
      </w:r>
      <w:proofErr w:type="spellEnd"/>
      <w:r>
        <w:rPr>
          <w:color w:val="333333"/>
        </w:rPr>
        <w:t xml:space="preserve"> logístiques —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cap</w:t>
      </w:r>
      <w:proofErr w:type="spellEnd"/>
      <w:r>
        <w:rPr>
          <w:color w:val="333333"/>
        </w:rPr>
        <w:t xml:space="preserve"> a Azure i Google Cloud.</w:t>
      </w:r>
    </w:p>
    <w:p w14:paraId="09AEC193" w14:textId="77777777" w:rsidR="000C33DA" w:rsidRDefault="000C33DA">
      <w:pPr>
        <w:spacing w:before="40"/>
      </w:pPr>
    </w:p>
    <w:p w14:paraId="1044CDB1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Actualment</w:t>
      </w:r>
      <w:proofErr w:type="spellEnd"/>
      <w:r>
        <w:rPr>
          <w:color w:val="333333"/>
        </w:rPr>
        <w:t xml:space="preserve"> gestiono infraestructura </w:t>
      </w:r>
      <w:proofErr w:type="spellStart"/>
      <w:r>
        <w:rPr>
          <w:color w:val="333333"/>
        </w:rPr>
        <w:t>distribuïda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multi-campus</w:t>
      </w:r>
      <w:proofErr w:type="spellEnd"/>
      <w:r>
        <w:rPr>
          <w:color w:val="333333"/>
        </w:rPr>
        <w:t xml:space="preserve"> al SCC de la </w:t>
      </w:r>
      <w:proofErr w:type="spellStart"/>
      <w:r>
        <w:rPr>
          <w:color w:val="333333"/>
        </w:rPr>
        <w:t>Universitat</w:t>
      </w:r>
      <w:proofErr w:type="spellEnd"/>
      <w:r>
        <w:rPr>
          <w:color w:val="333333"/>
        </w:rPr>
        <w:t xml:space="preserve"> Pompeu Fabra: administro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Linux i Windows, </w:t>
      </w:r>
      <w:proofErr w:type="spellStart"/>
      <w:r>
        <w:rPr>
          <w:color w:val="333333"/>
        </w:rPr>
        <w:t>virtualització</w:t>
      </w:r>
      <w:proofErr w:type="spellEnd"/>
      <w:r>
        <w:rPr>
          <w:color w:val="333333"/>
        </w:rPr>
        <w:t xml:space="preserve"> VMware,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Azure i GCP, </w:t>
      </w:r>
      <w:proofErr w:type="spellStart"/>
      <w:r>
        <w:rPr>
          <w:color w:val="333333"/>
        </w:rPr>
        <w:t>xarxes</w:t>
      </w:r>
      <w:proofErr w:type="spellEnd"/>
      <w:r>
        <w:rPr>
          <w:color w:val="333333"/>
        </w:rPr>
        <w:t xml:space="preserve"> corporatives i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monitorització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avançada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Nagios, </w:t>
      </w:r>
      <w:proofErr w:type="spellStart"/>
      <w:r>
        <w:rPr>
          <w:color w:val="333333"/>
        </w:rPr>
        <w:t>CheckMK</w:t>
      </w:r>
      <w:proofErr w:type="spellEnd"/>
      <w:r>
        <w:rPr>
          <w:color w:val="333333"/>
        </w:rPr>
        <w:t xml:space="preserve">, Zabbix i Prometheus, i </w:t>
      </w:r>
      <w:proofErr w:type="spellStart"/>
      <w:r>
        <w:rPr>
          <w:color w:val="333333"/>
        </w:rPr>
        <w:t>resolc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incidències</w:t>
      </w:r>
      <w:proofErr w:type="spellEnd"/>
      <w:r>
        <w:rPr>
          <w:color w:val="333333"/>
        </w:rPr>
        <w:t xml:space="preserve"> complexes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anàlisi</w:t>
      </w:r>
      <w:proofErr w:type="spellEnd"/>
      <w:r>
        <w:rPr>
          <w:color w:val="333333"/>
        </w:rPr>
        <w:t xml:space="preserve"> de causa </w:t>
      </w:r>
      <w:proofErr w:type="spellStart"/>
      <w:r>
        <w:rPr>
          <w:color w:val="333333"/>
        </w:rPr>
        <w:t>arrel</w:t>
      </w:r>
      <w:proofErr w:type="spellEnd"/>
      <w:r>
        <w:rPr>
          <w:color w:val="333333"/>
        </w:rPr>
        <w:t xml:space="preserve">. Opero en un </w:t>
      </w:r>
      <w:proofErr w:type="spellStart"/>
      <w:r>
        <w:rPr>
          <w:color w:val="333333"/>
        </w:rPr>
        <w:t>entorn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serveis</w:t>
      </w:r>
      <w:proofErr w:type="spellEnd"/>
      <w:r>
        <w:rPr>
          <w:color w:val="333333"/>
        </w:rPr>
        <w:t xml:space="preserve"> 24/7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múltiples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 xml:space="preserve"> físiques,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l’estabilitat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segmentació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xarxa</w:t>
      </w:r>
      <w:proofErr w:type="spellEnd"/>
      <w:r>
        <w:rPr>
          <w:color w:val="333333"/>
        </w:rPr>
        <w:t xml:space="preserve"> i la </w:t>
      </w:r>
      <w:proofErr w:type="spellStart"/>
      <w:r>
        <w:rPr>
          <w:color w:val="333333"/>
        </w:rPr>
        <w:t>proactivitat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prioritaris</w:t>
      </w:r>
      <w:proofErr w:type="spellEnd"/>
      <w:r>
        <w:rPr>
          <w:color w:val="333333"/>
        </w:rPr>
        <w:t xml:space="preserve"> — un </w:t>
      </w:r>
      <w:proofErr w:type="spellStart"/>
      <w:r>
        <w:rPr>
          <w:color w:val="333333"/>
        </w:rPr>
        <w:t>escenari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operativament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equivalent</w:t>
      </w:r>
      <w:proofErr w:type="spellEnd"/>
      <w:r>
        <w:rPr>
          <w:color w:val="333333"/>
        </w:rPr>
        <w:t xml:space="preserve"> a la </w:t>
      </w:r>
      <w:proofErr w:type="spellStart"/>
      <w:r>
        <w:rPr>
          <w:color w:val="333333"/>
        </w:rPr>
        <w:t>gestió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d’infraestructura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retail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distribuïda</w:t>
      </w:r>
      <w:proofErr w:type="spellEnd"/>
      <w:r>
        <w:rPr>
          <w:color w:val="333333"/>
        </w:rPr>
        <w:t>.</w:t>
      </w:r>
    </w:p>
    <w:p w14:paraId="3A93B600" w14:textId="77777777" w:rsidR="000C33DA" w:rsidRDefault="000C33DA">
      <w:pPr>
        <w:spacing w:before="40"/>
      </w:pPr>
    </w:p>
    <w:p w14:paraId="4FB9E867" w14:textId="77777777" w:rsidR="000C33DA" w:rsidRDefault="00000000">
      <w:pPr>
        <w:spacing w:before="80" w:after="80"/>
      </w:pPr>
      <w:r>
        <w:rPr>
          <w:color w:val="333333"/>
        </w:rPr>
        <w:t xml:space="preserve">Al </w:t>
      </w:r>
      <w:proofErr w:type="spellStart"/>
      <w:r>
        <w:rPr>
          <w:color w:val="333333"/>
        </w:rPr>
        <w:t>llarg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meva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trajectòria</w:t>
      </w:r>
      <w:proofErr w:type="spellEnd"/>
      <w:r>
        <w:rPr>
          <w:color w:val="333333"/>
        </w:rPr>
        <w:t xml:space="preserve">, he </w:t>
      </w:r>
      <w:proofErr w:type="spellStart"/>
      <w:r>
        <w:rPr>
          <w:color w:val="333333"/>
        </w:rPr>
        <w:t>acumulat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experiència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sòlida</w:t>
      </w:r>
      <w:proofErr w:type="spellEnd"/>
      <w:r>
        <w:rPr>
          <w:color w:val="333333"/>
        </w:rPr>
        <w:t xml:space="preserve"> en:</w:t>
      </w:r>
    </w:p>
    <w:p w14:paraId="2A159F6C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d’infraestructura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i híbrida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multicloud</w:t>
      </w:r>
      <w:proofErr w:type="spellEnd"/>
      <w:r>
        <w:rPr>
          <w:color w:val="333333"/>
        </w:rPr>
        <w:t xml:space="preserve"> (Azure, GCP, AWS).</w:t>
      </w:r>
    </w:p>
    <w:p w14:paraId="1A91AA35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Networking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corporatiu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routing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switching</w:t>
      </w:r>
      <w:proofErr w:type="spellEnd"/>
      <w:r>
        <w:rPr>
          <w:color w:val="333333"/>
        </w:rPr>
        <w:t xml:space="preserve">, LAN/WAN, VPN,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a escala i </w:t>
      </w:r>
      <w:proofErr w:type="spellStart"/>
      <w:r>
        <w:rPr>
          <w:color w:val="333333"/>
        </w:rPr>
        <w:t>segmentació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xarxes</w:t>
      </w:r>
      <w:proofErr w:type="spellEnd"/>
      <w:r>
        <w:rPr>
          <w:color w:val="333333"/>
        </w:rPr>
        <w:t>.</w:t>
      </w:r>
    </w:p>
    <w:p w14:paraId="613B8107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Seguretat</w:t>
      </w:r>
      <w:proofErr w:type="spellEnd"/>
      <w:r>
        <w:rPr>
          <w:color w:val="333333"/>
        </w:rPr>
        <w:t xml:space="preserve"> perimetral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Fortinet, Palo Alto i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hardening</w:t>
      </w:r>
      <w:proofErr w:type="spellEnd"/>
      <w:r>
        <w:rPr>
          <w:color w:val="333333"/>
        </w:rPr>
        <w:t xml:space="preserve"> i polítiques </w:t>
      </w:r>
      <w:proofErr w:type="spellStart"/>
      <w:r>
        <w:rPr>
          <w:color w:val="333333"/>
        </w:rPr>
        <w:t>d’accés</w:t>
      </w:r>
      <w:proofErr w:type="spellEnd"/>
      <w:r>
        <w:rPr>
          <w:color w:val="333333"/>
        </w:rPr>
        <w:t>.</w:t>
      </w:r>
    </w:p>
    <w:p w14:paraId="42D1D836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Monitorització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observabilitat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d’alta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disponibilitat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múltiples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>.</w:t>
      </w:r>
    </w:p>
    <w:p w14:paraId="07607453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Automatització</w:t>
      </w:r>
      <w:proofErr w:type="spellEnd"/>
      <w:r>
        <w:rPr>
          <w:color w:val="333333"/>
        </w:rPr>
        <w:t xml:space="preserve"> operativa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Bash, Python, Ansible i </w:t>
      </w:r>
      <w:proofErr w:type="spellStart"/>
      <w:r>
        <w:rPr>
          <w:color w:val="333333"/>
        </w:rPr>
        <w:t>Terraform</w:t>
      </w:r>
      <w:proofErr w:type="spellEnd"/>
      <w:r>
        <w:rPr>
          <w:color w:val="333333"/>
        </w:rPr>
        <w:t>.</w:t>
      </w:r>
    </w:p>
    <w:p w14:paraId="1A5B4C6D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Gestió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distribuïts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multi-campus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clients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multi-seu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equivalent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escenaris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retail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logístics</w:t>
      </w:r>
      <w:proofErr w:type="spellEnd"/>
      <w:r>
        <w:rPr>
          <w:color w:val="333333"/>
        </w:rPr>
        <w:t>.</w:t>
      </w:r>
    </w:p>
    <w:p w14:paraId="3B8FB4E2" w14:textId="77777777" w:rsidR="000C33DA" w:rsidRDefault="000C33DA">
      <w:pPr>
        <w:spacing w:before="40"/>
      </w:pPr>
    </w:p>
    <w:p w14:paraId="131B204A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M’atrau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especialment</w:t>
      </w:r>
      <w:proofErr w:type="spellEnd"/>
      <w:r>
        <w:rPr>
          <w:color w:val="333333"/>
        </w:rPr>
        <w:t xml:space="preserve"> participar en un </w:t>
      </w:r>
      <w:proofErr w:type="spellStart"/>
      <w:r>
        <w:rPr>
          <w:color w:val="333333"/>
        </w:rPr>
        <w:t>projecte</w:t>
      </w:r>
      <w:proofErr w:type="spellEnd"/>
      <w:r>
        <w:rPr>
          <w:color w:val="333333"/>
        </w:rPr>
        <w:t xml:space="preserve"> internacional </w:t>
      </w:r>
      <w:proofErr w:type="spellStart"/>
      <w:r>
        <w:rPr>
          <w:color w:val="333333"/>
        </w:rPr>
        <w:t>dins</w:t>
      </w:r>
      <w:proofErr w:type="spellEnd"/>
      <w:r>
        <w:rPr>
          <w:color w:val="333333"/>
        </w:rPr>
        <w:t xml:space="preserve"> el sector </w:t>
      </w:r>
      <w:proofErr w:type="spellStart"/>
      <w:r>
        <w:rPr>
          <w:color w:val="333333"/>
        </w:rPr>
        <w:t>retail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decoració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la infraestructura ha de donar </w:t>
      </w:r>
      <w:proofErr w:type="spellStart"/>
      <w:r>
        <w:rPr>
          <w:color w:val="333333"/>
        </w:rPr>
        <w:t>servei</w:t>
      </w:r>
      <w:proofErr w:type="spellEnd"/>
      <w:r>
        <w:rPr>
          <w:color w:val="333333"/>
        </w:rPr>
        <w:t xml:space="preserve"> fiable a </w:t>
      </w:r>
      <w:proofErr w:type="spellStart"/>
      <w:r>
        <w:rPr>
          <w:color w:val="333333"/>
        </w:rPr>
        <w:t>tipologies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molt</w:t>
      </w:r>
      <w:proofErr w:type="spellEnd"/>
      <w:r>
        <w:rPr>
          <w:color w:val="333333"/>
        </w:rPr>
        <w:t xml:space="preserve"> diverses — </w:t>
      </w:r>
      <w:proofErr w:type="spellStart"/>
      <w:r>
        <w:rPr>
          <w:color w:val="333333"/>
        </w:rPr>
        <w:t>oficines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botigues</w:t>
      </w:r>
      <w:proofErr w:type="spellEnd"/>
      <w:r>
        <w:rPr>
          <w:color w:val="333333"/>
        </w:rPr>
        <w:t xml:space="preserve">, centres </w:t>
      </w:r>
      <w:proofErr w:type="spellStart"/>
      <w:r>
        <w:rPr>
          <w:color w:val="333333"/>
        </w:rPr>
        <w:t>productius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plataformes</w:t>
      </w:r>
      <w:proofErr w:type="spellEnd"/>
      <w:r>
        <w:rPr>
          <w:color w:val="333333"/>
        </w:rPr>
        <w:t xml:space="preserve"> logístiques —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 </w:t>
      </w:r>
      <w:proofErr w:type="spellStart"/>
      <w:r>
        <w:rPr>
          <w:color w:val="333333"/>
        </w:rPr>
        <w:t>cap</w:t>
      </w:r>
      <w:proofErr w:type="spellEnd"/>
      <w:r>
        <w:rPr>
          <w:color w:val="333333"/>
        </w:rPr>
        <w:t xml:space="preserve"> a Azure i Google Cloud. </w:t>
      </w:r>
      <w:proofErr w:type="spellStart"/>
      <w:r>
        <w:rPr>
          <w:color w:val="333333"/>
        </w:rPr>
        <w:t>És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exactament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tipus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d’entorn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distribuït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exigent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meva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experiència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multi-campus</w:t>
      </w:r>
      <w:proofErr w:type="spellEnd"/>
      <w:r>
        <w:rPr>
          <w:color w:val="333333"/>
        </w:rPr>
        <w:t xml:space="preserve"> i la </w:t>
      </w:r>
      <w:proofErr w:type="spellStart"/>
      <w:r>
        <w:rPr>
          <w:color w:val="333333"/>
        </w:rPr>
        <w:t>meva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trajectòria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gestionant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xarxes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corporatiu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serveis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per a </w:t>
      </w:r>
      <w:proofErr w:type="spellStart"/>
      <w:r>
        <w:rPr>
          <w:color w:val="333333"/>
        </w:rPr>
        <w:t>clients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múltiples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 xml:space="preserve"> aporten </w:t>
      </w:r>
      <w:proofErr w:type="spellStart"/>
      <w:r>
        <w:rPr>
          <w:color w:val="333333"/>
        </w:rPr>
        <w:t>més</w:t>
      </w:r>
      <w:proofErr w:type="spellEnd"/>
      <w:r>
        <w:rPr>
          <w:color w:val="333333"/>
        </w:rPr>
        <w:t xml:space="preserve"> valor. Em motiva </w:t>
      </w:r>
      <w:proofErr w:type="spellStart"/>
      <w:r>
        <w:rPr>
          <w:color w:val="333333"/>
        </w:rPr>
        <w:t>treballar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l’automatització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l’observabilitat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l’estabilitat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siguin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conceptes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teòrics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objectius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operatius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reals</w:t>
      </w:r>
      <w:proofErr w:type="spellEnd"/>
      <w:r>
        <w:rPr>
          <w:color w:val="333333"/>
        </w:rPr>
        <w:t xml:space="preserve"> i mesurables.</w:t>
      </w:r>
    </w:p>
    <w:p w14:paraId="12B276BA" w14:textId="77777777" w:rsidR="000C33DA" w:rsidRDefault="000C33DA">
      <w:pPr>
        <w:spacing w:before="40"/>
      </w:pPr>
    </w:p>
    <w:p w14:paraId="638167C1" w14:textId="77777777" w:rsidR="000C33DA" w:rsidRDefault="00000000">
      <w:pPr>
        <w:spacing w:before="80" w:after="80"/>
      </w:pPr>
      <w:r>
        <w:rPr>
          <w:color w:val="333333"/>
        </w:rPr>
        <w:t xml:space="preserve">Aporto </w:t>
      </w:r>
      <w:proofErr w:type="spellStart"/>
      <w:r>
        <w:rPr>
          <w:color w:val="333333"/>
        </w:rPr>
        <w:t>experiència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autonomia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tècnica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capacitat</w:t>
      </w:r>
      <w:proofErr w:type="spellEnd"/>
      <w:r>
        <w:rPr>
          <w:color w:val="333333"/>
        </w:rPr>
        <w:t xml:space="preserve"> resolutiva en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crítics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alta </w:t>
      </w:r>
      <w:proofErr w:type="spellStart"/>
      <w:r>
        <w:rPr>
          <w:color w:val="333333"/>
        </w:rPr>
        <w:t>exigència</w:t>
      </w:r>
      <w:proofErr w:type="spellEnd"/>
      <w:r>
        <w:rPr>
          <w:color w:val="333333"/>
        </w:rPr>
        <w:t xml:space="preserve"> operativa. Resto a la </w:t>
      </w:r>
      <w:proofErr w:type="spellStart"/>
      <w:r>
        <w:rPr>
          <w:color w:val="333333"/>
        </w:rPr>
        <w:t>vostra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disposició</w:t>
      </w:r>
      <w:proofErr w:type="spellEnd"/>
      <w:r>
        <w:rPr>
          <w:color w:val="333333"/>
        </w:rPr>
        <w:t xml:space="preserve"> per ampliar </w:t>
      </w:r>
      <w:proofErr w:type="spellStart"/>
      <w:r>
        <w:rPr>
          <w:color w:val="333333"/>
        </w:rPr>
        <w:t>qualsevol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informació</w:t>
      </w:r>
      <w:proofErr w:type="spellEnd"/>
      <w:r>
        <w:rPr>
          <w:color w:val="333333"/>
        </w:rPr>
        <w:t xml:space="preserve"> en una entrevista.</w:t>
      </w:r>
    </w:p>
    <w:p w14:paraId="76763B11" w14:textId="77777777" w:rsidR="000C33DA" w:rsidRDefault="000C33DA">
      <w:pPr>
        <w:spacing w:before="80"/>
      </w:pPr>
    </w:p>
    <w:p w14:paraId="30C4E0DB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Moltes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gràcies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vostre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temps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consideració</w:t>
      </w:r>
      <w:proofErr w:type="spellEnd"/>
      <w:r>
        <w:rPr>
          <w:color w:val="333333"/>
        </w:rPr>
        <w:t>.</w:t>
      </w:r>
    </w:p>
    <w:p w14:paraId="0BF2F7C5" w14:textId="77777777" w:rsidR="000C33DA" w:rsidRDefault="000C33DA">
      <w:pPr>
        <w:spacing w:before="40"/>
      </w:pPr>
    </w:p>
    <w:p w14:paraId="0317FB9D" w14:textId="77777777" w:rsidR="000C33DA" w:rsidRDefault="00000000">
      <w:pPr>
        <w:spacing w:before="80" w:after="80"/>
      </w:pPr>
      <w:proofErr w:type="spellStart"/>
      <w:r>
        <w:rPr>
          <w:color w:val="333333"/>
        </w:rPr>
        <w:t>Atentament</w:t>
      </w:r>
      <w:proofErr w:type="spellEnd"/>
      <w:r>
        <w:rPr>
          <w:color w:val="333333"/>
        </w:rPr>
        <w:t>,</w:t>
      </w:r>
    </w:p>
    <w:p w14:paraId="4A1C6E9B" w14:textId="77777777" w:rsidR="000C33DA" w:rsidRDefault="00000000">
      <w:pPr>
        <w:spacing w:before="80" w:after="80"/>
      </w:pPr>
      <w:r>
        <w:rPr>
          <w:b/>
          <w:bCs/>
          <w:color w:val="333333"/>
        </w:rPr>
        <w:t>Pep Rojo</w:t>
      </w:r>
    </w:p>
    <w:p w14:paraId="3FCC0F78" w14:textId="77777777" w:rsidR="000C33DA" w:rsidRDefault="00000000">
      <w:r>
        <w:br w:type="page"/>
      </w:r>
    </w:p>
    <w:p w14:paraId="127A534D" w14:textId="77777777" w:rsidR="000C33DA" w:rsidRDefault="00000000">
      <w:r>
        <w:rPr>
          <w:b/>
          <w:bCs/>
          <w:color w:val="1B3A5C"/>
          <w:sz w:val="44"/>
          <w:szCs w:val="44"/>
        </w:rPr>
        <w:lastRenderedPageBreak/>
        <w:t>PEP ROJO</w:t>
      </w:r>
    </w:p>
    <w:p w14:paraId="79DA693E" w14:textId="77777777" w:rsidR="000C33DA" w:rsidRDefault="00000000">
      <w:pPr>
        <w:spacing w:before="60" w:after="40"/>
      </w:pPr>
      <w:r>
        <w:rPr>
          <w:b/>
          <w:bCs/>
          <w:color w:val="2E6DA4"/>
          <w:sz w:val="22"/>
          <w:szCs w:val="22"/>
        </w:rPr>
        <w:t xml:space="preserve">Senior </w:t>
      </w:r>
      <w:proofErr w:type="spellStart"/>
      <w:proofErr w:type="gramStart"/>
      <w:r>
        <w:rPr>
          <w:b/>
          <w:bCs/>
          <w:color w:val="2E6DA4"/>
          <w:sz w:val="22"/>
          <w:szCs w:val="22"/>
        </w:rPr>
        <w:t>SysOps</w:t>
      </w:r>
      <w:proofErr w:type="spellEnd"/>
      <w:r>
        <w:rPr>
          <w:b/>
          <w:bCs/>
          <w:color w:val="2E6DA4"/>
          <w:sz w:val="22"/>
          <w:szCs w:val="22"/>
        </w:rPr>
        <w:t xml:space="preserve">  |</w:t>
      </w:r>
      <w:proofErr w:type="gramEnd"/>
      <w:r>
        <w:rPr>
          <w:b/>
          <w:bCs/>
          <w:color w:val="2E6DA4"/>
          <w:sz w:val="22"/>
          <w:szCs w:val="22"/>
        </w:rPr>
        <w:t xml:space="preserve">  Infraestructura </w:t>
      </w:r>
      <w:proofErr w:type="spellStart"/>
      <w:proofErr w:type="gramStart"/>
      <w:r>
        <w:rPr>
          <w:b/>
          <w:bCs/>
          <w:color w:val="2E6DA4"/>
          <w:sz w:val="22"/>
          <w:szCs w:val="22"/>
        </w:rPr>
        <w:t>OnPrem</w:t>
      </w:r>
      <w:proofErr w:type="spellEnd"/>
      <w:r>
        <w:rPr>
          <w:b/>
          <w:bCs/>
          <w:color w:val="2E6DA4"/>
          <w:sz w:val="22"/>
          <w:szCs w:val="22"/>
        </w:rPr>
        <w:t xml:space="preserve">  |</w:t>
      </w:r>
      <w:proofErr w:type="gramEnd"/>
      <w:r>
        <w:rPr>
          <w:b/>
          <w:bCs/>
          <w:color w:val="2E6DA4"/>
          <w:sz w:val="22"/>
          <w:szCs w:val="22"/>
        </w:rPr>
        <w:t xml:space="preserve">  </w:t>
      </w:r>
      <w:proofErr w:type="spellStart"/>
      <w:proofErr w:type="gramStart"/>
      <w:r>
        <w:rPr>
          <w:b/>
          <w:bCs/>
          <w:color w:val="2E6DA4"/>
          <w:sz w:val="22"/>
          <w:szCs w:val="22"/>
        </w:rPr>
        <w:t>Networking</w:t>
      </w:r>
      <w:proofErr w:type="spellEnd"/>
      <w:r>
        <w:rPr>
          <w:b/>
          <w:bCs/>
          <w:color w:val="2E6DA4"/>
          <w:sz w:val="22"/>
          <w:szCs w:val="22"/>
        </w:rPr>
        <w:t xml:space="preserve">  |</w:t>
      </w:r>
      <w:proofErr w:type="gramEnd"/>
      <w:r>
        <w:rPr>
          <w:b/>
          <w:bCs/>
          <w:color w:val="2E6DA4"/>
          <w:sz w:val="22"/>
          <w:szCs w:val="22"/>
        </w:rPr>
        <w:t xml:space="preserve">  Cloud Hybrid</w:t>
      </w:r>
    </w:p>
    <w:p w14:paraId="4B04592C" w14:textId="77777777" w:rsidR="000C33DA" w:rsidRDefault="00000000">
      <w:pPr>
        <w:spacing w:before="40" w:after="20"/>
      </w:pPr>
      <w:r>
        <w:rPr>
          <w:color w:val="666666"/>
          <w:sz w:val="18"/>
          <w:szCs w:val="18"/>
        </w:rPr>
        <w:t xml:space="preserve">Vilafranca del Penedès, </w:t>
      </w:r>
      <w:proofErr w:type="gramStart"/>
      <w:r>
        <w:rPr>
          <w:color w:val="666666"/>
          <w:sz w:val="18"/>
          <w:szCs w:val="18"/>
        </w:rPr>
        <w:t>Barcelona  |</w:t>
      </w:r>
      <w:proofErr w:type="gramEnd"/>
      <w:r>
        <w:rPr>
          <w:color w:val="666666"/>
          <w:sz w:val="18"/>
          <w:szCs w:val="18"/>
        </w:rPr>
        <w:t xml:space="preserve">  +34 695 509 </w:t>
      </w:r>
      <w:proofErr w:type="gramStart"/>
      <w:r>
        <w:rPr>
          <w:color w:val="666666"/>
          <w:sz w:val="18"/>
          <w:szCs w:val="18"/>
        </w:rPr>
        <w:t>551  |</w:t>
      </w:r>
      <w:proofErr w:type="gramEnd"/>
      <w:r>
        <w:rPr>
          <w:color w:val="666666"/>
          <w:sz w:val="18"/>
          <w:szCs w:val="18"/>
        </w:rPr>
        <w:t xml:space="preserve">  </w:t>
      </w:r>
      <w:hyperlink r:id="rId6" w:history="1">
        <w:r>
          <w:rPr>
            <w:color w:val="2E6DA4"/>
            <w:sz w:val="18"/>
            <w:szCs w:val="18"/>
            <w:u w:val="single"/>
          </w:rPr>
          <w:t>linkedin.com/in/</w:t>
        </w:r>
        <w:proofErr w:type="spellStart"/>
        <w:r>
          <w:rPr>
            <w:color w:val="2E6DA4"/>
            <w:sz w:val="18"/>
            <w:szCs w:val="18"/>
            <w:u w:val="single"/>
          </w:rPr>
          <w:t>jrojoal</w:t>
        </w:r>
        <w:proofErr w:type="spellEnd"/>
      </w:hyperlink>
    </w:p>
    <w:p w14:paraId="00DDCB53" w14:textId="77777777" w:rsidR="000C33DA" w:rsidRDefault="000C33DA">
      <w:pPr>
        <w:pBdr>
          <w:bottom w:val="single" w:sz="3" w:space="8" w:color="2E6DA4"/>
        </w:pBdr>
        <w:spacing w:after="200"/>
      </w:pPr>
    </w:p>
    <w:p w14:paraId="57CDD690" w14:textId="77777777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t>PERFIL PROFESSIONAL</w:t>
      </w:r>
    </w:p>
    <w:p w14:paraId="0EAD40FC" w14:textId="77777777" w:rsidR="000C33DA" w:rsidRDefault="00000000">
      <w:pPr>
        <w:spacing w:before="80" w:after="80"/>
      </w:pPr>
      <w:r>
        <w:rPr>
          <w:color w:val="333333"/>
        </w:rPr>
        <w:t xml:space="preserve">Senior </w:t>
      </w:r>
      <w:proofErr w:type="spellStart"/>
      <w:r>
        <w:rPr>
          <w:color w:val="333333"/>
        </w:rPr>
        <w:t>SysAdmin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SysOps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més</w:t>
      </w:r>
      <w:proofErr w:type="spellEnd"/>
      <w:r>
        <w:rPr>
          <w:color w:val="333333"/>
        </w:rPr>
        <w:t xml:space="preserve"> de 20 </w:t>
      </w:r>
      <w:proofErr w:type="spellStart"/>
      <w:r>
        <w:rPr>
          <w:color w:val="333333"/>
        </w:rPr>
        <w:t>anys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d’experiència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d’infraestructures</w:t>
      </w:r>
      <w:proofErr w:type="spellEnd"/>
      <w:r>
        <w:rPr>
          <w:color w:val="333333"/>
        </w:rPr>
        <w:t xml:space="preserve"> crítiques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i híbrides. </w:t>
      </w:r>
      <w:proofErr w:type="spellStart"/>
      <w:r>
        <w:rPr>
          <w:color w:val="333333"/>
        </w:rPr>
        <w:t>Especialitzat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Linux, </w:t>
      </w:r>
      <w:proofErr w:type="spellStart"/>
      <w:r>
        <w:rPr>
          <w:color w:val="333333"/>
        </w:rPr>
        <w:t>virtualització</w:t>
      </w:r>
      <w:proofErr w:type="spellEnd"/>
      <w:r>
        <w:rPr>
          <w:color w:val="333333"/>
        </w:rPr>
        <w:t xml:space="preserve"> VMware, </w:t>
      </w:r>
      <w:proofErr w:type="spellStart"/>
      <w:r>
        <w:rPr>
          <w:color w:val="333333"/>
        </w:rPr>
        <w:t>networking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corporatiu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routing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switching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a escala),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Azure i GCP, i </w:t>
      </w:r>
      <w:proofErr w:type="spellStart"/>
      <w:r>
        <w:rPr>
          <w:color w:val="333333"/>
        </w:rPr>
        <w:t>observabilitat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Trajectòria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consistent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distribuïts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múltiples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 xml:space="preserve"> físiques (</w:t>
      </w:r>
      <w:proofErr w:type="spellStart"/>
      <w:r>
        <w:rPr>
          <w:color w:val="333333"/>
        </w:rPr>
        <w:t>multi-campus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universitari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clients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multi-seu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orientat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l’estabilitat</w:t>
      </w:r>
      <w:proofErr w:type="spellEnd"/>
      <w:r>
        <w:rPr>
          <w:color w:val="333333"/>
        </w:rPr>
        <w:t xml:space="preserve"> operativa, </w:t>
      </w:r>
      <w:proofErr w:type="spellStart"/>
      <w:r>
        <w:rPr>
          <w:color w:val="333333"/>
        </w:rPr>
        <w:t>l’automatització</w:t>
      </w:r>
      <w:proofErr w:type="spellEnd"/>
      <w:r>
        <w:rPr>
          <w:color w:val="333333"/>
        </w:rPr>
        <w:t xml:space="preserve"> i la </w:t>
      </w:r>
      <w:proofErr w:type="spellStart"/>
      <w:r>
        <w:rPr>
          <w:color w:val="333333"/>
        </w:rPr>
        <w:t>millora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contínua</w:t>
      </w:r>
      <w:proofErr w:type="spellEnd"/>
      <w:r>
        <w:rPr>
          <w:color w:val="333333"/>
        </w:rPr>
        <w:t>.</w:t>
      </w:r>
    </w:p>
    <w:p w14:paraId="27A2CD5A" w14:textId="77777777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t>EXPERIÈNCIA PROFESSIONAL</w:t>
      </w:r>
    </w:p>
    <w:p w14:paraId="2BACCC50" w14:textId="77777777" w:rsidR="000C33DA" w:rsidRDefault="00000000">
      <w:pPr>
        <w:spacing w:before="160" w:after="40"/>
      </w:pPr>
      <w:proofErr w:type="spellStart"/>
      <w:r>
        <w:rPr>
          <w:b/>
          <w:bCs/>
          <w:color w:val="1B3A5C"/>
          <w:sz w:val="22"/>
          <w:szCs w:val="22"/>
        </w:rPr>
        <w:t>SysAdmin</w:t>
      </w:r>
      <w:proofErr w:type="spellEnd"/>
      <w:r>
        <w:rPr>
          <w:b/>
          <w:bCs/>
          <w:color w:val="1B3A5C"/>
          <w:sz w:val="22"/>
          <w:szCs w:val="22"/>
        </w:rPr>
        <w:t xml:space="preserve"> / </w:t>
      </w:r>
      <w:proofErr w:type="spellStart"/>
      <w:r>
        <w:rPr>
          <w:b/>
          <w:bCs/>
          <w:color w:val="1B3A5C"/>
          <w:sz w:val="22"/>
          <w:szCs w:val="22"/>
        </w:rPr>
        <w:t>Infrastructure</w:t>
      </w:r>
      <w:proofErr w:type="spellEnd"/>
      <w:r>
        <w:rPr>
          <w:b/>
          <w:bCs/>
          <w:color w:val="1B3A5C"/>
          <w:sz w:val="22"/>
          <w:szCs w:val="22"/>
        </w:rPr>
        <w:t xml:space="preserve"> &amp; Network Engineer</w:t>
      </w:r>
    </w:p>
    <w:p w14:paraId="1F26F201" w14:textId="77777777" w:rsidR="000C33DA" w:rsidRDefault="00000000">
      <w:pPr>
        <w:spacing w:after="80"/>
      </w:pPr>
      <w:r>
        <w:rPr>
          <w:color w:val="666666"/>
        </w:rPr>
        <w:t xml:space="preserve">SCC – </w:t>
      </w:r>
      <w:proofErr w:type="spellStart"/>
      <w:r>
        <w:rPr>
          <w:color w:val="666666"/>
        </w:rPr>
        <w:t>Universitat</w:t>
      </w:r>
      <w:proofErr w:type="spellEnd"/>
      <w:r>
        <w:rPr>
          <w:color w:val="666666"/>
        </w:rPr>
        <w:t xml:space="preserve"> Pompeu </w:t>
      </w:r>
      <w:proofErr w:type="gramStart"/>
      <w:r>
        <w:rPr>
          <w:color w:val="666666"/>
        </w:rPr>
        <w:t>Fabra  |</w:t>
      </w:r>
      <w:proofErr w:type="gramEnd"/>
      <w:r>
        <w:rPr>
          <w:color w:val="666666"/>
        </w:rPr>
        <w:t xml:space="preserve">  </w:t>
      </w:r>
      <w:proofErr w:type="gramStart"/>
      <w:r>
        <w:rPr>
          <w:i/>
          <w:iCs/>
          <w:color w:val="666666"/>
        </w:rPr>
        <w:t>Abril</w:t>
      </w:r>
      <w:proofErr w:type="gramEnd"/>
      <w:r>
        <w:rPr>
          <w:i/>
          <w:iCs/>
          <w:color w:val="666666"/>
        </w:rPr>
        <w:t xml:space="preserve"> 2024 – </w:t>
      </w:r>
      <w:proofErr w:type="spellStart"/>
      <w:r>
        <w:rPr>
          <w:i/>
          <w:iCs/>
          <w:color w:val="666666"/>
        </w:rPr>
        <w:t>Actualitat</w:t>
      </w:r>
      <w:proofErr w:type="spellEnd"/>
    </w:p>
    <w:p w14:paraId="341EDB25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d’infraestructura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distribuïda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multi-campus</w:t>
      </w:r>
      <w:proofErr w:type="spellEnd"/>
      <w:r>
        <w:rPr>
          <w:color w:val="333333"/>
        </w:rPr>
        <w:t xml:space="preserve"> (4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 xml:space="preserve"> a Barcelona): </w:t>
      </w:r>
      <w:proofErr w:type="spellStart"/>
      <w:r>
        <w:rPr>
          <w:color w:val="333333"/>
        </w:rPr>
        <w:t>servidors</w:t>
      </w:r>
      <w:proofErr w:type="spellEnd"/>
      <w:r>
        <w:rPr>
          <w:color w:val="333333"/>
        </w:rPr>
        <w:t xml:space="preserve"> Linux i Windows en </w:t>
      </w:r>
      <w:proofErr w:type="spellStart"/>
      <w:r>
        <w:rPr>
          <w:color w:val="333333"/>
        </w:rPr>
        <w:t>entorn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serveis</w:t>
      </w:r>
      <w:proofErr w:type="spellEnd"/>
      <w:r>
        <w:rPr>
          <w:color w:val="333333"/>
        </w:rPr>
        <w:t xml:space="preserve"> 24/7.</w:t>
      </w:r>
    </w:p>
    <w:p w14:paraId="1EC9D88F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Gestió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Azure, GCP i AWS; </w:t>
      </w:r>
      <w:proofErr w:type="spellStart"/>
      <w:r>
        <w:rPr>
          <w:color w:val="333333"/>
        </w:rPr>
        <w:t>configuració</w:t>
      </w:r>
      <w:proofErr w:type="spellEnd"/>
      <w:r>
        <w:rPr>
          <w:color w:val="333333"/>
        </w:rPr>
        <w:t xml:space="preserve"> de VPN, </w:t>
      </w:r>
      <w:proofErr w:type="spellStart"/>
      <w:r>
        <w:rPr>
          <w:color w:val="333333"/>
        </w:rPr>
        <w:t>routing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segmentació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inter-seu</w:t>
      </w:r>
      <w:proofErr w:type="spellEnd"/>
      <w:r>
        <w:rPr>
          <w:color w:val="333333"/>
        </w:rPr>
        <w:t>.</w:t>
      </w:r>
    </w:p>
    <w:p w14:paraId="4085AFAE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Virtualització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VMware; </w:t>
      </w:r>
      <w:proofErr w:type="spellStart"/>
      <w:r>
        <w:rPr>
          <w:color w:val="333333"/>
        </w:rPr>
        <w:t>contenidors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OpenShift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desplegaments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cloud</w:t>
      </w:r>
      <w:proofErr w:type="spellEnd"/>
      <w:r>
        <w:rPr>
          <w:color w:val="333333"/>
        </w:rPr>
        <w:t>.</w:t>
      </w:r>
    </w:p>
    <w:p w14:paraId="63B175DC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Networking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corporatiu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xarxes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cablejades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multi-seu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switching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segmentació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accés</w:t>
      </w:r>
      <w:proofErr w:type="spellEnd"/>
      <w:r>
        <w:rPr>
          <w:color w:val="333333"/>
        </w:rPr>
        <w:t>.</w:t>
      </w:r>
    </w:p>
    <w:p w14:paraId="2A0355FC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Monitorització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avançada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observabilitat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Nagios, </w:t>
      </w:r>
      <w:proofErr w:type="spellStart"/>
      <w:r>
        <w:rPr>
          <w:color w:val="333333"/>
        </w:rPr>
        <w:t>CheckMK</w:t>
      </w:r>
      <w:proofErr w:type="spellEnd"/>
      <w:r>
        <w:rPr>
          <w:color w:val="333333"/>
        </w:rPr>
        <w:t xml:space="preserve">, Zabbix i Prometheus; </w:t>
      </w:r>
      <w:proofErr w:type="spellStart"/>
      <w:r>
        <w:rPr>
          <w:color w:val="333333"/>
        </w:rPr>
        <w:t>detecció</w:t>
      </w:r>
      <w:proofErr w:type="spellEnd"/>
      <w:r>
        <w:rPr>
          <w:color w:val="333333"/>
        </w:rPr>
        <w:t xml:space="preserve"> proactiva i alertes.</w:t>
      </w:r>
    </w:p>
    <w:p w14:paraId="5D066EF3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Seguretat</w:t>
      </w:r>
      <w:proofErr w:type="spellEnd"/>
      <w:r>
        <w:rPr>
          <w:color w:val="333333"/>
        </w:rPr>
        <w:t xml:space="preserve"> perimetral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Fortinet, Palo Alto i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; polítiques de firewall i </w:t>
      </w:r>
      <w:proofErr w:type="spellStart"/>
      <w:r>
        <w:rPr>
          <w:color w:val="333333"/>
        </w:rPr>
        <w:t>hardening</w:t>
      </w:r>
      <w:proofErr w:type="spellEnd"/>
      <w:r>
        <w:rPr>
          <w:color w:val="333333"/>
        </w:rPr>
        <w:t>.</w:t>
      </w:r>
    </w:p>
    <w:p w14:paraId="5ADB4847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Automatització</w:t>
      </w:r>
      <w:proofErr w:type="spellEnd"/>
      <w:r>
        <w:rPr>
          <w:color w:val="333333"/>
        </w:rPr>
        <w:t xml:space="preserve"> operativa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Bash i Python; </w:t>
      </w:r>
      <w:proofErr w:type="spellStart"/>
      <w:r>
        <w:rPr>
          <w:color w:val="333333"/>
        </w:rPr>
        <w:t>reducció</w:t>
      </w:r>
      <w:proofErr w:type="spellEnd"/>
      <w:r>
        <w:rPr>
          <w:color w:val="333333"/>
        </w:rPr>
        <w:t xml:space="preserve"> de tasques </w:t>
      </w:r>
      <w:proofErr w:type="spellStart"/>
      <w:r>
        <w:rPr>
          <w:color w:val="333333"/>
        </w:rPr>
        <w:t>manuals</w:t>
      </w:r>
      <w:proofErr w:type="spellEnd"/>
      <w:r>
        <w:rPr>
          <w:color w:val="333333"/>
        </w:rPr>
        <w:t xml:space="preserve"> repetitives.</w:t>
      </w:r>
    </w:p>
    <w:p w14:paraId="2970AA21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Resolució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d’incidències</w:t>
      </w:r>
      <w:proofErr w:type="spellEnd"/>
      <w:r>
        <w:rPr>
          <w:color w:val="333333"/>
        </w:rPr>
        <w:t xml:space="preserve"> complexes, </w:t>
      </w:r>
      <w:proofErr w:type="spellStart"/>
      <w:r>
        <w:rPr>
          <w:color w:val="333333"/>
        </w:rPr>
        <w:t>troubleshooting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crític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anàlisi</w:t>
      </w:r>
      <w:proofErr w:type="spellEnd"/>
      <w:r>
        <w:rPr>
          <w:color w:val="333333"/>
        </w:rPr>
        <w:t xml:space="preserve"> de causa </w:t>
      </w:r>
      <w:proofErr w:type="spellStart"/>
      <w:r>
        <w:rPr>
          <w:color w:val="333333"/>
        </w:rPr>
        <w:t>arrel</w:t>
      </w:r>
      <w:proofErr w:type="spellEnd"/>
      <w:r>
        <w:rPr>
          <w:color w:val="333333"/>
        </w:rPr>
        <w:t xml:space="preserve"> (RCA).</w:t>
      </w:r>
    </w:p>
    <w:p w14:paraId="623B81C3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Gestió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serveis</w:t>
      </w:r>
      <w:proofErr w:type="spellEnd"/>
      <w:r>
        <w:rPr>
          <w:color w:val="333333"/>
        </w:rPr>
        <w:t xml:space="preserve"> web (Apache,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 xml:space="preserve">) i </w:t>
      </w:r>
      <w:proofErr w:type="spellStart"/>
      <w:r>
        <w:rPr>
          <w:color w:val="333333"/>
        </w:rPr>
        <w:t>balancejadors</w:t>
      </w:r>
      <w:proofErr w:type="spellEnd"/>
      <w:r>
        <w:rPr>
          <w:color w:val="333333"/>
        </w:rPr>
        <w:t xml:space="preserve"> A10/NLB.</w:t>
      </w:r>
    </w:p>
    <w:p w14:paraId="1FEE0483" w14:textId="77777777" w:rsidR="000C33DA" w:rsidRDefault="00000000">
      <w:pPr>
        <w:spacing w:before="240" w:after="40"/>
      </w:pPr>
      <w:proofErr w:type="spellStart"/>
      <w:r>
        <w:rPr>
          <w:b/>
          <w:bCs/>
          <w:color w:val="1B3A5C"/>
          <w:sz w:val="22"/>
          <w:szCs w:val="22"/>
        </w:rPr>
        <w:t>SysAdmin</w:t>
      </w:r>
      <w:proofErr w:type="spellEnd"/>
      <w:r>
        <w:rPr>
          <w:b/>
          <w:bCs/>
          <w:color w:val="1B3A5C"/>
          <w:sz w:val="22"/>
          <w:szCs w:val="22"/>
        </w:rPr>
        <w:t xml:space="preserve"> / </w:t>
      </w:r>
      <w:proofErr w:type="spellStart"/>
      <w:r>
        <w:rPr>
          <w:b/>
          <w:bCs/>
          <w:color w:val="1B3A5C"/>
          <w:sz w:val="22"/>
          <w:szCs w:val="22"/>
        </w:rPr>
        <w:t>Infrastructure</w:t>
      </w:r>
      <w:proofErr w:type="spellEnd"/>
      <w:r>
        <w:rPr>
          <w:b/>
          <w:bCs/>
          <w:color w:val="1B3A5C"/>
          <w:sz w:val="22"/>
          <w:szCs w:val="22"/>
        </w:rPr>
        <w:t xml:space="preserve"> &amp; </w:t>
      </w:r>
      <w:proofErr w:type="spellStart"/>
      <w:r>
        <w:rPr>
          <w:b/>
          <w:bCs/>
          <w:color w:val="1B3A5C"/>
          <w:sz w:val="22"/>
          <w:szCs w:val="22"/>
        </w:rPr>
        <w:t>Networking</w:t>
      </w:r>
      <w:proofErr w:type="spellEnd"/>
      <w:r>
        <w:rPr>
          <w:b/>
          <w:bCs/>
          <w:color w:val="1B3A5C"/>
          <w:sz w:val="22"/>
          <w:szCs w:val="22"/>
        </w:rPr>
        <w:t xml:space="preserve"> Engineer</w:t>
      </w:r>
    </w:p>
    <w:p w14:paraId="092FD3EF" w14:textId="77777777" w:rsidR="000C33DA" w:rsidRDefault="00000000">
      <w:pPr>
        <w:spacing w:after="80"/>
      </w:pPr>
      <w:proofErr w:type="spellStart"/>
      <w:r>
        <w:rPr>
          <w:color w:val="666666"/>
        </w:rPr>
        <w:t>Innovació</w:t>
      </w:r>
      <w:proofErr w:type="spellEnd"/>
      <w:r>
        <w:rPr>
          <w:color w:val="666666"/>
        </w:rPr>
        <w:t xml:space="preserve"> Local </w:t>
      </w:r>
      <w:proofErr w:type="gramStart"/>
      <w:r>
        <w:rPr>
          <w:color w:val="666666"/>
        </w:rPr>
        <w:t>SL  |</w:t>
      </w:r>
      <w:proofErr w:type="gramEnd"/>
      <w:r>
        <w:rPr>
          <w:color w:val="666666"/>
        </w:rPr>
        <w:t xml:space="preserve">  </w:t>
      </w:r>
      <w:proofErr w:type="gramStart"/>
      <w:r>
        <w:rPr>
          <w:i/>
          <w:iCs/>
          <w:color w:val="666666"/>
        </w:rPr>
        <w:t>Abril</w:t>
      </w:r>
      <w:proofErr w:type="gramEnd"/>
      <w:r>
        <w:rPr>
          <w:i/>
          <w:iCs/>
          <w:color w:val="666666"/>
        </w:rPr>
        <w:t xml:space="preserve"> 2004 – Desembre 2023</w:t>
      </w:r>
    </w:p>
    <w:p w14:paraId="0AE23019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sistemes</w:t>
      </w:r>
      <w:proofErr w:type="spellEnd"/>
      <w:r>
        <w:rPr>
          <w:color w:val="333333"/>
        </w:rPr>
        <w:t xml:space="preserve"> Linux i Windows per a </w:t>
      </w:r>
      <w:proofErr w:type="spellStart"/>
      <w:r>
        <w:rPr>
          <w:color w:val="333333"/>
        </w:rPr>
        <w:t>clients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infraestructura </w:t>
      </w:r>
      <w:proofErr w:type="spellStart"/>
      <w:r>
        <w:rPr>
          <w:color w:val="333333"/>
        </w:rPr>
        <w:t>distribuïda</w:t>
      </w:r>
      <w:proofErr w:type="spellEnd"/>
      <w:r>
        <w:rPr>
          <w:color w:val="333333"/>
        </w:rPr>
        <w:t xml:space="preserve">: múltiples </w:t>
      </w:r>
      <w:proofErr w:type="spellStart"/>
      <w:r>
        <w:rPr>
          <w:color w:val="333333"/>
        </w:rPr>
        <w:t>seus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oficines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magatzems</w:t>
      </w:r>
      <w:proofErr w:type="spellEnd"/>
      <w:r>
        <w:rPr>
          <w:color w:val="333333"/>
        </w:rPr>
        <w:t xml:space="preserve"> i centres de </w:t>
      </w:r>
      <w:proofErr w:type="spellStart"/>
      <w:r>
        <w:rPr>
          <w:color w:val="333333"/>
        </w:rPr>
        <w:t>serveis</w:t>
      </w:r>
      <w:proofErr w:type="spellEnd"/>
      <w:r>
        <w:rPr>
          <w:color w:val="333333"/>
        </w:rPr>
        <w:t>.</w:t>
      </w:r>
    </w:p>
    <w:p w14:paraId="225BF25F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Disseny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gestió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xarxes</w:t>
      </w:r>
      <w:proofErr w:type="spellEnd"/>
      <w:r>
        <w:rPr>
          <w:color w:val="333333"/>
        </w:rPr>
        <w:t xml:space="preserve"> corporatives LAN/WAN,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>, VPN site-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-site, </w:t>
      </w:r>
      <w:proofErr w:type="spellStart"/>
      <w:r>
        <w:rPr>
          <w:color w:val="333333"/>
        </w:rPr>
        <w:t>routing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switching</w:t>
      </w:r>
      <w:proofErr w:type="spellEnd"/>
      <w:r>
        <w:rPr>
          <w:color w:val="333333"/>
        </w:rPr>
        <w:t>.</w:t>
      </w:r>
    </w:p>
    <w:p w14:paraId="3C6DDE55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Connectivitat</w:t>
      </w:r>
      <w:proofErr w:type="spellEnd"/>
      <w:r>
        <w:rPr>
          <w:color w:val="333333"/>
        </w:rPr>
        <w:t xml:space="preserve"> híbrida: </w:t>
      </w:r>
      <w:proofErr w:type="spellStart"/>
      <w:r>
        <w:rPr>
          <w:color w:val="333333"/>
        </w:rPr>
        <w:t>integració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OnPrem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AWS, Azure i VMware Cloud.</w:t>
      </w:r>
    </w:p>
    <w:p w14:paraId="5DF74914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Firewalls i </w:t>
      </w:r>
      <w:proofErr w:type="spellStart"/>
      <w:r>
        <w:rPr>
          <w:color w:val="333333"/>
        </w:rPr>
        <w:t>seguretat</w:t>
      </w:r>
      <w:proofErr w:type="spellEnd"/>
      <w:r>
        <w:rPr>
          <w:color w:val="333333"/>
        </w:rPr>
        <w:t xml:space="preserve"> perimetral: </w:t>
      </w:r>
      <w:proofErr w:type="spellStart"/>
      <w:r>
        <w:rPr>
          <w:color w:val="333333"/>
        </w:rPr>
        <w:t>configuració</w:t>
      </w:r>
      <w:proofErr w:type="spellEnd"/>
      <w:r>
        <w:rPr>
          <w:color w:val="333333"/>
        </w:rPr>
        <w:t xml:space="preserve">, auditoria, </w:t>
      </w:r>
      <w:proofErr w:type="spellStart"/>
      <w:r>
        <w:rPr>
          <w:color w:val="333333"/>
        </w:rPr>
        <w:t>hardening</w:t>
      </w:r>
      <w:proofErr w:type="spellEnd"/>
      <w:r>
        <w:rPr>
          <w:color w:val="333333"/>
        </w:rPr>
        <w:t xml:space="preserve"> i polítiques </w:t>
      </w:r>
      <w:proofErr w:type="spellStart"/>
      <w:r>
        <w:rPr>
          <w:color w:val="333333"/>
        </w:rPr>
        <w:t>d’accés</w:t>
      </w:r>
      <w:proofErr w:type="spellEnd"/>
      <w:r>
        <w:rPr>
          <w:color w:val="333333"/>
        </w:rPr>
        <w:t>.</w:t>
      </w:r>
    </w:p>
    <w:p w14:paraId="72BB7B2D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Virtualització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VMware i </w:t>
      </w:r>
      <w:proofErr w:type="spellStart"/>
      <w:r>
        <w:rPr>
          <w:color w:val="333333"/>
        </w:rPr>
        <w:t>Hyper</w:t>
      </w:r>
      <w:proofErr w:type="spellEnd"/>
      <w:r>
        <w:rPr>
          <w:color w:val="333333"/>
        </w:rPr>
        <w:t xml:space="preserve">-V; </w:t>
      </w:r>
      <w:proofErr w:type="spellStart"/>
      <w:r>
        <w:rPr>
          <w:color w:val="333333"/>
        </w:rPr>
        <w:t>contenidors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Docker i </w:t>
      </w:r>
      <w:proofErr w:type="spellStart"/>
      <w:r>
        <w:rPr>
          <w:color w:val="333333"/>
        </w:rPr>
        <w:t>Kubernetes</w:t>
      </w:r>
      <w:proofErr w:type="spellEnd"/>
      <w:r>
        <w:rPr>
          <w:color w:val="333333"/>
        </w:rPr>
        <w:t>.</w:t>
      </w:r>
    </w:p>
    <w:p w14:paraId="1D71514E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Automatització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Ansible, </w:t>
      </w:r>
      <w:proofErr w:type="spellStart"/>
      <w:r>
        <w:rPr>
          <w:color w:val="333333"/>
        </w:rPr>
        <w:t>Terraform</w:t>
      </w:r>
      <w:proofErr w:type="spellEnd"/>
      <w:r>
        <w:rPr>
          <w:color w:val="333333"/>
        </w:rPr>
        <w:t xml:space="preserve"> i scripting (Bash, Python, Perl).</w:t>
      </w:r>
    </w:p>
    <w:p w14:paraId="1F48DCCD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Monitorització</w:t>
      </w:r>
      <w:proofErr w:type="spellEnd"/>
      <w:r>
        <w:rPr>
          <w:color w:val="333333"/>
        </w:rPr>
        <w:t xml:space="preserve"> proactiva </w:t>
      </w:r>
      <w:proofErr w:type="spellStart"/>
      <w:r>
        <w:rPr>
          <w:color w:val="333333"/>
        </w:rPr>
        <w:t>amb</w:t>
      </w:r>
      <w:proofErr w:type="spellEnd"/>
      <w:r>
        <w:rPr>
          <w:color w:val="333333"/>
        </w:rPr>
        <w:t xml:space="preserve"> Zabbix, </w:t>
      </w:r>
      <w:proofErr w:type="spellStart"/>
      <w:r>
        <w:rPr>
          <w:color w:val="333333"/>
        </w:rPr>
        <w:t>Grafana</w:t>
      </w:r>
      <w:proofErr w:type="spellEnd"/>
      <w:r>
        <w:rPr>
          <w:color w:val="333333"/>
        </w:rPr>
        <w:t xml:space="preserve"> i Nagios; </w:t>
      </w:r>
      <w:proofErr w:type="spellStart"/>
      <w:r>
        <w:rPr>
          <w:color w:val="333333"/>
        </w:rPr>
        <w:t>definició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d’alertes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SLAs</w:t>
      </w:r>
      <w:proofErr w:type="spellEnd"/>
      <w:r>
        <w:rPr>
          <w:color w:val="333333"/>
        </w:rPr>
        <w:t>.</w:t>
      </w:r>
    </w:p>
    <w:p w14:paraId="494B788B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Sistemes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backup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recuperació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continuïtat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negoci</w:t>
      </w:r>
      <w:proofErr w:type="spellEnd"/>
      <w:r>
        <w:rPr>
          <w:color w:val="333333"/>
        </w:rPr>
        <w:t xml:space="preserve"> per a </w:t>
      </w:r>
      <w:proofErr w:type="spellStart"/>
      <w:r>
        <w:rPr>
          <w:color w:val="333333"/>
        </w:rPr>
        <w:t>entorns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crítics</w:t>
      </w:r>
      <w:proofErr w:type="spellEnd"/>
      <w:r>
        <w:rPr>
          <w:color w:val="333333"/>
        </w:rPr>
        <w:t>.</w:t>
      </w:r>
    </w:p>
    <w:p w14:paraId="6F5C3EB1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Administració</w:t>
      </w:r>
      <w:proofErr w:type="spellEnd"/>
      <w:r>
        <w:rPr>
          <w:color w:val="333333"/>
        </w:rPr>
        <w:t xml:space="preserve"> de bases de dades MySQL i PostgreSQL.</w:t>
      </w:r>
    </w:p>
    <w:p w14:paraId="275212BA" w14:textId="77777777" w:rsidR="00DA5A2F" w:rsidRDefault="00DA5A2F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</w:rPr>
      </w:pPr>
    </w:p>
    <w:p w14:paraId="64609B22" w14:textId="77777777" w:rsidR="00DA5A2F" w:rsidRDefault="00DA5A2F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</w:rPr>
      </w:pPr>
    </w:p>
    <w:p w14:paraId="6268FF7D" w14:textId="77777777" w:rsidR="00DA5A2F" w:rsidRDefault="00DA5A2F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</w:rPr>
      </w:pPr>
    </w:p>
    <w:p w14:paraId="3074B482" w14:textId="77777777" w:rsidR="00DA5A2F" w:rsidRDefault="00DA5A2F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</w:rPr>
      </w:pPr>
    </w:p>
    <w:p w14:paraId="411A280F" w14:textId="77777777" w:rsidR="00DA5A2F" w:rsidRDefault="00DA5A2F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</w:rPr>
      </w:pPr>
    </w:p>
    <w:p w14:paraId="40DDF01B" w14:textId="083DACC8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lastRenderedPageBreak/>
        <w:t>COMPETÈNCIES TÈCNIQUES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0C33DA" w14:paraId="0CA08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138D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Sistemes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D699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Linux (Ubuntu, Debian, CentOS, </w:t>
            </w:r>
            <w:proofErr w:type="spellStart"/>
            <w:r>
              <w:rPr>
                <w:color w:val="333333"/>
                <w:sz w:val="19"/>
                <w:szCs w:val="19"/>
              </w:rPr>
              <w:t>RedHat</w:t>
            </w:r>
            <w:proofErr w:type="spellEnd"/>
            <w:r>
              <w:rPr>
                <w:color w:val="333333"/>
                <w:sz w:val="19"/>
                <w:szCs w:val="19"/>
              </w:rPr>
              <w:t>, Oracle), Windows Server</w:t>
            </w:r>
          </w:p>
        </w:tc>
      </w:tr>
      <w:tr w:rsidR="000C33DA" w14:paraId="7EF796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922B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Virtualització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36E5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VMware, </w:t>
            </w:r>
            <w:proofErr w:type="spellStart"/>
            <w:r>
              <w:rPr>
                <w:color w:val="333333"/>
                <w:sz w:val="19"/>
                <w:szCs w:val="19"/>
              </w:rPr>
              <w:t>Hyper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-V, Docker, </w:t>
            </w:r>
            <w:proofErr w:type="spellStart"/>
            <w:r>
              <w:rPr>
                <w:color w:val="333333"/>
                <w:sz w:val="19"/>
                <w:szCs w:val="19"/>
              </w:rPr>
              <w:t>Kubernetes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OpenShift</w:t>
            </w:r>
            <w:proofErr w:type="spellEnd"/>
          </w:p>
        </w:tc>
      </w:tr>
      <w:tr w:rsidR="000C33DA" w14:paraId="3EDD2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0121" w14:textId="77777777" w:rsidR="000C33DA" w:rsidRDefault="00000000">
            <w:r>
              <w:rPr>
                <w:b/>
                <w:bCs/>
                <w:color w:val="1B3A5C"/>
                <w:sz w:val="19"/>
                <w:szCs w:val="19"/>
              </w:rPr>
              <w:t>Cloud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443F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Azure, Google Cloud </w:t>
            </w:r>
            <w:proofErr w:type="spellStart"/>
            <w:r>
              <w:rPr>
                <w:color w:val="333333"/>
                <w:sz w:val="19"/>
                <w:szCs w:val="19"/>
              </w:rPr>
              <w:t>Platform</w:t>
            </w:r>
            <w:proofErr w:type="spellEnd"/>
            <w:r>
              <w:rPr>
                <w:color w:val="333333"/>
                <w:sz w:val="19"/>
                <w:szCs w:val="19"/>
              </w:rPr>
              <w:t>, AWS</w:t>
            </w:r>
          </w:p>
        </w:tc>
      </w:tr>
      <w:tr w:rsidR="000C33DA" w14:paraId="30D79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6341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Networking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9BB8" w14:textId="77777777" w:rsidR="000C33DA" w:rsidRDefault="00000000"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Switching</w:t>
            </w:r>
            <w:proofErr w:type="spellEnd"/>
            <w:r>
              <w:rPr>
                <w:color w:val="333333"/>
                <w:sz w:val="19"/>
                <w:szCs w:val="19"/>
              </w:rPr>
              <w:t>, LAN/WAN, VPN site-</w:t>
            </w:r>
            <w:proofErr w:type="spellStart"/>
            <w:r>
              <w:rPr>
                <w:color w:val="333333"/>
                <w:sz w:val="19"/>
                <w:szCs w:val="19"/>
              </w:rPr>
              <w:t>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-site, </w:t>
            </w:r>
            <w:proofErr w:type="spellStart"/>
            <w:r>
              <w:rPr>
                <w:color w:val="333333"/>
                <w:sz w:val="19"/>
                <w:szCs w:val="19"/>
              </w:rPr>
              <w:t>WiFi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corporatiu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TCP/IP, </w:t>
            </w:r>
            <w:proofErr w:type="spellStart"/>
            <w:r>
              <w:rPr>
                <w:color w:val="333333"/>
                <w:sz w:val="19"/>
                <w:szCs w:val="19"/>
              </w:rPr>
              <w:t>segmentació</w:t>
            </w:r>
            <w:proofErr w:type="spellEnd"/>
          </w:p>
        </w:tc>
      </w:tr>
      <w:tr w:rsidR="000C33DA" w14:paraId="38172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4099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Seguretat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17C2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Fortinet, Palo Alto, </w:t>
            </w:r>
            <w:proofErr w:type="spellStart"/>
            <w:r>
              <w:rPr>
                <w:color w:val="333333"/>
                <w:sz w:val="19"/>
                <w:szCs w:val="19"/>
              </w:rPr>
              <w:t>pfSense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WAF, </w:t>
            </w:r>
            <w:proofErr w:type="spellStart"/>
            <w:r>
              <w:rPr>
                <w:color w:val="333333"/>
                <w:sz w:val="19"/>
                <w:szCs w:val="19"/>
              </w:rPr>
              <w:t>hardening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backup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continuïtat</w:t>
            </w:r>
            <w:proofErr w:type="spellEnd"/>
          </w:p>
        </w:tc>
      </w:tr>
      <w:tr w:rsidR="000C33DA" w14:paraId="23353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48D5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Observabilitat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0CEA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Nagios, </w:t>
            </w:r>
            <w:proofErr w:type="spellStart"/>
            <w:r>
              <w:rPr>
                <w:color w:val="333333"/>
                <w:sz w:val="19"/>
                <w:szCs w:val="19"/>
              </w:rPr>
              <w:t>CheckMK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Zabbix, Prometheus, </w:t>
            </w:r>
            <w:proofErr w:type="spellStart"/>
            <w:r>
              <w:rPr>
                <w:color w:val="333333"/>
                <w:sz w:val="19"/>
                <w:szCs w:val="19"/>
              </w:rPr>
              <w:t>Grafana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Elastic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Stack</w:t>
            </w:r>
          </w:p>
        </w:tc>
      </w:tr>
      <w:tr w:rsidR="000C33DA" w14:paraId="3D2FFE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DD56" w14:textId="77777777" w:rsidR="000C33DA" w:rsidRDefault="00000000"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Automatització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F73F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Bash, Python, Perl, Ansible, </w:t>
            </w:r>
            <w:proofErr w:type="spellStart"/>
            <w:r>
              <w:rPr>
                <w:color w:val="333333"/>
                <w:sz w:val="19"/>
                <w:szCs w:val="19"/>
              </w:rPr>
              <w:t>Terraform</w:t>
            </w:r>
            <w:proofErr w:type="spellEnd"/>
          </w:p>
        </w:tc>
      </w:tr>
      <w:tr w:rsidR="000C33DA" w14:paraId="50C42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EE02" w14:textId="77777777" w:rsidR="000C33DA" w:rsidRDefault="00000000">
            <w:r>
              <w:rPr>
                <w:b/>
                <w:bCs/>
                <w:color w:val="1B3A5C"/>
                <w:sz w:val="19"/>
                <w:szCs w:val="19"/>
              </w:rPr>
              <w:t>Web &amp; Apps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B9DE" w14:textId="77777777" w:rsidR="000C33DA" w:rsidRDefault="00000000">
            <w:r>
              <w:rPr>
                <w:color w:val="333333"/>
                <w:sz w:val="19"/>
                <w:szCs w:val="19"/>
              </w:rPr>
              <w:t xml:space="preserve">Apache, </w:t>
            </w:r>
            <w:proofErr w:type="spellStart"/>
            <w:r>
              <w:rPr>
                <w:color w:val="333333"/>
                <w:sz w:val="19"/>
                <w:szCs w:val="19"/>
              </w:rPr>
              <w:t>Nginx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WebLogic, </w:t>
            </w:r>
            <w:proofErr w:type="spellStart"/>
            <w:r>
              <w:rPr>
                <w:color w:val="333333"/>
                <w:sz w:val="19"/>
                <w:szCs w:val="19"/>
              </w:rPr>
              <w:t>Balancejadors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A10, NLB</w:t>
            </w:r>
          </w:p>
        </w:tc>
      </w:tr>
      <w:tr w:rsidR="000C33DA" w14:paraId="22050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02B7" w14:textId="77777777" w:rsidR="000C33DA" w:rsidRDefault="00000000">
            <w:r>
              <w:rPr>
                <w:b/>
                <w:bCs/>
                <w:color w:val="1B3A5C"/>
                <w:sz w:val="19"/>
                <w:szCs w:val="19"/>
              </w:rPr>
              <w:t>Eines ITSM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E580" w14:textId="77777777" w:rsidR="000C33DA" w:rsidRDefault="00000000">
            <w:proofErr w:type="spellStart"/>
            <w:r>
              <w:rPr>
                <w:color w:val="333333"/>
                <w:sz w:val="19"/>
                <w:szCs w:val="19"/>
              </w:rPr>
              <w:t>ServiceNow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Jira, Git, </w:t>
            </w:r>
            <w:proofErr w:type="spellStart"/>
            <w:r>
              <w:rPr>
                <w:color w:val="333333"/>
                <w:sz w:val="19"/>
                <w:szCs w:val="19"/>
              </w:rPr>
              <w:t>Confluence</w:t>
            </w:r>
            <w:proofErr w:type="spellEnd"/>
          </w:p>
        </w:tc>
      </w:tr>
    </w:tbl>
    <w:p w14:paraId="36544266" w14:textId="77777777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t>EDUCACIÓ I CERTIFICACIONS</w:t>
      </w:r>
    </w:p>
    <w:p w14:paraId="5984249C" w14:textId="7EB4998C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Especialitat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Telecomunicacions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Universitat</w:t>
      </w:r>
      <w:proofErr w:type="spellEnd"/>
      <w:r>
        <w:rPr>
          <w:color w:val="333333"/>
        </w:rPr>
        <w:t xml:space="preserve"> de València</w:t>
      </w:r>
      <w:r w:rsidR="00DA5A2F">
        <w:rPr>
          <w:color w:val="333333"/>
        </w:rPr>
        <w:t xml:space="preserve"> - 2002</w:t>
      </w:r>
    </w:p>
    <w:p w14:paraId="3D7D618B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>CCNA (Cisco) — 2023</w:t>
      </w:r>
    </w:p>
    <w:p w14:paraId="0E13E86B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Kubernetes</w:t>
      </w:r>
      <w:proofErr w:type="spellEnd"/>
      <w:r>
        <w:rPr>
          <w:color w:val="333333"/>
        </w:rPr>
        <w:t xml:space="preserve"> per </w:t>
      </w:r>
      <w:proofErr w:type="spellStart"/>
      <w:r>
        <w:rPr>
          <w:color w:val="333333"/>
        </w:rPr>
        <w:t>Administradors</w:t>
      </w:r>
      <w:proofErr w:type="spellEnd"/>
      <w:r>
        <w:rPr>
          <w:color w:val="333333"/>
        </w:rPr>
        <w:t xml:space="preserve"> IT — 2023</w:t>
      </w:r>
    </w:p>
    <w:p w14:paraId="2CC7F8F6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Azure per </w:t>
      </w:r>
      <w:proofErr w:type="spellStart"/>
      <w:r>
        <w:rPr>
          <w:color w:val="333333"/>
        </w:rPr>
        <w:t>SysAdmins</w:t>
      </w:r>
      <w:proofErr w:type="spellEnd"/>
      <w:r>
        <w:rPr>
          <w:color w:val="333333"/>
        </w:rPr>
        <w:t xml:space="preserve"> — 2022</w:t>
      </w:r>
    </w:p>
    <w:p w14:paraId="0EA6AFAA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Google Cloud </w:t>
      </w:r>
      <w:proofErr w:type="spellStart"/>
      <w:r>
        <w:rPr>
          <w:color w:val="333333"/>
        </w:rPr>
        <w:t>Associate</w:t>
      </w:r>
      <w:proofErr w:type="spellEnd"/>
      <w:r>
        <w:rPr>
          <w:color w:val="333333"/>
        </w:rPr>
        <w:t xml:space="preserve"> Cloud Engineer — 2022</w:t>
      </w:r>
    </w:p>
    <w:p w14:paraId="2BADCC60" w14:textId="77777777" w:rsidR="000C33DA" w:rsidRPr="00DA5A2F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Zabbix </w:t>
      </w:r>
      <w:proofErr w:type="spellStart"/>
      <w:r>
        <w:rPr>
          <w:color w:val="333333"/>
        </w:rPr>
        <w:t>Certified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Specialist</w:t>
      </w:r>
      <w:proofErr w:type="spellEnd"/>
      <w:r>
        <w:rPr>
          <w:color w:val="333333"/>
        </w:rPr>
        <w:t xml:space="preserve"> — 2020</w:t>
      </w:r>
    </w:p>
    <w:p w14:paraId="777EFD99" w14:textId="2F59DF64" w:rsidR="00DA5A2F" w:rsidRDefault="00DA5A2F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ITIL </w:t>
      </w:r>
      <w:proofErr w:type="spellStart"/>
      <w:r>
        <w:rPr>
          <w:color w:val="333333"/>
        </w:rPr>
        <w:t>Fundations</w:t>
      </w:r>
      <w:proofErr w:type="spellEnd"/>
      <w:r>
        <w:rPr>
          <w:color w:val="333333"/>
        </w:rPr>
        <w:t xml:space="preserve"> v3  -- 2009</w:t>
      </w:r>
    </w:p>
    <w:p w14:paraId="45863A85" w14:textId="77777777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t>IDIOMES</w:t>
      </w:r>
    </w:p>
    <w:p w14:paraId="497FCA45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Català</w:t>
      </w:r>
      <w:proofErr w:type="spellEnd"/>
      <w:r>
        <w:rPr>
          <w:color w:val="333333"/>
        </w:rPr>
        <w:t xml:space="preserve"> — Nadiu</w:t>
      </w:r>
    </w:p>
    <w:p w14:paraId="467F9D9F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Castellà</w:t>
      </w:r>
      <w:proofErr w:type="spellEnd"/>
      <w:r>
        <w:rPr>
          <w:color w:val="333333"/>
        </w:rPr>
        <w:t xml:space="preserve"> — Nadiu</w:t>
      </w:r>
    </w:p>
    <w:p w14:paraId="28CEAD76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Anglès — </w:t>
      </w:r>
      <w:proofErr w:type="spellStart"/>
      <w:r>
        <w:rPr>
          <w:color w:val="333333"/>
        </w:rPr>
        <w:t>Intermedi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tècnic</w:t>
      </w:r>
      <w:proofErr w:type="spellEnd"/>
    </w:p>
    <w:p w14:paraId="1BE15366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Francès — </w:t>
      </w:r>
      <w:proofErr w:type="spellStart"/>
      <w:r>
        <w:rPr>
          <w:color w:val="333333"/>
        </w:rPr>
        <w:t>Intermedi</w:t>
      </w:r>
      <w:proofErr w:type="spellEnd"/>
    </w:p>
    <w:p w14:paraId="2E492721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Italià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Bàsic-Intermedi</w:t>
      </w:r>
      <w:proofErr w:type="spellEnd"/>
    </w:p>
    <w:p w14:paraId="476EE3DF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Portuguès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Bàsic-Intermedi</w:t>
      </w:r>
      <w:proofErr w:type="spellEnd"/>
    </w:p>
    <w:p w14:paraId="0428B569" w14:textId="77777777" w:rsidR="000C33DA" w:rsidRDefault="00000000">
      <w:pPr>
        <w:pBdr>
          <w:bottom w:val="single" w:sz="3" w:space="4" w:color="2E6DA4"/>
        </w:pBdr>
        <w:spacing w:before="300" w:after="100"/>
      </w:pPr>
      <w:r>
        <w:rPr>
          <w:b/>
          <w:bCs/>
          <w:color w:val="1B3A5C"/>
          <w:sz w:val="22"/>
          <w:szCs w:val="22"/>
        </w:rPr>
        <w:t>INFORMACIÓ ADDICIONAL</w:t>
      </w:r>
    </w:p>
    <w:p w14:paraId="28C436FE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69% de </w:t>
      </w:r>
      <w:proofErr w:type="spellStart"/>
      <w:r>
        <w:rPr>
          <w:color w:val="333333"/>
        </w:rPr>
        <w:t>discapacitat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reconeguda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usuari</w:t>
      </w:r>
      <w:proofErr w:type="spellEnd"/>
      <w:r>
        <w:rPr>
          <w:color w:val="333333"/>
        </w:rPr>
        <w:t xml:space="preserve"> de cadira de </w:t>
      </w:r>
      <w:proofErr w:type="spellStart"/>
      <w:r>
        <w:rPr>
          <w:color w:val="333333"/>
        </w:rPr>
        <w:t>rodes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Importants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bonificacions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fiscals</w:t>
      </w:r>
      <w:proofErr w:type="spellEnd"/>
      <w:r>
        <w:rPr>
          <w:color w:val="333333"/>
        </w:rPr>
        <w:t xml:space="preserve"> i de </w:t>
      </w:r>
      <w:proofErr w:type="spellStart"/>
      <w:r>
        <w:rPr>
          <w:color w:val="333333"/>
        </w:rPr>
        <w:t>Seguretat</w:t>
      </w:r>
      <w:proofErr w:type="spellEnd"/>
      <w:r>
        <w:rPr>
          <w:color w:val="333333"/>
        </w:rPr>
        <w:t xml:space="preserve"> Social per a </w:t>
      </w:r>
      <w:proofErr w:type="spellStart"/>
      <w:r>
        <w:rPr>
          <w:color w:val="333333"/>
        </w:rPr>
        <w:t>l’empresa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contractant</w:t>
      </w:r>
      <w:proofErr w:type="spellEnd"/>
      <w:r>
        <w:rPr>
          <w:color w:val="333333"/>
        </w:rPr>
        <w:t>.</w:t>
      </w:r>
    </w:p>
    <w:p w14:paraId="0A7E6A72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Disponibilitat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immediata</w:t>
      </w:r>
      <w:proofErr w:type="spellEnd"/>
      <w:r>
        <w:rPr>
          <w:color w:val="333333"/>
        </w:rPr>
        <w:t>.</w:t>
      </w:r>
    </w:p>
    <w:p w14:paraId="2EC6456C" w14:textId="77777777" w:rsidR="000C33DA" w:rsidRDefault="00000000">
      <w:pPr>
        <w:pStyle w:val="Pargrafdel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Forta </w:t>
      </w:r>
      <w:proofErr w:type="spellStart"/>
      <w:r>
        <w:rPr>
          <w:color w:val="333333"/>
        </w:rPr>
        <w:t>orientació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treball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equip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documentació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processos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metodologies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àgils</w:t>
      </w:r>
      <w:proofErr w:type="spellEnd"/>
      <w:r>
        <w:rPr>
          <w:color w:val="333333"/>
        </w:rPr>
        <w:t>.</w:t>
      </w:r>
    </w:p>
    <w:sectPr w:rsidR="000C33DA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787"/>
    <w:multiLevelType w:val="hybridMultilevel"/>
    <w:tmpl w:val="AF98F6A8"/>
    <w:lvl w:ilvl="0" w:tplc="1AEE680E">
      <w:start w:val="1"/>
      <w:numFmt w:val="bullet"/>
      <w:lvlText w:val="•"/>
      <w:lvlJc w:val="left"/>
      <w:pPr>
        <w:ind w:left="540" w:hanging="260"/>
      </w:pPr>
    </w:lvl>
    <w:lvl w:ilvl="1" w:tplc="4A2E5CE8">
      <w:numFmt w:val="decimal"/>
      <w:lvlText w:val=""/>
      <w:lvlJc w:val="left"/>
    </w:lvl>
    <w:lvl w:ilvl="2" w:tplc="8D1A8E0A">
      <w:numFmt w:val="decimal"/>
      <w:lvlText w:val=""/>
      <w:lvlJc w:val="left"/>
    </w:lvl>
    <w:lvl w:ilvl="3" w:tplc="7E7E4716">
      <w:numFmt w:val="decimal"/>
      <w:lvlText w:val=""/>
      <w:lvlJc w:val="left"/>
    </w:lvl>
    <w:lvl w:ilvl="4" w:tplc="798C69C4">
      <w:numFmt w:val="decimal"/>
      <w:lvlText w:val=""/>
      <w:lvlJc w:val="left"/>
    </w:lvl>
    <w:lvl w:ilvl="5" w:tplc="0ACA61AE">
      <w:numFmt w:val="decimal"/>
      <w:lvlText w:val=""/>
      <w:lvlJc w:val="left"/>
    </w:lvl>
    <w:lvl w:ilvl="6" w:tplc="ACAA8E96">
      <w:numFmt w:val="decimal"/>
      <w:lvlText w:val=""/>
      <w:lvlJc w:val="left"/>
    </w:lvl>
    <w:lvl w:ilvl="7" w:tplc="884093F0">
      <w:numFmt w:val="decimal"/>
      <w:lvlText w:val=""/>
      <w:lvlJc w:val="left"/>
    </w:lvl>
    <w:lvl w:ilvl="8" w:tplc="FB7ED9D8">
      <w:numFmt w:val="decimal"/>
      <w:lvlText w:val=""/>
      <w:lvlJc w:val="left"/>
    </w:lvl>
  </w:abstractNum>
  <w:abstractNum w:abstractNumId="1" w15:restartNumberingAfterBreak="0">
    <w:nsid w:val="4BF66AD3"/>
    <w:multiLevelType w:val="hybridMultilevel"/>
    <w:tmpl w:val="F12A625E"/>
    <w:lvl w:ilvl="0" w:tplc="148EED58">
      <w:start w:val="1"/>
      <w:numFmt w:val="bullet"/>
      <w:lvlText w:val="●"/>
      <w:lvlJc w:val="left"/>
      <w:pPr>
        <w:ind w:left="720" w:hanging="360"/>
      </w:pPr>
    </w:lvl>
    <w:lvl w:ilvl="1" w:tplc="D7CADA02">
      <w:start w:val="1"/>
      <w:numFmt w:val="bullet"/>
      <w:lvlText w:val="○"/>
      <w:lvlJc w:val="left"/>
      <w:pPr>
        <w:ind w:left="1440" w:hanging="360"/>
      </w:pPr>
    </w:lvl>
    <w:lvl w:ilvl="2" w:tplc="FD08E876">
      <w:start w:val="1"/>
      <w:numFmt w:val="bullet"/>
      <w:lvlText w:val="■"/>
      <w:lvlJc w:val="left"/>
      <w:pPr>
        <w:ind w:left="2160" w:hanging="360"/>
      </w:pPr>
    </w:lvl>
    <w:lvl w:ilvl="3" w:tplc="B958E6D2">
      <w:start w:val="1"/>
      <w:numFmt w:val="bullet"/>
      <w:lvlText w:val="●"/>
      <w:lvlJc w:val="left"/>
      <w:pPr>
        <w:ind w:left="2880" w:hanging="360"/>
      </w:pPr>
    </w:lvl>
    <w:lvl w:ilvl="4" w:tplc="AD8ECEDC">
      <w:start w:val="1"/>
      <w:numFmt w:val="bullet"/>
      <w:lvlText w:val="○"/>
      <w:lvlJc w:val="left"/>
      <w:pPr>
        <w:ind w:left="3600" w:hanging="360"/>
      </w:pPr>
    </w:lvl>
    <w:lvl w:ilvl="5" w:tplc="6354FA00">
      <w:start w:val="1"/>
      <w:numFmt w:val="bullet"/>
      <w:lvlText w:val="■"/>
      <w:lvlJc w:val="left"/>
      <w:pPr>
        <w:ind w:left="4320" w:hanging="360"/>
      </w:pPr>
    </w:lvl>
    <w:lvl w:ilvl="6" w:tplc="5C4C6A9E">
      <w:start w:val="1"/>
      <w:numFmt w:val="bullet"/>
      <w:lvlText w:val="●"/>
      <w:lvlJc w:val="left"/>
      <w:pPr>
        <w:ind w:left="5040" w:hanging="360"/>
      </w:pPr>
    </w:lvl>
    <w:lvl w:ilvl="7" w:tplc="BEF8E45C">
      <w:start w:val="1"/>
      <w:numFmt w:val="bullet"/>
      <w:lvlText w:val="●"/>
      <w:lvlJc w:val="left"/>
      <w:pPr>
        <w:ind w:left="5760" w:hanging="360"/>
      </w:pPr>
    </w:lvl>
    <w:lvl w:ilvl="8" w:tplc="375AFBF2">
      <w:start w:val="1"/>
      <w:numFmt w:val="bullet"/>
      <w:lvlText w:val="●"/>
      <w:lvlJc w:val="left"/>
      <w:pPr>
        <w:ind w:left="6480" w:hanging="360"/>
      </w:pPr>
    </w:lvl>
  </w:abstractNum>
  <w:num w:numId="1" w16cid:durableId="1907719337">
    <w:abstractNumId w:val="1"/>
    <w:lvlOverride w:ilvl="0">
      <w:startOverride w:val="1"/>
    </w:lvlOverride>
  </w:num>
  <w:num w:numId="2" w16cid:durableId="464351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3DA"/>
    <w:rsid w:val="000C33DA"/>
    <w:rsid w:val="008446C2"/>
    <w:rsid w:val="00DA5A2F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C4E6"/>
  <w15:docId w15:val="{2639C9FB-D9E8-42D2-B2E1-CEF9426D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o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o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o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o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o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uiPriority w:val="10"/>
    <w:qFormat/>
    <w:rPr>
      <w:sz w:val="56"/>
      <w:szCs w:val="56"/>
    </w:rPr>
  </w:style>
  <w:style w:type="paragraph" w:customStyle="1" w:styleId="Textennegreta1">
    <w:name w:val="Text en negreta1"/>
    <w:qFormat/>
    <w:rPr>
      <w:b/>
      <w:bCs/>
    </w:rPr>
  </w:style>
  <w:style w:type="paragraph" w:styleId="Pargrafdellista">
    <w:name w:val="List Paragraph"/>
    <w:qFormat/>
  </w:style>
  <w:style w:type="character" w:styleId="Enlla">
    <w:name w:val="Hyperlink"/>
    <w:uiPriority w:val="99"/>
    <w:unhideWhenUsed/>
    <w:rPr>
      <w:color w:val="0563C1"/>
      <w:u w:val="single"/>
    </w:rPr>
  </w:style>
  <w:style w:type="character" w:styleId="Refernciadenotaapeudepgina">
    <w:name w:val="footnote reference"/>
    <w:uiPriority w:val="99"/>
    <w:semiHidden/>
    <w:unhideWhenUsed/>
    <w:rPr>
      <w:vertAlign w:val="superscript"/>
    </w:rPr>
  </w:style>
  <w:style w:type="paragraph" w:styleId="Textdenotaapeudepgina">
    <w:name w:val="footnote text"/>
    <w:link w:val="TextdenotaapeudepginaCar"/>
    <w:uiPriority w:val="99"/>
    <w:semiHidden/>
    <w:unhideWhenUsed/>
  </w:style>
  <w:style w:type="character" w:customStyle="1" w:styleId="TextdenotaapeudepginaCar">
    <w:name w:val="Text de nota a peu de pàgina Car"/>
    <w:link w:val="Textdenotaapeudepgina"/>
    <w:uiPriority w:val="99"/>
    <w:semiHidden/>
    <w:unhideWhenUsed/>
    <w:rPr>
      <w:sz w:val="20"/>
      <w:szCs w:val="20"/>
    </w:rPr>
  </w:style>
  <w:style w:type="character" w:styleId="Refernciadenotaalfinal">
    <w:name w:val="endnote reference"/>
    <w:uiPriority w:val="99"/>
    <w:semiHidden/>
    <w:unhideWhenUsed/>
    <w:rPr>
      <w:vertAlign w:val="superscript"/>
    </w:rPr>
  </w:style>
  <w:style w:type="paragraph" w:styleId="Textdenotaalfinal">
    <w:name w:val="endnote text"/>
    <w:link w:val="TextdenotaalfinalCar"/>
    <w:uiPriority w:val="99"/>
    <w:semiHidden/>
    <w:unhideWhenUsed/>
  </w:style>
  <w:style w:type="character" w:customStyle="1" w:styleId="TextdenotaalfinalCar">
    <w:name w:val="Text de nota al final Car"/>
    <w:link w:val="Textde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rojoal" TargetMode="External"/><Relationship Id="rId5" Type="http://schemas.openxmlformats.org/officeDocument/2006/relationships/hyperlink" Target="https://linkedin.com/in/jrojo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1046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Pep Rojo</cp:lastModifiedBy>
  <cp:revision>2</cp:revision>
  <cp:lastPrinted>2026-05-27T08:32:00Z</cp:lastPrinted>
  <dcterms:created xsi:type="dcterms:W3CDTF">2026-05-27T08:35:00Z</dcterms:created>
  <dcterms:modified xsi:type="dcterms:W3CDTF">2026-05-27T08:35:00Z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df6a33-3516-4f27-a21b-7442302fb85f_Enabled">
    <vt:lpwstr>true</vt:lpwstr>
  </property>
  <property fmtid="{D5CDD505-2E9C-101B-9397-08002B2CF9AE}" pid="3" name="MSIP_Label_4cdf6a33-3516-4f27-a21b-7442302fb85f_SetDate">
    <vt:lpwstr>2026-05-27T08:31:46Z</vt:lpwstr>
  </property>
  <property fmtid="{D5CDD505-2E9C-101B-9397-08002B2CF9AE}" pid="4" name="MSIP_Label_4cdf6a33-3516-4f27-a21b-7442302fb85f_Method">
    <vt:lpwstr>Standard</vt:lpwstr>
  </property>
  <property fmtid="{D5CDD505-2E9C-101B-9397-08002B2CF9AE}" pid="5" name="MSIP_Label_4cdf6a33-3516-4f27-a21b-7442302fb85f_Name">
    <vt:lpwstr>Confidential</vt:lpwstr>
  </property>
  <property fmtid="{D5CDD505-2E9C-101B-9397-08002B2CF9AE}" pid="6" name="MSIP_Label_4cdf6a33-3516-4f27-a21b-7442302fb85f_SiteId">
    <vt:lpwstr>8aaa2c45-c313-4caa-9ab4-85df2229f1f1</vt:lpwstr>
  </property>
  <property fmtid="{D5CDD505-2E9C-101B-9397-08002B2CF9AE}" pid="7" name="MSIP_Label_4cdf6a33-3516-4f27-a21b-7442302fb85f_ActionId">
    <vt:lpwstr>36b18fb0-87db-46dd-9548-4e1b561be73c</vt:lpwstr>
  </property>
  <property fmtid="{D5CDD505-2E9C-101B-9397-08002B2CF9AE}" pid="8" name="MSIP_Label_4cdf6a33-3516-4f27-a21b-7442302fb85f_ContentBits">
    <vt:lpwstr>0</vt:lpwstr>
  </property>
  <property fmtid="{D5CDD505-2E9C-101B-9397-08002B2CF9AE}" pid="9" name="MSIP_Label_4cdf6a33-3516-4f27-a21b-7442302fb85f_Tag">
    <vt:lpwstr>10, 3, 0, 1</vt:lpwstr>
  </property>
</Properties>
</file>