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ijams-riverside"/>
    <w:p>
      <w:pPr>
        <w:pStyle w:val="Heading2"/>
      </w:pPr>
      <w:r>
        <w:t xml:space="preserve">Trail 2: Ijams Riverside</w:t>
      </w:r>
    </w:p>
    <w:p>
      <w:pPr>
        <w:pStyle w:val="FirstParagraph"/>
      </w:pPr>
      <w:r>
        <w:rPr>
          <w:b/>
          <w:bCs/>
        </w:rPr>
        <w:t xml:space="preserve">Figures included in this chapter:</w:t>
      </w:r>
    </w:p>
    <w:p>
      <w:pPr>
        <w:pStyle w:val="Compact"/>
        <w:numPr>
          <w:ilvl w:val="0"/>
          <w:numId w:val="1001"/>
        </w:numPr>
      </w:pPr>
      <w:r>
        <w:t xml:space="preserve">katie-jo-riverside.jpeg</w:t>
      </w:r>
    </w:p>
    <w:p>
      <w:pPr>
        <w:pStyle w:val="Compact"/>
        <w:numPr>
          <w:ilvl w:val="0"/>
          <w:numId w:val="1001"/>
        </w:numPr>
      </w:pPr>
      <w:r>
        <w:t xml:space="preserve">trail-02-map.jpeg</w:t>
      </w:r>
    </w:p>
    <w:bookmarkStart w:id="20" w:name="overview"/>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w:t>
            </w:r>
          </w:p>
          <w:p>
            <w:pPr>
              <w:pStyle w:val="BodyText"/>
            </w:pPr>
            <w:pPr>
              <w:spacing w:after="16"/>
            </w:pPr>
            <w:r>
              <w:t xml:space="preserve">-MaryRose Weatherton</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bookmarkEnd w:id="26"/>
    <w:bookmarkStart w:id="27" w:name="nearby"/>
    <w:p>
      <w:pPr>
        <w:pStyle w:val="Heading3"/>
      </w:pPr>
      <w:r>
        <w:t xml:space="preserve">Nearby</w:t>
      </w:r>
    </w:p>
    <w:p>
      <w:pPr>
        <w:pStyle w:val="Compact"/>
        <w:numPr>
          <w:ilvl w:val="0"/>
          <w:numId w:val="1002"/>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02"/>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02"/>
        </w:numPr>
      </w:pPr>
      <w:r>
        <w:rPr>
          <w:b/>
          <w:bCs/>
        </w:rPr>
        <w:t xml:space="preserve">Seeing more of what Ijams has to offer</w:t>
      </w:r>
      <w:r>
        <w:t xml:space="preserve">. Check by checking out the Ijams Crag hike across the road at Mead’ Quary!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2025-12-16T21:12:14Z</dcterms:created>
  <dcterms:modified xsi:type="dcterms:W3CDTF">2025-12-16T21:12:14Z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